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06EF" w14:textId="77777777" w:rsidR="00FB3323" w:rsidRPr="00FB3323" w:rsidRDefault="00CA77CF" w:rsidP="00FB3323">
      <w:pPr>
        <w:rPr>
          <w:rFonts w:cstheme="minorHAnsi"/>
          <w:sz w:val="40"/>
          <w:szCs w:val="40"/>
        </w:rPr>
      </w:pPr>
      <w:r w:rsidRPr="00FB3323">
        <w:rPr>
          <w:rFonts w:cstheme="minorHAnsi"/>
          <w:sz w:val="40"/>
          <w:szCs w:val="40"/>
        </w:rPr>
        <w:t>Introduction: -</w:t>
      </w:r>
    </w:p>
    <w:p w14:paraId="7AB0228E" w14:textId="01380BBD" w:rsidR="005A030D" w:rsidRPr="005A030D" w:rsidRDefault="005A030D" w:rsidP="00FB3323">
      <w:pPr>
        <w:rPr>
          <w:rFonts w:cstheme="minorHAnsi"/>
          <w:sz w:val="28"/>
          <w:szCs w:val="28"/>
        </w:rPr>
      </w:pPr>
      <w:r w:rsidRPr="00FB3323">
        <w:rPr>
          <w:rFonts w:cstheme="minorHAnsi"/>
          <w:sz w:val="28"/>
          <w:szCs w:val="28"/>
          <w:shd w:val="clear" w:color="auto" w:fill="FFFFFF"/>
        </w:rPr>
        <w:t xml:space="preserve">The </w:t>
      </w:r>
      <w:r w:rsidRPr="00FB3323">
        <w:rPr>
          <w:rFonts w:cstheme="minorHAnsi"/>
          <w:sz w:val="28"/>
          <w:szCs w:val="28"/>
          <w:shd w:val="clear" w:color="auto" w:fill="FFFFFF"/>
        </w:rPr>
        <w:t>professions relating to construction, such as architecture, surveying, carpentry, masonry, locksmiths, etc</w:t>
      </w:r>
      <w:r w:rsidRPr="00FB3323">
        <w:rPr>
          <w:rFonts w:cstheme="minorHAnsi"/>
          <w:sz w:val="28"/>
          <w:szCs w:val="28"/>
          <w:shd w:val="clear" w:color="auto" w:fill="FFFFFF"/>
        </w:rPr>
        <w:t xml:space="preserve"> require a very important system which can calculate distance and proximities between an object and a target. This distance can be in form of </w:t>
      </w:r>
      <w:r w:rsidRPr="00FB3323">
        <w:rPr>
          <w:rFonts w:eastAsia="Times New Roman" w:cstheme="minorHAnsi"/>
          <w:sz w:val="28"/>
          <w:szCs w:val="28"/>
          <w:lang w:eastAsia="en-IN"/>
        </w:rPr>
        <w:t>h</w:t>
      </w:r>
      <w:r w:rsidRPr="00FB3323">
        <w:rPr>
          <w:rFonts w:eastAsia="Times New Roman" w:cstheme="minorHAnsi"/>
          <w:sz w:val="28"/>
          <w:szCs w:val="28"/>
          <w:lang w:eastAsia="en-IN"/>
        </w:rPr>
        <w:t>eight</w:t>
      </w:r>
      <w:r w:rsidRPr="00FB3323">
        <w:rPr>
          <w:rFonts w:eastAsia="Times New Roman" w:cstheme="minorHAnsi"/>
          <w:sz w:val="28"/>
          <w:szCs w:val="28"/>
          <w:lang w:eastAsia="en-IN"/>
        </w:rPr>
        <w:t>, s</w:t>
      </w:r>
      <w:r w:rsidRPr="005A030D">
        <w:rPr>
          <w:rFonts w:eastAsia="Times New Roman" w:cstheme="minorHAnsi"/>
          <w:sz w:val="28"/>
          <w:szCs w:val="28"/>
          <w:lang w:eastAsia="en-IN"/>
        </w:rPr>
        <w:t>orting</w:t>
      </w:r>
      <w:r w:rsidRPr="00FB3323">
        <w:rPr>
          <w:rFonts w:eastAsia="Times New Roman" w:cstheme="minorHAnsi"/>
          <w:sz w:val="28"/>
          <w:szCs w:val="28"/>
          <w:lang w:eastAsia="en-IN"/>
        </w:rPr>
        <w:t>, d</w:t>
      </w:r>
      <w:r w:rsidRPr="005A030D">
        <w:rPr>
          <w:rFonts w:eastAsia="Times New Roman" w:cstheme="minorHAnsi"/>
          <w:sz w:val="28"/>
          <w:szCs w:val="28"/>
          <w:lang w:eastAsia="en-IN"/>
        </w:rPr>
        <w:t>iameter</w:t>
      </w:r>
      <w:r w:rsidRPr="00FB3323">
        <w:rPr>
          <w:rFonts w:eastAsia="Times New Roman" w:cstheme="minorHAnsi"/>
          <w:sz w:val="28"/>
          <w:szCs w:val="28"/>
          <w:lang w:eastAsia="en-IN"/>
        </w:rPr>
        <w:t>, p</w:t>
      </w:r>
      <w:r w:rsidRPr="005A030D">
        <w:rPr>
          <w:rFonts w:eastAsia="Times New Roman" w:cstheme="minorHAnsi"/>
          <w:sz w:val="28"/>
          <w:szCs w:val="28"/>
          <w:lang w:eastAsia="en-IN"/>
        </w:rPr>
        <w:t>ositioning</w:t>
      </w:r>
      <w:r w:rsidRPr="00FB3323">
        <w:rPr>
          <w:rFonts w:eastAsia="Times New Roman" w:cstheme="minorHAnsi"/>
          <w:sz w:val="28"/>
          <w:szCs w:val="28"/>
          <w:lang w:eastAsia="en-IN"/>
        </w:rPr>
        <w:t>, d</w:t>
      </w:r>
      <w:r w:rsidRPr="005A030D">
        <w:rPr>
          <w:rFonts w:eastAsia="Times New Roman" w:cstheme="minorHAnsi"/>
          <w:sz w:val="28"/>
          <w:szCs w:val="28"/>
          <w:lang w:eastAsia="en-IN"/>
        </w:rPr>
        <w:t>imensioning</w:t>
      </w:r>
      <w:r w:rsidRPr="00FB3323">
        <w:rPr>
          <w:rFonts w:eastAsia="Times New Roman" w:cstheme="minorHAnsi"/>
          <w:sz w:val="28"/>
          <w:szCs w:val="28"/>
          <w:lang w:eastAsia="en-IN"/>
        </w:rPr>
        <w:t xml:space="preserve"> and many more. One such application where distance needs to be calculated is of object detection system. In this,</w:t>
      </w:r>
      <w:r w:rsidRPr="00FB3323">
        <w:rPr>
          <w:rFonts w:cstheme="minorHAnsi"/>
          <w:sz w:val="28"/>
          <w:szCs w:val="28"/>
          <w:shd w:val="clear" w:color="auto" w:fill="FFFFFF"/>
        </w:rPr>
        <w:t xml:space="preserve"> o</w:t>
      </w:r>
      <w:r w:rsidRPr="00FB3323">
        <w:rPr>
          <w:rFonts w:cstheme="minorHAnsi"/>
          <w:sz w:val="28"/>
          <w:szCs w:val="28"/>
          <w:shd w:val="clear" w:color="auto" w:fill="FFFFFF"/>
        </w:rPr>
        <w:t>bjects can be detected for security, counting, inventory or robotic obstacle avoidance.</w:t>
      </w:r>
      <w:r w:rsidRPr="00FB3323">
        <w:rPr>
          <w:rFonts w:cstheme="minorHAnsi"/>
          <w:sz w:val="28"/>
          <w:szCs w:val="28"/>
          <w:shd w:val="clear" w:color="auto" w:fill="FFFFFF"/>
        </w:rPr>
        <w:t xml:space="preserve"> A sensor which can be used for farness determination is ultrasonic sensor. </w:t>
      </w:r>
      <w:r w:rsidR="009D2291" w:rsidRPr="00FB3323">
        <w:rPr>
          <w:rFonts w:cstheme="minorHAnsi"/>
          <w:sz w:val="28"/>
          <w:szCs w:val="28"/>
          <w:shd w:val="clear" w:color="auto" w:fill="FFFFFF"/>
        </w:rPr>
        <w:t>Thus, in this project we calculate distance using ultrasonic sensor and a microcontroller.</w:t>
      </w:r>
    </w:p>
    <w:p w14:paraId="3BAF118B" w14:textId="522A9F64" w:rsidR="003C1B3B" w:rsidRPr="00FB3323" w:rsidRDefault="003C1B3B" w:rsidP="005E5E6F">
      <w:pPr>
        <w:rPr>
          <w:rFonts w:cstheme="minorHAnsi"/>
          <w:sz w:val="28"/>
          <w:szCs w:val="28"/>
          <w:shd w:val="clear" w:color="auto" w:fill="FFFFFF"/>
        </w:rPr>
      </w:pPr>
    </w:p>
    <w:p w14:paraId="3F25DB31" w14:textId="0E163501" w:rsidR="003C1B3B" w:rsidRPr="00FB3323" w:rsidRDefault="003C1B3B" w:rsidP="005E5E6F">
      <w:pPr>
        <w:rPr>
          <w:rFonts w:cstheme="minorHAnsi"/>
          <w:sz w:val="36"/>
          <w:szCs w:val="36"/>
          <w:shd w:val="clear" w:color="auto" w:fill="FFFFFF"/>
        </w:rPr>
      </w:pPr>
      <w:r w:rsidRPr="00FB3323">
        <w:rPr>
          <w:rFonts w:cstheme="minorHAnsi"/>
          <w:sz w:val="36"/>
          <w:szCs w:val="36"/>
          <w:shd w:val="clear" w:color="auto" w:fill="FFFFFF"/>
        </w:rPr>
        <w:t>Research: -</w:t>
      </w:r>
    </w:p>
    <w:p w14:paraId="75D2C195" w14:textId="77777777" w:rsidR="00FB3323" w:rsidRPr="00FB3323" w:rsidRDefault="00FB3323" w:rsidP="00FB3323">
      <w:pPr>
        <w:rPr>
          <w:rFonts w:cstheme="minorHAnsi"/>
          <w:color w:val="0070C0"/>
          <w:sz w:val="28"/>
          <w:szCs w:val="28"/>
          <w:shd w:val="clear" w:color="auto" w:fill="FFFFFF"/>
        </w:rPr>
      </w:pPr>
      <w:hyperlink r:id="rId5" w:history="1">
        <w:r w:rsidRPr="00FB3323">
          <w:rPr>
            <w:rStyle w:val="Hyperlink"/>
            <w:rFonts w:cstheme="minorHAnsi"/>
            <w:color w:val="0070C0"/>
            <w:sz w:val="28"/>
            <w:szCs w:val="28"/>
            <w:shd w:val="clear" w:color="auto" w:fill="FFFFFF"/>
          </w:rPr>
          <w:t>https://www.keyence.com/ss/products/sensor/sensorbasics/ultrasonic/info/</w:t>
        </w:r>
      </w:hyperlink>
    </w:p>
    <w:p w14:paraId="4671F874" w14:textId="0467B40C" w:rsidR="00FB3323" w:rsidRPr="00FB3323" w:rsidRDefault="00FB3323" w:rsidP="005E5E6F">
      <w:pPr>
        <w:rPr>
          <w:rFonts w:cstheme="minorHAnsi"/>
          <w:color w:val="0070C0"/>
          <w:sz w:val="28"/>
          <w:szCs w:val="28"/>
          <w:shd w:val="clear" w:color="auto" w:fill="FFFFFF"/>
        </w:rPr>
      </w:pPr>
      <w:hyperlink r:id="rId6" w:history="1">
        <w:r w:rsidRPr="00FB3323">
          <w:rPr>
            <w:rStyle w:val="Hyperlink"/>
            <w:rFonts w:cstheme="minorHAnsi"/>
            <w:color w:val="0070C0"/>
            <w:sz w:val="28"/>
            <w:szCs w:val="28"/>
            <w:shd w:val="clear" w:color="auto" w:fill="FFFFFF"/>
          </w:rPr>
          <w:t>https://www.migatron.com/distance-measurement-sensors/</w:t>
        </w:r>
      </w:hyperlink>
    </w:p>
    <w:p w14:paraId="5240DDFF" w14:textId="0A1A3A8A" w:rsidR="004D0161" w:rsidRPr="00FB3323" w:rsidRDefault="009D2291" w:rsidP="005E5E6F">
      <w:pPr>
        <w:rPr>
          <w:rFonts w:cstheme="minorHAnsi"/>
          <w:sz w:val="28"/>
          <w:szCs w:val="28"/>
          <w:shd w:val="clear" w:color="auto" w:fill="FFFFFF"/>
        </w:rPr>
      </w:pPr>
      <w:r w:rsidRPr="00FB3323">
        <w:rPr>
          <w:rFonts w:cstheme="minorHAnsi"/>
          <w:sz w:val="28"/>
          <w:szCs w:val="28"/>
          <w:shd w:val="clear" w:color="auto" w:fill="FFFFFF"/>
        </w:rPr>
        <w:t>Ultrasonic sensors are used around the world, indoors and outdoors in the harshest conditions, for a variety of applications.</w:t>
      </w:r>
      <w:r w:rsidRPr="00FB3323">
        <w:rPr>
          <w:rFonts w:cstheme="minorHAnsi"/>
          <w:sz w:val="28"/>
          <w:szCs w:val="28"/>
          <w:shd w:val="clear" w:color="auto" w:fill="FFFFFF"/>
        </w:rPr>
        <w:t xml:space="preserve"> </w:t>
      </w:r>
      <w:r w:rsidRPr="00FB3323">
        <w:rPr>
          <w:rFonts w:cstheme="minorHAnsi"/>
          <w:sz w:val="28"/>
          <w:szCs w:val="28"/>
          <w:shd w:val="clear" w:color="auto" w:fill="FFFFFF"/>
        </w:rPr>
        <w:t xml:space="preserve">An object passing within the </w:t>
      </w:r>
      <w:r w:rsidRPr="00FB3323">
        <w:rPr>
          <w:rFonts w:cstheme="minorHAnsi"/>
          <w:sz w:val="28"/>
          <w:szCs w:val="28"/>
          <w:shd w:val="clear" w:color="auto" w:fill="FFFFFF"/>
        </w:rPr>
        <w:t>pre-set</w:t>
      </w:r>
      <w:r w:rsidRPr="00FB3323">
        <w:rPr>
          <w:rFonts w:cstheme="minorHAnsi"/>
          <w:sz w:val="28"/>
          <w:szCs w:val="28"/>
          <w:shd w:val="clear" w:color="auto" w:fill="FFFFFF"/>
        </w:rPr>
        <w:t xml:space="preserve"> range will be detected and generate an output signal. The detect point is independent of target size, material or reflectivity.</w:t>
      </w:r>
      <w:r w:rsidRPr="00FB3323">
        <w:rPr>
          <w:rFonts w:cstheme="minorHAnsi"/>
          <w:sz w:val="28"/>
          <w:szCs w:val="28"/>
          <w:shd w:val="clear" w:color="auto" w:fill="FFFFFF"/>
        </w:rPr>
        <w:t xml:space="preserve"> </w:t>
      </w:r>
      <w:r w:rsidRPr="00FB3323">
        <w:rPr>
          <w:rFonts w:cstheme="minorHAnsi"/>
          <w:sz w:val="28"/>
          <w:szCs w:val="28"/>
          <w:shd w:val="clear" w:color="auto" w:fill="FFFFFF"/>
        </w:rPr>
        <w:t>Precise distance(s) of an object moving to and from the sensor are measured via time intervals between transmitted and reflected bursts of ultrasonic sound. Distance change is continuously calculated and outputted.</w:t>
      </w:r>
    </w:p>
    <w:p w14:paraId="553C7E97" w14:textId="73157449" w:rsidR="00CA77CF" w:rsidRPr="00FB3323" w:rsidRDefault="00CA77CF" w:rsidP="005E5E6F">
      <w:pPr>
        <w:rPr>
          <w:rFonts w:cstheme="minorHAnsi"/>
          <w:sz w:val="28"/>
          <w:szCs w:val="28"/>
          <w:shd w:val="clear" w:color="auto" w:fill="FFFFFF"/>
        </w:rPr>
      </w:pPr>
      <w:r w:rsidRPr="00FB3323">
        <w:rPr>
          <w:rFonts w:cstheme="minorHAnsi"/>
          <w:sz w:val="28"/>
          <w:szCs w:val="28"/>
          <w:shd w:val="clear" w:color="auto" w:fill="FFFFFF"/>
        </w:rPr>
        <w:t>Swot Analysis: -</w:t>
      </w:r>
    </w:p>
    <w:p w14:paraId="34561A60" w14:textId="5802F5F2" w:rsidR="009D2291" w:rsidRPr="00FB3323" w:rsidRDefault="00FB3323" w:rsidP="005E5E6F">
      <w:pPr>
        <w:rPr>
          <w:rFonts w:cstheme="minorHAnsi"/>
          <w:sz w:val="28"/>
          <w:szCs w:val="28"/>
          <w:shd w:val="clear" w:color="auto" w:fill="FFFFFF"/>
        </w:rPr>
      </w:pPr>
      <w:r w:rsidRPr="00FB3323">
        <w:rPr>
          <w:rFonts w:cstheme="minorHAnsi"/>
          <w:sz w:val="28"/>
          <w:szCs w:val="28"/>
          <w:shd w:val="clear" w:color="auto" w:fill="FFFFFF"/>
        </w:rPr>
        <w:t>STRENGHTS: The</w:t>
      </w:r>
      <w:r w:rsidR="005E13DA" w:rsidRPr="00FB3323">
        <w:rPr>
          <w:rFonts w:cstheme="minorHAnsi"/>
          <w:sz w:val="28"/>
          <w:szCs w:val="28"/>
          <w:shd w:val="clear" w:color="auto" w:fill="FFFFFF"/>
        </w:rPr>
        <w:t xml:space="preserve"> ultimate strength is </w:t>
      </w:r>
      <w:r w:rsidR="009D2291" w:rsidRPr="00FB3323">
        <w:rPr>
          <w:rFonts w:cstheme="minorHAnsi"/>
          <w:sz w:val="28"/>
          <w:szCs w:val="28"/>
          <w:shd w:val="clear" w:color="auto" w:fill="FFFFFF"/>
        </w:rPr>
        <w:t>calculation of distance between target and the object.</w:t>
      </w:r>
    </w:p>
    <w:p w14:paraId="2B281254" w14:textId="05CEE860" w:rsidR="005E13DA" w:rsidRPr="00FB3323" w:rsidRDefault="005E13DA" w:rsidP="005E5E6F">
      <w:pPr>
        <w:rPr>
          <w:rFonts w:cstheme="minorHAnsi"/>
          <w:sz w:val="28"/>
          <w:szCs w:val="28"/>
          <w:shd w:val="clear" w:color="auto" w:fill="FFFFFF"/>
        </w:rPr>
      </w:pPr>
      <w:r w:rsidRPr="00FB3323">
        <w:rPr>
          <w:rFonts w:cstheme="minorHAnsi"/>
          <w:sz w:val="28"/>
          <w:szCs w:val="28"/>
          <w:shd w:val="clear" w:color="auto" w:fill="FFFFFF"/>
        </w:rPr>
        <w:t>WEAKNESS</w:t>
      </w:r>
      <w:r w:rsidR="00FB3323">
        <w:rPr>
          <w:rFonts w:cstheme="minorHAnsi"/>
          <w:sz w:val="28"/>
          <w:szCs w:val="28"/>
          <w:shd w:val="clear" w:color="auto" w:fill="FFFFFF"/>
        </w:rPr>
        <w:t xml:space="preserve">: </w:t>
      </w:r>
      <w:r w:rsidRPr="00FB3323">
        <w:rPr>
          <w:rFonts w:cstheme="minorHAnsi"/>
          <w:sz w:val="28"/>
          <w:szCs w:val="28"/>
          <w:shd w:val="clear" w:color="auto" w:fill="FFFFFF"/>
        </w:rPr>
        <w:t xml:space="preserve">If the </w:t>
      </w:r>
      <w:r w:rsidR="009D2291" w:rsidRPr="00FB3323">
        <w:rPr>
          <w:rFonts w:cstheme="minorHAnsi"/>
          <w:sz w:val="28"/>
          <w:szCs w:val="28"/>
          <w:shd w:val="clear" w:color="auto" w:fill="FFFFFF"/>
        </w:rPr>
        <w:t xml:space="preserve">sensor reflects wrong signals, then calculation will give back erroneous distance. </w:t>
      </w:r>
    </w:p>
    <w:p w14:paraId="5AC1F0BE" w14:textId="313FF1A1" w:rsidR="00317C25" w:rsidRPr="00FB3323" w:rsidRDefault="0025085F" w:rsidP="005E5E6F">
      <w:pPr>
        <w:rPr>
          <w:rFonts w:cstheme="minorHAnsi"/>
          <w:sz w:val="28"/>
          <w:szCs w:val="28"/>
          <w:shd w:val="clear" w:color="auto" w:fill="FFFFFF"/>
        </w:rPr>
      </w:pPr>
      <w:r w:rsidRPr="00FB3323">
        <w:rPr>
          <w:rFonts w:cstheme="minorHAnsi"/>
          <w:sz w:val="28"/>
          <w:szCs w:val="28"/>
          <w:shd w:val="clear" w:color="auto" w:fill="FFFFFF"/>
        </w:rPr>
        <w:t>OPPORTUNIT</w:t>
      </w:r>
      <w:r w:rsidR="00317C25" w:rsidRPr="00FB3323">
        <w:rPr>
          <w:rFonts w:cstheme="minorHAnsi"/>
          <w:sz w:val="28"/>
          <w:szCs w:val="28"/>
          <w:shd w:val="clear" w:color="auto" w:fill="FFFFFF"/>
        </w:rPr>
        <w:t>I</w:t>
      </w:r>
      <w:r w:rsidRPr="00FB3323">
        <w:rPr>
          <w:rFonts w:cstheme="minorHAnsi"/>
          <w:sz w:val="28"/>
          <w:szCs w:val="28"/>
          <w:shd w:val="clear" w:color="auto" w:fill="FFFFFF"/>
        </w:rPr>
        <w:t>ES</w:t>
      </w:r>
      <w:r w:rsidR="00FB3323">
        <w:rPr>
          <w:rFonts w:cstheme="minorHAnsi"/>
          <w:sz w:val="28"/>
          <w:szCs w:val="28"/>
          <w:shd w:val="clear" w:color="auto" w:fill="FFFFFF"/>
        </w:rPr>
        <w:t xml:space="preserve">: </w:t>
      </w:r>
      <w:r w:rsidR="00317C25" w:rsidRPr="00FB3323">
        <w:rPr>
          <w:rFonts w:cstheme="minorHAnsi"/>
          <w:sz w:val="28"/>
          <w:szCs w:val="28"/>
          <w:shd w:val="clear" w:color="auto" w:fill="FFFFFF"/>
        </w:rPr>
        <w:t xml:space="preserve">The newer technologies can </w:t>
      </w:r>
      <w:r w:rsidR="0087466B" w:rsidRPr="00FB3323">
        <w:rPr>
          <w:rFonts w:cstheme="minorHAnsi"/>
          <w:sz w:val="28"/>
          <w:szCs w:val="28"/>
          <w:shd w:val="clear" w:color="auto" w:fill="FFFFFF"/>
        </w:rPr>
        <w:t>provide</w:t>
      </w:r>
      <w:r w:rsidR="00317C25" w:rsidRPr="00FB3323">
        <w:rPr>
          <w:rFonts w:cstheme="minorHAnsi"/>
          <w:sz w:val="28"/>
          <w:szCs w:val="28"/>
          <w:shd w:val="clear" w:color="auto" w:fill="FFFFFF"/>
        </w:rPr>
        <w:t xml:space="preserve"> </w:t>
      </w:r>
      <w:r w:rsidR="009D2291" w:rsidRPr="00FB3323">
        <w:rPr>
          <w:rFonts w:cstheme="minorHAnsi"/>
          <w:sz w:val="28"/>
          <w:szCs w:val="28"/>
          <w:shd w:val="clear" w:color="auto" w:fill="FFFFFF"/>
        </w:rPr>
        <w:t>accurate distance measurements</w:t>
      </w:r>
      <w:r w:rsidR="0087466B" w:rsidRPr="00FB3323">
        <w:rPr>
          <w:rFonts w:cstheme="minorHAnsi"/>
          <w:sz w:val="28"/>
          <w:szCs w:val="28"/>
          <w:shd w:val="clear" w:color="auto" w:fill="FFFFFF"/>
        </w:rPr>
        <w:t>.</w:t>
      </w:r>
    </w:p>
    <w:p w14:paraId="4F926BBD" w14:textId="2E86A990" w:rsidR="008A5D96" w:rsidRPr="00FB3323" w:rsidRDefault="008A5D96" w:rsidP="005E5E6F">
      <w:pPr>
        <w:rPr>
          <w:rFonts w:cstheme="minorHAnsi"/>
          <w:sz w:val="28"/>
          <w:szCs w:val="28"/>
          <w:shd w:val="clear" w:color="auto" w:fill="FFFFFF"/>
        </w:rPr>
      </w:pPr>
      <w:r w:rsidRPr="00FB3323">
        <w:rPr>
          <w:rFonts w:cstheme="minorHAnsi"/>
          <w:sz w:val="28"/>
          <w:szCs w:val="28"/>
          <w:shd w:val="clear" w:color="auto" w:fill="FFFFFF"/>
        </w:rPr>
        <w:t>THREAT</w:t>
      </w:r>
      <w:r w:rsidR="00FB3323">
        <w:rPr>
          <w:rFonts w:cstheme="minorHAnsi"/>
          <w:sz w:val="28"/>
          <w:szCs w:val="28"/>
          <w:shd w:val="clear" w:color="auto" w:fill="FFFFFF"/>
        </w:rPr>
        <w:t xml:space="preserve">: </w:t>
      </w:r>
      <w:r w:rsidRPr="00FB3323">
        <w:rPr>
          <w:rFonts w:cstheme="minorHAnsi"/>
          <w:sz w:val="28"/>
          <w:szCs w:val="28"/>
          <w:shd w:val="clear" w:color="auto" w:fill="FFFFFF"/>
        </w:rPr>
        <w:t xml:space="preserve">Exploitation of </w:t>
      </w:r>
      <w:r w:rsidR="009D2291" w:rsidRPr="00FB3323">
        <w:rPr>
          <w:rFonts w:cstheme="minorHAnsi"/>
          <w:sz w:val="28"/>
          <w:szCs w:val="28"/>
          <w:shd w:val="clear" w:color="auto" w:fill="FFFFFF"/>
        </w:rPr>
        <w:t xml:space="preserve">time intervals and speed </w:t>
      </w:r>
      <w:r w:rsidR="007E7F7A" w:rsidRPr="00FB3323">
        <w:rPr>
          <w:rFonts w:cstheme="minorHAnsi"/>
          <w:sz w:val="28"/>
          <w:szCs w:val="28"/>
          <w:shd w:val="clear" w:color="auto" w:fill="FFFFFF"/>
        </w:rPr>
        <w:t xml:space="preserve">range are </w:t>
      </w:r>
      <w:r w:rsidRPr="00FB3323">
        <w:rPr>
          <w:rFonts w:cstheme="minorHAnsi"/>
          <w:sz w:val="28"/>
          <w:szCs w:val="28"/>
          <w:shd w:val="clear" w:color="auto" w:fill="FFFFFF"/>
        </w:rPr>
        <w:t>one of the threat</w:t>
      </w:r>
      <w:r w:rsidR="00F65811" w:rsidRPr="00FB3323">
        <w:rPr>
          <w:rFonts w:cstheme="minorHAnsi"/>
          <w:sz w:val="28"/>
          <w:szCs w:val="28"/>
          <w:shd w:val="clear" w:color="auto" w:fill="FFFFFF"/>
        </w:rPr>
        <w:t>s in this field.</w:t>
      </w:r>
    </w:p>
    <w:p w14:paraId="32CAAB2B" w14:textId="77777777" w:rsidR="005E13DA" w:rsidRPr="00FB3323" w:rsidRDefault="005E13DA" w:rsidP="005E5E6F">
      <w:pPr>
        <w:rPr>
          <w:rFonts w:cstheme="minorHAnsi"/>
          <w:sz w:val="28"/>
          <w:szCs w:val="28"/>
          <w:shd w:val="clear" w:color="auto" w:fill="FFFFFF"/>
        </w:rPr>
      </w:pPr>
    </w:p>
    <w:p w14:paraId="7608E4F7" w14:textId="62BFCC82" w:rsidR="00CA77CF" w:rsidRPr="00FB3323" w:rsidRDefault="00CA77CF" w:rsidP="005E5E6F">
      <w:pPr>
        <w:rPr>
          <w:rFonts w:cstheme="minorHAnsi"/>
          <w:sz w:val="28"/>
          <w:szCs w:val="28"/>
          <w:shd w:val="clear" w:color="auto" w:fill="FFFFFF"/>
        </w:rPr>
      </w:pPr>
    </w:p>
    <w:p w14:paraId="21B19FBA" w14:textId="7873238E" w:rsidR="00980512" w:rsidRPr="00FB3323" w:rsidRDefault="00F65811" w:rsidP="00F65811">
      <w:pPr>
        <w:rPr>
          <w:rFonts w:cstheme="minorHAnsi"/>
          <w:sz w:val="32"/>
          <w:szCs w:val="32"/>
          <w:shd w:val="clear" w:color="auto" w:fill="FFFFFF"/>
        </w:rPr>
      </w:pPr>
      <w:r w:rsidRPr="00FB3323">
        <w:rPr>
          <w:rFonts w:cstheme="minorHAnsi"/>
          <w:sz w:val="32"/>
          <w:szCs w:val="32"/>
          <w:shd w:val="clear" w:color="auto" w:fill="FFFFFF"/>
        </w:rPr>
        <w:t>HIGH LEVEL REQUIREMENTS: -</w:t>
      </w:r>
    </w:p>
    <w:tbl>
      <w:tblPr>
        <w:tblStyle w:val="TableGrid"/>
        <w:tblW w:w="0" w:type="auto"/>
        <w:tblLook w:val="04A0" w:firstRow="1" w:lastRow="0" w:firstColumn="1" w:lastColumn="0" w:noHBand="0" w:noVBand="1"/>
      </w:tblPr>
      <w:tblGrid>
        <w:gridCol w:w="945"/>
        <w:gridCol w:w="5271"/>
        <w:gridCol w:w="1803"/>
      </w:tblGrid>
      <w:tr w:rsidR="00FB3323" w:rsidRPr="00FB3323" w14:paraId="1986D2B5" w14:textId="77777777" w:rsidTr="00FC34C2">
        <w:tc>
          <w:tcPr>
            <w:tcW w:w="866" w:type="dxa"/>
          </w:tcPr>
          <w:p w14:paraId="2672BD43" w14:textId="00439956" w:rsidR="00601950" w:rsidRPr="00FB3323" w:rsidRDefault="00601950" w:rsidP="00F65811">
            <w:pPr>
              <w:rPr>
                <w:rFonts w:cstheme="minorHAnsi"/>
                <w:sz w:val="28"/>
                <w:szCs w:val="28"/>
                <w:shd w:val="clear" w:color="auto" w:fill="FFFFFF"/>
              </w:rPr>
            </w:pPr>
            <w:r w:rsidRPr="00FB3323">
              <w:rPr>
                <w:rFonts w:cstheme="minorHAnsi"/>
                <w:sz w:val="28"/>
                <w:szCs w:val="28"/>
                <w:shd w:val="clear" w:color="auto" w:fill="FFFFFF"/>
              </w:rPr>
              <w:t>ID</w:t>
            </w:r>
          </w:p>
        </w:tc>
        <w:tc>
          <w:tcPr>
            <w:tcW w:w="5271" w:type="dxa"/>
          </w:tcPr>
          <w:p w14:paraId="1AD385D7" w14:textId="0C2C136D" w:rsidR="00601950" w:rsidRPr="00FB3323" w:rsidRDefault="00601950" w:rsidP="00F65811">
            <w:pPr>
              <w:rPr>
                <w:rFonts w:cstheme="minorHAnsi"/>
                <w:sz w:val="28"/>
                <w:szCs w:val="28"/>
                <w:shd w:val="clear" w:color="auto" w:fill="FFFFFF"/>
              </w:rPr>
            </w:pPr>
            <w:r w:rsidRPr="00FB3323">
              <w:rPr>
                <w:rFonts w:cstheme="minorHAnsi"/>
                <w:sz w:val="28"/>
                <w:szCs w:val="28"/>
                <w:shd w:val="clear" w:color="auto" w:fill="FFFFFF"/>
              </w:rPr>
              <w:t>DESCRIPTION</w:t>
            </w:r>
          </w:p>
        </w:tc>
        <w:tc>
          <w:tcPr>
            <w:tcW w:w="1371" w:type="dxa"/>
          </w:tcPr>
          <w:p w14:paraId="3FC23C0F" w14:textId="793E180D" w:rsidR="00601950" w:rsidRPr="00FB3323" w:rsidRDefault="00FC34C2" w:rsidP="00F65811">
            <w:pPr>
              <w:rPr>
                <w:rFonts w:cstheme="minorHAnsi"/>
                <w:sz w:val="28"/>
                <w:szCs w:val="28"/>
                <w:shd w:val="clear" w:color="auto" w:fill="FFFFFF"/>
              </w:rPr>
            </w:pPr>
            <w:r w:rsidRPr="00FB3323">
              <w:rPr>
                <w:rFonts w:cstheme="minorHAnsi"/>
                <w:sz w:val="28"/>
                <w:szCs w:val="28"/>
                <w:shd w:val="clear" w:color="auto" w:fill="FFFFFF"/>
              </w:rPr>
              <w:t>CATEGORY</w:t>
            </w:r>
          </w:p>
        </w:tc>
      </w:tr>
      <w:tr w:rsidR="00FB3323" w:rsidRPr="00FB3323" w14:paraId="1025A29B" w14:textId="77777777" w:rsidTr="00FC34C2">
        <w:tc>
          <w:tcPr>
            <w:tcW w:w="866" w:type="dxa"/>
          </w:tcPr>
          <w:p w14:paraId="644E39A0" w14:textId="5754CF18" w:rsidR="00601950" w:rsidRPr="00FB3323" w:rsidRDefault="00601950" w:rsidP="00F65811">
            <w:pPr>
              <w:rPr>
                <w:rFonts w:cstheme="minorHAnsi"/>
                <w:sz w:val="28"/>
                <w:szCs w:val="28"/>
                <w:shd w:val="clear" w:color="auto" w:fill="FFFFFF"/>
              </w:rPr>
            </w:pPr>
            <w:r w:rsidRPr="00FB3323">
              <w:rPr>
                <w:rFonts w:cstheme="minorHAnsi"/>
                <w:sz w:val="28"/>
                <w:szCs w:val="28"/>
                <w:shd w:val="clear" w:color="auto" w:fill="FFFFFF"/>
              </w:rPr>
              <w:t>HLR01</w:t>
            </w:r>
          </w:p>
        </w:tc>
        <w:tc>
          <w:tcPr>
            <w:tcW w:w="5271" w:type="dxa"/>
          </w:tcPr>
          <w:p w14:paraId="2805A118" w14:textId="53FC1956" w:rsidR="007E7F7A" w:rsidRPr="00FB3323" w:rsidRDefault="00601950" w:rsidP="00F65811">
            <w:pPr>
              <w:rPr>
                <w:rFonts w:cstheme="minorHAnsi"/>
                <w:sz w:val="28"/>
                <w:szCs w:val="28"/>
                <w:shd w:val="clear" w:color="auto" w:fill="FFFFFF"/>
              </w:rPr>
            </w:pPr>
            <w:r w:rsidRPr="00FB3323">
              <w:rPr>
                <w:rFonts w:cstheme="minorHAnsi"/>
                <w:sz w:val="28"/>
                <w:szCs w:val="28"/>
                <w:shd w:val="clear" w:color="auto" w:fill="FFFFFF"/>
              </w:rPr>
              <w:t>Us</w:t>
            </w:r>
            <w:r w:rsidR="007E7F7A" w:rsidRPr="00FB3323">
              <w:rPr>
                <w:rFonts w:cstheme="minorHAnsi"/>
                <w:sz w:val="28"/>
                <w:szCs w:val="28"/>
                <w:shd w:val="clear" w:color="auto" w:fill="FFFFFF"/>
              </w:rPr>
              <w:t>er should be able to calculate accurate distance.</w:t>
            </w:r>
          </w:p>
        </w:tc>
        <w:tc>
          <w:tcPr>
            <w:tcW w:w="1371" w:type="dxa"/>
          </w:tcPr>
          <w:p w14:paraId="7B01D3C2" w14:textId="7FD2C547" w:rsidR="00601950" w:rsidRPr="00FB3323" w:rsidRDefault="00FB3323" w:rsidP="00F65811">
            <w:pPr>
              <w:rPr>
                <w:rFonts w:cstheme="minorHAnsi"/>
                <w:sz w:val="28"/>
                <w:szCs w:val="28"/>
                <w:shd w:val="clear" w:color="auto" w:fill="FFFFFF"/>
              </w:rPr>
            </w:pPr>
            <w:r w:rsidRPr="00FB3323">
              <w:rPr>
                <w:rFonts w:cstheme="minorHAnsi"/>
                <w:sz w:val="28"/>
                <w:szCs w:val="28"/>
                <w:shd w:val="clear" w:color="auto" w:fill="FFFFFF"/>
              </w:rPr>
              <w:t>Mathematical</w:t>
            </w:r>
          </w:p>
        </w:tc>
      </w:tr>
      <w:tr w:rsidR="00FB3323" w:rsidRPr="00FB3323" w14:paraId="635F1A4E" w14:textId="77777777" w:rsidTr="00FC34C2">
        <w:tc>
          <w:tcPr>
            <w:tcW w:w="866" w:type="dxa"/>
          </w:tcPr>
          <w:p w14:paraId="0EDBC1CB" w14:textId="3FBC7F06" w:rsidR="00601950" w:rsidRPr="00FB3323" w:rsidRDefault="00601950" w:rsidP="00F65811">
            <w:pPr>
              <w:rPr>
                <w:rFonts w:cstheme="minorHAnsi"/>
                <w:sz w:val="28"/>
                <w:szCs w:val="28"/>
                <w:shd w:val="clear" w:color="auto" w:fill="FFFFFF"/>
              </w:rPr>
            </w:pPr>
            <w:r w:rsidRPr="00FB3323">
              <w:rPr>
                <w:rFonts w:cstheme="minorHAnsi"/>
                <w:sz w:val="28"/>
                <w:szCs w:val="28"/>
                <w:shd w:val="clear" w:color="auto" w:fill="FFFFFF"/>
              </w:rPr>
              <w:t>HLR02</w:t>
            </w:r>
          </w:p>
        </w:tc>
        <w:tc>
          <w:tcPr>
            <w:tcW w:w="5271" w:type="dxa"/>
          </w:tcPr>
          <w:p w14:paraId="1FA6460A" w14:textId="43245996" w:rsidR="00601950" w:rsidRPr="00FB3323" w:rsidRDefault="007E7F7A" w:rsidP="00F65811">
            <w:pPr>
              <w:rPr>
                <w:rFonts w:cstheme="minorHAnsi"/>
                <w:sz w:val="28"/>
                <w:szCs w:val="28"/>
                <w:shd w:val="clear" w:color="auto" w:fill="FFFFFF"/>
              </w:rPr>
            </w:pPr>
            <w:r w:rsidRPr="00FB3323">
              <w:rPr>
                <w:rFonts w:cstheme="minorHAnsi"/>
                <w:sz w:val="28"/>
                <w:szCs w:val="28"/>
                <w:shd w:val="clear" w:color="auto" w:fill="FFFFFF"/>
              </w:rPr>
              <w:t xml:space="preserve">Distance </w:t>
            </w:r>
            <w:r w:rsidRPr="00FB3323">
              <w:rPr>
                <w:rFonts w:cstheme="minorHAnsi"/>
                <w:sz w:val="28"/>
                <w:szCs w:val="28"/>
                <w:shd w:val="clear" w:color="auto" w:fill="FFFFFF"/>
              </w:rPr>
              <w:t>calculat</w:t>
            </w:r>
            <w:r w:rsidRPr="00FB3323">
              <w:rPr>
                <w:rFonts w:cstheme="minorHAnsi"/>
                <w:sz w:val="28"/>
                <w:szCs w:val="28"/>
                <w:shd w:val="clear" w:color="auto" w:fill="FFFFFF"/>
              </w:rPr>
              <w:t>ion should be contactless.</w:t>
            </w:r>
          </w:p>
        </w:tc>
        <w:tc>
          <w:tcPr>
            <w:tcW w:w="1371" w:type="dxa"/>
          </w:tcPr>
          <w:p w14:paraId="48D9B770" w14:textId="5BEB170E" w:rsidR="00601950" w:rsidRPr="00FB3323" w:rsidRDefault="00FC34C2" w:rsidP="00F65811">
            <w:pPr>
              <w:rPr>
                <w:rFonts w:cstheme="minorHAnsi"/>
                <w:sz w:val="28"/>
                <w:szCs w:val="28"/>
                <w:shd w:val="clear" w:color="auto" w:fill="FFFFFF"/>
              </w:rPr>
            </w:pPr>
            <w:r w:rsidRPr="00FB3323">
              <w:rPr>
                <w:rFonts w:cstheme="minorHAnsi"/>
                <w:sz w:val="28"/>
                <w:szCs w:val="28"/>
                <w:shd w:val="clear" w:color="auto" w:fill="FFFFFF"/>
              </w:rPr>
              <w:t>Technical</w:t>
            </w:r>
          </w:p>
        </w:tc>
      </w:tr>
      <w:tr w:rsidR="00FB3323" w:rsidRPr="00FB3323" w14:paraId="05388E0D" w14:textId="77777777" w:rsidTr="00FC34C2">
        <w:tc>
          <w:tcPr>
            <w:tcW w:w="866" w:type="dxa"/>
          </w:tcPr>
          <w:p w14:paraId="5280FB46" w14:textId="2FBF439B" w:rsidR="00601950" w:rsidRPr="00FB3323" w:rsidRDefault="00601950" w:rsidP="00F65811">
            <w:pPr>
              <w:rPr>
                <w:rFonts w:cstheme="minorHAnsi"/>
                <w:sz w:val="28"/>
                <w:szCs w:val="28"/>
                <w:shd w:val="clear" w:color="auto" w:fill="FFFFFF"/>
              </w:rPr>
            </w:pPr>
            <w:r w:rsidRPr="00FB3323">
              <w:rPr>
                <w:rFonts w:cstheme="minorHAnsi"/>
                <w:sz w:val="28"/>
                <w:szCs w:val="28"/>
                <w:shd w:val="clear" w:color="auto" w:fill="FFFFFF"/>
              </w:rPr>
              <w:t>HLR03</w:t>
            </w:r>
          </w:p>
        </w:tc>
        <w:tc>
          <w:tcPr>
            <w:tcW w:w="5271" w:type="dxa"/>
          </w:tcPr>
          <w:p w14:paraId="39349D92" w14:textId="0E16F4AE" w:rsidR="00601950" w:rsidRPr="00FB3323" w:rsidRDefault="00601950" w:rsidP="00F65811">
            <w:pPr>
              <w:rPr>
                <w:rFonts w:cstheme="minorHAnsi"/>
                <w:sz w:val="28"/>
                <w:szCs w:val="28"/>
                <w:shd w:val="clear" w:color="auto" w:fill="FFFFFF"/>
              </w:rPr>
            </w:pPr>
            <w:r w:rsidRPr="00FB3323">
              <w:rPr>
                <w:rFonts w:cstheme="minorHAnsi"/>
                <w:sz w:val="28"/>
                <w:szCs w:val="28"/>
                <w:shd w:val="clear" w:color="auto" w:fill="FFFFFF"/>
              </w:rPr>
              <w:t xml:space="preserve">The </w:t>
            </w:r>
            <w:r w:rsidR="007E7F7A" w:rsidRPr="00FB3323">
              <w:rPr>
                <w:rFonts w:cstheme="minorHAnsi"/>
                <w:sz w:val="28"/>
                <w:szCs w:val="28"/>
                <w:shd w:val="clear" w:color="auto" w:fill="FFFFFF"/>
              </w:rPr>
              <w:t>range of sensor should be minimum of 400cms.</w:t>
            </w:r>
          </w:p>
        </w:tc>
        <w:tc>
          <w:tcPr>
            <w:tcW w:w="1371" w:type="dxa"/>
          </w:tcPr>
          <w:p w14:paraId="328DCE85" w14:textId="4B253F57" w:rsidR="00601950" w:rsidRPr="00FB3323" w:rsidRDefault="00FC34C2" w:rsidP="00F65811">
            <w:pPr>
              <w:rPr>
                <w:rFonts w:cstheme="minorHAnsi"/>
                <w:sz w:val="28"/>
                <w:szCs w:val="28"/>
                <w:shd w:val="clear" w:color="auto" w:fill="FFFFFF"/>
              </w:rPr>
            </w:pPr>
            <w:r w:rsidRPr="00FB3323">
              <w:rPr>
                <w:rFonts w:cstheme="minorHAnsi"/>
                <w:sz w:val="28"/>
                <w:szCs w:val="28"/>
                <w:shd w:val="clear" w:color="auto" w:fill="FFFFFF"/>
              </w:rPr>
              <w:t>Mathematical</w:t>
            </w:r>
          </w:p>
        </w:tc>
      </w:tr>
    </w:tbl>
    <w:p w14:paraId="2A4D168A" w14:textId="77777777" w:rsidR="00601950" w:rsidRPr="00FB3323" w:rsidRDefault="00601950" w:rsidP="00F65811">
      <w:pPr>
        <w:rPr>
          <w:rFonts w:cstheme="minorHAnsi"/>
          <w:sz w:val="28"/>
          <w:szCs w:val="28"/>
          <w:shd w:val="clear" w:color="auto" w:fill="FFFFFF"/>
        </w:rPr>
      </w:pPr>
    </w:p>
    <w:p w14:paraId="492AAEF6" w14:textId="592A9F0E" w:rsidR="00FC34C2" w:rsidRPr="00FB3323" w:rsidRDefault="00703351" w:rsidP="00F65811">
      <w:pPr>
        <w:rPr>
          <w:rFonts w:cstheme="minorHAnsi"/>
          <w:sz w:val="32"/>
          <w:szCs w:val="32"/>
          <w:shd w:val="clear" w:color="auto" w:fill="FFFFFF"/>
        </w:rPr>
      </w:pPr>
      <w:r w:rsidRPr="00FB3323">
        <w:rPr>
          <w:rFonts w:cstheme="minorHAnsi"/>
          <w:sz w:val="32"/>
          <w:szCs w:val="32"/>
          <w:shd w:val="clear" w:color="auto" w:fill="FFFFFF"/>
        </w:rPr>
        <w:t>LOW LEVEL REQUIREMENTS: -</w:t>
      </w:r>
    </w:p>
    <w:tbl>
      <w:tblPr>
        <w:tblStyle w:val="TableGrid"/>
        <w:tblW w:w="0" w:type="auto"/>
        <w:tblLook w:val="04A0" w:firstRow="1" w:lastRow="0" w:firstColumn="1" w:lastColumn="0" w:noHBand="0" w:noVBand="1"/>
      </w:tblPr>
      <w:tblGrid>
        <w:gridCol w:w="988"/>
        <w:gridCol w:w="4677"/>
        <w:gridCol w:w="1695"/>
      </w:tblGrid>
      <w:tr w:rsidR="00FB3323" w:rsidRPr="00FB3323" w14:paraId="148FE767" w14:textId="77777777" w:rsidTr="006B687E">
        <w:tc>
          <w:tcPr>
            <w:tcW w:w="988" w:type="dxa"/>
          </w:tcPr>
          <w:p w14:paraId="02A477E3" w14:textId="7BA63B70" w:rsidR="00FC34C2" w:rsidRPr="00FB3323" w:rsidRDefault="00FC34C2" w:rsidP="00F65811">
            <w:pPr>
              <w:rPr>
                <w:rFonts w:cstheme="minorHAnsi"/>
                <w:sz w:val="28"/>
                <w:szCs w:val="28"/>
                <w:shd w:val="clear" w:color="auto" w:fill="FFFFFF"/>
              </w:rPr>
            </w:pPr>
            <w:r w:rsidRPr="00FB3323">
              <w:rPr>
                <w:rFonts w:cstheme="minorHAnsi"/>
                <w:sz w:val="28"/>
                <w:szCs w:val="28"/>
                <w:shd w:val="clear" w:color="auto" w:fill="FFFFFF"/>
              </w:rPr>
              <w:t>ID</w:t>
            </w:r>
          </w:p>
        </w:tc>
        <w:tc>
          <w:tcPr>
            <w:tcW w:w="4677" w:type="dxa"/>
          </w:tcPr>
          <w:p w14:paraId="7A98012C" w14:textId="6EBA18BD" w:rsidR="00FC34C2" w:rsidRPr="00FB3323" w:rsidRDefault="00FC34C2" w:rsidP="00F65811">
            <w:pPr>
              <w:rPr>
                <w:rFonts w:cstheme="minorHAnsi"/>
                <w:sz w:val="28"/>
                <w:szCs w:val="28"/>
                <w:shd w:val="clear" w:color="auto" w:fill="FFFFFF"/>
              </w:rPr>
            </w:pPr>
            <w:r w:rsidRPr="00FB3323">
              <w:rPr>
                <w:rFonts w:cstheme="minorHAnsi"/>
                <w:sz w:val="28"/>
                <w:szCs w:val="28"/>
                <w:shd w:val="clear" w:color="auto" w:fill="FFFFFF"/>
              </w:rPr>
              <w:t>DESCRIPTION</w:t>
            </w:r>
          </w:p>
        </w:tc>
        <w:tc>
          <w:tcPr>
            <w:tcW w:w="1695" w:type="dxa"/>
          </w:tcPr>
          <w:p w14:paraId="347200A7" w14:textId="01705129" w:rsidR="00FC34C2" w:rsidRPr="00FB3323" w:rsidRDefault="007E7F7A" w:rsidP="00F65811">
            <w:pPr>
              <w:rPr>
                <w:rFonts w:cstheme="minorHAnsi"/>
                <w:sz w:val="28"/>
                <w:szCs w:val="28"/>
                <w:shd w:val="clear" w:color="auto" w:fill="FFFFFF"/>
              </w:rPr>
            </w:pPr>
            <w:r w:rsidRPr="00FB3323">
              <w:rPr>
                <w:rFonts w:cstheme="minorHAnsi"/>
                <w:sz w:val="28"/>
                <w:szCs w:val="28"/>
                <w:shd w:val="clear" w:color="auto" w:fill="FFFFFF"/>
              </w:rPr>
              <w:t>CATFORY</w:t>
            </w:r>
          </w:p>
        </w:tc>
      </w:tr>
      <w:tr w:rsidR="00FB3323" w:rsidRPr="00FB3323" w14:paraId="302F2CA6" w14:textId="77777777" w:rsidTr="006B687E">
        <w:tc>
          <w:tcPr>
            <w:tcW w:w="988" w:type="dxa"/>
          </w:tcPr>
          <w:p w14:paraId="6FAD20FF" w14:textId="5DCAAA54" w:rsidR="00FC34C2" w:rsidRPr="00FB3323" w:rsidRDefault="00FC34C2" w:rsidP="00F65811">
            <w:pPr>
              <w:rPr>
                <w:rFonts w:cstheme="minorHAnsi"/>
                <w:sz w:val="28"/>
                <w:szCs w:val="28"/>
                <w:shd w:val="clear" w:color="auto" w:fill="FFFFFF"/>
              </w:rPr>
            </w:pPr>
            <w:r w:rsidRPr="00FB3323">
              <w:rPr>
                <w:rFonts w:cstheme="minorHAnsi"/>
                <w:sz w:val="28"/>
                <w:szCs w:val="28"/>
                <w:shd w:val="clear" w:color="auto" w:fill="FFFFFF"/>
              </w:rPr>
              <w:t>LLR01</w:t>
            </w:r>
          </w:p>
        </w:tc>
        <w:tc>
          <w:tcPr>
            <w:tcW w:w="4677" w:type="dxa"/>
          </w:tcPr>
          <w:p w14:paraId="5FD7DAE2" w14:textId="439449FE" w:rsidR="00FC34C2" w:rsidRPr="00FB3323" w:rsidRDefault="00FC34C2" w:rsidP="00F65811">
            <w:pPr>
              <w:rPr>
                <w:rFonts w:cstheme="minorHAnsi"/>
                <w:sz w:val="28"/>
                <w:szCs w:val="28"/>
                <w:shd w:val="clear" w:color="auto" w:fill="FFFFFF"/>
              </w:rPr>
            </w:pPr>
            <w:r w:rsidRPr="00FB3323">
              <w:rPr>
                <w:rFonts w:cstheme="minorHAnsi"/>
                <w:sz w:val="28"/>
                <w:szCs w:val="28"/>
                <w:shd w:val="clear" w:color="auto" w:fill="FFFFFF"/>
              </w:rPr>
              <w:t xml:space="preserve">The </w:t>
            </w:r>
            <w:r w:rsidR="007E7F7A" w:rsidRPr="00FB3323">
              <w:rPr>
                <w:rFonts w:cstheme="minorHAnsi"/>
                <w:sz w:val="28"/>
                <w:szCs w:val="28"/>
                <w:shd w:val="clear" w:color="auto" w:fill="FFFFFF"/>
              </w:rPr>
              <w:t>system should be cost effective.</w:t>
            </w:r>
          </w:p>
        </w:tc>
        <w:tc>
          <w:tcPr>
            <w:tcW w:w="1695" w:type="dxa"/>
          </w:tcPr>
          <w:p w14:paraId="76F500DE" w14:textId="34B28777" w:rsidR="00FC34C2" w:rsidRPr="00FB3323" w:rsidRDefault="00FB3323" w:rsidP="00F65811">
            <w:pPr>
              <w:rPr>
                <w:rFonts w:cstheme="minorHAnsi"/>
                <w:sz w:val="28"/>
                <w:szCs w:val="28"/>
                <w:shd w:val="clear" w:color="auto" w:fill="FFFFFF"/>
              </w:rPr>
            </w:pPr>
            <w:r w:rsidRPr="00FB3323">
              <w:rPr>
                <w:rFonts w:cstheme="minorHAnsi"/>
                <w:sz w:val="28"/>
                <w:szCs w:val="28"/>
                <w:shd w:val="clear" w:color="auto" w:fill="FFFFFF"/>
              </w:rPr>
              <w:t>Technical</w:t>
            </w:r>
          </w:p>
        </w:tc>
      </w:tr>
      <w:tr w:rsidR="00FB3323" w:rsidRPr="00FB3323" w14:paraId="16EF7E7E" w14:textId="77777777" w:rsidTr="006B687E">
        <w:tc>
          <w:tcPr>
            <w:tcW w:w="988" w:type="dxa"/>
          </w:tcPr>
          <w:p w14:paraId="1CD0BAA4" w14:textId="26307F87" w:rsidR="006B687E" w:rsidRPr="00FB3323" w:rsidRDefault="006B687E" w:rsidP="006B687E">
            <w:pPr>
              <w:rPr>
                <w:rFonts w:cstheme="minorHAnsi"/>
                <w:sz w:val="28"/>
                <w:szCs w:val="28"/>
                <w:shd w:val="clear" w:color="auto" w:fill="FFFFFF"/>
              </w:rPr>
            </w:pPr>
            <w:r w:rsidRPr="00FB3323">
              <w:rPr>
                <w:rFonts w:cstheme="minorHAnsi"/>
                <w:sz w:val="28"/>
                <w:szCs w:val="28"/>
                <w:shd w:val="clear" w:color="auto" w:fill="FFFFFF"/>
              </w:rPr>
              <w:t>LLR02</w:t>
            </w:r>
          </w:p>
        </w:tc>
        <w:tc>
          <w:tcPr>
            <w:tcW w:w="4677" w:type="dxa"/>
          </w:tcPr>
          <w:p w14:paraId="0E94F35B" w14:textId="34359A6A" w:rsidR="006B687E" w:rsidRPr="00FB3323" w:rsidRDefault="00FB3323" w:rsidP="006B687E">
            <w:pPr>
              <w:rPr>
                <w:rFonts w:cstheme="minorHAnsi"/>
                <w:sz w:val="28"/>
                <w:szCs w:val="28"/>
                <w:shd w:val="clear" w:color="auto" w:fill="FFFFFF"/>
              </w:rPr>
            </w:pPr>
            <w:r w:rsidRPr="00FB3323">
              <w:rPr>
                <w:rFonts w:cstheme="minorHAnsi"/>
                <w:sz w:val="28"/>
                <w:szCs w:val="28"/>
                <w:shd w:val="clear" w:color="auto" w:fill="FFFFFF"/>
              </w:rPr>
              <w:t>Sensor should use sonar waves for reflection.</w:t>
            </w:r>
          </w:p>
        </w:tc>
        <w:tc>
          <w:tcPr>
            <w:tcW w:w="1695" w:type="dxa"/>
          </w:tcPr>
          <w:p w14:paraId="0348B25E" w14:textId="42BA8825" w:rsidR="006B687E" w:rsidRPr="00FB3323" w:rsidRDefault="00FB3323" w:rsidP="006B687E">
            <w:pPr>
              <w:rPr>
                <w:rFonts w:cstheme="minorHAnsi"/>
                <w:sz w:val="28"/>
                <w:szCs w:val="28"/>
                <w:shd w:val="clear" w:color="auto" w:fill="FFFFFF"/>
              </w:rPr>
            </w:pPr>
            <w:r w:rsidRPr="00FB3323">
              <w:rPr>
                <w:rFonts w:cstheme="minorHAnsi"/>
                <w:sz w:val="28"/>
                <w:szCs w:val="28"/>
                <w:shd w:val="clear" w:color="auto" w:fill="FFFFFF"/>
              </w:rPr>
              <w:t>Technical</w:t>
            </w:r>
          </w:p>
        </w:tc>
      </w:tr>
      <w:tr w:rsidR="00FB3323" w:rsidRPr="00FB3323" w14:paraId="74E4ED34" w14:textId="77777777" w:rsidTr="006B687E">
        <w:tc>
          <w:tcPr>
            <w:tcW w:w="988" w:type="dxa"/>
          </w:tcPr>
          <w:p w14:paraId="7CD4600B" w14:textId="67FC2C3B" w:rsidR="006B687E" w:rsidRPr="00FB3323" w:rsidRDefault="006B687E" w:rsidP="006B687E">
            <w:pPr>
              <w:rPr>
                <w:rFonts w:cstheme="minorHAnsi"/>
                <w:sz w:val="28"/>
                <w:szCs w:val="28"/>
                <w:shd w:val="clear" w:color="auto" w:fill="FFFFFF"/>
              </w:rPr>
            </w:pPr>
            <w:r w:rsidRPr="00FB3323">
              <w:rPr>
                <w:rFonts w:cstheme="minorHAnsi"/>
                <w:sz w:val="28"/>
                <w:szCs w:val="28"/>
                <w:shd w:val="clear" w:color="auto" w:fill="FFFFFF"/>
              </w:rPr>
              <w:t>LLR03</w:t>
            </w:r>
          </w:p>
        </w:tc>
        <w:tc>
          <w:tcPr>
            <w:tcW w:w="4677" w:type="dxa"/>
          </w:tcPr>
          <w:p w14:paraId="7A7586A5" w14:textId="65BBB766" w:rsidR="006B687E" w:rsidRPr="00FB3323" w:rsidRDefault="00FB3323" w:rsidP="006B687E">
            <w:pPr>
              <w:rPr>
                <w:rFonts w:cstheme="minorHAnsi"/>
                <w:sz w:val="28"/>
                <w:szCs w:val="28"/>
                <w:shd w:val="clear" w:color="auto" w:fill="FFFFFF"/>
              </w:rPr>
            </w:pPr>
            <w:r w:rsidRPr="00FB3323">
              <w:rPr>
                <w:rFonts w:cstheme="minorHAnsi"/>
                <w:sz w:val="28"/>
                <w:szCs w:val="28"/>
                <w:shd w:val="clear" w:color="auto" w:fill="FFFFFF"/>
              </w:rPr>
              <w:t>Distance should be displayed on LCD</w:t>
            </w:r>
          </w:p>
        </w:tc>
        <w:tc>
          <w:tcPr>
            <w:tcW w:w="1695" w:type="dxa"/>
          </w:tcPr>
          <w:p w14:paraId="09BB6380" w14:textId="31B5E15F" w:rsidR="006B687E" w:rsidRPr="00FB3323" w:rsidRDefault="00FB3323" w:rsidP="006B687E">
            <w:pPr>
              <w:rPr>
                <w:rFonts w:cstheme="minorHAnsi"/>
                <w:sz w:val="28"/>
                <w:szCs w:val="28"/>
                <w:shd w:val="clear" w:color="auto" w:fill="FFFFFF"/>
              </w:rPr>
            </w:pPr>
            <w:r w:rsidRPr="00FB3323">
              <w:rPr>
                <w:rFonts w:cstheme="minorHAnsi"/>
                <w:sz w:val="28"/>
                <w:szCs w:val="28"/>
                <w:shd w:val="clear" w:color="auto" w:fill="FFFFFF"/>
              </w:rPr>
              <w:t>Technical</w:t>
            </w:r>
          </w:p>
        </w:tc>
      </w:tr>
    </w:tbl>
    <w:p w14:paraId="33EF5FE3" w14:textId="468E79E4" w:rsidR="008D5251" w:rsidRPr="00FB3323" w:rsidRDefault="008D5251" w:rsidP="00F65811">
      <w:pPr>
        <w:rPr>
          <w:rFonts w:cstheme="minorHAnsi"/>
          <w:sz w:val="28"/>
          <w:szCs w:val="28"/>
          <w:shd w:val="clear" w:color="auto" w:fill="FFFFFF"/>
        </w:rPr>
      </w:pPr>
    </w:p>
    <w:p w14:paraId="2CD42309" w14:textId="77777777" w:rsidR="00FB3323" w:rsidRDefault="00FB3323" w:rsidP="00F65811">
      <w:pPr>
        <w:rPr>
          <w:rFonts w:cstheme="minorHAnsi"/>
          <w:sz w:val="32"/>
          <w:szCs w:val="32"/>
          <w:shd w:val="clear" w:color="auto" w:fill="FFFFFF"/>
        </w:rPr>
      </w:pPr>
    </w:p>
    <w:p w14:paraId="62E6E9DB" w14:textId="03E2BF5E" w:rsidR="000169EF" w:rsidRPr="00FB3323" w:rsidRDefault="000169EF" w:rsidP="00F65811">
      <w:pPr>
        <w:rPr>
          <w:rFonts w:cstheme="minorHAnsi"/>
          <w:sz w:val="32"/>
          <w:szCs w:val="32"/>
          <w:shd w:val="clear" w:color="auto" w:fill="FFFFFF"/>
        </w:rPr>
      </w:pPr>
      <w:r w:rsidRPr="00FB3323">
        <w:rPr>
          <w:rFonts w:cstheme="minorHAnsi"/>
          <w:sz w:val="32"/>
          <w:szCs w:val="32"/>
          <w:shd w:val="clear" w:color="auto" w:fill="FFFFFF"/>
        </w:rPr>
        <w:t>Architecture</w:t>
      </w:r>
    </w:p>
    <w:p w14:paraId="052EF0BA" w14:textId="2BD2351F" w:rsidR="000169EF" w:rsidRPr="00FB3323" w:rsidRDefault="000169EF" w:rsidP="00F65811">
      <w:pPr>
        <w:rPr>
          <w:rFonts w:cstheme="minorHAnsi"/>
          <w:sz w:val="32"/>
          <w:szCs w:val="32"/>
          <w:shd w:val="clear" w:color="auto" w:fill="FFFFFF"/>
        </w:rPr>
      </w:pPr>
      <w:r w:rsidRPr="00FB3323">
        <w:rPr>
          <w:rFonts w:cstheme="minorHAnsi"/>
          <w:sz w:val="32"/>
          <w:szCs w:val="32"/>
          <w:shd w:val="clear" w:color="auto" w:fill="FFFFFF"/>
        </w:rPr>
        <w:t>Tools: -</w:t>
      </w:r>
    </w:p>
    <w:p w14:paraId="3A4CB40A" w14:textId="6967338E" w:rsidR="000169EF" w:rsidRPr="00FB3323" w:rsidRDefault="000169EF" w:rsidP="000169EF">
      <w:pPr>
        <w:pStyle w:val="ListParagraph"/>
        <w:numPr>
          <w:ilvl w:val="0"/>
          <w:numId w:val="1"/>
        </w:numPr>
        <w:rPr>
          <w:rFonts w:cstheme="minorHAnsi"/>
          <w:sz w:val="28"/>
          <w:szCs w:val="28"/>
          <w:shd w:val="clear" w:color="auto" w:fill="FFFFFF"/>
        </w:rPr>
      </w:pPr>
      <w:r w:rsidRPr="00FB3323">
        <w:rPr>
          <w:rFonts w:cstheme="minorHAnsi"/>
          <w:sz w:val="28"/>
          <w:szCs w:val="28"/>
          <w:shd w:val="clear" w:color="auto" w:fill="FFFFFF"/>
        </w:rPr>
        <w:t xml:space="preserve">draw.io </w:t>
      </w:r>
      <w:r w:rsidRPr="00FB3323">
        <w:rPr>
          <w:rFonts w:cstheme="minorHAnsi"/>
          <w:color w:val="0070C0"/>
          <w:sz w:val="28"/>
          <w:szCs w:val="28"/>
          <w:shd w:val="clear" w:color="auto" w:fill="FFFFFF"/>
        </w:rPr>
        <w:t>(</w:t>
      </w:r>
      <w:hyperlink r:id="rId7" w:history="1">
        <w:r w:rsidRPr="00FB3323">
          <w:rPr>
            <w:rStyle w:val="Hyperlink"/>
            <w:rFonts w:cstheme="minorHAnsi"/>
            <w:color w:val="0070C0"/>
            <w:sz w:val="28"/>
            <w:szCs w:val="28"/>
            <w:shd w:val="clear" w:color="auto" w:fill="FFFFFF"/>
          </w:rPr>
          <w:t>https://app.diagrams.net/</w:t>
        </w:r>
      </w:hyperlink>
      <w:r w:rsidRPr="00FB3323">
        <w:rPr>
          <w:rFonts w:cstheme="minorHAnsi"/>
          <w:sz w:val="28"/>
          <w:szCs w:val="28"/>
          <w:shd w:val="clear" w:color="auto" w:fill="FFFFFF"/>
        </w:rPr>
        <w:t>)</w:t>
      </w:r>
    </w:p>
    <w:p w14:paraId="083B50A7" w14:textId="56E7BB65" w:rsidR="000169EF" w:rsidRPr="00FB3323" w:rsidRDefault="000169EF" w:rsidP="000169EF">
      <w:pPr>
        <w:pStyle w:val="ListParagraph"/>
        <w:numPr>
          <w:ilvl w:val="0"/>
          <w:numId w:val="1"/>
        </w:numPr>
        <w:rPr>
          <w:rFonts w:cstheme="minorHAnsi"/>
          <w:sz w:val="28"/>
          <w:szCs w:val="28"/>
          <w:shd w:val="clear" w:color="auto" w:fill="FFFFFF"/>
        </w:rPr>
      </w:pPr>
      <w:r w:rsidRPr="00FB3323">
        <w:rPr>
          <w:rFonts w:cstheme="minorHAnsi"/>
          <w:sz w:val="28"/>
          <w:szCs w:val="28"/>
          <w:shd w:val="clear" w:color="auto" w:fill="FFFFFF"/>
        </w:rPr>
        <w:t xml:space="preserve">Microsoft Word </w:t>
      </w:r>
    </w:p>
    <w:p w14:paraId="03FE9EEE" w14:textId="7D1ACBBB" w:rsidR="000169EF" w:rsidRPr="00FB3323" w:rsidRDefault="000169EF" w:rsidP="000169EF">
      <w:pPr>
        <w:pStyle w:val="ListParagraph"/>
        <w:numPr>
          <w:ilvl w:val="0"/>
          <w:numId w:val="1"/>
        </w:numPr>
        <w:rPr>
          <w:rFonts w:cstheme="minorHAnsi"/>
          <w:sz w:val="28"/>
          <w:szCs w:val="28"/>
          <w:shd w:val="clear" w:color="auto" w:fill="FFFFFF"/>
        </w:rPr>
      </w:pPr>
      <w:r w:rsidRPr="00FB3323">
        <w:rPr>
          <w:rFonts w:cstheme="minorHAnsi"/>
          <w:sz w:val="28"/>
          <w:szCs w:val="28"/>
          <w:shd w:val="clear" w:color="auto" w:fill="FFFFFF"/>
        </w:rPr>
        <w:t>or any other free tool</w:t>
      </w:r>
    </w:p>
    <w:p w14:paraId="790F4901" w14:textId="77777777" w:rsidR="000169EF" w:rsidRPr="00FB3323" w:rsidRDefault="000169EF" w:rsidP="00F65811">
      <w:pPr>
        <w:rPr>
          <w:rFonts w:cstheme="minorHAnsi"/>
          <w:sz w:val="28"/>
          <w:szCs w:val="28"/>
          <w:shd w:val="clear" w:color="auto" w:fill="FFFFFF"/>
        </w:rPr>
      </w:pPr>
    </w:p>
    <w:p w14:paraId="3BD3FA1D" w14:textId="26776C3D" w:rsidR="00F65811" w:rsidRPr="00FB3323" w:rsidRDefault="00F65811" w:rsidP="005E5E6F">
      <w:pPr>
        <w:rPr>
          <w:rFonts w:cstheme="minorHAnsi"/>
          <w:sz w:val="28"/>
          <w:szCs w:val="28"/>
          <w:shd w:val="clear" w:color="auto" w:fill="FFFFFF"/>
        </w:rPr>
      </w:pPr>
    </w:p>
    <w:p w14:paraId="7F16824F" w14:textId="77777777" w:rsidR="00F65811" w:rsidRPr="00FB3323" w:rsidRDefault="00F65811" w:rsidP="005E5E6F">
      <w:pPr>
        <w:rPr>
          <w:rFonts w:cstheme="minorHAnsi"/>
          <w:sz w:val="28"/>
          <w:szCs w:val="28"/>
          <w:shd w:val="clear" w:color="auto" w:fill="FFFFFF"/>
        </w:rPr>
      </w:pPr>
    </w:p>
    <w:p w14:paraId="6998CDC6" w14:textId="77777777" w:rsidR="00CA77CF" w:rsidRPr="00FB3323" w:rsidRDefault="00CA77CF" w:rsidP="005E5E6F">
      <w:pPr>
        <w:rPr>
          <w:rFonts w:cstheme="minorHAnsi"/>
          <w:sz w:val="28"/>
          <w:szCs w:val="28"/>
          <w:shd w:val="clear" w:color="auto" w:fill="FFFFFF"/>
        </w:rPr>
      </w:pPr>
    </w:p>
    <w:p w14:paraId="551002CA" w14:textId="6247DD57" w:rsidR="00CA77CF" w:rsidRPr="00FB3323" w:rsidRDefault="00CA77CF" w:rsidP="005E5E6F">
      <w:pPr>
        <w:rPr>
          <w:rFonts w:cstheme="minorHAnsi"/>
          <w:sz w:val="28"/>
          <w:szCs w:val="28"/>
          <w:shd w:val="clear" w:color="auto" w:fill="FFFFFF"/>
        </w:rPr>
      </w:pPr>
    </w:p>
    <w:sectPr w:rsidR="00CA77CF" w:rsidRPr="00FB3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0619"/>
    <w:multiLevelType w:val="hybridMultilevel"/>
    <w:tmpl w:val="4D84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293311"/>
    <w:multiLevelType w:val="multilevel"/>
    <w:tmpl w:val="AC6E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6F"/>
    <w:rsid w:val="000169EF"/>
    <w:rsid w:val="000E0005"/>
    <w:rsid w:val="001805BE"/>
    <w:rsid w:val="00197254"/>
    <w:rsid w:val="0025085F"/>
    <w:rsid w:val="00317C25"/>
    <w:rsid w:val="003C1B3B"/>
    <w:rsid w:val="0042057A"/>
    <w:rsid w:val="004D0161"/>
    <w:rsid w:val="005309EE"/>
    <w:rsid w:val="005A030D"/>
    <w:rsid w:val="005E13DA"/>
    <w:rsid w:val="005E5E6F"/>
    <w:rsid w:val="00601950"/>
    <w:rsid w:val="006B687E"/>
    <w:rsid w:val="00703351"/>
    <w:rsid w:val="007E7F7A"/>
    <w:rsid w:val="0087466B"/>
    <w:rsid w:val="008A5D96"/>
    <w:rsid w:val="008D5251"/>
    <w:rsid w:val="00950080"/>
    <w:rsid w:val="0097667F"/>
    <w:rsid w:val="00980512"/>
    <w:rsid w:val="009B67E4"/>
    <w:rsid w:val="009D2291"/>
    <w:rsid w:val="00A94104"/>
    <w:rsid w:val="00CA77CF"/>
    <w:rsid w:val="00F65811"/>
    <w:rsid w:val="00FB3323"/>
    <w:rsid w:val="00FC34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6DB30"/>
  <w15:docId w15:val="{A99900C0-033F-4824-8D6C-92F8D6E3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77CF"/>
    <w:rPr>
      <w:b/>
      <w:bCs/>
    </w:rPr>
  </w:style>
  <w:style w:type="character" w:styleId="Hyperlink">
    <w:name w:val="Hyperlink"/>
    <w:basedOn w:val="DefaultParagraphFont"/>
    <w:uiPriority w:val="99"/>
    <w:unhideWhenUsed/>
    <w:rsid w:val="003C1B3B"/>
    <w:rPr>
      <w:color w:val="0563C1" w:themeColor="hyperlink"/>
      <w:u w:val="single"/>
    </w:rPr>
  </w:style>
  <w:style w:type="character" w:styleId="UnresolvedMention">
    <w:name w:val="Unresolved Mention"/>
    <w:basedOn w:val="DefaultParagraphFont"/>
    <w:uiPriority w:val="99"/>
    <w:semiHidden/>
    <w:unhideWhenUsed/>
    <w:rsid w:val="003C1B3B"/>
    <w:rPr>
      <w:color w:val="605E5C"/>
      <w:shd w:val="clear" w:color="auto" w:fill="E1DFDD"/>
    </w:rPr>
  </w:style>
  <w:style w:type="paragraph" w:styleId="NormalWeb">
    <w:name w:val="Normal (Web)"/>
    <w:basedOn w:val="Normal"/>
    <w:uiPriority w:val="99"/>
    <w:semiHidden/>
    <w:unhideWhenUsed/>
    <w:rsid w:val="004D016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60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6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92927">
      <w:bodyDiv w:val="1"/>
      <w:marLeft w:val="0"/>
      <w:marRight w:val="0"/>
      <w:marTop w:val="0"/>
      <w:marBottom w:val="0"/>
      <w:divBdr>
        <w:top w:val="none" w:sz="0" w:space="0" w:color="auto"/>
        <w:left w:val="none" w:sz="0" w:space="0" w:color="auto"/>
        <w:bottom w:val="none" w:sz="0" w:space="0" w:color="auto"/>
        <w:right w:val="none" w:sz="0" w:space="0" w:color="auto"/>
      </w:divBdr>
    </w:div>
    <w:div w:id="1178812707">
      <w:bodyDiv w:val="1"/>
      <w:marLeft w:val="0"/>
      <w:marRight w:val="0"/>
      <w:marTop w:val="0"/>
      <w:marBottom w:val="0"/>
      <w:divBdr>
        <w:top w:val="none" w:sz="0" w:space="0" w:color="auto"/>
        <w:left w:val="none" w:sz="0" w:space="0" w:color="auto"/>
        <w:bottom w:val="none" w:sz="0" w:space="0" w:color="auto"/>
        <w:right w:val="none" w:sz="0" w:space="0" w:color="auto"/>
      </w:divBdr>
    </w:div>
    <w:div w:id="1536506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diagram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gatron.com/distance-measurement-sensors/" TargetMode="External"/><Relationship Id="rId5" Type="http://schemas.openxmlformats.org/officeDocument/2006/relationships/hyperlink" Target="https://www.keyence.com/ss/products/sensor/sensorbasics/ultrasonic/inf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vamawork@gmail.com</dc:creator>
  <cp:keywords/>
  <dc:description/>
  <cp:lastModifiedBy>vamawork@gmail.com</cp:lastModifiedBy>
  <cp:revision>21</cp:revision>
  <dcterms:created xsi:type="dcterms:W3CDTF">2022-02-05T13:52:00Z</dcterms:created>
  <dcterms:modified xsi:type="dcterms:W3CDTF">2022-02-20T13:19:00Z</dcterms:modified>
</cp:coreProperties>
</file>