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1376F">
      <w:pPr>
        <w:spacing w:line="259" w:lineRule="auto"/>
        <w:ind w:left="1590"/>
      </w:pPr>
      <w:r>
        <w:rPr>
          <w:rFonts w:ascii="Calibri" w:hAnsi="Calibri" w:eastAsia="Calibri" w:cs="Calibri"/>
        </w:rPr>
        <w:t xml:space="preserve"> </w:t>
      </w:r>
      <w:bookmarkStart w:id="0" w:name="_GoBack"/>
      <w:bookmarkEnd w:id="0"/>
      <w:r>
        <w:rPr>
          <w:rFonts w:ascii="Arial" w:hAnsi="Arial" w:eastAsia="Arial" w:cs="Arial"/>
        </w:rPr>
        <w:t xml:space="preserve"> </w:t>
      </w:r>
    </w:p>
    <w:p w14:paraId="15886196">
      <w:pPr>
        <w:spacing w:line="259" w:lineRule="auto"/>
        <w:ind w:left="1590"/>
      </w:pPr>
      <w:r>
        <w:rPr>
          <w:b/>
          <w:sz w:val="28"/>
        </w:rPr>
        <w:t xml:space="preserve">Project Initialization and Planning Phase </w:t>
      </w:r>
    </w:p>
    <w:p w14:paraId="2C147D2D">
      <w:pPr>
        <w:spacing w:line="259" w:lineRule="auto"/>
        <w:ind w:left="71"/>
        <w:jc w:val="center"/>
      </w:pPr>
      <w:r>
        <w:rPr>
          <w:b/>
          <w:sz w:val="28"/>
        </w:rPr>
        <w:t xml:space="preserve"> </w:t>
      </w:r>
    </w:p>
    <w:tbl>
      <w:tblPr>
        <w:tblStyle w:val="4"/>
        <w:tblW w:w="9020" w:type="dxa"/>
        <w:tblInd w:w="10" w:type="dxa"/>
        <w:tblLayout w:type="autofit"/>
        <w:tblCellMar>
          <w:top w:w="0" w:type="dxa"/>
          <w:left w:w="215" w:type="dxa"/>
          <w:bottom w:w="0" w:type="dxa"/>
          <w:right w:w="115" w:type="dxa"/>
        </w:tblCellMar>
      </w:tblPr>
      <w:tblGrid>
        <w:gridCol w:w="4500"/>
        <w:gridCol w:w="4520"/>
      </w:tblGrid>
      <w:tr w14:paraId="11FD33B8">
        <w:tblPrEx>
          <w:tblCellMar>
            <w:top w:w="0" w:type="dxa"/>
            <w:left w:w="215" w:type="dxa"/>
            <w:bottom w:w="0" w:type="dxa"/>
            <w:right w:w="115" w:type="dxa"/>
          </w:tblCellMar>
        </w:tblPrEx>
        <w:trPr>
          <w:trHeight w:val="500" w:hRule="atLeast"/>
        </w:trPr>
        <w:tc>
          <w:tcPr>
            <w:tcW w:w="4500" w:type="dxa"/>
            <w:tcBorders>
              <w:top w:val="single" w:color="000000" w:sz="8" w:space="0"/>
              <w:left w:val="single" w:color="000000" w:sz="8" w:space="0"/>
              <w:bottom w:val="single" w:color="000000" w:sz="8" w:space="0"/>
              <w:right w:val="single" w:color="000000" w:sz="8" w:space="0"/>
            </w:tcBorders>
            <w:vAlign w:val="center"/>
          </w:tcPr>
          <w:p w14:paraId="2912FE57">
            <w:pPr>
              <w:spacing w:line="259" w:lineRule="auto"/>
            </w:pPr>
            <w:r>
              <w:rPr>
                <w:sz w:val="24"/>
              </w:rPr>
              <w:t xml:space="preserve">Date  </w:t>
            </w:r>
          </w:p>
        </w:tc>
        <w:tc>
          <w:tcPr>
            <w:tcW w:w="4520" w:type="dxa"/>
            <w:tcBorders>
              <w:top w:val="single" w:color="000000" w:sz="8" w:space="0"/>
              <w:left w:val="single" w:color="000000" w:sz="8" w:space="0"/>
              <w:bottom w:val="single" w:color="000000" w:sz="8" w:space="0"/>
              <w:right w:val="single" w:color="000000" w:sz="8" w:space="0"/>
            </w:tcBorders>
            <w:vAlign w:val="center"/>
          </w:tcPr>
          <w:p w14:paraId="58B42506">
            <w:pPr>
              <w:spacing w:line="259" w:lineRule="auto"/>
            </w:pPr>
            <w:r>
              <w:t>2</w:t>
            </w:r>
            <w:r>
              <w:rPr>
                <w:rFonts w:hint="default"/>
                <w:lang w:val="en-IN"/>
              </w:rPr>
              <w:t xml:space="preserve">7 June </w:t>
            </w:r>
            <w:r>
              <w:t>2026</w:t>
            </w:r>
          </w:p>
        </w:tc>
      </w:tr>
      <w:tr w14:paraId="18456000">
        <w:tblPrEx>
          <w:tblCellMar>
            <w:top w:w="0" w:type="dxa"/>
            <w:left w:w="215" w:type="dxa"/>
            <w:bottom w:w="0" w:type="dxa"/>
            <w:right w:w="115" w:type="dxa"/>
          </w:tblCellMar>
        </w:tblPrEx>
        <w:trPr>
          <w:trHeight w:val="500" w:hRule="atLeast"/>
        </w:trPr>
        <w:tc>
          <w:tcPr>
            <w:tcW w:w="4500" w:type="dxa"/>
            <w:tcBorders>
              <w:top w:val="single" w:color="000000" w:sz="8" w:space="0"/>
              <w:left w:val="single" w:color="000000" w:sz="8" w:space="0"/>
              <w:bottom w:val="single" w:color="000000" w:sz="8" w:space="0"/>
              <w:right w:val="single" w:color="000000" w:sz="8" w:space="0"/>
            </w:tcBorders>
            <w:vAlign w:val="center"/>
          </w:tcPr>
          <w:p w14:paraId="39B5D9D5">
            <w:pPr>
              <w:spacing w:line="259" w:lineRule="auto"/>
              <w:ind w:left="0"/>
            </w:pPr>
            <w:r>
              <w:rPr>
                <w:sz w:val="24"/>
              </w:rPr>
              <w:t xml:space="preserve">Team ID  </w:t>
            </w:r>
          </w:p>
        </w:tc>
        <w:tc>
          <w:tcPr>
            <w:tcW w:w="4520" w:type="dxa"/>
            <w:tcBorders>
              <w:top w:val="single" w:color="000000" w:sz="8" w:space="0"/>
              <w:left w:val="single" w:color="000000" w:sz="8" w:space="0"/>
              <w:bottom w:val="single" w:color="000000" w:sz="8" w:space="0"/>
              <w:right w:val="single" w:color="000000" w:sz="8" w:space="0"/>
            </w:tcBorders>
            <w:vAlign w:val="center"/>
          </w:tcPr>
          <w:p w14:paraId="10729EDE">
            <w:pPr>
              <w:spacing w:line="259" w:lineRule="auto"/>
              <w:ind w:left="30"/>
            </w:pPr>
            <w:r>
              <w:rPr>
                <w:sz w:val="24"/>
              </w:rPr>
              <w:t xml:space="preserve">xxxxxx </w:t>
            </w:r>
          </w:p>
        </w:tc>
      </w:tr>
      <w:tr w14:paraId="67E4E74B">
        <w:tblPrEx>
          <w:tblCellMar>
            <w:top w:w="0" w:type="dxa"/>
            <w:left w:w="215" w:type="dxa"/>
            <w:bottom w:w="0" w:type="dxa"/>
            <w:right w:w="115" w:type="dxa"/>
          </w:tblCellMar>
        </w:tblPrEx>
        <w:trPr>
          <w:trHeight w:val="500" w:hRule="atLeast"/>
        </w:trPr>
        <w:tc>
          <w:tcPr>
            <w:tcW w:w="4500" w:type="dxa"/>
            <w:tcBorders>
              <w:top w:val="single" w:color="000000" w:sz="8" w:space="0"/>
              <w:left w:val="single" w:color="000000" w:sz="8" w:space="0"/>
              <w:bottom w:val="single" w:color="000000" w:sz="8" w:space="0"/>
              <w:right w:val="single" w:color="000000" w:sz="8" w:space="0"/>
            </w:tcBorders>
            <w:vAlign w:val="center"/>
          </w:tcPr>
          <w:p w14:paraId="3880A011">
            <w:pPr>
              <w:spacing w:line="259" w:lineRule="auto"/>
            </w:pPr>
            <w:r>
              <w:rPr>
                <w:sz w:val="24"/>
              </w:rPr>
              <w:t xml:space="preserve">Project Name  </w:t>
            </w:r>
          </w:p>
        </w:tc>
        <w:tc>
          <w:tcPr>
            <w:tcW w:w="4520" w:type="dxa"/>
            <w:tcBorders>
              <w:top w:val="single" w:color="000000" w:sz="8" w:space="0"/>
              <w:left w:val="single" w:color="000000" w:sz="8" w:space="0"/>
              <w:bottom w:val="single" w:color="000000" w:sz="8" w:space="0"/>
              <w:right w:val="single" w:color="000000" w:sz="8" w:space="0"/>
            </w:tcBorders>
            <w:vAlign w:val="center"/>
          </w:tcPr>
          <w:p w14:paraId="4941FC5B">
            <w:pPr>
              <w:spacing w:line="259" w:lineRule="auto"/>
              <w:ind w:left="30"/>
            </w:pPr>
            <w:r>
              <w:t>Credit Card Approval Prediction</w:t>
            </w:r>
          </w:p>
          <w:p w14:paraId="39896B44">
            <w:pPr>
              <w:spacing w:line="259" w:lineRule="auto"/>
              <w:ind w:left="30"/>
            </w:pPr>
          </w:p>
        </w:tc>
      </w:tr>
      <w:tr w14:paraId="52B9FD3B">
        <w:tblPrEx>
          <w:tblCellMar>
            <w:top w:w="0" w:type="dxa"/>
            <w:left w:w="215" w:type="dxa"/>
            <w:bottom w:w="0" w:type="dxa"/>
            <w:right w:w="115" w:type="dxa"/>
          </w:tblCellMar>
        </w:tblPrEx>
        <w:trPr>
          <w:trHeight w:val="500" w:hRule="atLeast"/>
        </w:trPr>
        <w:tc>
          <w:tcPr>
            <w:tcW w:w="4500" w:type="dxa"/>
            <w:tcBorders>
              <w:top w:val="single" w:color="000000" w:sz="8" w:space="0"/>
              <w:left w:val="single" w:color="000000" w:sz="8" w:space="0"/>
              <w:bottom w:val="single" w:color="000000" w:sz="8" w:space="0"/>
              <w:right w:val="single" w:color="000000" w:sz="8" w:space="0"/>
            </w:tcBorders>
            <w:vAlign w:val="center"/>
          </w:tcPr>
          <w:p w14:paraId="538A0F0C">
            <w:pPr>
              <w:spacing w:line="259" w:lineRule="auto"/>
            </w:pPr>
            <w:r>
              <w:rPr>
                <w:sz w:val="24"/>
              </w:rPr>
              <w:t xml:space="preserve">Maximum Marks  </w:t>
            </w:r>
          </w:p>
        </w:tc>
        <w:tc>
          <w:tcPr>
            <w:tcW w:w="4520" w:type="dxa"/>
            <w:tcBorders>
              <w:top w:val="single" w:color="000000" w:sz="8" w:space="0"/>
              <w:left w:val="single" w:color="000000" w:sz="8" w:space="0"/>
              <w:bottom w:val="single" w:color="000000" w:sz="8" w:space="0"/>
              <w:right w:val="single" w:color="000000" w:sz="8" w:space="0"/>
            </w:tcBorders>
            <w:vAlign w:val="center"/>
          </w:tcPr>
          <w:p w14:paraId="7270214A">
            <w:pPr>
              <w:spacing w:line="259" w:lineRule="auto"/>
            </w:pPr>
            <w:r>
              <w:rPr>
                <w:sz w:val="24"/>
              </w:rPr>
              <w:t xml:space="preserve">3 Marks </w:t>
            </w:r>
          </w:p>
        </w:tc>
      </w:tr>
    </w:tbl>
    <w:p w14:paraId="4434A942">
      <w:pPr>
        <w:spacing w:after="34" w:line="259" w:lineRule="auto"/>
        <w:ind w:left="0"/>
      </w:pPr>
      <w:r>
        <w:t xml:space="preserve"> </w:t>
      </w:r>
    </w:p>
    <w:p w14:paraId="334E273D">
      <w:pPr>
        <w:spacing w:line="259" w:lineRule="auto"/>
        <w:ind w:left="10" w:hanging="10"/>
      </w:pPr>
      <w:r>
        <w:rPr>
          <w:b/>
          <w:sz w:val="24"/>
        </w:rPr>
        <w:t xml:space="preserve">Define Problem Statements (Customer Problem Statement Template):  </w:t>
      </w:r>
    </w:p>
    <w:p w14:paraId="584415F7">
      <w:pPr>
        <w:spacing w:line="259" w:lineRule="auto"/>
      </w:pPr>
      <w:r>
        <w:rPr>
          <w:b/>
          <w:sz w:val="24"/>
        </w:rPr>
        <w:t xml:space="preserve"> </w:t>
      </w:r>
    </w:p>
    <w:p w14:paraId="54D27519">
      <w:pPr>
        <w:spacing w:after="151" w:line="259" w:lineRule="auto"/>
        <w:ind w:left="10" w:hanging="10"/>
        <w:rPr>
          <w:b/>
          <w:sz w:val="24"/>
        </w:rPr>
      </w:pPr>
      <w:r>
        <w:rPr>
          <w:bCs/>
          <w:sz w:val="24"/>
        </w:rPr>
        <w:t>Many people apply for credit cards without knowing whether they meet the bank's approval criteria. Banks evaluate applications using multiple factors such as income, employment status, credit history, and financial background. Manually reviewing each application is time-consuming and may lead to inconsistent decisions. This project aims to develop a Machine Learning model that predicts whether a credit card application is likely to be approved, helping both banks and applicants make faster and more informed decisions</w:t>
      </w:r>
      <w:r>
        <w:rPr>
          <w:b/>
          <w:sz w:val="24"/>
        </w:rPr>
        <w:t xml:space="preserve">. </w:t>
      </w:r>
    </w:p>
    <w:p w14:paraId="28E317FA">
      <w:r>
        <w:drawing>
          <wp:inline distT="0" distB="0" distL="0" distR="0">
            <wp:extent cx="6385560" cy="2286000"/>
            <wp:effectExtent l="0" t="0" r="0" b="0"/>
            <wp:docPr id="95935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488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385560" cy="2286000"/>
                    </a:xfrm>
                    <a:prstGeom prst="rect">
                      <a:avLst/>
                    </a:prstGeom>
                    <a:noFill/>
                    <a:ln>
                      <a:noFill/>
                    </a:ln>
                  </pic:spPr>
                </pic:pic>
              </a:graphicData>
            </a:graphic>
          </wp:inline>
        </w:drawing>
      </w:r>
    </w:p>
    <w:p w14:paraId="2B1B87C5">
      <w:pPr>
        <w:spacing w:line="259" w:lineRule="auto"/>
        <w:ind w:left="0"/>
      </w:pPr>
      <w:r>
        <w:rPr>
          <w:b/>
          <w:sz w:val="24"/>
        </w:rPr>
        <w:t xml:space="preserve"> </w:t>
      </w:r>
    </w:p>
    <w:tbl>
      <w:tblPr>
        <w:tblStyle w:val="4"/>
        <w:tblW w:w="9360" w:type="dxa"/>
        <w:tblInd w:w="10" w:type="dxa"/>
        <w:tblLayout w:type="autofit"/>
        <w:tblCellMar>
          <w:top w:w="169" w:type="dxa"/>
          <w:left w:w="95" w:type="dxa"/>
          <w:bottom w:w="0" w:type="dxa"/>
          <w:right w:w="12" w:type="dxa"/>
        </w:tblCellMar>
      </w:tblPr>
      <w:tblGrid>
        <w:gridCol w:w="1280"/>
        <w:gridCol w:w="1720"/>
        <w:gridCol w:w="1500"/>
        <w:gridCol w:w="1600"/>
        <w:gridCol w:w="1480"/>
        <w:gridCol w:w="1780"/>
      </w:tblGrid>
      <w:tr w14:paraId="1F78FE1B">
        <w:tblPrEx>
          <w:tblCellMar>
            <w:top w:w="169" w:type="dxa"/>
            <w:left w:w="95" w:type="dxa"/>
            <w:bottom w:w="0" w:type="dxa"/>
            <w:right w:w="12" w:type="dxa"/>
          </w:tblCellMar>
        </w:tblPrEx>
        <w:trPr>
          <w:trHeight w:val="980" w:hRule="atLeast"/>
        </w:trPr>
        <w:tc>
          <w:tcPr>
            <w:tcW w:w="1280" w:type="dxa"/>
            <w:tcBorders>
              <w:top w:val="single" w:color="000000" w:sz="8" w:space="0"/>
              <w:left w:val="single" w:color="000000" w:sz="8" w:space="0"/>
              <w:bottom w:val="single" w:color="000000" w:sz="8" w:space="0"/>
              <w:right w:val="single" w:color="000000" w:sz="8" w:space="0"/>
            </w:tcBorders>
          </w:tcPr>
          <w:p w14:paraId="5A346203">
            <w:pPr>
              <w:spacing w:line="259" w:lineRule="auto"/>
              <w:ind w:left="0" w:right="165"/>
              <w:jc w:val="right"/>
            </w:pPr>
            <w:r>
              <w:rPr>
                <w:b/>
              </w:rPr>
              <w:t xml:space="preserve">Problem   </w:t>
            </w:r>
          </w:p>
          <w:p w14:paraId="26A0F7F1">
            <w:pPr>
              <w:spacing w:line="259" w:lineRule="auto"/>
              <w:ind w:left="0" w:right="97"/>
              <w:jc w:val="right"/>
            </w:pPr>
            <w:r>
              <w:rPr>
                <w:b/>
              </w:rPr>
              <w:t xml:space="preserve">Statement </w:t>
            </w:r>
          </w:p>
          <w:p w14:paraId="08548CC8">
            <w:pPr>
              <w:spacing w:line="259" w:lineRule="auto"/>
              <w:ind w:left="27"/>
              <w:jc w:val="center"/>
            </w:pPr>
            <w:r>
              <w:rPr>
                <w:b/>
              </w:rPr>
              <w:t xml:space="preserve">(PS) </w:t>
            </w:r>
          </w:p>
        </w:tc>
        <w:tc>
          <w:tcPr>
            <w:tcW w:w="1720" w:type="dxa"/>
            <w:tcBorders>
              <w:top w:val="single" w:color="000000" w:sz="8" w:space="0"/>
              <w:left w:val="single" w:color="000000" w:sz="8" w:space="0"/>
              <w:bottom w:val="single" w:color="000000" w:sz="8" w:space="0"/>
              <w:right w:val="single" w:color="000000" w:sz="8" w:space="0"/>
            </w:tcBorders>
          </w:tcPr>
          <w:p w14:paraId="2EA978EC">
            <w:pPr>
              <w:spacing w:line="259" w:lineRule="auto"/>
              <w:ind w:left="230" w:firstLine="388"/>
            </w:pPr>
            <w:r>
              <w:rPr>
                <w:b/>
              </w:rPr>
              <w:t xml:space="preserve">I am  (Customer) </w:t>
            </w:r>
          </w:p>
        </w:tc>
        <w:tc>
          <w:tcPr>
            <w:tcW w:w="1500" w:type="dxa"/>
            <w:tcBorders>
              <w:top w:val="single" w:color="000000" w:sz="8" w:space="0"/>
              <w:left w:val="single" w:color="000000" w:sz="8" w:space="0"/>
              <w:bottom w:val="single" w:color="000000" w:sz="8" w:space="0"/>
              <w:right w:val="single" w:color="000000" w:sz="8" w:space="0"/>
            </w:tcBorders>
          </w:tcPr>
          <w:p w14:paraId="3690CC47">
            <w:pPr>
              <w:spacing w:line="259" w:lineRule="auto"/>
              <w:ind w:left="47"/>
              <w:jc w:val="center"/>
            </w:pPr>
            <w:r>
              <w:rPr>
                <w:b/>
              </w:rPr>
              <w:t xml:space="preserve">I’m trying </w:t>
            </w:r>
          </w:p>
          <w:p w14:paraId="6BF991C3">
            <w:pPr>
              <w:spacing w:line="259" w:lineRule="auto"/>
              <w:ind w:left="47"/>
              <w:jc w:val="center"/>
            </w:pPr>
            <w:r>
              <w:rPr>
                <w:b/>
              </w:rPr>
              <w:t xml:space="preserve">to  </w:t>
            </w:r>
          </w:p>
        </w:tc>
        <w:tc>
          <w:tcPr>
            <w:tcW w:w="1600" w:type="dxa"/>
            <w:tcBorders>
              <w:top w:val="single" w:color="000000" w:sz="8" w:space="0"/>
              <w:left w:val="single" w:color="000000" w:sz="8" w:space="0"/>
              <w:bottom w:val="single" w:color="000000" w:sz="8" w:space="0"/>
              <w:right w:val="single" w:color="000000" w:sz="8" w:space="0"/>
            </w:tcBorders>
          </w:tcPr>
          <w:p w14:paraId="6059DB1A">
            <w:pPr>
              <w:spacing w:line="259" w:lineRule="auto"/>
              <w:ind w:left="37"/>
              <w:jc w:val="center"/>
            </w:pPr>
            <w:r>
              <w:rPr>
                <w:b/>
              </w:rPr>
              <w:t xml:space="preserve">But  </w:t>
            </w:r>
          </w:p>
        </w:tc>
        <w:tc>
          <w:tcPr>
            <w:tcW w:w="1480" w:type="dxa"/>
            <w:tcBorders>
              <w:top w:val="single" w:color="000000" w:sz="8" w:space="0"/>
              <w:left w:val="single" w:color="000000" w:sz="8" w:space="0"/>
              <w:bottom w:val="single" w:color="000000" w:sz="8" w:space="0"/>
              <w:right w:val="single" w:color="000000" w:sz="8" w:space="0"/>
            </w:tcBorders>
          </w:tcPr>
          <w:p w14:paraId="7237589F">
            <w:pPr>
              <w:spacing w:line="259" w:lineRule="auto"/>
              <w:ind w:left="47"/>
              <w:jc w:val="center"/>
            </w:pPr>
            <w:r>
              <w:rPr>
                <w:b/>
              </w:rPr>
              <w:t xml:space="preserve">Because </w:t>
            </w:r>
          </w:p>
        </w:tc>
        <w:tc>
          <w:tcPr>
            <w:tcW w:w="1780" w:type="dxa"/>
            <w:tcBorders>
              <w:top w:val="single" w:color="000000" w:sz="8" w:space="0"/>
              <w:left w:val="single" w:color="000000" w:sz="8" w:space="0"/>
              <w:bottom w:val="single" w:color="000000" w:sz="8" w:space="0"/>
              <w:right w:val="single" w:color="000000" w:sz="8" w:space="0"/>
            </w:tcBorders>
          </w:tcPr>
          <w:p w14:paraId="504FC658">
            <w:pPr>
              <w:spacing w:line="259" w:lineRule="auto"/>
              <w:ind w:left="71"/>
              <w:jc w:val="center"/>
            </w:pPr>
            <w:r>
              <w:rPr>
                <w:b/>
              </w:rPr>
              <w:t xml:space="preserve">Which makes me feel </w:t>
            </w:r>
          </w:p>
        </w:tc>
      </w:tr>
      <w:tr w14:paraId="6B309142">
        <w:tblPrEx>
          <w:tblCellMar>
            <w:top w:w="169" w:type="dxa"/>
            <w:left w:w="95" w:type="dxa"/>
            <w:bottom w:w="0" w:type="dxa"/>
            <w:right w:w="12" w:type="dxa"/>
          </w:tblCellMar>
        </w:tblPrEx>
        <w:trPr>
          <w:trHeight w:val="1272" w:hRule="atLeast"/>
        </w:trPr>
        <w:tc>
          <w:tcPr>
            <w:tcW w:w="1280" w:type="dxa"/>
            <w:tcBorders>
              <w:top w:val="single" w:color="000000" w:sz="8" w:space="0"/>
              <w:left w:val="single" w:color="000000" w:sz="8" w:space="0"/>
              <w:bottom w:val="single" w:color="000000" w:sz="8" w:space="0"/>
              <w:right w:val="single" w:color="000000" w:sz="8" w:space="0"/>
            </w:tcBorders>
          </w:tcPr>
          <w:p w14:paraId="7FB90701">
            <w:pPr>
              <w:spacing w:line="259" w:lineRule="auto"/>
              <w:ind w:left="135"/>
            </w:pPr>
            <w:r>
              <w:t xml:space="preserve">PS-1 </w:t>
            </w:r>
          </w:p>
        </w:tc>
        <w:tc>
          <w:tcPr>
            <w:tcW w:w="1720" w:type="dxa"/>
            <w:tcBorders>
              <w:top w:val="single" w:color="000000" w:sz="8" w:space="0"/>
              <w:left w:val="single" w:color="000000" w:sz="8" w:space="0"/>
              <w:bottom w:val="single" w:color="000000" w:sz="8" w:space="0"/>
              <w:right w:val="single" w:color="000000" w:sz="8" w:space="0"/>
            </w:tcBorders>
          </w:tcPr>
          <w:p w14:paraId="784EB037">
            <w:pPr>
              <w:spacing w:line="259" w:lineRule="auto"/>
              <w:ind w:left="10"/>
            </w:pPr>
            <w:r>
              <w:t>A customer applying for a credit card</w:t>
            </w:r>
          </w:p>
        </w:tc>
        <w:tc>
          <w:tcPr>
            <w:tcW w:w="1500" w:type="dxa"/>
            <w:tcBorders>
              <w:top w:val="single" w:color="000000" w:sz="8" w:space="0"/>
              <w:left w:val="single" w:color="000000" w:sz="8" w:space="0"/>
              <w:bottom w:val="single" w:color="000000" w:sz="8" w:space="0"/>
              <w:right w:val="single" w:color="000000" w:sz="8" w:space="0"/>
            </w:tcBorders>
            <w:vAlign w:val="center"/>
          </w:tcPr>
          <w:p w14:paraId="7DCB1BBF">
            <w:pPr>
              <w:spacing w:line="259" w:lineRule="auto"/>
              <w:ind w:left="0"/>
            </w:pPr>
            <w:r>
              <w:t>Get my credit card application approved quickly</w:t>
            </w:r>
          </w:p>
        </w:tc>
        <w:tc>
          <w:tcPr>
            <w:tcW w:w="1600" w:type="dxa"/>
            <w:tcBorders>
              <w:top w:val="single" w:color="000000" w:sz="8" w:space="0"/>
              <w:left w:val="single" w:color="000000" w:sz="8" w:space="0"/>
              <w:bottom w:val="single" w:color="000000" w:sz="8" w:space="0"/>
              <w:right w:val="single" w:color="000000" w:sz="8" w:space="0"/>
            </w:tcBorders>
            <w:vAlign w:val="center"/>
          </w:tcPr>
          <w:p w14:paraId="73F472A2">
            <w:pPr>
              <w:spacing w:line="259" w:lineRule="auto"/>
              <w:ind w:left="0" w:right="65"/>
            </w:pPr>
            <w:r>
              <w:t>I don't know whether I meet the bank's approval criteria</w:t>
            </w:r>
          </w:p>
        </w:tc>
        <w:tc>
          <w:tcPr>
            <w:tcW w:w="1480" w:type="dxa"/>
            <w:tcBorders>
              <w:top w:val="single" w:color="000000" w:sz="8" w:space="0"/>
              <w:left w:val="single" w:color="000000" w:sz="8" w:space="0"/>
              <w:bottom w:val="single" w:color="000000" w:sz="8" w:space="0"/>
              <w:right w:val="single" w:color="000000" w:sz="8" w:space="0"/>
            </w:tcBorders>
            <w:vAlign w:val="center"/>
          </w:tcPr>
          <w:p w14:paraId="03DEA19F">
            <w:pPr>
              <w:spacing w:line="259" w:lineRule="auto"/>
              <w:ind w:left="5" w:right="74"/>
            </w:pPr>
            <w:r>
              <w:t>The approval process depends on many financial and personal factors</w:t>
            </w:r>
          </w:p>
        </w:tc>
        <w:tc>
          <w:tcPr>
            <w:tcW w:w="1780" w:type="dxa"/>
            <w:tcBorders>
              <w:top w:val="single" w:color="000000" w:sz="8" w:space="0"/>
              <w:left w:val="single" w:color="000000" w:sz="8" w:space="0"/>
              <w:bottom w:val="single" w:color="000000" w:sz="8" w:space="0"/>
              <w:right w:val="single" w:color="000000" w:sz="8" w:space="0"/>
            </w:tcBorders>
          </w:tcPr>
          <w:p w14:paraId="0EEB127A">
            <w:pPr>
              <w:spacing w:line="259" w:lineRule="auto"/>
              <w:ind w:left="10"/>
            </w:pPr>
            <w:r>
              <w:t>Uncertain and worried about whether my application will be approved</w:t>
            </w:r>
          </w:p>
        </w:tc>
      </w:tr>
    </w:tbl>
    <w:p w14:paraId="414180FF">
      <w:pPr>
        <w:spacing w:line="259" w:lineRule="auto"/>
        <w:ind w:left="0"/>
      </w:pPr>
      <w:r>
        <w:t xml:space="preserve"> </w:t>
      </w:r>
    </w:p>
    <w:sectPr>
      <w:pgSz w:w="11920" w:h="16840"/>
      <w:pgMar w:top="1440" w:right="419"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8" w:lineRule="auto"/>
      </w:pPr>
      <w:r>
        <w:separator/>
      </w:r>
    </w:p>
  </w:footnote>
  <w:footnote w:type="continuationSeparator" w:id="1">
    <w:p>
      <w:pPr>
        <w:spacing w:before="0" w:after="0" w:line="23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A7E"/>
    <w:rsid w:val="000618F0"/>
    <w:rsid w:val="00255BC9"/>
    <w:rsid w:val="004B6A6F"/>
    <w:rsid w:val="005439D7"/>
    <w:rsid w:val="00556A7E"/>
    <w:rsid w:val="006F6B76"/>
    <w:rsid w:val="5DB607F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8" w:lineRule="auto"/>
      <w:ind w:left="15"/>
    </w:pPr>
    <w:rPr>
      <w:rFonts w:ascii="Times New Roman" w:hAnsi="Times New Roman" w:eastAsia="Times New Roman" w:cs="Times New Roman"/>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162</Words>
  <Characters>935</Characters>
  <Lines>8</Lines>
  <Paragraphs>2</Paragraphs>
  <TotalTime>6</TotalTime>
  <ScaleCrop>false</ScaleCrop>
  <LinksUpToDate>false</LinksUpToDate>
  <CharactersWithSpaces>1108</CharactersWithSpaces>
  <Application>WPS Office_12.1.0.26880_F1E327BC-269C-435d-A152-05C5408002CA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2026-07-07T04:33:00Z</dcterms:created>
  <dc:creator>MADHU SREE</dc:creator>
  <cp:lastModifiedBy>Sree</cp:lastModifiedBy>
  <dcterms:modified xsi:type="dcterms:W3CDTF">2026-07-14T05:36:42Z</dcterms:modified>
  <dc:title>Define Problem Statements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B5E3F5AC458C48278747CA6926816AAD_12</vt:lpwstr>
  </property>
</Properties>
</file>