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numPr>
          <w:ilvl w:val="0"/>
          <w:numId w:val="1"/>
        </w:numPr>
        <w:ind w:left="720" w:hanging="360"/>
        <w:rPr>
          <w:u w:val="none"/>
        </w:rPr>
      </w:pPr>
      <w:bookmarkStart w:colFirst="0" w:colLast="0" w:name="_hmygz8utv451" w:id="0"/>
      <w:bookmarkEnd w:id="0"/>
      <w:r w:rsidDel="00000000" w:rsidR="00000000" w:rsidRPr="00000000">
        <w:rPr>
          <w:rtl w:val="0"/>
        </w:rPr>
        <w:t xml:space="preserve">AWS Amplify</w:t>
      </w:r>
    </w:p>
    <w:p w:rsidR="00000000" w:rsidDel="00000000" w:rsidP="00000000" w:rsidRDefault="00000000" w:rsidRPr="00000000" w14:paraId="00000002">
      <w:pPr>
        <w:rPr/>
      </w:pPr>
      <w:r w:rsidDel="00000000" w:rsidR="00000000" w:rsidRPr="00000000">
        <w:rPr>
          <w:rtl w:val="0"/>
        </w:rPr>
        <w:t xml:space="preserve">Build full-stack and extensible mobile and web applications faster with AWS Amplify. It helps create frontend UI and full-stack apps visually with storage, data, authentication, etc.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Connect mobile and web apps easily with existing and current AWS resources by entering a few lines of code. You can build, deploy, and host single-page apps, rendered apps, and static websites quickly.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Supports</w:t>
      </w:r>
      <w:r w:rsidDel="00000000" w:rsidR="00000000" w:rsidRPr="00000000">
        <w:rPr>
          <w:rtl w:val="0"/>
        </w:rPr>
        <w:t xml:space="preserve">: iOS, Android, Web, Flutter, and React Native apps. For Web apps, there is deep integration with React, Ionic, Angular, and Vue.js.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numPr>
          <w:ilvl w:val="0"/>
          <w:numId w:val="1"/>
        </w:numPr>
        <w:ind w:left="720" w:hanging="360"/>
        <w:rPr>
          <w:u w:val="none"/>
        </w:rPr>
      </w:pPr>
      <w:bookmarkStart w:colFirst="0" w:colLast="0" w:name="_kqwrj4g9gtgg" w:id="1"/>
      <w:bookmarkEnd w:id="1"/>
      <w:r w:rsidDel="00000000" w:rsidR="00000000" w:rsidRPr="00000000">
        <w:rPr>
          <w:rtl w:val="0"/>
        </w:rPr>
        <w:t xml:space="preserve">Google App Engine</w:t>
      </w:r>
    </w:p>
    <w:p w:rsidR="00000000" w:rsidDel="00000000" w:rsidP="00000000" w:rsidRDefault="00000000" w:rsidRPr="00000000" w14:paraId="0000000A">
      <w:pPr>
        <w:rPr/>
      </w:pPr>
      <w:r w:rsidDel="00000000" w:rsidR="00000000" w:rsidRPr="00000000">
        <w:rPr>
          <w:rtl w:val="0"/>
        </w:rPr>
        <w:t xml:space="preserve">Build monolithic server-side rendered websites. App Engine supports popular development languages with a range of developer tools.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Google Apps uses a distributed file system designed to store large amounts of data across large numbers of cloud servers. Structured data are then stored in a large distributed database. Data are chunked and replicated over multiple systems, such that no one system is a single point of failure.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Supports</w:t>
      </w:r>
      <w:r w:rsidDel="00000000" w:rsidR="00000000" w:rsidRPr="00000000">
        <w:rPr>
          <w:rtl w:val="0"/>
        </w:rPr>
        <w:t xml:space="preserve">: Node.js, Java, Ruby, C#, Go, Python, or PHP.</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numPr>
          <w:ilvl w:val="0"/>
          <w:numId w:val="1"/>
        </w:numPr>
        <w:ind w:left="720" w:hanging="360"/>
        <w:rPr>
          <w:u w:val="none"/>
        </w:rPr>
      </w:pPr>
      <w:bookmarkStart w:colFirst="0" w:colLast="0" w:name="_ibebkfvmsnu5" w:id="2"/>
      <w:bookmarkEnd w:id="2"/>
      <w:r w:rsidDel="00000000" w:rsidR="00000000" w:rsidRPr="00000000">
        <w:rPr>
          <w:rtl w:val="0"/>
        </w:rPr>
        <w:t xml:space="preserve">Azure App Service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Azure App makes use of a distributed systems platform (framework) for development, deployment, and management of custom applications. This distributed framework is also known as the Microsoft service fabric.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It is used to quickly build, deploy, and scale web apps and APIs on your terms.  Meet rigorous, enterprise-grade performance and security and compliance requirements with a trusted, fully managed platform as a service (PAAS) that handles more than 60 billion requests per day.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Supports</w:t>
      </w:r>
      <w:r w:rsidDel="00000000" w:rsidR="00000000" w:rsidRPr="00000000">
        <w:rPr>
          <w:rtl w:val="0"/>
        </w:rPr>
        <w:t xml:space="preserve">: .NET, .NET Core, Node.js, Java, Python, or PHP in containers, or running on Windows or Linux.. </w:t>
      </w:r>
    </w:p>
    <w:p w:rsidR="00000000" w:rsidDel="00000000" w:rsidP="00000000" w:rsidRDefault="00000000" w:rsidRPr="00000000" w14:paraId="00000018">
      <w:pPr>
        <w:pStyle w:val="Heading2"/>
        <w:numPr>
          <w:ilvl w:val="0"/>
          <w:numId w:val="1"/>
        </w:numPr>
        <w:ind w:left="720" w:hanging="360"/>
        <w:rPr>
          <w:u w:val="none"/>
        </w:rPr>
      </w:pPr>
      <w:bookmarkStart w:colFirst="0" w:colLast="0" w:name="_59l0nydd6qxr" w:id="3"/>
      <w:bookmarkEnd w:id="3"/>
      <w:r w:rsidDel="00000000" w:rsidR="00000000" w:rsidRPr="00000000">
        <w:rPr>
          <w:rtl w:val="0"/>
        </w:rPr>
        <w:t xml:space="preserve">Render</w:t>
      </w:r>
    </w:p>
    <w:p w:rsidR="00000000" w:rsidDel="00000000" w:rsidP="00000000" w:rsidRDefault="00000000" w:rsidRPr="00000000" w14:paraId="00000019">
      <w:pPr>
        <w:rPr/>
      </w:pPr>
      <w:r w:rsidDel="00000000" w:rsidR="00000000" w:rsidRPr="00000000">
        <w:rPr>
          <w:rtl w:val="0"/>
        </w:rPr>
        <w:t xml:space="preserve">Render is a unified cloud that offers the fastest way to host your SaaS applications. It can help you build and run your websites and applications. You will get free TLS certificates, DDoS protection, auto deploys from Git, private networks, and a global CDN.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Deploy your websites and applications instantly with three simple steps: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Select the service type, such as web servers, status sites, docker containers, cron jobs, etc.</w:t>
      </w:r>
    </w:p>
    <w:p w:rsidR="00000000" w:rsidDel="00000000" w:rsidP="00000000" w:rsidRDefault="00000000" w:rsidRPr="00000000" w14:paraId="0000001E">
      <w:pPr>
        <w:rPr/>
      </w:pPr>
      <w:r w:rsidDel="00000000" w:rsidR="00000000" w:rsidRPr="00000000">
        <w:rPr>
          <w:rtl w:val="0"/>
        </w:rPr>
        <w:t xml:space="preserve">Deploy within seconds by defining branch, build command, and start command. </w:t>
      </w:r>
    </w:p>
    <w:p w:rsidR="00000000" w:rsidDel="00000000" w:rsidP="00000000" w:rsidRDefault="00000000" w:rsidRPr="00000000" w14:paraId="0000001F">
      <w:pPr>
        <w:rPr/>
      </w:pPr>
      <w:r w:rsidDel="00000000" w:rsidR="00000000" w:rsidRPr="00000000">
        <w:rPr>
          <w:rtl w:val="0"/>
        </w:rPr>
        <w:t xml:space="preserve">Allow Render to update your website and application automatically with Git Push.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Supports</w:t>
      </w:r>
      <w:r w:rsidDel="00000000" w:rsidR="00000000" w:rsidRPr="00000000">
        <w:rPr>
          <w:rtl w:val="0"/>
        </w:rPr>
        <w:t xml:space="preserve">: Express (Node.js), Ruby on Rails, Django (Python), Gin (Go), Phoenix (Elixir), Rocket (Rust), Laravel (PHP)</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numPr>
          <w:ilvl w:val="0"/>
          <w:numId w:val="1"/>
        </w:numPr>
        <w:ind w:left="720" w:hanging="360"/>
        <w:rPr>
          <w:u w:val="none"/>
        </w:rPr>
      </w:pPr>
      <w:bookmarkStart w:colFirst="0" w:colLast="0" w:name="_3mw9hef1db41" w:id="4"/>
      <w:bookmarkEnd w:id="4"/>
      <w:r w:rsidDel="00000000" w:rsidR="00000000" w:rsidRPr="00000000">
        <w:rPr>
          <w:rtl w:val="0"/>
        </w:rPr>
        <w:t xml:space="preserve">Netlify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Netlify is a platform for web developers to host their sites in the cloud without managing any servers in the back-end where application logic and database works. Updates to the Web applications can be automated by integrating any git based Version Control System supported by Netlify.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It can have dynamic functionalities which change constantly. Netlify builds its own kind of file storage and management system to push updates both to Git providers and Netlify simultaneously getting connected to the repository.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Every update/changes made to the content is distributed across the servers spread over in the content delivery network (CDN) and pre-built as static pages with file optimization before being delivered to the users.  Visitors of a website in Netlify get the pre-loaded version of website from a geographically nearest server reducing the loading time.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Supports: </w:t>
      </w:r>
      <w:r w:rsidDel="00000000" w:rsidR="00000000" w:rsidRPr="00000000">
        <w:rPr>
          <w:rtl w:val="0"/>
        </w:rPr>
        <w:t xml:space="preserve">Angular, Astro,Create React App, Eleventy,Gatsby, Gridsome, Next.js etc.</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