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03AA" w14:textId="009C4186" w:rsidR="00B402F6" w:rsidRDefault="00B402F6" w:rsidP="00B402F6">
      <w:pPr>
        <w:spacing w:after="0" w:line="240" w:lineRule="auto"/>
        <w:rPr>
          <w:rFonts w:ascii="Times New Roman" w:eastAsia="Times New Roman" w:hAnsi="Times New Roman" w:cs="Times New Roman"/>
          <w:b/>
          <w:bCs/>
          <w:sz w:val="24"/>
          <w:szCs w:val="24"/>
          <w:lang w:eastAsia="en-IN"/>
        </w:rPr>
      </w:pPr>
      <w:proofErr w:type="spellStart"/>
      <w:r w:rsidRPr="00B402F6">
        <w:rPr>
          <w:rFonts w:ascii="Times New Roman" w:eastAsia="Times New Roman" w:hAnsi="Times New Roman" w:cs="Times New Roman"/>
          <w:b/>
          <w:bCs/>
          <w:sz w:val="24"/>
          <w:szCs w:val="24"/>
          <w:lang w:eastAsia="en-IN"/>
        </w:rPr>
        <w:t>ArrayJumping</w:t>
      </w:r>
      <w:proofErr w:type="spellEnd"/>
    </w:p>
    <w:p w14:paraId="058A5EF1" w14:textId="77777777" w:rsidR="00B402F6" w:rsidRPr="00B402F6" w:rsidRDefault="00B402F6" w:rsidP="00B402F6">
      <w:pPr>
        <w:spacing w:after="0" w:line="240" w:lineRule="auto"/>
        <w:rPr>
          <w:rFonts w:ascii="Times New Roman" w:eastAsia="Times New Roman" w:hAnsi="Times New Roman" w:cs="Times New Roman"/>
          <w:b/>
          <w:bCs/>
          <w:sz w:val="24"/>
          <w:szCs w:val="24"/>
          <w:lang w:eastAsia="en-IN"/>
        </w:rPr>
      </w:pPr>
    </w:p>
    <w:p w14:paraId="264A4871" w14:textId="77777777" w:rsidR="00B402F6" w:rsidRPr="00B402F6" w:rsidRDefault="00B402F6" w:rsidP="00B402F6">
      <w:pPr>
        <w:spacing w:after="0" w:line="240" w:lineRule="auto"/>
        <w:rPr>
          <w:rFonts w:ascii="Times New Roman" w:eastAsia="Times New Roman" w:hAnsi="Times New Roman" w:cs="Times New Roman"/>
          <w:sz w:val="24"/>
          <w:szCs w:val="24"/>
          <w:lang w:eastAsia="en-IN"/>
        </w:rPr>
      </w:pPr>
      <w:r w:rsidRPr="00B402F6">
        <w:rPr>
          <w:rFonts w:ascii="Segoe UI Emoji" w:eastAsia="Times New Roman" w:hAnsi="Segoe UI Emoji" w:cs="Segoe UI Emoji"/>
          <w:sz w:val="24"/>
          <w:szCs w:val="24"/>
          <w:lang w:eastAsia="en-IN"/>
        </w:rPr>
        <w:t>✨</w:t>
      </w:r>
      <w:r w:rsidRPr="00B402F6">
        <w:rPr>
          <w:rFonts w:ascii="Times New Roman" w:eastAsia="Times New Roman" w:hAnsi="Times New Roman" w:cs="Times New Roman"/>
          <w:sz w:val="24"/>
          <w:szCs w:val="24"/>
          <w:lang w:eastAsia="en-IN"/>
        </w:rPr>
        <w:t xml:space="preserve"> Problem Statement</w:t>
      </w:r>
    </w:p>
    <w:p w14:paraId="0AC9DF23" w14:textId="2868EBF1" w:rsidR="00B402F6" w:rsidRDefault="00B402F6" w:rsidP="00B402F6">
      <w:pPr>
        <w:spacing w:after="0" w:line="240" w:lineRule="auto"/>
        <w:rPr>
          <w:rFonts w:ascii="Times New Roman" w:eastAsia="Times New Roman" w:hAnsi="Times New Roman" w:cs="Times New Roman"/>
          <w:color w:val="3C3C3C"/>
          <w:sz w:val="24"/>
          <w:szCs w:val="24"/>
          <w:lang w:eastAsia="en-IN"/>
        </w:rPr>
      </w:pPr>
      <w:r w:rsidRPr="00B402F6">
        <w:rPr>
          <w:rFonts w:ascii="Times New Roman" w:eastAsia="Times New Roman" w:hAnsi="Times New Roman" w:cs="Times New Roman"/>
          <w:color w:val="3C3C3C"/>
          <w:sz w:val="24"/>
          <w:szCs w:val="24"/>
          <w:lang w:eastAsia="en-IN"/>
        </w:rPr>
        <w:t xml:space="preserve">You are given an array of integers where each element represents the max number of </w:t>
      </w:r>
      <w:proofErr w:type="gramStart"/>
      <w:r w:rsidRPr="00B402F6">
        <w:rPr>
          <w:rFonts w:ascii="Times New Roman" w:eastAsia="Times New Roman" w:hAnsi="Times New Roman" w:cs="Times New Roman"/>
          <w:color w:val="3C3C3C"/>
          <w:sz w:val="24"/>
          <w:szCs w:val="24"/>
          <w:lang w:eastAsia="en-IN"/>
        </w:rPr>
        <w:t>jump</w:t>
      </w:r>
      <w:proofErr w:type="gramEnd"/>
      <w:r w:rsidRPr="00B402F6">
        <w:rPr>
          <w:rFonts w:ascii="Times New Roman" w:eastAsia="Times New Roman" w:hAnsi="Times New Roman" w:cs="Times New Roman"/>
          <w:color w:val="3C3C3C"/>
          <w:sz w:val="24"/>
          <w:szCs w:val="24"/>
          <w:lang w:eastAsia="en-IN"/>
        </w:rPr>
        <w:t xml:space="preserve"> that can be made forward from that element. Your task is to find the minimum number of jumps to reach the end of the array (starting from the first element). If an element is 0, then you </w:t>
      </w:r>
      <w:proofErr w:type="spellStart"/>
      <w:r w:rsidRPr="00B402F6">
        <w:rPr>
          <w:rFonts w:ascii="Times New Roman" w:eastAsia="Times New Roman" w:hAnsi="Times New Roman" w:cs="Times New Roman"/>
          <w:color w:val="3C3C3C"/>
          <w:sz w:val="24"/>
          <w:szCs w:val="24"/>
          <w:lang w:eastAsia="en-IN"/>
        </w:rPr>
        <w:t>can not</w:t>
      </w:r>
      <w:proofErr w:type="spellEnd"/>
      <w:r w:rsidRPr="00B402F6">
        <w:rPr>
          <w:rFonts w:ascii="Times New Roman" w:eastAsia="Times New Roman" w:hAnsi="Times New Roman" w:cs="Times New Roman"/>
          <w:color w:val="3C3C3C"/>
          <w:sz w:val="24"/>
          <w:szCs w:val="24"/>
          <w:lang w:eastAsia="en-IN"/>
        </w:rPr>
        <w:t xml:space="preserve"> jump at all which essentially means that you cannot move through that element.</w:t>
      </w:r>
    </w:p>
    <w:p w14:paraId="5C3037DA" w14:textId="77777777" w:rsidR="00B402F6" w:rsidRPr="00B402F6" w:rsidRDefault="00B402F6" w:rsidP="00B402F6">
      <w:pPr>
        <w:spacing w:after="0" w:line="240" w:lineRule="auto"/>
        <w:rPr>
          <w:rFonts w:ascii="Times New Roman" w:eastAsia="Times New Roman" w:hAnsi="Times New Roman" w:cs="Times New Roman"/>
          <w:sz w:val="24"/>
          <w:szCs w:val="24"/>
          <w:lang w:eastAsia="en-IN"/>
        </w:rPr>
      </w:pPr>
    </w:p>
    <w:p w14:paraId="7E96CFFE" w14:textId="40DB82B2" w:rsidR="00B402F6" w:rsidRPr="00B402F6" w:rsidRDefault="00B402F6" w:rsidP="00B402F6">
      <w:pPr>
        <w:spacing w:after="0" w:line="240" w:lineRule="auto"/>
        <w:rPr>
          <w:rFonts w:ascii="Times New Roman" w:eastAsia="Times New Roman" w:hAnsi="Times New Roman" w:cs="Times New Roman"/>
          <w:sz w:val="24"/>
          <w:szCs w:val="24"/>
          <w:lang w:eastAsia="en-IN"/>
        </w:rPr>
      </w:pPr>
      <w:r w:rsidRPr="00B402F6">
        <w:rPr>
          <w:rFonts w:ascii="Segoe UI Emoji" w:eastAsia="Times New Roman" w:hAnsi="Segoe UI Emoji" w:cs="Segoe UI Emoji"/>
          <w:sz w:val="24"/>
          <w:szCs w:val="24"/>
          <w:lang w:eastAsia="en-IN"/>
        </w:rPr>
        <w:t>✨</w:t>
      </w:r>
      <w:r w:rsidRPr="00B402F6">
        <w:rPr>
          <w:rFonts w:ascii="Times New Roman" w:eastAsia="Times New Roman" w:hAnsi="Times New Roman" w:cs="Times New Roman"/>
          <w:sz w:val="24"/>
          <w:szCs w:val="24"/>
          <w:lang w:eastAsia="en-IN"/>
        </w:rPr>
        <w:t xml:space="preserve"> Input Format</w:t>
      </w:r>
    </w:p>
    <w:p w14:paraId="7AB65275" w14:textId="77777777" w:rsidR="00B402F6" w:rsidRPr="00B402F6" w:rsidRDefault="00B402F6" w:rsidP="00B402F6">
      <w:pPr>
        <w:spacing w:after="0" w:line="240" w:lineRule="auto"/>
        <w:jc w:val="both"/>
        <w:rPr>
          <w:rFonts w:ascii="Times New Roman" w:eastAsia="Times New Roman" w:hAnsi="Times New Roman" w:cs="Times New Roman"/>
          <w:sz w:val="24"/>
          <w:szCs w:val="24"/>
          <w:lang w:eastAsia="en-IN"/>
        </w:rPr>
      </w:pPr>
      <w:r w:rsidRPr="00B402F6">
        <w:rPr>
          <w:rFonts w:ascii="Times New Roman" w:eastAsia="Times New Roman" w:hAnsi="Times New Roman" w:cs="Times New Roman"/>
          <w:sz w:val="24"/>
          <w:szCs w:val="24"/>
          <w:lang w:eastAsia="en-IN"/>
        </w:rPr>
        <w:t>First line of the input will have an integer N representing the length of the array</w:t>
      </w:r>
    </w:p>
    <w:p w14:paraId="3F865734" w14:textId="77777777" w:rsidR="00B402F6" w:rsidRPr="00B402F6" w:rsidRDefault="00B402F6" w:rsidP="00B402F6">
      <w:pPr>
        <w:spacing w:after="0" w:line="240" w:lineRule="auto"/>
        <w:jc w:val="both"/>
        <w:rPr>
          <w:rFonts w:ascii="Times New Roman" w:eastAsia="Times New Roman" w:hAnsi="Times New Roman" w:cs="Times New Roman"/>
          <w:sz w:val="24"/>
          <w:szCs w:val="24"/>
          <w:lang w:eastAsia="en-IN"/>
        </w:rPr>
      </w:pPr>
      <w:r w:rsidRPr="00B402F6">
        <w:rPr>
          <w:rFonts w:ascii="Times New Roman" w:eastAsia="Times New Roman" w:hAnsi="Times New Roman" w:cs="Times New Roman"/>
          <w:sz w:val="24"/>
          <w:szCs w:val="24"/>
          <w:lang w:eastAsia="en-IN"/>
        </w:rPr>
        <w:t xml:space="preserve">Second line will have N number of space separated integers representing the maximum number of jumps allowed. </w:t>
      </w:r>
    </w:p>
    <w:p w14:paraId="1FCC33BE" w14:textId="77777777" w:rsidR="00B402F6" w:rsidRPr="00B402F6" w:rsidRDefault="00B402F6" w:rsidP="00B402F6">
      <w:pPr>
        <w:spacing w:after="0" w:line="240" w:lineRule="auto"/>
        <w:rPr>
          <w:rFonts w:ascii="Times New Roman" w:eastAsia="Times New Roman" w:hAnsi="Times New Roman" w:cs="Times New Roman"/>
          <w:sz w:val="24"/>
          <w:szCs w:val="24"/>
          <w:lang w:eastAsia="en-IN"/>
        </w:rPr>
      </w:pPr>
    </w:p>
    <w:p w14:paraId="77E9CF4B" w14:textId="60572BCA" w:rsidR="00B402F6" w:rsidRPr="00B402F6" w:rsidRDefault="00B402F6" w:rsidP="005B1B80">
      <w:pPr>
        <w:tabs>
          <w:tab w:val="left" w:pos="2867"/>
        </w:tabs>
        <w:spacing w:after="0" w:line="240" w:lineRule="auto"/>
        <w:rPr>
          <w:rFonts w:ascii="Times New Roman" w:eastAsia="Times New Roman" w:hAnsi="Times New Roman" w:cs="Times New Roman"/>
          <w:sz w:val="24"/>
          <w:szCs w:val="24"/>
          <w:lang w:eastAsia="en-IN"/>
        </w:rPr>
      </w:pPr>
      <w:r w:rsidRPr="00B402F6">
        <w:rPr>
          <w:rFonts w:ascii="Segoe UI Emoji" w:eastAsia="Times New Roman" w:hAnsi="Segoe UI Emoji" w:cs="Segoe UI Emoji"/>
          <w:sz w:val="24"/>
          <w:szCs w:val="24"/>
          <w:lang w:eastAsia="en-IN"/>
        </w:rPr>
        <w:t>✨</w:t>
      </w:r>
      <w:r w:rsidRPr="00B402F6">
        <w:rPr>
          <w:rFonts w:ascii="Times New Roman" w:eastAsia="Times New Roman" w:hAnsi="Times New Roman" w:cs="Times New Roman"/>
          <w:sz w:val="24"/>
          <w:szCs w:val="24"/>
          <w:lang w:eastAsia="en-IN"/>
        </w:rPr>
        <w:t xml:space="preserve"> Output Format</w:t>
      </w:r>
      <w:r w:rsidR="005B1B80">
        <w:rPr>
          <w:rFonts w:ascii="Times New Roman" w:eastAsia="Times New Roman" w:hAnsi="Times New Roman" w:cs="Times New Roman"/>
          <w:sz w:val="24"/>
          <w:szCs w:val="24"/>
          <w:lang w:eastAsia="en-IN"/>
        </w:rPr>
        <w:tab/>
      </w:r>
    </w:p>
    <w:p w14:paraId="5FC27731" w14:textId="77777777" w:rsidR="00B402F6" w:rsidRPr="005B1B80" w:rsidRDefault="00B402F6" w:rsidP="00B402F6">
      <w:pPr>
        <w:spacing w:after="0" w:line="240" w:lineRule="auto"/>
        <w:rPr>
          <w:rFonts w:ascii="Times New Roman" w:eastAsia="Times New Roman" w:hAnsi="Times New Roman" w:cs="Times New Roman"/>
          <w:sz w:val="24"/>
          <w:szCs w:val="24"/>
          <w:lang w:eastAsia="en-IN"/>
        </w:rPr>
      </w:pPr>
      <w:r w:rsidRPr="005B1B80">
        <w:rPr>
          <w:rFonts w:ascii="Times New Roman" w:eastAsia="Times New Roman" w:hAnsi="Times New Roman" w:cs="Times New Roman"/>
          <w:sz w:val="24"/>
          <w:szCs w:val="24"/>
          <w:lang w:eastAsia="en-IN"/>
        </w:rPr>
        <w:t>Integer representing number of minimum jumps required to cross through the array from the very first element, or -1 if crossing through the array is not possible</w:t>
      </w:r>
    </w:p>
    <w:p w14:paraId="762117EB" w14:textId="77777777" w:rsidR="00B402F6" w:rsidRDefault="00B402F6" w:rsidP="00B402F6">
      <w:pPr>
        <w:spacing w:after="0" w:line="240" w:lineRule="auto"/>
        <w:rPr>
          <w:rFonts w:ascii="Segoe UI Emoji" w:eastAsia="Times New Roman" w:hAnsi="Segoe UI Emoji" w:cs="Segoe UI Emoji"/>
          <w:sz w:val="24"/>
          <w:szCs w:val="24"/>
          <w:lang w:eastAsia="en-IN"/>
        </w:rPr>
      </w:pPr>
    </w:p>
    <w:p w14:paraId="426371E3" w14:textId="4E2ED7FE" w:rsidR="00B402F6" w:rsidRPr="00B402F6" w:rsidRDefault="00B402F6" w:rsidP="00B402F6">
      <w:pPr>
        <w:spacing w:after="0" w:line="240" w:lineRule="auto"/>
        <w:rPr>
          <w:rFonts w:ascii="Times New Roman" w:eastAsia="Times New Roman" w:hAnsi="Times New Roman" w:cs="Times New Roman"/>
          <w:sz w:val="24"/>
          <w:szCs w:val="24"/>
          <w:lang w:eastAsia="en-IN"/>
        </w:rPr>
      </w:pPr>
      <w:r w:rsidRPr="00B402F6">
        <w:rPr>
          <w:rFonts w:ascii="Segoe UI Emoji" w:eastAsia="Times New Roman" w:hAnsi="Segoe UI Emoji" w:cs="Segoe UI Emoji"/>
          <w:sz w:val="24"/>
          <w:szCs w:val="24"/>
          <w:lang w:eastAsia="en-IN"/>
        </w:rPr>
        <w:t>✨</w:t>
      </w:r>
      <w:r w:rsidRPr="00B402F6">
        <w:rPr>
          <w:rFonts w:ascii="Times New Roman" w:eastAsia="Times New Roman" w:hAnsi="Times New Roman" w:cs="Times New Roman"/>
          <w:sz w:val="24"/>
          <w:szCs w:val="24"/>
          <w:lang w:eastAsia="en-IN"/>
        </w:rPr>
        <w:t xml:space="preserve"> Constraints</w:t>
      </w:r>
    </w:p>
    <w:p w14:paraId="7C14D832" w14:textId="77777777" w:rsidR="00B402F6" w:rsidRPr="00B402F6" w:rsidRDefault="00B402F6" w:rsidP="00B402F6">
      <w:pPr>
        <w:spacing w:after="0" w:line="240" w:lineRule="auto"/>
        <w:jc w:val="both"/>
        <w:rPr>
          <w:rFonts w:ascii="Times New Roman" w:eastAsia="Times New Roman" w:hAnsi="Times New Roman" w:cs="Times New Roman"/>
          <w:sz w:val="24"/>
          <w:szCs w:val="24"/>
          <w:lang w:eastAsia="en-IN"/>
        </w:rPr>
      </w:pPr>
      <w:r w:rsidRPr="00B402F6">
        <w:rPr>
          <w:rFonts w:ascii="Times New Roman" w:eastAsia="Times New Roman" w:hAnsi="Times New Roman" w:cs="Times New Roman"/>
          <w:sz w:val="24"/>
          <w:szCs w:val="24"/>
          <w:lang w:eastAsia="en-IN"/>
        </w:rPr>
        <w:t>Length of the array would be lesser than 1000</w:t>
      </w:r>
    </w:p>
    <w:p w14:paraId="46B6E1FC" w14:textId="77777777" w:rsidR="00B402F6" w:rsidRPr="00B402F6" w:rsidRDefault="00B402F6" w:rsidP="00B402F6">
      <w:pPr>
        <w:spacing w:after="0" w:line="240" w:lineRule="auto"/>
        <w:jc w:val="both"/>
        <w:rPr>
          <w:rFonts w:ascii="Times New Roman" w:eastAsia="Times New Roman" w:hAnsi="Times New Roman" w:cs="Times New Roman"/>
          <w:sz w:val="24"/>
          <w:szCs w:val="24"/>
          <w:lang w:eastAsia="en-IN"/>
        </w:rPr>
      </w:pPr>
      <w:r w:rsidRPr="00B402F6">
        <w:rPr>
          <w:rFonts w:ascii="Times New Roman" w:eastAsia="Times New Roman" w:hAnsi="Times New Roman" w:cs="Times New Roman"/>
          <w:sz w:val="24"/>
          <w:szCs w:val="24"/>
          <w:lang w:eastAsia="en-IN"/>
        </w:rPr>
        <w:t>Each Array element would be lesser than 100</w:t>
      </w:r>
    </w:p>
    <w:p w14:paraId="71086912" w14:textId="77777777" w:rsidR="00B402F6" w:rsidRPr="00B402F6" w:rsidRDefault="00B402F6" w:rsidP="00B402F6">
      <w:pPr>
        <w:spacing w:after="0" w:line="240" w:lineRule="auto"/>
        <w:rPr>
          <w:rFonts w:ascii="Times New Roman" w:eastAsia="Times New Roman" w:hAnsi="Times New Roman" w:cs="Times New Roman"/>
          <w:sz w:val="24"/>
          <w:szCs w:val="24"/>
          <w:lang w:eastAsia="en-IN"/>
        </w:rPr>
      </w:pPr>
    </w:p>
    <w:p w14:paraId="3F8D8002" w14:textId="77777777" w:rsidR="00B402F6" w:rsidRDefault="00B402F6" w:rsidP="00B402F6">
      <w:pPr>
        <w:rPr>
          <w:rFonts w:ascii="Times New Roman" w:eastAsia="Times New Roman" w:hAnsi="Times New Roman" w:cs="Times New Roman"/>
          <w:sz w:val="24"/>
          <w:szCs w:val="24"/>
          <w:lang w:eastAsia="en-IN"/>
        </w:rPr>
      </w:pPr>
      <w:r w:rsidRPr="00B402F6">
        <w:rPr>
          <w:rFonts w:ascii="Segoe UI Emoji" w:eastAsia="Times New Roman" w:hAnsi="Segoe UI Emoji" w:cs="Segoe UI Emoji"/>
          <w:sz w:val="24"/>
          <w:szCs w:val="24"/>
          <w:lang w:eastAsia="en-IN"/>
        </w:rPr>
        <w:t>✨</w:t>
      </w:r>
      <w:r w:rsidRPr="00B402F6">
        <w:rPr>
          <w:rFonts w:ascii="Times New Roman" w:eastAsia="Times New Roman" w:hAnsi="Times New Roman" w:cs="Times New Roman"/>
          <w:sz w:val="24"/>
          <w:szCs w:val="24"/>
          <w:lang w:eastAsia="en-IN"/>
        </w:rPr>
        <w:t xml:space="preserve"> Time Limit2 secs.</w:t>
      </w:r>
      <w:r>
        <w:rPr>
          <w:rFonts w:ascii="Times New Roman" w:eastAsia="Times New Roman" w:hAnsi="Times New Roman" w:cs="Times New Roman"/>
          <w:sz w:val="24"/>
          <w:szCs w:val="24"/>
          <w:lang w:eastAsia="en-IN"/>
        </w:rPr>
        <w:t xml:space="preserve"> </w:t>
      </w:r>
      <w:r w:rsidRPr="00B402F6">
        <w:rPr>
          <w:rFonts w:ascii="Times New Roman" w:eastAsia="Times New Roman" w:hAnsi="Times New Roman" w:cs="Times New Roman"/>
          <w:sz w:val="24"/>
          <w:szCs w:val="24"/>
          <w:lang w:eastAsia="en-IN"/>
        </w:rPr>
        <w:t>Each test case should pass in 2 secs.</w:t>
      </w:r>
    </w:p>
    <w:p w14:paraId="3E3E3055" w14:textId="77777777" w:rsidR="00B402F6" w:rsidRDefault="00B402F6" w:rsidP="00B402F6">
      <w:pPr>
        <w:rPr>
          <w:rFonts w:ascii="Times New Roman" w:eastAsia="Times New Roman" w:hAnsi="Times New Roman" w:cs="Times New Roman"/>
          <w:sz w:val="24"/>
          <w:szCs w:val="24"/>
          <w:lang w:eastAsia="en-IN"/>
        </w:rPr>
      </w:pPr>
      <w:r w:rsidRPr="00B402F6">
        <w:rPr>
          <w:rFonts w:ascii="Segoe UI Emoji" w:eastAsia="Times New Roman" w:hAnsi="Segoe UI Emoji" w:cs="Segoe UI Emoji"/>
          <w:sz w:val="24"/>
          <w:szCs w:val="24"/>
          <w:lang w:eastAsia="en-IN"/>
        </w:rPr>
        <w:t>✨</w:t>
      </w:r>
      <w:r w:rsidRPr="00B402F6">
        <w:rPr>
          <w:rFonts w:ascii="Times New Roman" w:eastAsia="Times New Roman" w:hAnsi="Times New Roman" w:cs="Times New Roman"/>
          <w:sz w:val="24"/>
          <w:szCs w:val="24"/>
          <w:lang w:eastAsia="en-IN"/>
        </w:rPr>
        <w:t xml:space="preserve"> Sample Input</w:t>
      </w:r>
    </w:p>
    <w:p w14:paraId="596B81F6" w14:textId="77777777" w:rsidR="00B402F6" w:rsidRDefault="00B402F6" w:rsidP="00B402F6">
      <w:pPr>
        <w:rPr>
          <w:rFonts w:ascii="Times New Roman" w:eastAsia="Times New Roman" w:hAnsi="Times New Roman" w:cs="Times New Roman"/>
          <w:sz w:val="24"/>
          <w:szCs w:val="24"/>
          <w:lang w:eastAsia="en-IN"/>
        </w:rPr>
      </w:pPr>
      <w:r w:rsidRPr="00B402F6">
        <w:rPr>
          <w:rFonts w:ascii="Times New Roman" w:eastAsia="Times New Roman" w:hAnsi="Times New Roman" w:cs="Times New Roman"/>
          <w:sz w:val="24"/>
          <w:szCs w:val="24"/>
          <w:lang w:eastAsia="en-IN"/>
        </w:rPr>
        <w:t>11  </w:t>
      </w:r>
      <w:r w:rsidRPr="00B402F6">
        <w:rPr>
          <w:rFonts w:ascii="Times New Roman" w:eastAsia="Times New Roman" w:hAnsi="Times New Roman" w:cs="Times New Roman"/>
          <w:sz w:val="24"/>
          <w:szCs w:val="24"/>
          <w:lang w:eastAsia="en-IN"/>
        </w:rPr>
        <w:br/>
        <w:t>1 3 5 8 9 2 6 7 6 8 9</w:t>
      </w:r>
    </w:p>
    <w:p w14:paraId="3157F6E4" w14:textId="77777777" w:rsidR="00B402F6" w:rsidRDefault="00B402F6" w:rsidP="00B402F6">
      <w:pPr>
        <w:rPr>
          <w:rFonts w:ascii="Times New Roman" w:eastAsia="Times New Roman" w:hAnsi="Times New Roman" w:cs="Times New Roman"/>
          <w:sz w:val="24"/>
          <w:szCs w:val="24"/>
          <w:lang w:eastAsia="en-IN"/>
        </w:rPr>
      </w:pPr>
      <w:r w:rsidRPr="00B402F6">
        <w:rPr>
          <w:rFonts w:ascii="Segoe UI Emoji" w:eastAsia="Times New Roman" w:hAnsi="Segoe UI Emoji" w:cs="Segoe UI Emoji"/>
          <w:sz w:val="24"/>
          <w:szCs w:val="24"/>
          <w:lang w:eastAsia="en-IN"/>
        </w:rPr>
        <w:t>✨</w:t>
      </w:r>
      <w:r w:rsidRPr="00B402F6">
        <w:rPr>
          <w:rFonts w:ascii="Times New Roman" w:eastAsia="Times New Roman" w:hAnsi="Times New Roman" w:cs="Times New Roman"/>
          <w:sz w:val="24"/>
          <w:szCs w:val="24"/>
          <w:lang w:eastAsia="en-IN"/>
        </w:rPr>
        <w:t xml:space="preserve"> Sample Output</w:t>
      </w:r>
    </w:p>
    <w:p w14:paraId="53ECC09F" w14:textId="6CEBF2B8" w:rsidR="00B402F6" w:rsidRDefault="00B402F6" w:rsidP="00B402F6">
      <w:pPr>
        <w:rPr>
          <w:rFonts w:ascii="Times New Roman" w:eastAsia="Times New Roman" w:hAnsi="Times New Roman" w:cs="Times New Roman"/>
          <w:sz w:val="24"/>
          <w:szCs w:val="24"/>
          <w:lang w:eastAsia="en-IN"/>
        </w:rPr>
      </w:pPr>
      <w:r w:rsidRPr="00B402F6">
        <w:rPr>
          <w:rFonts w:ascii="Times New Roman" w:eastAsia="Times New Roman" w:hAnsi="Times New Roman" w:cs="Times New Roman"/>
          <w:sz w:val="24"/>
          <w:szCs w:val="24"/>
          <w:lang w:eastAsia="en-IN"/>
        </w:rPr>
        <w:t>3</w:t>
      </w:r>
    </w:p>
    <w:p w14:paraId="32CB7E79" w14:textId="43BFA4B9" w:rsidR="00B402F6" w:rsidRDefault="00B402F6" w:rsidP="00B402F6">
      <w:pPr>
        <w:rPr>
          <w:rFonts w:ascii="Times New Roman" w:eastAsia="Times New Roman" w:hAnsi="Times New Roman" w:cs="Times New Roman"/>
          <w:sz w:val="24"/>
          <w:szCs w:val="24"/>
          <w:lang w:eastAsia="en-IN"/>
        </w:rPr>
      </w:pPr>
    </w:p>
    <w:p w14:paraId="2A1F32F6" w14:textId="301C2200" w:rsidR="00B402F6" w:rsidRDefault="00B402F6" w:rsidP="00B402F6">
      <w:pPr>
        <w:rPr>
          <w:rFonts w:ascii="Times New Roman" w:eastAsia="Times New Roman" w:hAnsi="Times New Roman" w:cs="Times New Roman"/>
          <w:sz w:val="24"/>
          <w:szCs w:val="24"/>
          <w:lang w:eastAsia="en-IN"/>
        </w:rPr>
      </w:pPr>
      <w:r w:rsidRPr="00B402F6">
        <w:rPr>
          <w:rFonts w:ascii="Segoe UI Emoji" w:eastAsia="Times New Roman" w:hAnsi="Segoe UI Emoji" w:cs="Segoe UI Emoji"/>
          <w:sz w:val="24"/>
          <w:szCs w:val="24"/>
          <w:lang w:eastAsia="en-IN"/>
        </w:rPr>
        <w:t>✨</w:t>
      </w:r>
      <w:r w:rsidRPr="00B402F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Real Test Cases</w:t>
      </w:r>
    </w:p>
    <w:tbl>
      <w:tblPr>
        <w:tblW w:w="2835" w:type="dxa"/>
        <w:tblBorders>
          <w:top w:val="single" w:sz="6" w:space="0" w:color="E1E1E1"/>
          <w:left w:val="single" w:sz="6" w:space="0" w:color="E1E1E1"/>
          <w:bottom w:val="single" w:sz="6" w:space="0" w:color="E1E1E1"/>
          <w:right w:val="single" w:sz="6" w:space="0" w:color="E1E1E1"/>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3199"/>
        <w:gridCol w:w="577"/>
      </w:tblGrid>
      <w:tr w:rsidR="00B402F6" w:rsidRPr="00B402F6" w14:paraId="28DCAE55" w14:textId="77777777" w:rsidTr="00B402F6">
        <w:trPr>
          <w:tblHeader/>
        </w:trPr>
        <w:tc>
          <w:tcPr>
            <w:tcW w:w="993" w:type="dxa"/>
            <w:tcBorders>
              <w:top w:val="nil"/>
              <w:left w:val="nil"/>
              <w:bottom w:val="nil"/>
              <w:right w:val="nil"/>
            </w:tcBorders>
            <w:shd w:val="clear" w:color="auto" w:fill="FFFFFF"/>
            <w:tcMar>
              <w:top w:w="45" w:type="dxa"/>
              <w:left w:w="150" w:type="dxa"/>
              <w:bottom w:w="45" w:type="dxa"/>
              <w:right w:w="150" w:type="dxa"/>
            </w:tcMar>
            <w:vAlign w:val="center"/>
            <w:hideMark/>
          </w:tcPr>
          <w:p w14:paraId="122608DC" w14:textId="77777777" w:rsidR="00B402F6" w:rsidRPr="00B402F6" w:rsidRDefault="00B402F6" w:rsidP="00B402F6">
            <w:pPr>
              <w:spacing w:before="225" w:after="0" w:line="240" w:lineRule="auto"/>
              <w:rPr>
                <w:rFonts w:ascii="Courier New" w:eastAsia="Times New Roman" w:hAnsi="Courier New" w:cs="Courier New"/>
                <w:b/>
                <w:bCs/>
                <w:color w:val="3C3C3C"/>
                <w:sz w:val="23"/>
                <w:szCs w:val="23"/>
                <w:lang w:eastAsia="en-IN"/>
              </w:rPr>
            </w:pPr>
            <w:r w:rsidRPr="00B402F6">
              <w:rPr>
                <w:rFonts w:ascii="Courier New" w:eastAsia="Times New Roman" w:hAnsi="Courier New" w:cs="Courier New"/>
                <w:b/>
                <w:bCs/>
                <w:color w:val="3C3C3C"/>
                <w:sz w:val="23"/>
                <w:szCs w:val="23"/>
                <w:lang w:eastAsia="en-IN"/>
              </w:rPr>
              <w:t>No.</w:t>
            </w:r>
          </w:p>
        </w:tc>
        <w:tc>
          <w:tcPr>
            <w:tcW w:w="10880" w:type="dxa"/>
            <w:tcBorders>
              <w:top w:val="nil"/>
              <w:left w:val="single" w:sz="6" w:space="0" w:color="E5E5E5"/>
              <w:bottom w:val="nil"/>
              <w:right w:val="single" w:sz="6" w:space="0" w:color="E5E5E5"/>
            </w:tcBorders>
            <w:shd w:val="clear" w:color="auto" w:fill="FFFFFF"/>
            <w:tcMar>
              <w:top w:w="45" w:type="dxa"/>
              <w:left w:w="150" w:type="dxa"/>
              <w:bottom w:w="45" w:type="dxa"/>
              <w:right w:w="150" w:type="dxa"/>
            </w:tcMar>
            <w:vAlign w:val="center"/>
            <w:hideMark/>
          </w:tcPr>
          <w:p w14:paraId="582EA7B4" w14:textId="77777777" w:rsidR="00B402F6" w:rsidRPr="00B402F6" w:rsidRDefault="00B402F6" w:rsidP="00B402F6">
            <w:pPr>
              <w:spacing w:before="225" w:after="0" w:line="240" w:lineRule="auto"/>
              <w:rPr>
                <w:rFonts w:ascii="Courier New" w:eastAsia="Times New Roman" w:hAnsi="Courier New" w:cs="Courier New"/>
                <w:b/>
                <w:bCs/>
                <w:color w:val="3C3C3C"/>
                <w:sz w:val="23"/>
                <w:szCs w:val="23"/>
                <w:lang w:eastAsia="en-IN"/>
              </w:rPr>
            </w:pPr>
            <w:r w:rsidRPr="00B402F6">
              <w:rPr>
                <w:rFonts w:ascii="Courier New" w:eastAsia="Times New Roman" w:hAnsi="Courier New" w:cs="Courier New"/>
                <w:b/>
                <w:bCs/>
                <w:color w:val="3C3C3C"/>
                <w:sz w:val="23"/>
                <w:szCs w:val="23"/>
                <w:lang w:eastAsia="en-IN"/>
              </w:rPr>
              <w:t>IP</w:t>
            </w:r>
          </w:p>
        </w:tc>
        <w:tc>
          <w:tcPr>
            <w:tcW w:w="0" w:type="auto"/>
            <w:tcBorders>
              <w:top w:val="nil"/>
              <w:left w:val="nil"/>
              <w:bottom w:val="nil"/>
              <w:right w:val="nil"/>
            </w:tcBorders>
            <w:shd w:val="clear" w:color="auto" w:fill="FFFFFF"/>
            <w:tcMar>
              <w:top w:w="45" w:type="dxa"/>
              <w:left w:w="150" w:type="dxa"/>
              <w:bottom w:w="45" w:type="dxa"/>
              <w:right w:w="150" w:type="dxa"/>
            </w:tcMar>
            <w:vAlign w:val="center"/>
            <w:hideMark/>
          </w:tcPr>
          <w:p w14:paraId="10E47EAF" w14:textId="77777777" w:rsidR="00B402F6" w:rsidRPr="00B402F6" w:rsidRDefault="00B402F6" w:rsidP="00B402F6">
            <w:pPr>
              <w:spacing w:before="225" w:after="0" w:line="240" w:lineRule="auto"/>
              <w:rPr>
                <w:rFonts w:ascii="Courier New" w:eastAsia="Times New Roman" w:hAnsi="Courier New" w:cs="Courier New"/>
                <w:b/>
                <w:bCs/>
                <w:color w:val="3C3C3C"/>
                <w:sz w:val="23"/>
                <w:szCs w:val="23"/>
                <w:lang w:eastAsia="en-IN"/>
              </w:rPr>
            </w:pPr>
            <w:r w:rsidRPr="00B402F6">
              <w:rPr>
                <w:rFonts w:ascii="Courier New" w:eastAsia="Times New Roman" w:hAnsi="Courier New" w:cs="Courier New"/>
                <w:b/>
                <w:bCs/>
                <w:color w:val="3C3C3C"/>
                <w:sz w:val="23"/>
                <w:szCs w:val="23"/>
                <w:lang w:eastAsia="en-IN"/>
              </w:rPr>
              <w:t>OP</w:t>
            </w:r>
          </w:p>
        </w:tc>
      </w:tr>
      <w:tr w:rsidR="00B402F6" w:rsidRPr="00B402F6" w14:paraId="4717B710" w14:textId="77777777" w:rsidTr="00B402F6">
        <w:tc>
          <w:tcPr>
            <w:tcW w:w="993" w:type="dxa"/>
            <w:tcBorders>
              <w:top w:val="nil"/>
              <w:left w:val="nil"/>
              <w:bottom w:val="nil"/>
              <w:right w:val="nil"/>
            </w:tcBorders>
            <w:shd w:val="clear" w:color="auto" w:fill="FFFFFF"/>
            <w:tcMar>
              <w:top w:w="45" w:type="dxa"/>
              <w:left w:w="150" w:type="dxa"/>
              <w:bottom w:w="45" w:type="dxa"/>
              <w:right w:w="150" w:type="dxa"/>
            </w:tcMar>
            <w:vAlign w:val="center"/>
            <w:hideMark/>
          </w:tcPr>
          <w:p w14:paraId="3518B38B" w14:textId="77777777" w:rsidR="00B402F6" w:rsidRPr="00B402F6" w:rsidRDefault="00B402F6" w:rsidP="00B402F6">
            <w:pPr>
              <w:spacing w:before="225" w:after="0" w:line="240" w:lineRule="auto"/>
              <w:rPr>
                <w:rFonts w:ascii="Courier New" w:eastAsia="Times New Roman" w:hAnsi="Courier New" w:cs="Courier New"/>
                <w:color w:val="3C3C3C"/>
                <w:sz w:val="23"/>
                <w:szCs w:val="23"/>
                <w:lang w:eastAsia="en-IN"/>
              </w:rPr>
            </w:pPr>
            <w:r w:rsidRPr="00B402F6">
              <w:rPr>
                <w:rFonts w:ascii="Courier New" w:eastAsia="Times New Roman" w:hAnsi="Courier New" w:cs="Courier New"/>
                <w:color w:val="3C3C3C"/>
                <w:sz w:val="23"/>
                <w:szCs w:val="23"/>
                <w:lang w:eastAsia="en-IN"/>
              </w:rPr>
              <w:t>1</w:t>
            </w:r>
          </w:p>
        </w:tc>
        <w:tc>
          <w:tcPr>
            <w:tcW w:w="10880" w:type="dxa"/>
            <w:tcBorders>
              <w:top w:val="nil"/>
              <w:left w:val="single" w:sz="6" w:space="0" w:color="E5E5E5"/>
              <w:bottom w:val="nil"/>
              <w:right w:val="single" w:sz="6" w:space="0" w:color="E5E5E5"/>
            </w:tcBorders>
            <w:shd w:val="clear" w:color="auto" w:fill="FFFFFF"/>
            <w:tcMar>
              <w:top w:w="45" w:type="dxa"/>
              <w:left w:w="150" w:type="dxa"/>
              <w:bottom w:w="45" w:type="dxa"/>
              <w:right w:w="150" w:type="dxa"/>
            </w:tcMar>
            <w:vAlign w:val="center"/>
            <w:hideMark/>
          </w:tcPr>
          <w:p w14:paraId="0FACABF9" w14:textId="77777777" w:rsidR="00B402F6" w:rsidRPr="00B402F6" w:rsidRDefault="00B402F6" w:rsidP="00B402F6">
            <w:pPr>
              <w:spacing w:before="225" w:after="0" w:line="240" w:lineRule="auto"/>
              <w:rPr>
                <w:rFonts w:ascii="Courier New" w:eastAsia="Times New Roman" w:hAnsi="Courier New" w:cs="Courier New"/>
                <w:color w:val="3C3C3C"/>
                <w:sz w:val="23"/>
                <w:szCs w:val="23"/>
                <w:lang w:eastAsia="en-IN"/>
              </w:rPr>
            </w:pPr>
            <w:r w:rsidRPr="00B402F6">
              <w:rPr>
                <w:rFonts w:ascii="Courier New" w:eastAsia="Times New Roman" w:hAnsi="Courier New" w:cs="Courier New"/>
                <w:color w:val="3C3C3C"/>
                <w:sz w:val="23"/>
                <w:szCs w:val="23"/>
                <w:lang w:eastAsia="en-IN"/>
              </w:rPr>
              <w:t>11  </w:t>
            </w:r>
            <w:r w:rsidRPr="00B402F6">
              <w:rPr>
                <w:rFonts w:ascii="Courier New" w:eastAsia="Times New Roman" w:hAnsi="Courier New" w:cs="Courier New"/>
                <w:color w:val="3C3C3C"/>
                <w:sz w:val="23"/>
                <w:szCs w:val="23"/>
                <w:lang w:eastAsia="en-IN"/>
              </w:rPr>
              <w:br/>
              <w:t>1 3 5 8 9 2 6 7 6 8 9</w:t>
            </w:r>
          </w:p>
        </w:tc>
        <w:tc>
          <w:tcPr>
            <w:tcW w:w="0" w:type="auto"/>
            <w:tcBorders>
              <w:top w:val="nil"/>
              <w:left w:val="nil"/>
              <w:bottom w:val="nil"/>
              <w:right w:val="nil"/>
            </w:tcBorders>
            <w:shd w:val="clear" w:color="auto" w:fill="FFFFFF"/>
            <w:tcMar>
              <w:top w:w="45" w:type="dxa"/>
              <w:left w:w="150" w:type="dxa"/>
              <w:bottom w:w="45" w:type="dxa"/>
              <w:right w:w="150" w:type="dxa"/>
            </w:tcMar>
            <w:vAlign w:val="center"/>
            <w:hideMark/>
          </w:tcPr>
          <w:p w14:paraId="6E4E2614" w14:textId="77777777" w:rsidR="00B402F6" w:rsidRPr="00B402F6" w:rsidRDefault="00B402F6" w:rsidP="00B402F6">
            <w:pPr>
              <w:spacing w:before="225" w:after="0" w:line="240" w:lineRule="auto"/>
              <w:rPr>
                <w:rFonts w:ascii="Courier New" w:eastAsia="Times New Roman" w:hAnsi="Courier New" w:cs="Courier New"/>
                <w:color w:val="3C3C3C"/>
                <w:sz w:val="23"/>
                <w:szCs w:val="23"/>
                <w:lang w:eastAsia="en-IN"/>
              </w:rPr>
            </w:pPr>
            <w:r w:rsidRPr="00B402F6">
              <w:rPr>
                <w:rFonts w:ascii="Courier New" w:eastAsia="Times New Roman" w:hAnsi="Courier New" w:cs="Courier New"/>
                <w:color w:val="3C3C3C"/>
                <w:sz w:val="23"/>
                <w:szCs w:val="23"/>
                <w:lang w:eastAsia="en-IN"/>
              </w:rPr>
              <w:t>3</w:t>
            </w:r>
          </w:p>
        </w:tc>
      </w:tr>
      <w:tr w:rsidR="00B402F6" w:rsidRPr="00B402F6" w14:paraId="2B988A14" w14:textId="77777777" w:rsidTr="00B402F6">
        <w:tc>
          <w:tcPr>
            <w:tcW w:w="993" w:type="dxa"/>
            <w:tcBorders>
              <w:top w:val="nil"/>
              <w:left w:val="nil"/>
              <w:bottom w:val="nil"/>
              <w:right w:val="nil"/>
            </w:tcBorders>
            <w:shd w:val="clear" w:color="auto" w:fill="F5F5F5"/>
            <w:tcMar>
              <w:top w:w="45" w:type="dxa"/>
              <w:left w:w="150" w:type="dxa"/>
              <w:bottom w:w="45" w:type="dxa"/>
              <w:right w:w="150" w:type="dxa"/>
            </w:tcMar>
            <w:vAlign w:val="center"/>
            <w:hideMark/>
          </w:tcPr>
          <w:p w14:paraId="73D6CCEE" w14:textId="77777777" w:rsidR="00B402F6" w:rsidRPr="00B402F6" w:rsidRDefault="00B402F6" w:rsidP="00B402F6">
            <w:pPr>
              <w:spacing w:before="225" w:after="0" w:line="240" w:lineRule="auto"/>
              <w:rPr>
                <w:rFonts w:ascii="Courier New" w:eastAsia="Times New Roman" w:hAnsi="Courier New" w:cs="Courier New"/>
                <w:color w:val="3C3C3C"/>
                <w:sz w:val="23"/>
                <w:szCs w:val="23"/>
                <w:lang w:eastAsia="en-IN"/>
              </w:rPr>
            </w:pPr>
            <w:r w:rsidRPr="00B402F6">
              <w:rPr>
                <w:rFonts w:ascii="Courier New" w:eastAsia="Times New Roman" w:hAnsi="Courier New" w:cs="Courier New"/>
                <w:color w:val="3C3C3C"/>
                <w:sz w:val="23"/>
                <w:szCs w:val="23"/>
                <w:lang w:eastAsia="en-IN"/>
              </w:rPr>
              <w:t>2</w:t>
            </w:r>
          </w:p>
        </w:tc>
        <w:tc>
          <w:tcPr>
            <w:tcW w:w="10880" w:type="dxa"/>
            <w:tcBorders>
              <w:top w:val="nil"/>
              <w:left w:val="single" w:sz="6" w:space="0" w:color="E5E5E5"/>
              <w:bottom w:val="nil"/>
              <w:right w:val="single" w:sz="6" w:space="0" w:color="E5E5E5"/>
            </w:tcBorders>
            <w:shd w:val="clear" w:color="auto" w:fill="F5F5F5"/>
            <w:tcMar>
              <w:top w:w="45" w:type="dxa"/>
              <w:left w:w="150" w:type="dxa"/>
              <w:bottom w:w="45" w:type="dxa"/>
              <w:right w:w="150" w:type="dxa"/>
            </w:tcMar>
            <w:vAlign w:val="center"/>
            <w:hideMark/>
          </w:tcPr>
          <w:p w14:paraId="1280CACA" w14:textId="77777777" w:rsidR="00B402F6" w:rsidRPr="00B402F6" w:rsidRDefault="00B402F6" w:rsidP="00B402F6">
            <w:pPr>
              <w:spacing w:before="225" w:after="0" w:line="240" w:lineRule="auto"/>
              <w:rPr>
                <w:rFonts w:ascii="Courier New" w:eastAsia="Times New Roman" w:hAnsi="Courier New" w:cs="Courier New"/>
                <w:color w:val="3C3C3C"/>
                <w:sz w:val="23"/>
                <w:szCs w:val="23"/>
                <w:lang w:eastAsia="en-IN"/>
              </w:rPr>
            </w:pPr>
            <w:r w:rsidRPr="00B402F6">
              <w:rPr>
                <w:rFonts w:ascii="Courier New" w:eastAsia="Times New Roman" w:hAnsi="Courier New" w:cs="Courier New"/>
                <w:color w:val="3C3C3C"/>
                <w:sz w:val="23"/>
                <w:szCs w:val="23"/>
                <w:lang w:eastAsia="en-IN"/>
              </w:rPr>
              <w:t>10  </w:t>
            </w:r>
            <w:r w:rsidRPr="00B402F6">
              <w:rPr>
                <w:rFonts w:ascii="Courier New" w:eastAsia="Times New Roman" w:hAnsi="Courier New" w:cs="Courier New"/>
                <w:color w:val="3C3C3C"/>
                <w:sz w:val="23"/>
                <w:szCs w:val="23"/>
                <w:lang w:eastAsia="en-IN"/>
              </w:rPr>
              <w:br/>
              <w:t>1 3 6 3 2 3 6 8 9 5</w:t>
            </w:r>
          </w:p>
        </w:tc>
        <w:tc>
          <w:tcPr>
            <w:tcW w:w="0" w:type="auto"/>
            <w:tcBorders>
              <w:top w:val="nil"/>
              <w:left w:val="nil"/>
              <w:bottom w:val="nil"/>
              <w:right w:val="nil"/>
            </w:tcBorders>
            <w:shd w:val="clear" w:color="auto" w:fill="F5F5F5"/>
            <w:tcMar>
              <w:top w:w="45" w:type="dxa"/>
              <w:left w:w="150" w:type="dxa"/>
              <w:bottom w:w="45" w:type="dxa"/>
              <w:right w:w="150" w:type="dxa"/>
            </w:tcMar>
            <w:vAlign w:val="center"/>
            <w:hideMark/>
          </w:tcPr>
          <w:p w14:paraId="71F05277" w14:textId="77777777" w:rsidR="00B402F6" w:rsidRPr="00B402F6" w:rsidRDefault="00B402F6" w:rsidP="00B402F6">
            <w:pPr>
              <w:spacing w:before="225" w:after="0" w:line="240" w:lineRule="auto"/>
              <w:rPr>
                <w:rFonts w:ascii="Courier New" w:eastAsia="Times New Roman" w:hAnsi="Courier New" w:cs="Courier New"/>
                <w:color w:val="3C3C3C"/>
                <w:sz w:val="23"/>
                <w:szCs w:val="23"/>
                <w:lang w:eastAsia="en-IN"/>
              </w:rPr>
            </w:pPr>
            <w:r w:rsidRPr="00B402F6">
              <w:rPr>
                <w:rFonts w:ascii="Courier New" w:eastAsia="Times New Roman" w:hAnsi="Courier New" w:cs="Courier New"/>
                <w:color w:val="3C3C3C"/>
                <w:sz w:val="23"/>
                <w:szCs w:val="23"/>
                <w:lang w:eastAsia="en-IN"/>
              </w:rPr>
              <w:t>4</w:t>
            </w:r>
          </w:p>
        </w:tc>
      </w:tr>
      <w:tr w:rsidR="00B402F6" w:rsidRPr="00B402F6" w14:paraId="52FCFD8F" w14:textId="77777777" w:rsidTr="00B402F6">
        <w:tc>
          <w:tcPr>
            <w:tcW w:w="993" w:type="dxa"/>
            <w:tcBorders>
              <w:top w:val="nil"/>
              <w:left w:val="nil"/>
              <w:bottom w:val="nil"/>
              <w:right w:val="nil"/>
            </w:tcBorders>
            <w:shd w:val="clear" w:color="auto" w:fill="FFFFFF"/>
            <w:tcMar>
              <w:top w:w="45" w:type="dxa"/>
              <w:left w:w="150" w:type="dxa"/>
              <w:bottom w:w="45" w:type="dxa"/>
              <w:right w:w="150" w:type="dxa"/>
            </w:tcMar>
            <w:vAlign w:val="center"/>
            <w:hideMark/>
          </w:tcPr>
          <w:p w14:paraId="15F5FC02" w14:textId="77777777" w:rsidR="00B402F6" w:rsidRPr="00B402F6" w:rsidRDefault="00B402F6" w:rsidP="00B402F6">
            <w:pPr>
              <w:spacing w:before="225" w:after="0" w:line="240" w:lineRule="auto"/>
              <w:rPr>
                <w:rFonts w:ascii="Courier New" w:eastAsia="Times New Roman" w:hAnsi="Courier New" w:cs="Courier New"/>
                <w:color w:val="3C3C3C"/>
                <w:sz w:val="23"/>
                <w:szCs w:val="23"/>
                <w:lang w:eastAsia="en-IN"/>
              </w:rPr>
            </w:pPr>
            <w:r w:rsidRPr="00B402F6">
              <w:rPr>
                <w:rFonts w:ascii="Courier New" w:eastAsia="Times New Roman" w:hAnsi="Courier New" w:cs="Courier New"/>
                <w:color w:val="3C3C3C"/>
                <w:sz w:val="23"/>
                <w:szCs w:val="23"/>
                <w:lang w:eastAsia="en-IN"/>
              </w:rPr>
              <w:t>3</w:t>
            </w:r>
          </w:p>
        </w:tc>
        <w:tc>
          <w:tcPr>
            <w:tcW w:w="10880" w:type="dxa"/>
            <w:tcBorders>
              <w:top w:val="nil"/>
              <w:left w:val="single" w:sz="6" w:space="0" w:color="E5E5E5"/>
              <w:bottom w:val="nil"/>
              <w:right w:val="single" w:sz="6" w:space="0" w:color="E5E5E5"/>
            </w:tcBorders>
            <w:shd w:val="clear" w:color="auto" w:fill="FFFFFF"/>
            <w:tcMar>
              <w:top w:w="45" w:type="dxa"/>
              <w:left w:w="150" w:type="dxa"/>
              <w:bottom w:w="45" w:type="dxa"/>
              <w:right w:w="150" w:type="dxa"/>
            </w:tcMar>
            <w:vAlign w:val="center"/>
            <w:hideMark/>
          </w:tcPr>
          <w:p w14:paraId="18D18AEE" w14:textId="77777777" w:rsidR="00B402F6" w:rsidRPr="00B402F6" w:rsidRDefault="00B402F6" w:rsidP="00B402F6">
            <w:pPr>
              <w:spacing w:before="225" w:after="0" w:line="240" w:lineRule="auto"/>
              <w:rPr>
                <w:rFonts w:ascii="Courier New" w:eastAsia="Times New Roman" w:hAnsi="Courier New" w:cs="Courier New"/>
                <w:color w:val="3C3C3C"/>
                <w:sz w:val="23"/>
                <w:szCs w:val="23"/>
                <w:lang w:eastAsia="en-IN"/>
              </w:rPr>
            </w:pPr>
            <w:r w:rsidRPr="00B402F6">
              <w:rPr>
                <w:rFonts w:ascii="Courier New" w:eastAsia="Times New Roman" w:hAnsi="Courier New" w:cs="Courier New"/>
                <w:color w:val="3C3C3C"/>
                <w:sz w:val="23"/>
                <w:szCs w:val="23"/>
                <w:lang w:eastAsia="en-IN"/>
              </w:rPr>
              <w:t>10  </w:t>
            </w:r>
            <w:r w:rsidRPr="00B402F6">
              <w:rPr>
                <w:rFonts w:ascii="Courier New" w:eastAsia="Times New Roman" w:hAnsi="Courier New" w:cs="Courier New"/>
                <w:color w:val="3C3C3C"/>
                <w:sz w:val="23"/>
                <w:szCs w:val="23"/>
                <w:lang w:eastAsia="en-IN"/>
              </w:rPr>
              <w:br/>
              <w:t>1 1 1 1 1 1 1 1 1 1</w:t>
            </w:r>
          </w:p>
        </w:tc>
        <w:tc>
          <w:tcPr>
            <w:tcW w:w="0" w:type="auto"/>
            <w:tcBorders>
              <w:top w:val="nil"/>
              <w:left w:val="nil"/>
              <w:bottom w:val="nil"/>
              <w:right w:val="nil"/>
            </w:tcBorders>
            <w:shd w:val="clear" w:color="auto" w:fill="FFFFFF"/>
            <w:tcMar>
              <w:top w:w="45" w:type="dxa"/>
              <w:left w:w="150" w:type="dxa"/>
              <w:bottom w:w="45" w:type="dxa"/>
              <w:right w:w="150" w:type="dxa"/>
            </w:tcMar>
            <w:vAlign w:val="center"/>
            <w:hideMark/>
          </w:tcPr>
          <w:p w14:paraId="39CB9AC3" w14:textId="77777777" w:rsidR="00B402F6" w:rsidRPr="00B402F6" w:rsidRDefault="00B402F6" w:rsidP="00B402F6">
            <w:pPr>
              <w:spacing w:before="225" w:after="0" w:line="240" w:lineRule="auto"/>
              <w:rPr>
                <w:rFonts w:ascii="Courier New" w:eastAsia="Times New Roman" w:hAnsi="Courier New" w:cs="Courier New"/>
                <w:color w:val="3C3C3C"/>
                <w:sz w:val="23"/>
                <w:szCs w:val="23"/>
                <w:lang w:eastAsia="en-IN"/>
              </w:rPr>
            </w:pPr>
            <w:r w:rsidRPr="00B402F6">
              <w:rPr>
                <w:rFonts w:ascii="Courier New" w:eastAsia="Times New Roman" w:hAnsi="Courier New" w:cs="Courier New"/>
                <w:color w:val="3C3C3C"/>
                <w:sz w:val="23"/>
                <w:szCs w:val="23"/>
                <w:lang w:eastAsia="en-IN"/>
              </w:rPr>
              <w:t>10</w:t>
            </w:r>
          </w:p>
        </w:tc>
      </w:tr>
      <w:tr w:rsidR="00B402F6" w:rsidRPr="00B402F6" w14:paraId="74D736B2" w14:textId="77777777" w:rsidTr="00B402F6">
        <w:tc>
          <w:tcPr>
            <w:tcW w:w="993" w:type="dxa"/>
            <w:tcBorders>
              <w:top w:val="nil"/>
              <w:left w:val="nil"/>
              <w:bottom w:val="nil"/>
              <w:right w:val="nil"/>
            </w:tcBorders>
            <w:shd w:val="clear" w:color="auto" w:fill="F5F5F5"/>
            <w:tcMar>
              <w:top w:w="45" w:type="dxa"/>
              <w:left w:w="150" w:type="dxa"/>
              <w:bottom w:w="45" w:type="dxa"/>
              <w:right w:w="150" w:type="dxa"/>
            </w:tcMar>
            <w:vAlign w:val="center"/>
            <w:hideMark/>
          </w:tcPr>
          <w:p w14:paraId="4E98452B" w14:textId="77777777" w:rsidR="00B402F6" w:rsidRPr="00B402F6" w:rsidRDefault="00B402F6" w:rsidP="00B402F6">
            <w:pPr>
              <w:spacing w:before="225" w:after="0" w:line="240" w:lineRule="auto"/>
              <w:rPr>
                <w:rFonts w:ascii="Courier New" w:eastAsia="Times New Roman" w:hAnsi="Courier New" w:cs="Courier New"/>
                <w:color w:val="3C3C3C"/>
                <w:sz w:val="23"/>
                <w:szCs w:val="23"/>
                <w:lang w:eastAsia="en-IN"/>
              </w:rPr>
            </w:pPr>
            <w:r w:rsidRPr="00B402F6">
              <w:rPr>
                <w:rFonts w:ascii="Courier New" w:eastAsia="Times New Roman" w:hAnsi="Courier New" w:cs="Courier New"/>
                <w:color w:val="3C3C3C"/>
                <w:sz w:val="23"/>
                <w:szCs w:val="23"/>
                <w:lang w:eastAsia="en-IN"/>
              </w:rPr>
              <w:t>4</w:t>
            </w:r>
          </w:p>
        </w:tc>
        <w:tc>
          <w:tcPr>
            <w:tcW w:w="10880" w:type="dxa"/>
            <w:tcBorders>
              <w:top w:val="nil"/>
              <w:left w:val="single" w:sz="6" w:space="0" w:color="E5E5E5"/>
              <w:bottom w:val="nil"/>
              <w:right w:val="single" w:sz="6" w:space="0" w:color="E5E5E5"/>
            </w:tcBorders>
            <w:shd w:val="clear" w:color="auto" w:fill="F5F5F5"/>
            <w:tcMar>
              <w:top w:w="45" w:type="dxa"/>
              <w:left w:w="150" w:type="dxa"/>
              <w:bottom w:w="45" w:type="dxa"/>
              <w:right w:w="150" w:type="dxa"/>
            </w:tcMar>
            <w:vAlign w:val="center"/>
            <w:hideMark/>
          </w:tcPr>
          <w:p w14:paraId="42A263E1" w14:textId="77777777" w:rsidR="00B402F6" w:rsidRPr="00B402F6" w:rsidRDefault="00B402F6" w:rsidP="00B402F6">
            <w:pPr>
              <w:spacing w:before="225" w:after="0" w:line="240" w:lineRule="auto"/>
              <w:rPr>
                <w:rFonts w:ascii="Courier New" w:eastAsia="Times New Roman" w:hAnsi="Courier New" w:cs="Courier New"/>
                <w:color w:val="3C3C3C"/>
                <w:sz w:val="23"/>
                <w:szCs w:val="23"/>
                <w:lang w:eastAsia="en-IN"/>
              </w:rPr>
            </w:pPr>
            <w:r w:rsidRPr="00B402F6">
              <w:rPr>
                <w:rFonts w:ascii="Courier New" w:eastAsia="Times New Roman" w:hAnsi="Courier New" w:cs="Courier New"/>
                <w:color w:val="3C3C3C"/>
                <w:sz w:val="23"/>
                <w:szCs w:val="23"/>
                <w:lang w:eastAsia="en-IN"/>
              </w:rPr>
              <w:t>11  </w:t>
            </w:r>
            <w:r w:rsidRPr="00B402F6">
              <w:rPr>
                <w:rFonts w:ascii="Courier New" w:eastAsia="Times New Roman" w:hAnsi="Courier New" w:cs="Courier New"/>
                <w:color w:val="3C3C3C"/>
                <w:sz w:val="23"/>
                <w:szCs w:val="23"/>
                <w:lang w:eastAsia="en-IN"/>
              </w:rPr>
              <w:br/>
              <w:t>1 2 5 4 3 2 1 0 3 2 1</w:t>
            </w:r>
          </w:p>
        </w:tc>
        <w:tc>
          <w:tcPr>
            <w:tcW w:w="0" w:type="auto"/>
            <w:tcBorders>
              <w:top w:val="nil"/>
              <w:left w:val="nil"/>
              <w:bottom w:val="nil"/>
              <w:right w:val="nil"/>
            </w:tcBorders>
            <w:shd w:val="clear" w:color="auto" w:fill="F5F5F5"/>
            <w:tcMar>
              <w:top w:w="45" w:type="dxa"/>
              <w:left w:w="150" w:type="dxa"/>
              <w:bottom w:w="45" w:type="dxa"/>
              <w:right w:w="150" w:type="dxa"/>
            </w:tcMar>
            <w:vAlign w:val="center"/>
            <w:hideMark/>
          </w:tcPr>
          <w:p w14:paraId="6ADE7FBC" w14:textId="77777777" w:rsidR="00B402F6" w:rsidRPr="00B402F6" w:rsidRDefault="00B402F6" w:rsidP="00B402F6">
            <w:pPr>
              <w:spacing w:before="225" w:after="0" w:line="240" w:lineRule="auto"/>
              <w:rPr>
                <w:rFonts w:ascii="Courier New" w:eastAsia="Times New Roman" w:hAnsi="Courier New" w:cs="Courier New"/>
                <w:color w:val="3C3C3C"/>
                <w:sz w:val="23"/>
                <w:szCs w:val="23"/>
                <w:lang w:eastAsia="en-IN"/>
              </w:rPr>
            </w:pPr>
            <w:r w:rsidRPr="00B402F6">
              <w:rPr>
                <w:rFonts w:ascii="Courier New" w:eastAsia="Times New Roman" w:hAnsi="Courier New" w:cs="Courier New"/>
                <w:color w:val="3C3C3C"/>
                <w:sz w:val="23"/>
                <w:szCs w:val="23"/>
                <w:lang w:eastAsia="en-IN"/>
              </w:rPr>
              <w:t>-1</w:t>
            </w:r>
          </w:p>
        </w:tc>
      </w:tr>
    </w:tbl>
    <w:p w14:paraId="42512754" w14:textId="77777777" w:rsidR="00B402F6" w:rsidRDefault="00B402F6" w:rsidP="00B402F6"/>
    <w:sectPr w:rsidR="00B40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F6"/>
    <w:rsid w:val="005B1B80"/>
    <w:rsid w:val="00B402F6"/>
    <w:rsid w:val="00FB2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8F48"/>
  <w15:chartTrackingRefBased/>
  <w15:docId w15:val="{D6592787-61AF-48F7-9A6F-4B37F212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nt--bounce">
    <w:name w:val="hint--bounce"/>
    <w:basedOn w:val="DefaultParagraphFont"/>
    <w:rsid w:val="00B402F6"/>
  </w:style>
  <w:style w:type="paragraph" w:styleId="NormalWeb">
    <w:name w:val="Normal (Web)"/>
    <w:basedOn w:val="Normal"/>
    <w:uiPriority w:val="99"/>
    <w:semiHidden/>
    <w:unhideWhenUsed/>
    <w:rsid w:val="00B402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02F6"/>
    <w:rPr>
      <w:color w:val="0000FF"/>
      <w:u w:val="single"/>
    </w:rPr>
  </w:style>
  <w:style w:type="paragraph" w:customStyle="1" w:styleId="ql-align-justify">
    <w:name w:val="ql-align-justify"/>
    <w:basedOn w:val="Normal"/>
    <w:rsid w:val="00B402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93368">
      <w:bodyDiv w:val="1"/>
      <w:marLeft w:val="0"/>
      <w:marRight w:val="0"/>
      <w:marTop w:val="0"/>
      <w:marBottom w:val="0"/>
      <w:divBdr>
        <w:top w:val="none" w:sz="0" w:space="0" w:color="auto"/>
        <w:left w:val="none" w:sz="0" w:space="0" w:color="auto"/>
        <w:bottom w:val="none" w:sz="0" w:space="0" w:color="auto"/>
        <w:right w:val="none" w:sz="0" w:space="0" w:color="auto"/>
      </w:divBdr>
      <w:divsChild>
        <w:div w:id="1909225170">
          <w:marLeft w:val="0"/>
          <w:marRight w:val="0"/>
          <w:marTop w:val="0"/>
          <w:marBottom w:val="0"/>
          <w:divBdr>
            <w:top w:val="none" w:sz="0" w:space="0" w:color="auto"/>
            <w:left w:val="none" w:sz="0" w:space="0" w:color="auto"/>
            <w:bottom w:val="none" w:sz="0" w:space="0" w:color="auto"/>
            <w:right w:val="none" w:sz="0" w:space="0" w:color="auto"/>
          </w:divBdr>
        </w:div>
      </w:divsChild>
    </w:div>
    <w:div w:id="135916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shiladitya munshi</dc:creator>
  <cp:keywords/>
  <dc:description/>
  <cp:lastModifiedBy>Madhusree Rana</cp:lastModifiedBy>
  <cp:revision>3</cp:revision>
  <dcterms:created xsi:type="dcterms:W3CDTF">2021-06-25T09:05:00Z</dcterms:created>
  <dcterms:modified xsi:type="dcterms:W3CDTF">2021-06-26T14:41:00Z</dcterms:modified>
</cp:coreProperties>
</file>