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sf4eyremgew" w:id="0"/>
      <w:bookmarkEnd w:id="0"/>
      <w:r w:rsidDel="00000000" w:rsidR="00000000" w:rsidRPr="00000000">
        <w:rPr>
          <w:rtl w:val="0"/>
        </w:rPr>
        <w:t xml:space="preserve">Programa de Pentest Automatizado e Investigação OSINT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a9o2lrd6740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projeto visa desenvolver uma ferramenta multifuncional para auxiliar em testes de penetração (pentest) e investigações de inteligência de código aberto (OSINT). O programa está sendo construído em fases, agregando funcionalidades progressivamente.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1:</w:t>
      </w:r>
      <w:r w:rsidDel="00000000" w:rsidR="00000000" w:rsidRPr="00000000">
        <w:rPr>
          <w:rtl w:val="0"/>
        </w:rPr>
        <w:t xml:space="preserve"> Implementação de um scanner de rede básico via CLI, capaz de identificar portas abertas e serviços, e simular explorações simples (SSH, HTTP).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2:</w:t>
      </w:r>
      <w:r w:rsidDel="00000000" w:rsidR="00000000" w:rsidRPr="00000000">
        <w:rPr>
          <w:rtl w:val="0"/>
        </w:rPr>
        <w:t xml:space="preserve"> Desenvolvimento de uma Interface Gráfica do Usuário (GUI) com PyQt5 para visualização de processos, animações simuladas e uma lógica de decisão colaborativa, onde o programa sugere ações e aguarda confirmação do usuário.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3 (Em Andamento):</w:t>
      </w:r>
      <w:r w:rsidDel="00000000" w:rsidR="00000000" w:rsidRPr="00000000">
        <w:rPr>
          <w:rtl w:val="0"/>
        </w:rPr>
        <w:t xml:space="preserve"> Integração de módulos OSINT para coleta extensiva de dados sobre alvos, utilizando ferramentas como theHarvester, e preparação para um módulo de investigação com visualização de dados em grafo.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4 (Planejada):</w:t>
      </w:r>
      <w:r w:rsidDel="00000000" w:rsidR="00000000" w:rsidRPr="00000000">
        <w:rPr>
          <w:rtl w:val="0"/>
        </w:rPr>
        <w:t xml:space="preserve"> Desenvolvimento de uma IA auxiliar para guiar o operador, com capacidades de autoaprendizagem e autodesenvolvimento (com autorização do usuário).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bisvppcy6pox" w:id="2"/>
      <w:bookmarkEnd w:id="2"/>
      <w:r w:rsidDel="00000000" w:rsidR="00000000" w:rsidRPr="00000000">
        <w:rPr>
          <w:rtl w:val="0"/>
        </w:rPr>
        <w:t xml:space="preserve">2. Estrutura de Diretórios (Principal)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/home/ubuntu/pentest_project/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├── main.py                     # Ponto de entrada para a CLI da Fase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├── gui.py                      # Ponto de entrada para a GUI da Fase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├── decision_logic.py           # Lógica de decisão para a GUI da Fase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├── modules/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network_scanner.py      # Módulo de varredura de rede (Nmap)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└── harvester_collector.py  # Coletor OSINT para theHarvester (Fase 3)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├── exploit_modules/            # Módulos de "exploração" simulados (Fase 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├── http_exploiter.py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└── ssh_exploiter.py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├── osint_module/               # Módulos para coleta OSINT (Fase 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├── base_collector.py       # Classe base para coletores OSINT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collectors/             # Coletores OSINT específicos (ex: spiderfoot_collector.py - a ser criado)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├── investigation_module/       # Módulo de investigação (Fase 3 - a ser desenvolvido)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├── utils/                      # Utilitários (Fase 3 - a ser desenvolvido)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├── harvester_results/          # Diretório para resultados do theHarvester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├── README.md                   # Este arquivo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├── arquitetura_gui_logica.md   # Documento de arquitetura da GUI (Fase 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├── osint_tools_evaluation.md   # Avaliação de ferramentas OSINT (Fase 3)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└── architecture_plan.md        # Plano de arquitetura para OSINT e Investigação (Fase 3)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Documentos de planejamento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todo_fase2.md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todo_fase3.md</w:t>
      </w:r>
      <w:r w:rsidDel="00000000" w:rsidR="00000000" w:rsidRPr="00000000">
        <w:rPr>
          <w:rtl w:val="0"/>
        </w:rPr>
        <w:t xml:space="preserve">) também estão no diretório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/home/ubuntu/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engausc2odlo" w:id="3"/>
      <w:bookmarkEnd w:id="3"/>
      <w:r w:rsidDel="00000000" w:rsidR="00000000" w:rsidRPr="00000000">
        <w:rPr>
          <w:rtl w:val="0"/>
        </w:rPr>
        <w:t xml:space="preserve">3. Requisitos e Instalação de Dependências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projeto é desenvolvido em Python 3.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Dependências Gerais: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 3.11+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Nmap:</w:t>
      </w:r>
      <w:r w:rsidDel="00000000" w:rsidR="00000000" w:rsidRPr="00000000">
        <w:rPr>
          <w:rtl w:val="0"/>
        </w:rPr>
        <w:t xml:space="preserve"> Necessário para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network_scanner.py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-y nmap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theHarvester:</w:t>
      </w:r>
      <w:r w:rsidDel="00000000" w:rsidR="00000000" w:rsidRPr="00000000">
        <w:rPr>
          <w:rtl w:val="0"/>
        </w:rPr>
        <w:t xml:space="preserve"> Necessário para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harvester_collector.py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Siga as instruções de instalação do repositório oficial: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https://github.com/laramies/theHarvester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Geralmente envolve clonar o repositório e instalar dependências Python: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git clone https://github.com/laramies/theHarvester.git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cd theHarvester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python3 -m pip install -r requirements.txt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# Certifique-se de que theHarvester está no seu PATH ou chame-o com o caminho completo.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Dependências Python (instalar via pip3):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python3 -m pip install python-nmap requests beautifulsoup4 PyQt5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python-nmap</w:t>
      </w:r>
      <w:r w:rsidDel="00000000" w:rsidR="00000000" w:rsidRPr="00000000">
        <w:rPr>
          <w:rtl w:val="0"/>
        </w:rPr>
        <w:t xml:space="preserve">: Para interagir com o Nmap via Python.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: Para requisições HTTP (usado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http_exploiter.py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beautifulsoup4</w:t>
      </w:r>
      <w:r w:rsidDel="00000000" w:rsidR="00000000" w:rsidRPr="00000000">
        <w:rPr>
          <w:rtl w:val="0"/>
        </w:rPr>
        <w:t xml:space="preserve">: Para parsing HTML (usado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http_exploiter.py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PyQt5</w:t>
      </w:r>
      <w:r w:rsidDel="00000000" w:rsidR="00000000" w:rsidRPr="00000000">
        <w:rPr>
          <w:rtl w:val="0"/>
        </w:rPr>
        <w:t xml:space="preserve">: Para a Interface Gráfica do Usuário (GUI da Fase 2).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ojtyf7bmr51w" w:id="4"/>
      <w:bookmarkEnd w:id="4"/>
      <w:r w:rsidDel="00000000" w:rsidR="00000000" w:rsidRPr="00000000">
        <w:rPr>
          <w:rtl w:val="0"/>
        </w:rPr>
        <w:t xml:space="preserve">4. Como Executar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Navegue até o diretório do projeto: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/home/ubuntu/pentest_project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sc34ozabvjtj" w:id="5"/>
      <w:bookmarkEnd w:id="5"/>
      <w:r w:rsidDel="00000000" w:rsidR="00000000" w:rsidRPr="00000000">
        <w:rPr>
          <w:rtl w:val="0"/>
        </w:rPr>
        <w:t xml:space="preserve">a. Módulo CLI (Fase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orquestra a varredura de rede e a simulação de exploração.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python3 main.py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Por padrão, ele está configurado para escanear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localhost</w:t>
      </w:r>
      <w:r w:rsidDel="00000000" w:rsidR="00000000" w:rsidRPr="00000000">
        <w:rPr>
          <w:rtl w:val="0"/>
        </w:rPr>
        <w:t xml:space="preserve">. Você pode modificar o alvo diretamente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67kwpsi1afpn" w:id="6"/>
      <w:bookmarkEnd w:id="6"/>
      <w:r w:rsidDel="00000000" w:rsidR="00000000" w:rsidRPr="00000000">
        <w:rPr>
          <w:rtl w:val="0"/>
        </w:rPr>
        <w:t xml:space="preserve">b. Módulo GUI (Fase 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</w:r>
      <w:r w:rsidDel="00000000" w:rsidR="00000000" w:rsidRPr="00000000">
        <w:rPr>
          <w:rtl w:val="0"/>
        </w:rPr>
        <w:t xml:space="preserve"> inicia a interface gráfica.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python3 gui.py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Importante (Sobre a GUI):</w:t>
      </w:r>
      <w:r w:rsidDel="00000000" w:rsidR="00000000" w:rsidRPr="00000000">
        <w:rPr>
          <w:rtl w:val="0"/>
        </w:rPr>
        <w:t xml:space="preserve"> A execução da GUI com PyQt5 pode falhar no ambiente sandbox atual devido à ausência do plugin Qt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xcb</w:t>
      </w:r>
      <w:r w:rsidDel="00000000" w:rsidR="00000000" w:rsidRPr="00000000">
        <w:rPr>
          <w:rtl w:val="0"/>
        </w:rPr>
        <w:t xml:space="preserve">. Para visualizar e interagir com a GUI, é recomendado executar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gui.py</w:t>
      </w:r>
      <w:r w:rsidDel="00000000" w:rsidR="00000000" w:rsidRPr="00000000">
        <w:rPr>
          <w:rtl w:val="0"/>
        </w:rPr>
        <w:t xml:space="preserve"> em um ambiente desktop Linux com um servidor X funcional, ou em Windows/macOS com as dependências PyQt5 corretamente instaladas.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9de9kjtr0tlw" w:id="7"/>
      <w:bookmarkEnd w:id="7"/>
      <w:r w:rsidDel="00000000" w:rsidR="00000000" w:rsidRPr="00000000">
        <w:rPr>
          <w:rtl w:val="0"/>
        </w:rPr>
        <w:t xml:space="preserve">c. Módulos OSINT (Fase 3 - Exemplo com HarvesterCollector)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harvester_collector.py</w:t>
      </w:r>
      <w:r w:rsidDel="00000000" w:rsidR="00000000" w:rsidRPr="00000000">
        <w:rPr>
          <w:rtl w:val="0"/>
        </w:rPr>
        <w:t xml:space="preserve"> pode ser executado individualmente para testes. Ele tentará usar a ferramenta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 instalada no sistema.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python3 ./modules/harvester_collector.py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Este script de exemplo tentará coletar dados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example.com</w:t>
      </w:r>
      <w:r w:rsidDel="00000000" w:rsidR="00000000" w:rsidRPr="00000000">
        <w:rPr>
          <w:rtl w:val="0"/>
        </w:rPr>
        <w:t xml:space="preserve"> e salvará os resultados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/home/ubuntu/pentest_project/harvester_results/example.com_harvester_results.json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g92ggnwdb286" w:id="8"/>
      <w:bookmarkEnd w:id="8"/>
      <w:r w:rsidDel="00000000" w:rsidR="00000000" w:rsidRPr="00000000">
        <w:rPr>
          <w:rtl w:val="0"/>
        </w:rPr>
        <w:t xml:space="preserve">5. Descrição dos Módulos Principais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: Orquestrador da funcionalidade CLI da Fase 1. Realiza varredura de rede e aciona módulos de exploração simulados.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modules/network_scanner.py</w:t>
      </w:r>
      <w:r w:rsidDel="00000000" w:rsidR="00000000" w:rsidRPr="00000000">
        <w:rPr>
          <w:rtl w:val="0"/>
        </w:rPr>
        <w:t xml:space="preserve">: Utiliza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python-nmap</w:t>
      </w:r>
      <w:r w:rsidDel="00000000" w:rsidR="00000000" w:rsidRPr="00000000">
        <w:rPr>
          <w:rtl w:val="0"/>
        </w:rPr>
        <w:t xml:space="preserve"> para realizar varreduras de portas e identificar serviços.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exploit_modules/</w:t>
      </w:r>
      <w:r w:rsidDel="00000000" w:rsidR="00000000" w:rsidRPr="00000000">
        <w:rPr>
          <w:rtl w:val="0"/>
        </w:rPr>
        <w:t xml:space="preserve">: Contém scripts que simulam tentativas de exploração para serviços como SSH e HTTP.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gui.py</w:t>
      </w:r>
      <w:r w:rsidDel="00000000" w:rsidR="00000000" w:rsidRPr="00000000">
        <w:rPr>
          <w:rtl w:val="0"/>
        </w:rPr>
        <w:t xml:space="preserve">: Implementa a interface gráfica da Fase 2 usando PyQt5. Apresenta informações, simula animações de progresso e interage com uma lógica de decisão colaborativa.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decision_logic.py</w:t>
      </w:r>
      <w:r w:rsidDel="00000000" w:rsidR="00000000" w:rsidRPr="00000000">
        <w:rPr>
          <w:rtl w:val="0"/>
        </w:rPr>
        <w:t xml:space="preserve">: Contém a lógica de decisão usada pela GUI para sugerir próximos passos ao usuário.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osint_module/base_collector.py</w:t>
      </w:r>
      <w:r w:rsidDel="00000000" w:rsidR="00000000" w:rsidRPr="00000000">
        <w:rPr>
          <w:rtl w:val="0"/>
        </w:rPr>
        <w:t xml:space="preserve">: Classe abstrata base para futuros coletores OSINT, definindo uma interface comum.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modules/harvester_collector.py</w:t>
      </w:r>
      <w:r w:rsidDel="00000000" w:rsidR="00000000" w:rsidRPr="00000000">
        <w:rPr>
          <w:rtl w:val="0"/>
        </w:rPr>
        <w:t xml:space="preserve">: Implementação de um coletor OSINT que utiliza a ferramenta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theHarvester</w:t>
      </w:r>
      <w:r w:rsidDel="00000000" w:rsidR="00000000" w:rsidRPr="00000000">
        <w:rPr>
          <w:rtl w:val="0"/>
        </w:rPr>
        <w:t xml:space="preserve"> para reunir informações sobre um domínio.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hp7jj85m24pm" w:id="9"/>
      <w:bookmarkEnd w:id="9"/>
      <w:r w:rsidDel="00000000" w:rsidR="00000000" w:rsidRPr="00000000">
        <w:rPr>
          <w:rtl w:val="0"/>
        </w:rPr>
        <w:t xml:space="preserve">6. Próximos Passos e Evolução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3 (Continuação):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Implementar mais coletores OSINT (SpiderFoot, Shodan API, Photon, etc.).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Desenvolver o módulo de investigação para processar, correlacionar e armazenar os dados OSINT coletados.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Integrar a visualização de dados em grafo (ex: com NetworkX e Graphviz/Matplotlib) na GUI para exibir as relações descobertas.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Expandir a lógica de decisão para utilizar os dados OSINT e sugerir ações investigativas ou de exploração mais complexas.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Fase 4 (Planejada):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Desenvolver um módulo de Inteligência Artificial (IA) para auxiliar o operador.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Capacitar a IA com aprendizado para sugerir estratégias de pentest/investigação.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Implementar mecanismos para que a IA possa se autoaprimorar (com supervisão e autorização do usuário).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Este documento serve como um guia de referência para o estado atual do projeto e seus planos futuros.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aramies/theHarves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