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FA3C5" w14:textId="77777777" w:rsidR="003609C3" w:rsidRPr="003609C3" w:rsidRDefault="003609C3" w:rsidP="003609C3">
      <w:pPr>
        <w:spacing w:before="79"/>
        <w:ind w:left="0" w:right="57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609C3">
        <w:rPr>
          <w:rFonts w:ascii="Times New Roman" w:eastAsia="Times New Roman" w:hAnsi="Times New Roman" w:cs="Times New Roman"/>
          <w:b/>
          <w:bCs/>
          <w:color w:val="231F20"/>
          <w:kern w:val="36"/>
          <w:sz w:val="24"/>
          <w:szCs w:val="24"/>
          <w:lang w:eastAsia="ru-RU"/>
        </w:rPr>
        <w:t>СТ РК 2864-2016</w:t>
      </w:r>
      <w:bookmarkStart w:id="0" w:name="_GoBack"/>
      <w:bookmarkEnd w:id="0"/>
    </w:p>
    <w:p w14:paraId="5A3EAEA9" w14:textId="31BF7598" w:rsidR="003609C3" w:rsidRDefault="003609C3" w:rsidP="003609C3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F06C9" w14:textId="77777777" w:rsidR="003609C3" w:rsidRDefault="003609C3" w:rsidP="003609C3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64AAC" w14:textId="38A53DF2" w:rsidR="007E6342" w:rsidRPr="00A97CCA" w:rsidRDefault="007E6342" w:rsidP="007E63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7CCA">
        <w:rPr>
          <w:rFonts w:ascii="Times New Roman" w:hAnsi="Times New Roman" w:cs="Times New Roman"/>
          <w:b/>
          <w:bCs/>
          <w:sz w:val="24"/>
          <w:szCs w:val="24"/>
        </w:rPr>
        <w:t>Форма акта сдачи-приемки работ, выполненных в процессе текущего ремонта имущества</w:t>
      </w:r>
    </w:p>
    <w:p w14:paraId="758669A2" w14:textId="77777777" w:rsidR="007E6342" w:rsidRPr="00A97CCA" w:rsidRDefault="007E6342" w:rsidP="007E634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2614897" w14:textId="68FAB88A" w:rsidR="007E6342" w:rsidRPr="00A97CCA" w:rsidRDefault="007E6342" w:rsidP="007E6342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УТВЕРЖДЕНО </w:t>
      </w:r>
    </w:p>
    <w:p w14:paraId="092A83C1" w14:textId="77777777" w:rsidR="007E6342" w:rsidRPr="00A97CCA" w:rsidRDefault="007E6342" w:rsidP="007E6342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решением общего собрания собственников </w:t>
      </w:r>
    </w:p>
    <w:p w14:paraId="3F0D2DBF" w14:textId="1307B821" w:rsidR="007E6342" w:rsidRPr="003609C3" w:rsidRDefault="007E6342" w:rsidP="007E6342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Протокол</w:t>
      </w:r>
      <w:r w:rsidRPr="003609C3">
        <w:rPr>
          <w:rFonts w:ascii="Times New Roman" w:hAnsi="Times New Roman" w:cs="Times New Roman"/>
          <w:sz w:val="24"/>
          <w:szCs w:val="24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>от</w:t>
      </w:r>
      <w:r w:rsidRPr="003609C3">
        <w:rPr>
          <w:rFonts w:ascii="Times New Roman" w:hAnsi="Times New Roman" w:cs="Times New Roman"/>
          <w:sz w:val="24"/>
          <w:szCs w:val="24"/>
        </w:rPr>
        <w:t xml:space="preserve"> </w:t>
      </w:r>
      <w:r w:rsidR="008C379E" w:rsidRPr="003609C3">
        <w:rPr>
          <w:rFonts w:ascii="Times New Roman" w:hAnsi="Times New Roman" w:cs="Times New Roman"/>
          <w:sz w:val="24"/>
          <w:szCs w:val="24"/>
        </w:rPr>
        <w:t>«{</w:t>
      </w:r>
      <w:r w:rsidR="008C379E" w:rsidRPr="008C379E">
        <w:rPr>
          <w:rFonts w:ascii="Times New Roman" w:hAnsi="Times New Roman" w:cs="Times New Roman"/>
          <w:sz w:val="24"/>
          <w:szCs w:val="24"/>
          <w:lang w:val="en-US"/>
        </w:rPr>
        <w:t>approval</w:t>
      </w:r>
      <w:r w:rsidR="008C379E" w:rsidRPr="003609C3">
        <w:rPr>
          <w:rFonts w:ascii="Times New Roman" w:hAnsi="Times New Roman" w:cs="Times New Roman"/>
          <w:sz w:val="24"/>
          <w:szCs w:val="24"/>
        </w:rPr>
        <w:t>_</w:t>
      </w:r>
      <w:r w:rsidR="008C379E" w:rsidRPr="008C379E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C379E" w:rsidRPr="003609C3">
        <w:rPr>
          <w:rFonts w:ascii="Times New Roman" w:hAnsi="Times New Roman" w:cs="Times New Roman"/>
          <w:sz w:val="24"/>
          <w:szCs w:val="24"/>
        </w:rPr>
        <w:t>}» {</w:t>
      </w:r>
      <w:r w:rsidR="008C379E" w:rsidRPr="008C379E">
        <w:rPr>
          <w:rFonts w:ascii="Times New Roman" w:hAnsi="Times New Roman" w:cs="Times New Roman"/>
          <w:sz w:val="24"/>
          <w:szCs w:val="24"/>
          <w:lang w:val="en-US"/>
        </w:rPr>
        <w:t>approval</w:t>
      </w:r>
      <w:r w:rsidR="008C379E" w:rsidRPr="003609C3">
        <w:rPr>
          <w:rFonts w:ascii="Times New Roman" w:hAnsi="Times New Roman" w:cs="Times New Roman"/>
          <w:sz w:val="24"/>
          <w:szCs w:val="24"/>
        </w:rPr>
        <w:t>_</w:t>
      </w:r>
      <w:r w:rsidR="008C379E" w:rsidRPr="008C379E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8C379E" w:rsidRPr="003609C3">
        <w:rPr>
          <w:rFonts w:ascii="Times New Roman" w:hAnsi="Times New Roman" w:cs="Times New Roman"/>
          <w:sz w:val="24"/>
          <w:szCs w:val="24"/>
        </w:rPr>
        <w:t>} {</w:t>
      </w:r>
      <w:r w:rsidR="008C379E" w:rsidRPr="008C379E">
        <w:rPr>
          <w:rFonts w:ascii="Times New Roman" w:hAnsi="Times New Roman" w:cs="Times New Roman"/>
          <w:sz w:val="24"/>
          <w:szCs w:val="24"/>
          <w:lang w:val="en-US"/>
        </w:rPr>
        <w:t>approval</w:t>
      </w:r>
      <w:r w:rsidR="008C379E" w:rsidRPr="003609C3">
        <w:rPr>
          <w:rFonts w:ascii="Times New Roman" w:hAnsi="Times New Roman" w:cs="Times New Roman"/>
          <w:sz w:val="24"/>
          <w:szCs w:val="24"/>
        </w:rPr>
        <w:t>_</w:t>
      </w:r>
      <w:r w:rsidR="008C379E" w:rsidRPr="008C379E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8C379E" w:rsidRPr="003609C3">
        <w:rPr>
          <w:rFonts w:ascii="Times New Roman" w:hAnsi="Times New Roman" w:cs="Times New Roman"/>
          <w:sz w:val="24"/>
          <w:szCs w:val="24"/>
        </w:rPr>
        <w:t xml:space="preserve">} </w:t>
      </w:r>
      <w:r w:rsidR="008C379E" w:rsidRPr="008C379E">
        <w:rPr>
          <w:rFonts w:ascii="Times New Roman" w:hAnsi="Times New Roman" w:cs="Times New Roman"/>
          <w:sz w:val="24"/>
          <w:szCs w:val="24"/>
        </w:rPr>
        <w:t>г</w:t>
      </w:r>
      <w:r w:rsidR="008C379E" w:rsidRPr="003609C3">
        <w:rPr>
          <w:rFonts w:ascii="Times New Roman" w:hAnsi="Times New Roman" w:cs="Times New Roman"/>
          <w:sz w:val="24"/>
          <w:szCs w:val="24"/>
        </w:rPr>
        <w:t>. № {</w:t>
      </w:r>
      <w:r w:rsidR="008C379E" w:rsidRPr="008C379E">
        <w:rPr>
          <w:rFonts w:ascii="Times New Roman" w:hAnsi="Times New Roman" w:cs="Times New Roman"/>
          <w:sz w:val="24"/>
          <w:szCs w:val="24"/>
          <w:lang w:val="en-US"/>
        </w:rPr>
        <w:t>approval</w:t>
      </w:r>
      <w:r w:rsidR="008C379E" w:rsidRPr="003609C3">
        <w:rPr>
          <w:rFonts w:ascii="Times New Roman" w:hAnsi="Times New Roman" w:cs="Times New Roman"/>
          <w:sz w:val="24"/>
          <w:szCs w:val="24"/>
        </w:rPr>
        <w:t>_</w:t>
      </w:r>
      <w:r w:rsidR="008C379E" w:rsidRPr="008C379E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="008C379E" w:rsidRPr="003609C3">
        <w:rPr>
          <w:rFonts w:ascii="Times New Roman" w:hAnsi="Times New Roman" w:cs="Times New Roman"/>
          <w:sz w:val="24"/>
          <w:szCs w:val="24"/>
        </w:rPr>
        <w:t>_</w:t>
      </w:r>
      <w:r w:rsidR="008C379E" w:rsidRPr="008C379E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8C379E" w:rsidRPr="003609C3">
        <w:rPr>
          <w:rFonts w:ascii="Times New Roman" w:hAnsi="Times New Roman" w:cs="Times New Roman"/>
          <w:sz w:val="24"/>
          <w:szCs w:val="24"/>
        </w:rPr>
        <w:t>}</w:t>
      </w:r>
    </w:p>
    <w:p w14:paraId="77A0DFC9" w14:textId="77777777" w:rsidR="007E6342" w:rsidRPr="003609C3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3609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B61555" w14:textId="408F7472" w:rsidR="007E6342" w:rsidRPr="00A97CCA" w:rsidRDefault="007E6342" w:rsidP="007E6342">
      <w:pPr>
        <w:jc w:val="center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Акт</w:t>
      </w:r>
    </w:p>
    <w:p w14:paraId="715D4CB2" w14:textId="5A731859" w:rsidR="007E6342" w:rsidRPr="00A97CCA" w:rsidRDefault="007E6342" w:rsidP="007E6342">
      <w:pPr>
        <w:jc w:val="center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сдачи-приемки выполненных работ в процессе текущего ремонта имущества,</w:t>
      </w:r>
    </w:p>
    <w:p w14:paraId="23543B62" w14:textId="0C79ED7F" w:rsidR="007E6342" w:rsidRPr="00A97CCA" w:rsidRDefault="007E6342" w:rsidP="007E6342">
      <w:pPr>
        <w:jc w:val="center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расположенного по адресу:</w:t>
      </w:r>
    </w:p>
    <w:p w14:paraId="2C251D72" w14:textId="05E12C45" w:rsidR="008C379E" w:rsidRDefault="008C379E" w:rsidP="007E6342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({act_address})</w:t>
      </w:r>
    </w:p>
    <w:p w14:paraId="73581D7A" w14:textId="0BD93467" w:rsidR="007E6342" w:rsidRPr="008C379E" w:rsidRDefault="008C379E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79E">
        <w:rPr>
          <w:rFonts w:ascii="Times New Roman" w:hAnsi="Times New Roman" w:cs="Times New Roman"/>
          <w:sz w:val="24"/>
          <w:szCs w:val="24"/>
          <w:lang w:val="en-US"/>
        </w:rPr>
        <w:t>«{act_</w:t>
      </w:r>
      <w:proofErr w:type="gramStart"/>
      <w:r w:rsidRPr="008C379E">
        <w:rPr>
          <w:rFonts w:ascii="Times New Roman" w:hAnsi="Times New Roman" w:cs="Times New Roman"/>
          <w:sz w:val="24"/>
          <w:szCs w:val="24"/>
          <w:lang w:val="en-US"/>
        </w:rPr>
        <w:t>day}»</w:t>
      </w:r>
      <w:proofErr w:type="gramEnd"/>
      <w:r w:rsidRPr="008C379E">
        <w:rPr>
          <w:rFonts w:ascii="Times New Roman" w:hAnsi="Times New Roman" w:cs="Times New Roman"/>
          <w:sz w:val="24"/>
          <w:szCs w:val="24"/>
          <w:lang w:val="en-US"/>
        </w:rPr>
        <w:t xml:space="preserve"> {act_month} {act_year} </w:t>
      </w:r>
      <w:r w:rsidRPr="008C379E">
        <w:rPr>
          <w:rFonts w:ascii="Times New Roman" w:hAnsi="Times New Roman" w:cs="Times New Roman"/>
          <w:sz w:val="24"/>
          <w:szCs w:val="24"/>
        </w:rPr>
        <w:t>г</w:t>
      </w:r>
      <w:r w:rsidRPr="008C379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E6342" w:rsidRPr="008C3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6FBF8B" w14:textId="77777777" w:rsidR="007E6342" w:rsidRPr="008C379E" w:rsidRDefault="007E6342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13F277" w14:textId="33344D2C" w:rsidR="007E6342" w:rsidRPr="00A97CCA" w:rsidRDefault="007E6342" w:rsidP="008C379E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Приемочная комиссия</w:t>
      </w:r>
      <w:r w:rsidR="0073448A" w:rsidRPr="003609C3">
        <w:rPr>
          <w:rFonts w:ascii="Times New Roman" w:hAnsi="Times New Roman" w:cs="Times New Roman"/>
          <w:sz w:val="24"/>
          <w:szCs w:val="24"/>
        </w:rPr>
        <w:t>,</w:t>
      </w:r>
      <w:r w:rsidRPr="00A97CCA">
        <w:rPr>
          <w:rFonts w:ascii="Times New Roman" w:hAnsi="Times New Roman" w:cs="Times New Roman"/>
          <w:sz w:val="24"/>
          <w:szCs w:val="24"/>
        </w:rPr>
        <w:t xml:space="preserve"> назначенная: </w:t>
      </w:r>
    </w:p>
    <w:p w14:paraId="723A3C71" w14:textId="22528B27" w:rsidR="007E6342" w:rsidRPr="00A97CCA" w:rsidRDefault="008C379E" w:rsidP="0073448A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({commission_assigner})</w:t>
      </w:r>
    </w:p>
    <w:p w14:paraId="61F64F9B" w14:textId="04F532D9" w:rsidR="008C379E" w:rsidRDefault="008C379E" w:rsidP="007E6342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решением (приказом) от «{order_day}» {order_month} {order_year} г. в составе:</w:t>
      </w:r>
    </w:p>
    <w:p w14:paraId="4DAC6947" w14:textId="77777777" w:rsidR="008C379E" w:rsidRPr="008C379E" w:rsidRDefault="008C379E" w:rsidP="007E6342">
      <w:pPr>
        <w:rPr>
          <w:rFonts w:ascii="Times New Roman" w:hAnsi="Times New Roman" w:cs="Times New Roman"/>
          <w:sz w:val="24"/>
          <w:szCs w:val="24"/>
        </w:rPr>
      </w:pPr>
    </w:p>
    <w:p w14:paraId="569573E2" w14:textId="6F37EFCF" w:rsidR="007E6342" w:rsidRPr="008C379E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председателя</w:t>
      </w:r>
      <w:r w:rsidR="008C379E" w:rsidRPr="008C379E">
        <w:rPr>
          <w:rFonts w:ascii="Times New Roman" w:hAnsi="Times New Roman" w:cs="Times New Roman"/>
          <w:sz w:val="24"/>
          <w:szCs w:val="24"/>
        </w:rPr>
        <w:t>:</w:t>
      </w:r>
      <w:r w:rsidR="008C379E" w:rsidRPr="008C379E">
        <w:t xml:space="preserve"> </w:t>
      </w:r>
      <w:r w:rsidR="008C379E" w:rsidRPr="008C379E">
        <w:rPr>
          <w:rFonts w:ascii="Times New Roman" w:hAnsi="Times New Roman" w:cs="Times New Roman"/>
          <w:sz w:val="24"/>
          <w:szCs w:val="24"/>
        </w:rPr>
        <w:t>({chairman_details})</w:t>
      </w:r>
    </w:p>
    <w:p w14:paraId="37BFCABB" w14:textId="744F2DBE" w:rsidR="007E6342" w:rsidRPr="00A97CCA" w:rsidRDefault="007E6342" w:rsidP="0073448A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членов комиссии - представителей: </w:t>
      </w:r>
      <w:r w:rsidR="008C379E" w:rsidRPr="008C379E">
        <w:rPr>
          <w:rFonts w:ascii="Times New Roman" w:hAnsi="Times New Roman" w:cs="Times New Roman"/>
          <w:sz w:val="24"/>
          <w:szCs w:val="24"/>
        </w:rPr>
        <w:t>({commission_member_organizations})</w:t>
      </w:r>
    </w:p>
    <w:p w14:paraId="48D55BE0" w14:textId="178476FC" w:rsidR="007E6342" w:rsidRPr="003609C3" w:rsidRDefault="008C379E" w:rsidP="00734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п</w:t>
      </w:r>
      <w:r w:rsidR="007E6342" w:rsidRPr="00A97CCA">
        <w:rPr>
          <w:rFonts w:ascii="Times New Roman" w:hAnsi="Times New Roman" w:cs="Times New Roman"/>
          <w:sz w:val="24"/>
          <w:szCs w:val="24"/>
        </w:rPr>
        <w:t>одрядчика</w:t>
      </w:r>
      <w:r w:rsidRPr="003609C3">
        <w:rPr>
          <w:rFonts w:ascii="Times New Roman" w:hAnsi="Times New Roman" w:cs="Times New Roman"/>
          <w:sz w:val="24"/>
          <w:szCs w:val="24"/>
        </w:rPr>
        <w:t>:</w:t>
      </w:r>
      <w:r w:rsidR="007E6342" w:rsidRPr="003609C3">
        <w:rPr>
          <w:rFonts w:ascii="Times New Roman" w:hAnsi="Times New Roman" w:cs="Times New Roman"/>
          <w:sz w:val="24"/>
          <w:szCs w:val="24"/>
        </w:rPr>
        <w:t xml:space="preserve"> </w:t>
      </w:r>
      <w:r w:rsidRPr="003609C3">
        <w:rPr>
          <w:rFonts w:ascii="Times New Roman" w:hAnsi="Times New Roman" w:cs="Times New Roman"/>
          <w:sz w:val="24"/>
          <w:szCs w:val="24"/>
        </w:rPr>
        <w:t>({</w:t>
      </w:r>
      <w:r w:rsidRPr="008C379E">
        <w:rPr>
          <w:rFonts w:ascii="Times New Roman" w:hAnsi="Times New Roman" w:cs="Times New Roman"/>
          <w:sz w:val="24"/>
          <w:szCs w:val="24"/>
          <w:lang w:val="en-US"/>
        </w:rPr>
        <w:t>contractor</w:t>
      </w:r>
      <w:r w:rsidRPr="003609C3">
        <w:rPr>
          <w:rFonts w:ascii="Times New Roman" w:hAnsi="Times New Roman" w:cs="Times New Roman"/>
          <w:sz w:val="24"/>
          <w:szCs w:val="24"/>
        </w:rPr>
        <w:t>_</w:t>
      </w:r>
      <w:r w:rsidRPr="008C379E">
        <w:rPr>
          <w:rFonts w:ascii="Times New Roman" w:hAnsi="Times New Roman" w:cs="Times New Roman"/>
          <w:sz w:val="24"/>
          <w:szCs w:val="24"/>
          <w:lang w:val="en-US"/>
        </w:rPr>
        <w:t>rep</w:t>
      </w:r>
      <w:r w:rsidRPr="003609C3">
        <w:rPr>
          <w:rFonts w:ascii="Times New Roman" w:hAnsi="Times New Roman" w:cs="Times New Roman"/>
          <w:sz w:val="24"/>
          <w:szCs w:val="24"/>
        </w:rPr>
        <w:t>_</w:t>
      </w:r>
      <w:r w:rsidRPr="008C379E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Pr="003609C3">
        <w:rPr>
          <w:rFonts w:ascii="Times New Roman" w:hAnsi="Times New Roman" w:cs="Times New Roman"/>
          <w:sz w:val="24"/>
          <w:szCs w:val="24"/>
        </w:rPr>
        <w:t>})</w:t>
      </w:r>
    </w:p>
    <w:p w14:paraId="3C328980" w14:textId="1A7F0E1B" w:rsidR="007E6342" w:rsidRPr="008C379E" w:rsidRDefault="007E6342" w:rsidP="007E634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97CCA">
        <w:rPr>
          <w:rFonts w:ascii="Times New Roman" w:hAnsi="Times New Roman" w:cs="Times New Roman"/>
          <w:sz w:val="24"/>
          <w:szCs w:val="24"/>
        </w:rPr>
        <w:t>строительного</w:t>
      </w:r>
      <w:r w:rsidRPr="008C3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>контроля</w:t>
      </w:r>
      <w:r w:rsidR="008C379E" w:rsidRPr="008C37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C37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C379E" w:rsidRPr="008C379E">
        <w:rPr>
          <w:rFonts w:ascii="Times New Roman" w:hAnsi="Times New Roman" w:cs="Times New Roman"/>
          <w:sz w:val="24"/>
          <w:szCs w:val="24"/>
          <w:lang w:val="en-GB"/>
        </w:rPr>
        <w:t>({construction_control_rep_details})</w:t>
      </w:r>
    </w:p>
    <w:p w14:paraId="62C9801D" w14:textId="4D5D449E" w:rsidR="007E6342" w:rsidRPr="0073448A" w:rsidRDefault="007E6342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7CCA">
        <w:rPr>
          <w:rFonts w:ascii="Times New Roman" w:hAnsi="Times New Roman" w:cs="Times New Roman"/>
          <w:sz w:val="24"/>
          <w:szCs w:val="24"/>
        </w:rPr>
        <w:t>проектной</w:t>
      </w:r>
      <w:r w:rsidRPr="007344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>организации</w:t>
      </w:r>
      <w:r w:rsidR="008C379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7344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379E" w:rsidRPr="0073448A">
        <w:rPr>
          <w:rFonts w:ascii="Times New Roman" w:hAnsi="Times New Roman" w:cs="Times New Roman"/>
          <w:sz w:val="24"/>
          <w:szCs w:val="24"/>
          <w:lang w:val="en-US"/>
        </w:rPr>
        <w:t>({design_org_rep_details})</w:t>
      </w:r>
    </w:p>
    <w:p w14:paraId="68BC8138" w14:textId="761F06BF" w:rsidR="007E6342" w:rsidRPr="0073448A" w:rsidRDefault="008C379E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и</w:t>
      </w:r>
      <w:r w:rsidR="007E6342" w:rsidRPr="00A97CCA">
        <w:rPr>
          <w:rFonts w:ascii="Times New Roman" w:hAnsi="Times New Roman" w:cs="Times New Roman"/>
          <w:sz w:val="24"/>
          <w:szCs w:val="24"/>
        </w:rPr>
        <w:t>сполнителя</w:t>
      </w:r>
      <w:r w:rsidRPr="0073448A">
        <w:rPr>
          <w:rFonts w:ascii="Times New Roman" w:hAnsi="Times New Roman" w:cs="Times New Roman"/>
          <w:sz w:val="24"/>
          <w:szCs w:val="24"/>
          <w:lang w:val="en-US"/>
        </w:rPr>
        <w:t>: ({performer_rep_details})</w:t>
      </w:r>
    </w:p>
    <w:p w14:paraId="0A939D94" w14:textId="5E32BB8A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органов местного самоуправления</w:t>
      </w:r>
      <w:r w:rsidR="008C379E" w:rsidRPr="008C379E">
        <w:rPr>
          <w:rFonts w:ascii="Times New Roman" w:hAnsi="Times New Roman" w:cs="Times New Roman"/>
          <w:sz w:val="24"/>
          <w:szCs w:val="24"/>
        </w:rPr>
        <w:t>:</w:t>
      </w: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  <w:r w:rsidR="008C379E" w:rsidRPr="008C379E">
        <w:rPr>
          <w:rFonts w:ascii="Times New Roman" w:hAnsi="Times New Roman" w:cs="Times New Roman"/>
          <w:sz w:val="24"/>
          <w:szCs w:val="24"/>
        </w:rPr>
        <w:t>({local_authority_rep_details})</w:t>
      </w:r>
    </w:p>
    <w:p w14:paraId="126F81BF" w14:textId="4FD54FA1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</w:p>
    <w:p w14:paraId="5AD13D80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руководствуясь порядком (пункт 7.3) и правилами приемки в эксплуатацию законченного </w:t>
      </w:r>
    </w:p>
    <w:p w14:paraId="6D05BFCF" w14:textId="70007662" w:rsidR="007E6342" w:rsidRPr="00A97CCA" w:rsidRDefault="007E6342" w:rsidP="00367155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текущим ремонтом имущества, комиссия </w:t>
      </w:r>
    </w:p>
    <w:p w14:paraId="758D004D" w14:textId="77777777" w:rsidR="007E6342" w:rsidRPr="00A97CCA" w:rsidRDefault="007E6342" w:rsidP="007E6342">
      <w:pPr>
        <w:ind w:firstLine="606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FD7D2" w14:textId="7B4A8995" w:rsidR="007E6342" w:rsidRPr="00A97CCA" w:rsidRDefault="007E6342" w:rsidP="007E6342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b/>
          <w:bCs/>
          <w:sz w:val="24"/>
          <w:szCs w:val="24"/>
        </w:rPr>
        <w:t>УСТАНОВИЛА</w:t>
      </w:r>
      <w:r w:rsidRPr="00A97CC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E152D14" w14:textId="7103E309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1. Заказчиком предъявлено к приемке в эксплуатацию законченное текущим ремонтом</w:t>
      </w:r>
      <w:r w:rsidR="00367155" w:rsidRPr="00A97CCA">
        <w:rPr>
          <w:rFonts w:ascii="Times New Roman" w:hAnsi="Times New Roman" w:cs="Times New Roman"/>
          <w:sz w:val="24"/>
          <w:szCs w:val="24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 xml:space="preserve">имущество, расположенное по адресу: </w:t>
      </w:r>
    </w:p>
    <w:p w14:paraId="47FB97DF" w14:textId="7E40061D" w:rsidR="007E6342" w:rsidRDefault="008C379E" w:rsidP="0073448A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({repaired_property_address})</w:t>
      </w:r>
    </w:p>
    <w:p w14:paraId="79379007" w14:textId="77777777" w:rsidR="0073448A" w:rsidRPr="00A97CCA" w:rsidRDefault="0073448A" w:rsidP="0073448A">
      <w:pPr>
        <w:rPr>
          <w:rFonts w:ascii="Times New Roman" w:hAnsi="Times New Roman" w:cs="Times New Roman"/>
          <w:sz w:val="24"/>
          <w:szCs w:val="24"/>
        </w:rPr>
      </w:pPr>
    </w:p>
    <w:p w14:paraId="39371223" w14:textId="5B80C84C" w:rsidR="007E6342" w:rsidRPr="00A97CCA" w:rsidRDefault="007E6342" w:rsidP="007E6342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2. Проектно-сметная документация на текущий ремонт разработана: </w:t>
      </w:r>
    </w:p>
    <w:p w14:paraId="7FB59784" w14:textId="3E7014DE" w:rsidR="007E6342" w:rsidRPr="00A97CCA" w:rsidRDefault="008C379E" w:rsidP="007E6342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({psd_developer})</w:t>
      </w:r>
    </w:p>
    <w:p w14:paraId="79D6ABFB" w14:textId="639D425E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</w:p>
    <w:p w14:paraId="3B90AC94" w14:textId="7ECD8B9E" w:rsidR="007E6342" w:rsidRPr="00A97CCA" w:rsidRDefault="007E6342" w:rsidP="007E6342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3. Проектно-сметная документация утверждена: </w:t>
      </w:r>
    </w:p>
    <w:p w14:paraId="44E126C0" w14:textId="068DA833" w:rsidR="007E6342" w:rsidRPr="00A97CCA" w:rsidRDefault="008C379E" w:rsidP="0073448A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({psd_approval_details})</w:t>
      </w:r>
    </w:p>
    <w:p w14:paraId="0C986DAB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3EB66" w14:textId="7B5F33ED" w:rsidR="007E6342" w:rsidRPr="00A97CCA" w:rsidRDefault="007E6342" w:rsidP="007E6342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4. Работы текущего ремонта осуществлялись: </w:t>
      </w:r>
    </w:p>
    <w:p w14:paraId="675A7D52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подрядчиком, выполнившим: </w:t>
      </w:r>
    </w:p>
    <w:p w14:paraId="69DE5F58" w14:textId="09A20DF4" w:rsidR="007E6342" w:rsidRPr="00A97CCA" w:rsidRDefault="008C379E" w:rsidP="0073448A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({contractor_and_works})</w:t>
      </w:r>
    </w:p>
    <w:p w14:paraId="12FC90B5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B739004" w14:textId="3817CD4B" w:rsidR="008C379E" w:rsidRDefault="007E6342" w:rsidP="008C379E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5. Инструментальный (приемочный) осмотр произведен </w:t>
      </w:r>
      <w:r w:rsidR="008C379E" w:rsidRPr="008C379E">
        <w:rPr>
          <w:rFonts w:ascii="Times New Roman" w:hAnsi="Times New Roman" w:cs="Times New Roman"/>
          <w:sz w:val="24"/>
          <w:szCs w:val="24"/>
        </w:rPr>
        <w:t>«{inspection_day}» {inspection_month} {inspection_</w:t>
      </w:r>
      <w:proofErr w:type="gramStart"/>
      <w:r w:rsidR="008C379E" w:rsidRPr="008C379E">
        <w:rPr>
          <w:rFonts w:ascii="Times New Roman" w:hAnsi="Times New Roman" w:cs="Times New Roman"/>
          <w:sz w:val="24"/>
          <w:szCs w:val="24"/>
        </w:rPr>
        <w:t>year}г.</w:t>
      </w:r>
      <w:proofErr w:type="gramEnd"/>
    </w:p>
    <w:p w14:paraId="31D270B8" w14:textId="479240F1" w:rsidR="007E6342" w:rsidRPr="00A97CCA" w:rsidRDefault="008C379E" w:rsidP="008C379E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({inspection_organization})</w:t>
      </w:r>
    </w:p>
    <w:p w14:paraId="4F5055AB" w14:textId="28FDEE22" w:rsidR="007E6342" w:rsidRPr="00A97CCA" w:rsidRDefault="007E6342" w:rsidP="0073448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7F350C5" w14:textId="30F60F61" w:rsidR="007E6342" w:rsidRPr="00A97CCA" w:rsidRDefault="007E6342" w:rsidP="007E6342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6. Ремонтно-строительные работы осуществлены в сроки: </w:t>
      </w:r>
    </w:p>
    <w:tbl>
      <w:tblPr>
        <w:tblStyle w:val="ab"/>
        <w:tblW w:w="0" w:type="auto"/>
        <w:tblInd w:w="102" w:type="dxa"/>
        <w:tblLook w:val="04A0" w:firstRow="1" w:lastRow="0" w:firstColumn="1" w:lastColumn="0" w:noHBand="0" w:noVBand="1"/>
      </w:tblPr>
      <w:tblGrid>
        <w:gridCol w:w="5181"/>
        <w:gridCol w:w="5175"/>
      </w:tblGrid>
      <w:tr w:rsidR="007E6342" w:rsidRPr="00A97CCA" w14:paraId="08DFF655" w14:textId="77777777" w:rsidTr="007E6342">
        <w:tc>
          <w:tcPr>
            <w:tcW w:w="5229" w:type="dxa"/>
          </w:tcPr>
          <w:p w14:paraId="50E3A59C" w14:textId="7EDFE253" w:rsidR="007E6342" w:rsidRPr="00A97CCA" w:rsidRDefault="007E6342" w:rsidP="007E63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по графику</w:t>
            </w:r>
          </w:p>
        </w:tc>
        <w:tc>
          <w:tcPr>
            <w:tcW w:w="5229" w:type="dxa"/>
          </w:tcPr>
          <w:p w14:paraId="48553BB2" w14:textId="7EF3F06D" w:rsidR="007E6342" w:rsidRPr="00A97CCA" w:rsidRDefault="007E6342" w:rsidP="007E63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по факту</w:t>
            </w:r>
          </w:p>
        </w:tc>
      </w:tr>
      <w:tr w:rsidR="007E6342" w:rsidRPr="003609C3" w14:paraId="03F4415B" w14:textId="77777777" w:rsidTr="007E6342">
        <w:tc>
          <w:tcPr>
            <w:tcW w:w="5229" w:type="dxa"/>
          </w:tcPr>
          <w:p w14:paraId="12F9C61E" w14:textId="295D50E2" w:rsidR="007E6342" w:rsidRPr="008C379E" w:rsidRDefault="007E6342" w:rsidP="007E6342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  <w:r w:rsidRPr="008C3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r w:rsidRPr="008C3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8C37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8C379E" w:rsidRPr="008C37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{scheduled_start_date}</w:t>
            </w:r>
          </w:p>
        </w:tc>
        <w:tc>
          <w:tcPr>
            <w:tcW w:w="5229" w:type="dxa"/>
          </w:tcPr>
          <w:p w14:paraId="133218F6" w14:textId="52EB7AD0" w:rsidR="007E6342" w:rsidRPr="008C379E" w:rsidRDefault="007E6342" w:rsidP="007E6342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  <w:r w:rsidRPr="008C3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r w:rsidRPr="008C3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8C37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8C379E" w:rsidRPr="008C37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{actual_start_date}</w:t>
            </w:r>
          </w:p>
        </w:tc>
      </w:tr>
      <w:tr w:rsidR="007E6342" w:rsidRPr="00A97CCA" w14:paraId="2314138B" w14:textId="77777777" w:rsidTr="007E6342">
        <w:tc>
          <w:tcPr>
            <w:tcW w:w="5229" w:type="dxa"/>
          </w:tcPr>
          <w:p w14:paraId="4C7BE513" w14:textId="41596145" w:rsidR="007E6342" w:rsidRPr="008C379E" w:rsidRDefault="007E6342" w:rsidP="007E6342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окончание</w:t>
            </w:r>
            <w:r w:rsidRPr="008C3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r w:rsidRPr="008C3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8C379E" w:rsidRPr="008C379E">
              <w:rPr>
                <w:lang w:val="en-US"/>
              </w:rPr>
              <w:t xml:space="preserve"> </w:t>
            </w:r>
            <w:r w:rsidR="008C379E" w:rsidRPr="008C3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{scheduled_end_date}</w:t>
            </w:r>
          </w:p>
        </w:tc>
        <w:tc>
          <w:tcPr>
            <w:tcW w:w="5229" w:type="dxa"/>
          </w:tcPr>
          <w:p w14:paraId="480FD967" w14:textId="1B37153D" w:rsidR="007E6342" w:rsidRPr="008C379E" w:rsidRDefault="007E6342" w:rsidP="007E6342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окончание работ:</w:t>
            </w:r>
            <w:r w:rsidR="008C37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8C379E" w:rsidRPr="008C37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{actual_end_date}</w:t>
            </w:r>
          </w:p>
        </w:tc>
      </w:tr>
    </w:tbl>
    <w:p w14:paraId="18EB19F0" w14:textId="30A55370" w:rsidR="007E6342" w:rsidRPr="00A97CCA" w:rsidRDefault="007E6342" w:rsidP="0073448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E4EC4D6" w14:textId="00D9C83B" w:rsidR="007E6342" w:rsidRPr="00A97CCA" w:rsidRDefault="007E6342" w:rsidP="007E6342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7. Комиссии представлена техническая и исполнительная документация в объеме: </w:t>
      </w:r>
    </w:p>
    <w:p w14:paraId="3FFA15CE" w14:textId="04FDF4A3" w:rsidR="007E6342" w:rsidRPr="00A97CCA" w:rsidRDefault="008C379E" w:rsidP="0073448A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 xml:space="preserve">({docs_assessment}) </w:t>
      </w:r>
    </w:p>
    <w:p w14:paraId="7823680F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D19DD" w14:textId="09184506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8</w:t>
      </w:r>
      <w:r w:rsidR="00367155" w:rsidRPr="00A97CCA">
        <w:rPr>
          <w:rFonts w:ascii="Times New Roman" w:hAnsi="Times New Roman" w:cs="Times New Roman"/>
          <w:sz w:val="24"/>
          <w:szCs w:val="24"/>
        </w:rPr>
        <w:t xml:space="preserve">. </w:t>
      </w:r>
      <w:r w:rsidRPr="00A97CCA">
        <w:rPr>
          <w:rFonts w:ascii="Times New Roman" w:hAnsi="Times New Roman" w:cs="Times New Roman"/>
          <w:sz w:val="24"/>
          <w:szCs w:val="24"/>
        </w:rPr>
        <w:t xml:space="preserve">Архитектурно-строительные решения по предъявленному имуществу характеризуются следующими данными:  </w:t>
      </w:r>
    </w:p>
    <w:p w14:paraId="1ED6E23A" w14:textId="34B19C25" w:rsidR="008C379E" w:rsidRPr="003609C3" w:rsidRDefault="008C379E" w:rsidP="008C379E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({architectural_solutions_summary}</w:t>
      </w:r>
      <w:r w:rsidRPr="003609C3">
        <w:rPr>
          <w:rFonts w:ascii="Times New Roman" w:hAnsi="Times New Roman" w:cs="Times New Roman"/>
          <w:sz w:val="24"/>
          <w:szCs w:val="24"/>
        </w:rPr>
        <w:t>)</w:t>
      </w:r>
    </w:p>
    <w:p w14:paraId="41A36DF1" w14:textId="76A35FBE" w:rsidR="007E6342" w:rsidRPr="00A97CCA" w:rsidRDefault="00367155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9. </w:t>
      </w:r>
      <w:r w:rsidR="007E6342" w:rsidRPr="00A97CCA">
        <w:rPr>
          <w:rFonts w:ascii="Times New Roman" w:hAnsi="Times New Roman" w:cs="Times New Roman"/>
          <w:sz w:val="24"/>
          <w:szCs w:val="24"/>
        </w:rPr>
        <w:t>Имеющиеся дефекты и недоделки должны быть устранены в сроки</w:t>
      </w:r>
      <w:r w:rsidR="0073448A">
        <w:rPr>
          <w:rFonts w:ascii="Times New Roman" w:hAnsi="Times New Roman" w:cs="Times New Roman"/>
          <w:sz w:val="24"/>
          <w:szCs w:val="24"/>
        </w:rPr>
        <w:t xml:space="preserve"> </w:t>
      </w:r>
      <w:r w:rsidR="0073448A" w:rsidRPr="0073448A">
        <w:rPr>
          <w:rFonts w:ascii="Times New Roman" w:hAnsi="Times New Roman" w:cs="Times New Roman"/>
          <w:sz w:val="24"/>
          <w:szCs w:val="24"/>
        </w:rPr>
        <w:t>{defects_deadline_date}</w:t>
      </w:r>
      <w:r w:rsidR="0073448A">
        <w:rPr>
          <w:rFonts w:ascii="Times New Roman" w:hAnsi="Times New Roman" w:cs="Times New Roman"/>
          <w:sz w:val="24"/>
          <w:szCs w:val="24"/>
        </w:rPr>
        <w:t xml:space="preserve"> </w:t>
      </w:r>
      <w:r w:rsidR="007E6342" w:rsidRPr="00A97CCA">
        <w:rPr>
          <w:rFonts w:ascii="Times New Roman" w:hAnsi="Times New Roman" w:cs="Times New Roman"/>
          <w:sz w:val="24"/>
          <w:szCs w:val="24"/>
        </w:rPr>
        <w:t>(до</w:t>
      </w: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  <w:r w:rsidR="007E6342" w:rsidRPr="00A97CCA">
        <w:rPr>
          <w:rFonts w:ascii="Times New Roman" w:hAnsi="Times New Roman" w:cs="Times New Roman"/>
          <w:sz w:val="24"/>
          <w:szCs w:val="24"/>
        </w:rPr>
        <w:t xml:space="preserve">утверждения акта на общем собрании собственников), указанные в приложении </w:t>
      </w:r>
      <w:r w:rsidR="008C379E" w:rsidRPr="008C379E">
        <w:rPr>
          <w:rFonts w:ascii="Times New Roman" w:hAnsi="Times New Roman" w:cs="Times New Roman"/>
          <w:sz w:val="24"/>
          <w:szCs w:val="24"/>
        </w:rPr>
        <w:t xml:space="preserve">№{defects_appendix_num} </w:t>
      </w:r>
      <w:r w:rsidR="007E6342" w:rsidRPr="00A97CCA">
        <w:rPr>
          <w:rFonts w:ascii="Times New Roman" w:hAnsi="Times New Roman" w:cs="Times New Roman"/>
          <w:sz w:val="24"/>
          <w:szCs w:val="24"/>
        </w:rPr>
        <w:t xml:space="preserve">к настоящему акту (если таковые имелись). </w:t>
      </w:r>
    </w:p>
    <w:p w14:paraId="35BD933D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C65916" w14:textId="03EB9952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10</w:t>
      </w:r>
      <w:r w:rsidR="00367155" w:rsidRPr="00A97CC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A97CCA">
        <w:rPr>
          <w:rFonts w:ascii="Times New Roman" w:hAnsi="Times New Roman" w:cs="Times New Roman"/>
          <w:sz w:val="24"/>
          <w:szCs w:val="24"/>
        </w:rPr>
        <w:t xml:space="preserve">Сметная стоимость текущего ремонта: </w:t>
      </w:r>
    </w:p>
    <w:tbl>
      <w:tblPr>
        <w:tblStyle w:val="ab"/>
        <w:tblW w:w="0" w:type="auto"/>
        <w:tblInd w:w="102" w:type="dxa"/>
        <w:tblLook w:val="04A0" w:firstRow="1" w:lastRow="0" w:firstColumn="1" w:lastColumn="0" w:noHBand="0" w:noVBand="1"/>
      </w:tblPr>
      <w:tblGrid>
        <w:gridCol w:w="5181"/>
        <w:gridCol w:w="5175"/>
      </w:tblGrid>
      <w:tr w:rsidR="00367155" w:rsidRPr="00A97CCA" w14:paraId="2EA32966" w14:textId="77777777" w:rsidTr="00367155">
        <w:tc>
          <w:tcPr>
            <w:tcW w:w="5229" w:type="dxa"/>
          </w:tcPr>
          <w:p w14:paraId="7B01768B" w14:textId="426F6396" w:rsidR="00367155" w:rsidRPr="00A97CCA" w:rsidRDefault="00367155" w:rsidP="003671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Стоимость работ по смете (т.т.):</w:t>
            </w:r>
            <w:r w:rsidR="008C379E" w:rsidRPr="008C379E">
              <w:rPr>
                <w:rFonts w:ascii="Times New Roman" w:hAnsi="Times New Roman" w:cs="Times New Roman"/>
                <w:sz w:val="24"/>
                <w:szCs w:val="24"/>
              </w:rPr>
              <w:t xml:space="preserve"> {estimated_cost}</w:t>
            </w:r>
          </w:p>
        </w:tc>
        <w:tc>
          <w:tcPr>
            <w:tcW w:w="5229" w:type="dxa"/>
          </w:tcPr>
          <w:p w14:paraId="022DB5C6" w14:textId="3DD3E4AB" w:rsidR="00367155" w:rsidRPr="00A97CCA" w:rsidRDefault="00367155" w:rsidP="003671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Стоимость работ по факту (т.т.):</w:t>
            </w:r>
            <w:r w:rsidR="008C379E" w:rsidRPr="008C379E">
              <w:rPr>
                <w:rFonts w:ascii="Times New Roman" w:hAnsi="Times New Roman" w:cs="Times New Roman"/>
                <w:sz w:val="24"/>
                <w:szCs w:val="24"/>
              </w:rPr>
              <w:t xml:space="preserve"> {actual_cost}</w:t>
            </w:r>
          </w:p>
        </w:tc>
      </w:tr>
    </w:tbl>
    <w:p w14:paraId="57F54030" w14:textId="77777777" w:rsidR="00367155" w:rsidRPr="00A97CCA" w:rsidRDefault="00367155" w:rsidP="0036715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C5F8CB0" w14:textId="3C557B75" w:rsidR="007E6342" w:rsidRPr="00A97CCA" w:rsidRDefault="007E6342" w:rsidP="0073448A">
      <w:pPr>
        <w:tabs>
          <w:tab w:val="center" w:pos="5588"/>
        </w:tabs>
        <w:ind w:left="0" w:firstLine="708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Оценка качества выполненных </w:t>
      </w:r>
      <w:proofErr w:type="gramStart"/>
      <w:r w:rsidRPr="00A97CCA">
        <w:rPr>
          <w:rFonts w:ascii="Times New Roman" w:hAnsi="Times New Roman" w:cs="Times New Roman"/>
          <w:sz w:val="24"/>
          <w:szCs w:val="24"/>
        </w:rPr>
        <w:t xml:space="preserve">работ:  </w:t>
      </w:r>
      <w:r w:rsidR="0073448A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8C379E" w:rsidRPr="008C379E">
        <w:rPr>
          <w:rFonts w:ascii="Times New Roman" w:hAnsi="Times New Roman" w:cs="Times New Roman"/>
          <w:sz w:val="24"/>
          <w:szCs w:val="24"/>
        </w:rPr>
        <w:t xml:space="preserve">({quality_assessment_grade}) </w:t>
      </w:r>
    </w:p>
    <w:p w14:paraId="18A50FA3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58F93" w14:textId="08D7B31E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11</w:t>
      </w:r>
      <w:r w:rsidR="00367155" w:rsidRPr="00A97CCA">
        <w:rPr>
          <w:rFonts w:ascii="Times New Roman" w:hAnsi="Times New Roman" w:cs="Times New Roman"/>
          <w:sz w:val="24"/>
          <w:szCs w:val="24"/>
        </w:rPr>
        <w:t xml:space="preserve">. </w:t>
      </w:r>
      <w:r w:rsidRPr="00A97CCA">
        <w:rPr>
          <w:rFonts w:ascii="Times New Roman" w:hAnsi="Times New Roman" w:cs="Times New Roman"/>
          <w:sz w:val="24"/>
          <w:szCs w:val="24"/>
        </w:rPr>
        <w:t xml:space="preserve">По итогам текущего ремонта установлены следующие показатели: </w:t>
      </w:r>
    </w:p>
    <w:p w14:paraId="12BB65B1" w14:textId="35D04355" w:rsidR="00367155" w:rsidRPr="003609C3" w:rsidRDefault="008C379E" w:rsidP="007344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09C3">
        <w:rPr>
          <w:rFonts w:ascii="Times New Roman" w:hAnsi="Times New Roman" w:cs="Times New Roman"/>
          <w:sz w:val="24"/>
          <w:szCs w:val="24"/>
          <w:lang w:val="en-US"/>
        </w:rPr>
        <w:t>({final_project_indicators_summary})</w:t>
      </w:r>
    </w:p>
    <w:p w14:paraId="11B3F477" w14:textId="77777777" w:rsidR="0073448A" w:rsidRPr="003609C3" w:rsidRDefault="0073448A" w:rsidP="007344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3BBE35" w14:textId="77777777" w:rsidR="00367155" w:rsidRPr="003609C3" w:rsidRDefault="007E6342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7CCA">
        <w:rPr>
          <w:rFonts w:ascii="Times New Roman" w:hAnsi="Times New Roman" w:cs="Times New Roman"/>
          <w:sz w:val="24"/>
          <w:szCs w:val="24"/>
        </w:rPr>
        <w:t>В</w:t>
      </w:r>
      <w:r w:rsidRPr="00360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>том</w:t>
      </w:r>
      <w:r w:rsidRPr="00360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>числе</w:t>
      </w:r>
      <w:r w:rsidRPr="003609C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41BBF96" w14:textId="1ED659B2" w:rsidR="007E6342" w:rsidRPr="003609C3" w:rsidRDefault="007E6342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09C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97CCA">
        <w:rPr>
          <w:rFonts w:ascii="Times New Roman" w:hAnsi="Times New Roman" w:cs="Times New Roman"/>
          <w:sz w:val="24"/>
          <w:szCs w:val="24"/>
        </w:rPr>
        <w:t>класс</w:t>
      </w:r>
      <w:r w:rsidRPr="00360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>энергоэффективности</w:t>
      </w:r>
      <w:r w:rsidRPr="003609C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479996A" w14:textId="77777777" w:rsidR="008C379E" w:rsidRPr="003609C3" w:rsidRDefault="008C379E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09C3">
        <w:rPr>
          <w:rFonts w:ascii="Times New Roman" w:hAnsi="Times New Roman" w:cs="Times New Roman"/>
          <w:sz w:val="24"/>
          <w:szCs w:val="24"/>
          <w:lang w:val="en-US"/>
        </w:rPr>
        <w:t>{energy_efficiency_class}</w:t>
      </w:r>
    </w:p>
    <w:p w14:paraId="3F9CE23C" w14:textId="0230C81C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360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 xml:space="preserve">- рейтинг оценки устойчивости среды обитания (если таковой проводился): </w:t>
      </w:r>
    </w:p>
    <w:p w14:paraId="2EFCC81A" w14:textId="73CDD4C3" w:rsidR="00367155" w:rsidRPr="00A97CCA" w:rsidRDefault="008C379E" w:rsidP="00367155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{sustainability_rating}</w:t>
      </w:r>
    </w:p>
    <w:p w14:paraId="1B2DEE45" w14:textId="2F7A78BD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Конструкции, состояние которых до проведения текущего ремонта было определено как предельное, после проведения текущего ремонта соответствуют нормативному </w:t>
      </w:r>
    </w:p>
    <w:p w14:paraId="381D79CB" w14:textId="77E4D271" w:rsidR="007E6342" w:rsidRDefault="008C379E" w:rsidP="0073448A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({post_repair_condition_summary})</w:t>
      </w:r>
    </w:p>
    <w:p w14:paraId="206A2121" w14:textId="77777777" w:rsidR="0073448A" w:rsidRPr="00A97CCA" w:rsidRDefault="0073448A" w:rsidP="0073448A">
      <w:pPr>
        <w:rPr>
          <w:rFonts w:ascii="Times New Roman" w:hAnsi="Times New Roman" w:cs="Times New Roman"/>
          <w:sz w:val="24"/>
          <w:szCs w:val="24"/>
        </w:rPr>
      </w:pPr>
    </w:p>
    <w:p w14:paraId="7B28857A" w14:textId="7CCBE881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12</w:t>
      </w:r>
      <w:r w:rsidR="00367155" w:rsidRPr="00A97CCA">
        <w:rPr>
          <w:rFonts w:ascii="Times New Roman" w:hAnsi="Times New Roman" w:cs="Times New Roman"/>
          <w:sz w:val="24"/>
          <w:szCs w:val="24"/>
        </w:rPr>
        <w:t xml:space="preserve">. </w:t>
      </w:r>
      <w:r w:rsidRPr="00A97CCA">
        <w:rPr>
          <w:rFonts w:ascii="Times New Roman" w:hAnsi="Times New Roman" w:cs="Times New Roman"/>
          <w:sz w:val="24"/>
          <w:szCs w:val="24"/>
        </w:rPr>
        <w:t xml:space="preserve">Все недоделки и дефекты по предусмотренным проектной документацией работам устранены. </w:t>
      </w:r>
    </w:p>
    <w:p w14:paraId="702452F6" w14:textId="5ED37DAF" w:rsidR="007E6342" w:rsidRPr="00A97CCA" w:rsidRDefault="007E6342" w:rsidP="00367155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  <w:r w:rsidR="00367155" w:rsidRPr="00A97CCA">
        <w:rPr>
          <w:rFonts w:ascii="Times New Roman" w:hAnsi="Times New Roman" w:cs="Times New Roman"/>
          <w:sz w:val="24"/>
          <w:szCs w:val="24"/>
        </w:rPr>
        <w:tab/>
      </w:r>
      <w:r w:rsidRPr="00A97CCA">
        <w:rPr>
          <w:rFonts w:ascii="Times New Roman" w:hAnsi="Times New Roman" w:cs="Times New Roman"/>
          <w:sz w:val="24"/>
          <w:szCs w:val="24"/>
        </w:rPr>
        <w:t xml:space="preserve">Подрядная организация в течение гарантийного срока, установленного договором </w:t>
      </w:r>
    </w:p>
    <w:p w14:paraId="3C8F9CDB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подряда, гарантирует качество ремонтно-строительных работ, выполненных в </w:t>
      </w:r>
    </w:p>
    <w:p w14:paraId="6C815034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соответствии с проектной документацией, и устранение за свой счет допущенных по ее </w:t>
      </w:r>
    </w:p>
    <w:p w14:paraId="37EEC225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вине дефектов, обнаруженных в процессе эксплуатации в отремонтированном ею </w:t>
      </w:r>
    </w:p>
    <w:p w14:paraId="5D9AC49B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многоквартирном доме. </w:t>
      </w:r>
    </w:p>
    <w:p w14:paraId="15754CDF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2C354" w14:textId="77777777" w:rsidR="007E6342" w:rsidRPr="00A97CCA" w:rsidRDefault="007E6342" w:rsidP="00367155">
      <w:pPr>
        <w:ind w:firstLine="606"/>
        <w:rPr>
          <w:rFonts w:ascii="Times New Roman" w:hAnsi="Times New Roman" w:cs="Times New Roman"/>
          <w:b/>
          <w:bCs/>
          <w:sz w:val="24"/>
          <w:szCs w:val="24"/>
        </w:rPr>
      </w:pPr>
      <w:r w:rsidRPr="00A97CC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РЕШЕНИЕ КОМИССИИ </w:t>
      </w:r>
    </w:p>
    <w:p w14:paraId="7ADC4FD1" w14:textId="77777777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Рекомендовать общему собранию собственников подтвердить сделанную оценку в </w:t>
      </w:r>
    </w:p>
    <w:p w14:paraId="70EF111D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отношении работ текущего ремонта и утвердить акт приемки оконченного текущим </w:t>
      </w:r>
    </w:p>
    <w:p w14:paraId="1E70800C" w14:textId="77777777" w:rsidR="007E6342" w:rsidRPr="003609C3" w:rsidRDefault="007E6342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7CCA">
        <w:rPr>
          <w:rFonts w:ascii="Times New Roman" w:hAnsi="Times New Roman" w:cs="Times New Roman"/>
          <w:sz w:val="24"/>
          <w:szCs w:val="24"/>
        </w:rPr>
        <w:t>ремонтом</w:t>
      </w:r>
      <w:r w:rsidRPr="00360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>имущества</w:t>
      </w:r>
      <w:r w:rsidRPr="003609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2897F55" w14:textId="3FBB0861" w:rsidR="00367155" w:rsidRPr="003609C3" w:rsidRDefault="008C379E" w:rsidP="003671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09C3">
        <w:rPr>
          <w:rFonts w:ascii="Times New Roman" w:hAnsi="Times New Roman" w:cs="Times New Roman"/>
          <w:sz w:val="24"/>
          <w:szCs w:val="24"/>
          <w:lang w:val="en-US"/>
        </w:rPr>
        <w:t>({decision_property_location})</w:t>
      </w:r>
    </w:p>
    <w:p w14:paraId="61411AC5" w14:textId="2285AE01" w:rsidR="007E6342" w:rsidRPr="003609C3" w:rsidRDefault="007E6342" w:rsidP="007E63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ACE929" w14:textId="77777777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После утверждения общим собранием настоящего акта считать работы текущего </w:t>
      </w:r>
    </w:p>
    <w:p w14:paraId="19798B76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ремонта принятыми, а имущество - готовым к эксплуатации. </w:t>
      </w:r>
    </w:p>
    <w:p w14:paraId="66E7DEDE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5DE2E8" w14:textId="7A5FCEF7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8C379E" w:rsidRPr="008C379E">
        <w:rPr>
          <w:rFonts w:ascii="Times New Roman" w:hAnsi="Times New Roman" w:cs="Times New Roman"/>
          <w:sz w:val="24"/>
          <w:szCs w:val="24"/>
        </w:rPr>
        <w:t xml:space="preserve">№{main_appendix_num} </w:t>
      </w:r>
      <w:r w:rsidRPr="00A97CCA">
        <w:rPr>
          <w:rFonts w:ascii="Times New Roman" w:hAnsi="Times New Roman" w:cs="Times New Roman"/>
          <w:sz w:val="24"/>
          <w:szCs w:val="24"/>
        </w:rPr>
        <w:t xml:space="preserve">к Акту </w:t>
      </w:r>
      <w:r w:rsidR="008C379E" w:rsidRPr="008C379E">
        <w:rPr>
          <w:rFonts w:ascii="Times New Roman" w:hAnsi="Times New Roman" w:cs="Times New Roman"/>
          <w:sz w:val="24"/>
          <w:szCs w:val="24"/>
        </w:rPr>
        <w:t>{act_number} от «{act_day}» {act_month}</w:t>
      </w:r>
      <w:r w:rsidR="0073448A" w:rsidRPr="0073448A">
        <w:rPr>
          <w:rFonts w:ascii="Times New Roman" w:hAnsi="Times New Roman" w:cs="Times New Roman"/>
          <w:sz w:val="24"/>
          <w:szCs w:val="24"/>
        </w:rPr>
        <w:t xml:space="preserve"> </w:t>
      </w:r>
      <w:r w:rsidR="008C379E" w:rsidRPr="008C379E">
        <w:rPr>
          <w:rFonts w:ascii="Times New Roman" w:hAnsi="Times New Roman" w:cs="Times New Roman"/>
          <w:sz w:val="24"/>
          <w:szCs w:val="24"/>
        </w:rPr>
        <w:t>{act_year} г.</w:t>
      </w:r>
    </w:p>
    <w:p w14:paraId="74D6CC93" w14:textId="723279A5" w:rsidR="007E6342" w:rsidRPr="00A97CCA" w:rsidRDefault="00367155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1.</w:t>
      </w:r>
      <w:r w:rsidR="007E6342" w:rsidRPr="00A97CCA">
        <w:rPr>
          <w:rFonts w:ascii="Times New Roman" w:hAnsi="Times New Roman" w:cs="Times New Roman"/>
          <w:sz w:val="24"/>
          <w:szCs w:val="24"/>
        </w:rPr>
        <w:t xml:space="preserve"> Исполнительная и техническая документация - в соответствии с актом приема</w:t>
      </w:r>
    </w:p>
    <w:p w14:paraId="6F730BA0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передачи документации. </w:t>
      </w:r>
    </w:p>
    <w:p w14:paraId="2B91EC71" w14:textId="00DCBC9F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2</w:t>
      </w:r>
      <w:r w:rsidR="00367155" w:rsidRPr="00A97CCA">
        <w:rPr>
          <w:rFonts w:ascii="Times New Roman" w:hAnsi="Times New Roman" w:cs="Times New Roman"/>
          <w:sz w:val="24"/>
          <w:szCs w:val="24"/>
        </w:rPr>
        <w:t>.</w:t>
      </w:r>
      <w:r w:rsidRPr="00A97CCA">
        <w:rPr>
          <w:rFonts w:ascii="Times New Roman" w:hAnsi="Times New Roman" w:cs="Times New Roman"/>
          <w:sz w:val="24"/>
          <w:szCs w:val="24"/>
        </w:rPr>
        <w:t xml:space="preserve"> Акт приемочного инструментального осмотра отремонтированного имущества. </w:t>
      </w:r>
    </w:p>
    <w:p w14:paraId="18287382" w14:textId="0AA53B25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3</w:t>
      </w:r>
      <w:r w:rsidR="00367155" w:rsidRPr="00A97CCA">
        <w:rPr>
          <w:rFonts w:ascii="Times New Roman" w:hAnsi="Times New Roman" w:cs="Times New Roman"/>
          <w:sz w:val="24"/>
          <w:szCs w:val="24"/>
        </w:rPr>
        <w:t>.</w:t>
      </w:r>
      <w:r w:rsidRPr="00A97CCA">
        <w:rPr>
          <w:rFonts w:ascii="Times New Roman" w:hAnsi="Times New Roman" w:cs="Times New Roman"/>
          <w:sz w:val="24"/>
          <w:szCs w:val="24"/>
        </w:rPr>
        <w:t xml:space="preserve"> Акт приемочного технического обследования отремонтированных конструкций, </w:t>
      </w:r>
    </w:p>
    <w:p w14:paraId="62E40E80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техническое состояние которых до проведения текущего ремонта было определено как </w:t>
      </w:r>
    </w:p>
    <w:p w14:paraId="620D4141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предельное. </w:t>
      </w:r>
    </w:p>
    <w:p w14:paraId="318D4503" w14:textId="5D318195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4</w:t>
      </w:r>
      <w:r w:rsidR="00367155" w:rsidRPr="00A97CCA">
        <w:rPr>
          <w:rFonts w:ascii="Times New Roman" w:hAnsi="Times New Roman" w:cs="Times New Roman"/>
          <w:sz w:val="24"/>
          <w:szCs w:val="24"/>
        </w:rPr>
        <w:t>.</w:t>
      </w:r>
      <w:r w:rsidRPr="00A97CCA">
        <w:rPr>
          <w:rFonts w:ascii="Times New Roman" w:hAnsi="Times New Roman" w:cs="Times New Roman"/>
          <w:sz w:val="24"/>
          <w:szCs w:val="24"/>
        </w:rPr>
        <w:t xml:space="preserve"> Приложение о сроках по устранению дефектов и замечаний. </w:t>
      </w:r>
    </w:p>
    <w:p w14:paraId="139D5B3C" w14:textId="4F4522F2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5</w:t>
      </w:r>
      <w:r w:rsidR="00367155" w:rsidRPr="00A97CCA">
        <w:rPr>
          <w:rFonts w:ascii="Times New Roman" w:hAnsi="Times New Roman" w:cs="Times New Roman"/>
          <w:sz w:val="24"/>
          <w:szCs w:val="24"/>
        </w:rPr>
        <w:t>.</w:t>
      </w:r>
      <w:r w:rsidRPr="00A97CCA">
        <w:rPr>
          <w:rFonts w:ascii="Times New Roman" w:hAnsi="Times New Roman" w:cs="Times New Roman"/>
          <w:sz w:val="24"/>
          <w:szCs w:val="24"/>
        </w:rPr>
        <w:t xml:space="preserve"> Копия протокола решения общего собрания собственников помещений </w:t>
      </w:r>
    </w:p>
    <w:p w14:paraId="16C1C9CB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многоквартирного жилого дома, расположенного по адресу:   </w:t>
      </w:r>
    </w:p>
    <w:p w14:paraId="1CE47355" w14:textId="6A3EB8EF" w:rsidR="00367155" w:rsidRPr="00A97CCA" w:rsidRDefault="0073448A" w:rsidP="00367155">
      <w:pPr>
        <w:rPr>
          <w:rFonts w:ascii="Times New Roman" w:hAnsi="Times New Roman" w:cs="Times New Roman"/>
          <w:sz w:val="24"/>
          <w:szCs w:val="24"/>
        </w:rPr>
      </w:pPr>
      <w:r w:rsidRPr="0073448A">
        <w:rPr>
          <w:rFonts w:ascii="Times New Roman" w:hAnsi="Times New Roman" w:cs="Times New Roman"/>
          <w:sz w:val="24"/>
          <w:szCs w:val="24"/>
        </w:rPr>
        <w:t>({final_protocol_copy_address})</w:t>
      </w:r>
    </w:p>
    <w:p w14:paraId="2E6949B6" w14:textId="186B3FFE" w:rsidR="007E6342" w:rsidRPr="00A97CCA" w:rsidRDefault="007E6342" w:rsidP="0073448A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по вопросу утверждения акта приемки работ по текущему ремонту имущества от </w:t>
      </w:r>
      <w:r w:rsidR="0073448A" w:rsidRPr="0073448A">
        <w:rPr>
          <w:rFonts w:ascii="Times New Roman" w:hAnsi="Times New Roman" w:cs="Times New Roman"/>
          <w:sz w:val="24"/>
          <w:szCs w:val="24"/>
        </w:rPr>
        <w:t>«{final_protocol_day}» {final_protocol_month} {final_protocol_year} г. № {final_protocol_num}.</w:t>
      </w: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3D8EEE" w14:textId="77777777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Акт составлен в четырех экземплярах, имеющих равную силу. </w:t>
      </w:r>
    </w:p>
    <w:p w14:paraId="0CA102B3" w14:textId="16124A87" w:rsidR="007E6342" w:rsidRPr="00A97CCA" w:rsidRDefault="007E6342" w:rsidP="007E63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CCA">
        <w:rPr>
          <w:rFonts w:ascii="Times New Roman" w:hAnsi="Times New Roman" w:cs="Times New Roman"/>
          <w:b/>
          <w:bCs/>
          <w:sz w:val="24"/>
          <w:szCs w:val="24"/>
        </w:rPr>
        <w:t>Председатель комиссии:</w:t>
      </w:r>
    </w:p>
    <w:p w14:paraId="17F15663" w14:textId="4D74177F" w:rsidR="007E6342" w:rsidRPr="0073448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Подпись</w:t>
      </w:r>
      <w:r w:rsidRPr="0073448A">
        <w:rPr>
          <w:rFonts w:ascii="Times New Roman" w:hAnsi="Times New Roman" w:cs="Times New Roman"/>
          <w:sz w:val="24"/>
          <w:szCs w:val="24"/>
        </w:rPr>
        <w:t xml:space="preserve"> _______ </w:t>
      </w:r>
      <w:r w:rsidR="0073448A" w:rsidRPr="0073448A">
        <w:rPr>
          <w:rFonts w:ascii="Times New Roman" w:hAnsi="Times New Roman" w:cs="Times New Roman"/>
          <w:sz w:val="24"/>
          <w:szCs w:val="24"/>
        </w:rPr>
        <w:t>{</w:t>
      </w:r>
      <w:r w:rsidR="0073448A" w:rsidRPr="0073448A">
        <w:rPr>
          <w:rFonts w:ascii="Times New Roman" w:hAnsi="Times New Roman" w:cs="Times New Roman"/>
          <w:sz w:val="24"/>
          <w:szCs w:val="24"/>
          <w:lang w:val="en-US"/>
        </w:rPr>
        <w:t>chairman</w:t>
      </w:r>
      <w:r w:rsidR="0073448A" w:rsidRPr="0073448A">
        <w:rPr>
          <w:rFonts w:ascii="Times New Roman" w:hAnsi="Times New Roman" w:cs="Times New Roman"/>
          <w:sz w:val="24"/>
          <w:szCs w:val="24"/>
        </w:rPr>
        <w:t>_</w:t>
      </w:r>
      <w:r w:rsidR="0073448A" w:rsidRPr="0073448A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="0073448A" w:rsidRPr="0073448A">
        <w:rPr>
          <w:rFonts w:ascii="Times New Roman" w:hAnsi="Times New Roman" w:cs="Times New Roman"/>
          <w:sz w:val="24"/>
          <w:szCs w:val="24"/>
        </w:rPr>
        <w:t>_</w:t>
      </w:r>
      <w:r w:rsidR="0073448A" w:rsidRPr="0073448A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73448A" w:rsidRPr="0073448A">
        <w:rPr>
          <w:rFonts w:ascii="Times New Roman" w:hAnsi="Times New Roman" w:cs="Times New Roman"/>
          <w:sz w:val="24"/>
          <w:szCs w:val="24"/>
        </w:rPr>
        <w:t>}</w:t>
      </w:r>
    </w:p>
    <w:p w14:paraId="208BC0C6" w14:textId="4F390A84" w:rsidR="007E6342" w:rsidRPr="003609C3" w:rsidRDefault="007E6342" w:rsidP="007E63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7CCA">
        <w:rPr>
          <w:rFonts w:ascii="Times New Roman" w:hAnsi="Times New Roman" w:cs="Times New Roman"/>
          <w:b/>
          <w:bCs/>
          <w:sz w:val="24"/>
          <w:szCs w:val="24"/>
        </w:rPr>
        <w:t>Члены</w:t>
      </w:r>
      <w:r w:rsidRPr="003609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97CCA">
        <w:rPr>
          <w:rFonts w:ascii="Times New Roman" w:hAnsi="Times New Roman" w:cs="Times New Roman"/>
          <w:b/>
          <w:bCs/>
          <w:sz w:val="24"/>
          <w:szCs w:val="24"/>
        </w:rPr>
        <w:t>комиссии</w:t>
      </w:r>
      <w:r w:rsidRPr="003609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5A5548E3" w14:textId="516FC95D" w:rsidR="0073448A" w:rsidRPr="0073448A" w:rsidRDefault="0073448A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48A">
        <w:rPr>
          <w:rFonts w:ascii="Times New Roman" w:hAnsi="Times New Roman" w:cs="Times New Roman"/>
          <w:sz w:val="24"/>
          <w:szCs w:val="24"/>
          <w:lang w:val="en-US"/>
        </w:rPr>
        <w:t>{#commission_signatures}</w:t>
      </w:r>
    </w:p>
    <w:p w14:paraId="606AF316" w14:textId="07EC5EA1" w:rsidR="007E6342" w:rsidRPr="0073448A" w:rsidRDefault="007E6342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7CCA">
        <w:rPr>
          <w:rFonts w:ascii="Times New Roman" w:hAnsi="Times New Roman" w:cs="Times New Roman"/>
          <w:sz w:val="24"/>
          <w:szCs w:val="24"/>
        </w:rPr>
        <w:t>Подписи</w:t>
      </w:r>
      <w:r w:rsidRPr="0073448A">
        <w:rPr>
          <w:rFonts w:ascii="Times New Roman" w:hAnsi="Times New Roman" w:cs="Times New Roman"/>
          <w:sz w:val="24"/>
          <w:szCs w:val="24"/>
          <w:lang w:val="en-US"/>
        </w:rPr>
        <w:t xml:space="preserve"> ________ </w:t>
      </w:r>
      <w:r w:rsidR="0073448A" w:rsidRPr="0073448A">
        <w:rPr>
          <w:rFonts w:ascii="Times New Roman" w:hAnsi="Times New Roman" w:cs="Times New Roman"/>
          <w:sz w:val="24"/>
          <w:szCs w:val="24"/>
          <w:lang w:val="en-US"/>
        </w:rPr>
        <w:t>{member_signature_fio}</w:t>
      </w:r>
    </w:p>
    <w:p w14:paraId="5D66BBB8" w14:textId="43C8C34C" w:rsidR="0073448A" w:rsidRPr="00A97CCA" w:rsidRDefault="0073448A" w:rsidP="007E6342">
      <w:pPr>
        <w:rPr>
          <w:rFonts w:ascii="Times New Roman" w:hAnsi="Times New Roman" w:cs="Times New Roman"/>
          <w:sz w:val="24"/>
          <w:szCs w:val="24"/>
        </w:rPr>
      </w:pPr>
      <w:r w:rsidRPr="0073448A">
        <w:rPr>
          <w:rFonts w:ascii="Times New Roman" w:hAnsi="Times New Roman" w:cs="Times New Roman"/>
          <w:sz w:val="24"/>
          <w:szCs w:val="24"/>
        </w:rPr>
        <w:t>{/commission_signatures}</w:t>
      </w:r>
    </w:p>
    <w:sectPr w:rsidR="0073448A" w:rsidRPr="00A97CCA" w:rsidSect="007E6342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2837E" w14:textId="77777777" w:rsidR="00364CAC" w:rsidRDefault="00364CAC" w:rsidP="007E6342">
      <w:pPr>
        <w:spacing w:before="0"/>
      </w:pPr>
      <w:r>
        <w:separator/>
      </w:r>
    </w:p>
  </w:endnote>
  <w:endnote w:type="continuationSeparator" w:id="0">
    <w:p w14:paraId="25781B69" w14:textId="77777777" w:rsidR="00364CAC" w:rsidRDefault="00364CAC" w:rsidP="007E634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C2B06" w14:textId="77777777" w:rsidR="00364CAC" w:rsidRDefault="00364CAC" w:rsidP="007E6342">
      <w:pPr>
        <w:spacing w:before="0"/>
      </w:pPr>
      <w:r>
        <w:separator/>
      </w:r>
    </w:p>
  </w:footnote>
  <w:footnote w:type="continuationSeparator" w:id="0">
    <w:p w14:paraId="7675631E" w14:textId="77777777" w:rsidR="00364CAC" w:rsidRDefault="00364CAC" w:rsidP="007E634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3F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609C3"/>
    <w:rsid w:val="00364CAC"/>
    <w:rsid w:val="00367155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3448A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E6342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379E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AA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97CCA"/>
    <w:rsid w:val="00AA07CC"/>
    <w:rsid w:val="00AB4950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273F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A63E0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70CB5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9741"/>
  <w15:chartTrackingRefBased/>
  <w15:docId w15:val="{2CD3A0F5-7BD6-4192-BDB4-E57B41FA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09C3"/>
    <w:pPr>
      <w:spacing w:before="100" w:beforeAutospacing="1" w:after="100" w:afterAutospacing="1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7E6342"/>
  </w:style>
  <w:style w:type="paragraph" w:styleId="a4">
    <w:name w:val="header"/>
    <w:basedOn w:val="a"/>
    <w:link w:val="a5"/>
    <w:uiPriority w:val="99"/>
    <w:unhideWhenUsed/>
    <w:rsid w:val="007E6342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rsid w:val="007E6342"/>
  </w:style>
  <w:style w:type="paragraph" w:styleId="a6">
    <w:name w:val="footer"/>
    <w:basedOn w:val="a"/>
    <w:link w:val="a7"/>
    <w:uiPriority w:val="99"/>
    <w:unhideWhenUsed/>
    <w:rsid w:val="007E6342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7E6342"/>
  </w:style>
  <w:style w:type="paragraph" w:styleId="a8">
    <w:name w:val="Body Text"/>
    <w:basedOn w:val="a"/>
    <w:link w:val="a9"/>
    <w:uiPriority w:val="1"/>
    <w:qFormat/>
    <w:rsid w:val="007E6342"/>
    <w:pPr>
      <w:widowControl w:val="0"/>
      <w:autoSpaceDE w:val="0"/>
      <w:autoSpaceDN w:val="0"/>
      <w:spacing w:before="0"/>
      <w:ind w:left="0"/>
    </w:pPr>
    <w:rPr>
      <w:rFonts w:ascii="Times New Roman" w:eastAsia="Times New Roman" w:hAnsi="Times New Roman" w:cs="Times New Roman"/>
      <w:sz w:val="24"/>
      <w:szCs w:val="24"/>
      <w:lang w:val="kk-KZ"/>
    </w:rPr>
  </w:style>
  <w:style w:type="character" w:customStyle="1" w:styleId="a9">
    <w:name w:val="Основной текст Знак"/>
    <w:basedOn w:val="a0"/>
    <w:link w:val="a8"/>
    <w:uiPriority w:val="1"/>
    <w:rsid w:val="007E6342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a">
    <w:name w:val="Normal (Web)"/>
    <w:basedOn w:val="a"/>
    <w:uiPriority w:val="99"/>
    <w:semiHidden/>
    <w:unhideWhenUsed/>
    <w:rsid w:val="007E6342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7E6342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73448A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3448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609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6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3</cp:revision>
  <cp:lastPrinted>2025-07-20T09:47:00Z</cp:lastPrinted>
  <dcterms:created xsi:type="dcterms:W3CDTF">2025-07-20T09:51:00Z</dcterms:created>
  <dcterms:modified xsi:type="dcterms:W3CDTF">2025-07-21T16:04:00Z</dcterms:modified>
</cp:coreProperties>
</file>