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BC48B" w14:textId="389747CD" w:rsidR="00C30DBB" w:rsidRDefault="006900D4">
      <w:pPr>
        <w:rPr>
          <w:rFonts w:ascii="Arial" w:hAnsi="Arial" w:cs="Arial"/>
          <w:color w:val="000000"/>
          <w:lang w:val="en-CA"/>
        </w:rPr>
      </w:pPr>
      <w:proofErr w:type="spellStart"/>
      <w:r w:rsidRPr="001E6355">
        <w:rPr>
          <w:rFonts w:ascii="Arial" w:hAnsi="Arial" w:cs="Arial"/>
          <w:b/>
          <w:bCs/>
          <w:color w:val="000000"/>
          <w:lang w:val="en-CA"/>
        </w:rPr>
        <w:t>AtliQ</w:t>
      </w:r>
      <w:proofErr w:type="spellEnd"/>
      <w:r w:rsidRPr="001E6355">
        <w:rPr>
          <w:rFonts w:ascii="Arial" w:hAnsi="Arial" w:cs="Arial"/>
          <w:b/>
          <w:bCs/>
          <w:color w:val="000000"/>
          <w:lang w:val="en-CA"/>
        </w:rPr>
        <w:t xml:space="preserve"> Mart</w:t>
      </w:r>
      <w:r w:rsidRPr="006900D4">
        <w:rPr>
          <w:rFonts w:ascii="Arial" w:hAnsi="Arial" w:cs="Arial"/>
          <w:color w:val="000000"/>
          <w:lang w:val="en-CA"/>
        </w:rPr>
        <w:t xml:space="preserve"> is a retail giant with over 50 supermarkets in the southern region of India. All their 50 stores ran a massive promotion during the Diwali 2023 and Sankranti 2024 (festive time in India) on their </w:t>
      </w:r>
      <w:proofErr w:type="spellStart"/>
      <w:r w:rsidRPr="006900D4">
        <w:rPr>
          <w:rFonts w:ascii="Arial" w:hAnsi="Arial" w:cs="Arial"/>
          <w:color w:val="000000"/>
          <w:lang w:val="en-CA"/>
        </w:rPr>
        <w:t>AtliQ</w:t>
      </w:r>
      <w:proofErr w:type="spellEnd"/>
      <w:r w:rsidRPr="006900D4">
        <w:rPr>
          <w:rFonts w:ascii="Arial" w:hAnsi="Arial" w:cs="Arial"/>
          <w:color w:val="000000"/>
          <w:lang w:val="en-CA"/>
        </w:rPr>
        <w:t xml:space="preserve"> branded products. Now the sales director wants to understand which promotions did well and which did not so that they can make informed decisions for their next promotional period.</w:t>
      </w:r>
    </w:p>
    <w:p w14:paraId="4DE5D699" w14:textId="2622241E" w:rsidR="003D2195" w:rsidRDefault="003D2195">
      <w:pPr>
        <w:rPr>
          <w:rFonts w:ascii="Arial" w:hAnsi="Arial" w:cs="Arial"/>
          <w:b/>
          <w:bCs/>
          <w:color w:val="000000"/>
          <w:lang w:val="en-CA"/>
        </w:rPr>
      </w:pPr>
      <w:r>
        <w:rPr>
          <w:rFonts w:ascii="Arial" w:hAnsi="Arial" w:cs="Arial"/>
          <w:color w:val="000000"/>
          <w:lang w:val="en-CA"/>
        </w:rPr>
        <w:t xml:space="preserve">My analysis will answer two major questions </w:t>
      </w:r>
      <w:r w:rsidRPr="003D2195">
        <w:rPr>
          <w:rFonts w:ascii="Arial" w:hAnsi="Arial" w:cs="Arial"/>
          <w:b/>
          <w:bCs/>
          <w:color w:val="000000"/>
          <w:lang w:val="en-CA"/>
        </w:rPr>
        <w:t>which products or discounts have resulted in more sales? And why?</w:t>
      </w:r>
    </w:p>
    <w:p w14:paraId="25B04110" w14:textId="77777777" w:rsidR="001E6355" w:rsidRDefault="001E6355">
      <w:pPr>
        <w:rPr>
          <w:rFonts w:ascii="Arial" w:hAnsi="Arial" w:cs="Arial"/>
          <w:b/>
          <w:bCs/>
          <w:color w:val="000000"/>
          <w:lang w:val="en-CA"/>
        </w:rPr>
      </w:pPr>
    </w:p>
    <w:p w14:paraId="64BDFA23" w14:textId="502CC6F0" w:rsidR="001E6355" w:rsidRDefault="001E6355">
      <w:pPr>
        <w:rPr>
          <w:rFonts w:ascii="Arial" w:hAnsi="Arial" w:cs="Arial"/>
          <w:lang w:val="en-CA"/>
        </w:rPr>
      </w:pPr>
      <w:r w:rsidRPr="001E6355">
        <w:rPr>
          <w:rFonts w:ascii="Arial" w:hAnsi="Arial" w:cs="Arial"/>
          <w:lang w:val="en-CA"/>
        </w:rPr>
        <w:t>Additionally, the senior executives had important business questions requiring SQL-based report generation.</w:t>
      </w:r>
    </w:p>
    <w:p w14:paraId="340F34BF" w14:textId="398D7A23" w:rsidR="001E6355" w:rsidRPr="002C3E8B" w:rsidRDefault="001E6355">
      <w:pPr>
        <w:rPr>
          <w:rFonts w:ascii="Arial" w:hAnsi="Arial" w:cs="Arial"/>
          <w:b/>
          <w:bCs/>
          <w:lang w:val="en-CA"/>
        </w:rPr>
      </w:pPr>
      <w:r w:rsidRPr="001E6355">
        <w:rPr>
          <w:rFonts w:ascii="Arial" w:hAnsi="Arial" w:cs="Arial"/>
          <w:b/>
          <w:bCs/>
          <w:lang w:val="en-CA"/>
        </w:rPr>
        <w:t>Part 1</w:t>
      </w:r>
      <w:r w:rsidR="002C3E8B">
        <w:rPr>
          <w:rFonts w:ascii="Arial" w:hAnsi="Arial" w:cs="Arial"/>
          <w:b/>
          <w:bCs/>
          <w:lang w:val="en-CA"/>
        </w:rPr>
        <w:t xml:space="preserve"> - </w:t>
      </w:r>
      <w:r>
        <w:rPr>
          <w:rFonts w:ascii="Arial" w:hAnsi="Arial" w:cs="Arial"/>
          <w:lang w:val="en-CA"/>
        </w:rPr>
        <w:t xml:space="preserve">SQL Report Insights </w:t>
      </w:r>
    </w:p>
    <w:p w14:paraId="1E6C8106" w14:textId="3BE1D5A6" w:rsidR="001E6355" w:rsidRPr="0005516A" w:rsidRDefault="001E6355" w:rsidP="001E6355">
      <w:pPr>
        <w:pStyle w:val="ListParagraph"/>
        <w:numPr>
          <w:ilvl w:val="0"/>
          <w:numId w:val="1"/>
        </w:numPr>
        <w:rPr>
          <w:rFonts w:ascii="Arial" w:hAnsi="Arial" w:cs="Arial"/>
          <w:i/>
          <w:iCs/>
          <w:lang w:val="en-CA"/>
        </w:rPr>
      </w:pPr>
      <w:r w:rsidRPr="0005516A">
        <w:rPr>
          <w:rFonts w:ascii="Arial" w:hAnsi="Arial" w:cs="Arial"/>
          <w:i/>
          <w:iCs/>
          <w:lang w:val="en-CA"/>
        </w:rPr>
        <w:t xml:space="preserve">Provide a list of products with a base price greater than 500 rupees and that are featured in </w:t>
      </w:r>
      <w:r w:rsidR="0005516A" w:rsidRPr="0005516A">
        <w:rPr>
          <w:rFonts w:ascii="Arial" w:hAnsi="Arial" w:cs="Arial"/>
          <w:i/>
          <w:iCs/>
          <w:lang w:val="en-CA"/>
        </w:rPr>
        <w:t xml:space="preserve">the </w:t>
      </w:r>
      <w:r w:rsidRPr="0005516A">
        <w:rPr>
          <w:rFonts w:ascii="Arial" w:hAnsi="Arial" w:cs="Arial"/>
          <w:i/>
          <w:iCs/>
          <w:lang w:val="en-CA"/>
        </w:rPr>
        <w:t>promo type of 'BOGOF' (BUY ONE GET ONE FREE)</w:t>
      </w:r>
    </w:p>
    <w:p w14:paraId="05016AD3" w14:textId="43D06486" w:rsidR="0005516A" w:rsidRDefault="0005516A" w:rsidP="0005516A">
      <w:pPr>
        <w:pStyle w:val="ListParagraph"/>
        <w:rPr>
          <w:rFonts w:ascii="Arial" w:hAnsi="Arial" w:cs="Arial"/>
          <w:lang w:val="en-CA"/>
        </w:rPr>
      </w:pPr>
      <w:r>
        <w:rPr>
          <w:rFonts w:ascii="Arial" w:hAnsi="Arial" w:cs="Arial"/>
          <w:noProof/>
          <w:lang w:val="en-CA"/>
        </w:rPr>
        <w:drawing>
          <wp:inline distT="0" distB="0" distL="0" distR="0" wp14:anchorId="2CAD3FF9" wp14:editId="0D7BFE64">
            <wp:extent cx="4762913" cy="1044030"/>
            <wp:effectExtent l="0" t="0" r="0" b="3810"/>
            <wp:docPr id="18373979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9796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62913" cy="1044030"/>
                    </a:xfrm>
                    <a:prstGeom prst="rect">
                      <a:avLst/>
                    </a:prstGeom>
                  </pic:spPr>
                </pic:pic>
              </a:graphicData>
            </a:graphic>
          </wp:inline>
        </w:drawing>
      </w:r>
    </w:p>
    <w:p w14:paraId="3EC8974B" w14:textId="4BC7F6F3" w:rsidR="0005516A" w:rsidRDefault="0005516A" w:rsidP="0005516A">
      <w:pPr>
        <w:rPr>
          <w:rFonts w:ascii="Arial" w:hAnsi="Arial" w:cs="Arial"/>
          <w:lang w:val="en-CA"/>
        </w:rPr>
      </w:pPr>
      <w:r w:rsidRPr="0005516A">
        <w:rPr>
          <w:rFonts w:ascii="Arial" w:hAnsi="Arial" w:cs="Arial"/>
          <w:lang w:val="en-CA"/>
        </w:rPr>
        <w:t xml:space="preserve">This information will help identify high-value products currently being heavily discounted, which can be useful for evaluating </w:t>
      </w:r>
      <w:r>
        <w:rPr>
          <w:rFonts w:ascii="Arial" w:hAnsi="Arial" w:cs="Arial"/>
          <w:lang w:val="en-CA"/>
        </w:rPr>
        <w:t>item</w:t>
      </w:r>
      <w:r w:rsidRPr="0005516A">
        <w:rPr>
          <w:rFonts w:ascii="Arial" w:hAnsi="Arial" w:cs="Arial"/>
          <w:lang w:val="en-CA"/>
        </w:rPr>
        <w:t xml:space="preserve"> pricing and promotion strategies</w:t>
      </w:r>
      <w:r>
        <w:rPr>
          <w:rFonts w:ascii="Arial" w:hAnsi="Arial" w:cs="Arial"/>
          <w:lang w:val="en-CA"/>
        </w:rPr>
        <w:t>.</w:t>
      </w:r>
    </w:p>
    <w:p w14:paraId="7892F4B6" w14:textId="11D9F63D" w:rsidR="0005516A" w:rsidRDefault="0005516A" w:rsidP="0005516A">
      <w:pPr>
        <w:pStyle w:val="ListParagraph"/>
        <w:numPr>
          <w:ilvl w:val="0"/>
          <w:numId w:val="1"/>
        </w:numPr>
        <w:rPr>
          <w:rFonts w:ascii="Arial" w:hAnsi="Arial" w:cs="Arial"/>
          <w:lang w:val="en-CA"/>
        </w:rPr>
      </w:pPr>
      <w:r w:rsidRPr="0005516A">
        <w:rPr>
          <w:rFonts w:ascii="Arial" w:hAnsi="Arial" w:cs="Arial"/>
          <w:i/>
          <w:iCs/>
          <w:noProof/>
          <w:lang w:val="en-CA"/>
        </w:rPr>
        <w:drawing>
          <wp:anchor distT="0" distB="0" distL="114300" distR="114300" simplePos="0" relativeHeight="251658240" behindDoc="0" locked="0" layoutInCell="1" allowOverlap="1" wp14:anchorId="7E2D34E0" wp14:editId="49AF546E">
            <wp:simplePos x="0" y="0"/>
            <wp:positionH relativeFrom="column">
              <wp:posOffset>1120140</wp:posOffset>
            </wp:positionH>
            <wp:positionV relativeFrom="paragraph">
              <wp:posOffset>267970</wp:posOffset>
            </wp:positionV>
            <wp:extent cx="2225233" cy="2187130"/>
            <wp:effectExtent l="0" t="0" r="3810" b="3810"/>
            <wp:wrapThrough wrapText="bothSides">
              <wp:wrapPolygon edited="0">
                <wp:start x="0" y="0"/>
                <wp:lineTo x="0" y="21449"/>
                <wp:lineTo x="21452" y="21449"/>
                <wp:lineTo x="21452" y="0"/>
                <wp:lineTo x="0" y="0"/>
              </wp:wrapPolygon>
            </wp:wrapThrough>
            <wp:docPr id="33141809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18091"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25233" cy="2187130"/>
                    </a:xfrm>
                    <a:prstGeom prst="rect">
                      <a:avLst/>
                    </a:prstGeom>
                  </pic:spPr>
                </pic:pic>
              </a:graphicData>
            </a:graphic>
          </wp:anchor>
        </w:drawing>
      </w:r>
      <w:r w:rsidRPr="0005516A">
        <w:rPr>
          <w:rFonts w:ascii="Arial" w:hAnsi="Arial" w:cs="Arial"/>
          <w:i/>
          <w:iCs/>
          <w:lang w:val="en-CA"/>
        </w:rPr>
        <w:t>Generate a report that provides an overview of the number of stores in each city</w:t>
      </w:r>
      <w:r>
        <w:rPr>
          <w:rFonts w:ascii="Arial" w:hAnsi="Arial" w:cs="Arial"/>
          <w:lang w:val="en-CA"/>
        </w:rPr>
        <w:t>.</w:t>
      </w:r>
    </w:p>
    <w:p w14:paraId="3B451BE7" w14:textId="0F42D45F" w:rsidR="0005516A" w:rsidRPr="0005516A" w:rsidRDefault="0005516A" w:rsidP="0005516A">
      <w:pPr>
        <w:rPr>
          <w:rFonts w:ascii="Arial" w:hAnsi="Arial" w:cs="Arial"/>
          <w:lang w:val="en-CA"/>
        </w:rPr>
      </w:pPr>
    </w:p>
    <w:p w14:paraId="50416E82" w14:textId="0ADED804" w:rsidR="0005516A" w:rsidRDefault="0005516A" w:rsidP="0005516A">
      <w:pPr>
        <w:rPr>
          <w:rFonts w:ascii="Arial" w:hAnsi="Arial" w:cs="Arial"/>
          <w:lang w:val="en-CA"/>
        </w:rPr>
      </w:pPr>
    </w:p>
    <w:p w14:paraId="1014FB3C" w14:textId="77777777" w:rsidR="0005516A" w:rsidRPr="0005516A" w:rsidRDefault="0005516A" w:rsidP="0005516A">
      <w:pPr>
        <w:rPr>
          <w:rFonts w:ascii="Arial" w:hAnsi="Arial" w:cs="Arial"/>
          <w:lang w:val="en-CA"/>
        </w:rPr>
      </w:pPr>
    </w:p>
    <w:p w14:paraId="3050AB82" w14:textId="77777777" w:rsidR="0005516A" w:rsidRPr="0005516A" w:rsidRDefault="0005516A" w:rsidP="0005516A">
      <w:pPr>
        <w:rPr>
          <w:rFonts w:ascii="Arial" w:hAnsi="Arial" w:cs="Arial"/>
          <w:lang w:val="en-CA"/>
        </w:rPr>
      </w:pPr>
    </w:p>
    <w:p w14:paraId="55074197" w14:textId="77777777" w:rsidR="0005516A" w:rsidRPr="0005516A" w:rsidRDefault="0005516A" w:rsidP="0005516A">
      <w:pPr>
        <w:rPr>
          <w:rFonts w:ascii="Arial" w:hAnsi="Arial" w:cs="Arial"/>
          <w:lang w:val="en-CA"/>
        </w:rPr>
      </w:pPr>
    </w:p>
    <w:p w14:paraId="56886856" w14:textId="77777777" w:rsidR="0005516A" w:rsidRPr="0005516A" w:rsidRDefault="0005516A" w:rsidP="0005516A">
      <w:pPr>
        <w:rPr>
          <w:rFonts w:ascii="Arial" w:hAnsi="Arial" w:cs="Arial"/>
          <w:lang w:val="en-CA"/>
        </w:rPr>
      </w:pPr>
    </w:p>
    <w:p w14:paraId="05EE6A8F" w14:textId="77777777" w:rsidR="0005516A" w:rsidRPr="0005516A" w:rsidRDefault="0005516A" w:rsidP="0005516A">
      <w:pPr>
        <w:rPr>
          <w:rFonts w:ascii="Arial" w:hAnsi="Arial" w:cs="Arial"/>
          <w:lang w:val="en-CA"/>
        </w:rPr>
      </w:pPr>
    </w:p>
    <w:p w14:paraId="4B7A4BA5" w14:textId="77777777" w:rsidR="0005516A" w:rsidRPr="0005516A" w:rsidRDefault="0005516A" w:rsidP="0005516A">
      <w:pPr>
        <w:rPr>
          <w:rFonts w:ascii="Arial" w:hAnsi="Arial" w:cs="Arial"/>
          <w:lang w:val="en-CA"/>
        </w:rPr>
      </w:pPr>
    </w:p>
    <w:p w14:paraId="0784EF72" w14:textId="4BB94078" w:rsidR="0005516A" w:rsidRDefault="0005516A" w:rsidP="0005516A">
      <w:pPr>
        <w:tabs>
          <w:tab w:val="left" w:pos="1152"/>
        </w:tabs>
        <w:rPr>
          <w:rFonts w:ascii="Arial" w:hAnsi="Arial" w:cs="Arial"/>
          <w:lang w:val="en-CA"/>
        </w:rPr>
      </w:pPr>
      <w:r w:rsidRPr="0005516A">
        <w:rPr>
          <w:rFonts w:ascii="Arial" w:hAnsi="Arial" w:cs="Arial"/>
          <w:lang w:val="en-CA"/>
        </w:rPr>
        <w:t xml:space="preserve">The results </w:t>
      </w:r>
      <w:r>
        <w:rPr>
          <w:rFonts w:ascii="Arial" w:hAnsi="Arial" w:cs="Arial"/>
          <w:lang w:val="en-CA"/>
        </w:rPr>
        <w:t>are</w:t>
      </w:r>
      <w:r w:rsidRPr="0005516A">
        <w:rPr>
          <w:rFonts w:ascii="Arial" w:hAnsi="Arial" w:cs="Arial"/>
          <w:lang w:val="en-CA"/>
        </w:rPr>
        <w:t xml:space="preserve"> sorted in descending order of store counts, allowing us to identify the cities with the highest store presence. The report includes two essential fields: city and store count, which will assist in optimizing </w:t>
      </w:r>
      <w:r>
        <w:rPr>
          <w:rFonts w:ascii="Arial" w:hAnsi="Arial" w:cs="Arial"/>
          <w:lang w:val="en-CA"/>
        </w:rPr>
        <w:t>the</w:t>
      </w:r>
      <w:r w:rsidRPr="0005516A">
        <w:rPr>
          <w:rFonts w:ascii="Arial" w:hAnsi="Arial" w:cs="Arial"/>
          <w:lang w:val="en-CA"/>
        </w:rPr>
        <w:t xml:space="preserve"> retail operations</w:t>
      </w:r>
      <w:r>
        <w:rPr>
          <w:rFonts w:ascii="Arial" w:hAnsi="Arial" w:cs="Arial"/>
          <w:lang w:val="en-CA"/>
        </w:rPr>
        <w:t>.</w:t>
      </w:r>
    </w:p>
    <w:p w14:paraId="5ABCA0E0" w14:textId="51D47EEF" w:rsidR="0005516A" w:rsidRDefault="0005516A" w:rsidP="0005516A">
      <w:pPr>
        <w:pStyle w:val="ListParagraph"/>
        <w:numPr>
          <w:ilvl w:val="0"/>
          <w:numId w:val="1"/>
        </w:numPr>
        <w:tabs>
          <w:tab w:val="left" w:pos="1152"/>
        </w:tabs>
        <w:rPr>
          <w:rFonts w:ascii="Arial" w:hAnsi="Arial" w:cs="Arial"/>
          <w:lang w:val="en-CA"/>
        </w:rPr>
      </w:pPr>
      <w:r w:rsidRPr="0005516A">
        <w:rPr>
          <w:rFonts w:ascii="Arial" w:hAnsi="Arial" w:cs="Arial"/>
          <w:lang w:val="en-CA"/>
        </w:rPr>
        <w:t>Generate a report that displays each campaign along with the total revenue generated before and after the campaign.</w:t>
      </w:r>
    </w:p>
    <w:p w14:paraId="58BED1FD" w14:textId="699673D3" w:rsidR="0005516A" w:rsidRDefault="004E46E1" w:rsidP="0005516A">
      <w:pPr>
        <w:tabs>
          <w:tab w:val="left" w:pos="1152"/>
        </w:tabs>
        <w:rPr>
          <w:rFonts w:ascii="Arial" w:hAnsi="Arial" w:cs="Arial"/>
          <w:lang w:val="en-CA"/>
        </w:rPr>
      </w:pPr>
      <w:r>
        <w:rPr>
          <w:rFonts w:ascii="Arial" w:hAnsi="Arial" w:cs="Arial"/>
          <w:noProof/>
          <w:lang w:val="en-CA"/>
        </w:rPr>
        <w:lastRenderedPageBreak/>
        <w:drawing>
          <wp:inline distT="0" distB="0" distL="0" distR="0" wp14:anchorId="4BE65D8A" wp14:editId="47230361">
            <wp:extent cx="4435224" cy="1120237"/>
            <wp:effectExtent l="0" t="0" r="3810" b="3810"/>
            <wp:docPr id="96552478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24784"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35224" cy="1120237"/>
                    </a:xfrm>
                    <a:prstGeom prst="rect">
                      <a:avLst/>
                    </a:prstGeom>
                  </pic:spPr>
                </pic:pic>
              </a:graphicData>
            </a:graphic>
          </wp:inline>
        </w:drawing>
      </w:r>
    </w:p>
    <w:p w14:paraId="5C89883A" w14:textId="3F9480DE" w:rsidR="004E46E1" w:rsidRDefault="004E46E1" w:rsidP="0005516A">
      <w:pPr>
        <w:tabs>
          <w:tab w:val="left" w:pos="1152"/>
        </w:tabs>
        <w:rPr>
          <w:rFonts w:ascii="Arial" w:hAnsi="Arial" w:cs="Arial"/>
          <w:lang w:val="en-CA"/>
        </w:rPr>
      </w:pPr>
      <w:r w:rsidRPr="004E46E1">
        <w:rPr>
          <w:rFonts w:ascii="Arial" w:hAnsi="Arial" w:cs="Arial"/>
          <w:lang w:val="en-CA"/>
        </w:rPr>
        <w:t>This report should help in evaluating the financial impact of our promotional campaigns</w:t>
      </w:r>
    </w:p>
    <w:p w14:paraId="6CA00ADE" w14:textId="0E1010EE" w:rsidR="007563F1" w:rsidRDefault="007563F1" w:rsidP="007563F1">
      <w:pPr>
        <w:pStyle w:val="ListParagraph"/>
        <w:numPr>
          <w:ilvl w:val="0"/>
          <w:numId w:val="1"/>
        </w:numPr>
        <w:tabs>
          <w:tab w:val="left" w:pos="1152"/>
        </w:tabs>
        <w:rPr>
          <w:rFonts w:ascii="Arial" w:hAnsi="Arial" w:cs="Arial"/>
          <w:lang w:val="en-CA"/>
        </w:rPr>
      </w:pPr>
      <w:r>
        <w:rPr>
          <w:rFonts w:ascii="Arial" w:hAnsi="Arial" w:cs="Arial"/>
          <w:noProof/>
          <w:lang w:val="en-CA"/>
        </w:rPr>
        <w:drawing>
          <wp:anchor distT="0" distB="0" distL="114300" distR="114300" simplePos="0" relativeHeight="251659264" behindDoc="1" locked="0" layoutInCell="1" allowOverlap="1" wp14:anchorId="0A66F57B" wp14:editId="3517F963">
            <wp:simplePos x="0" y="0"/>
            <wp:positionH relativeFrom="column">
              <wp:posOffset>876300</wp:posOffset>
            </wp:positionH>
            <wp:positionV relativeFrom="paragraph">
              <wp:posOffset>407035</wp:posOffset>
            </wp:positionV>
            <wp:extent cx="2606266" cy="1112616"/>
            <wp:effectExtent l="0" t="0" r="3810" b="0"/>
            <wp:wrapTight wrapText="bothSides">
              <wp:wrapPolygon edited="0">
                <wp:start x="0" y="0"/>
                <wp:lineTo x="0" y="21082"/>
                <wp:lineTo x="21474" y="21082"/>
                <wp:lineTo x="21474" y="0"/>
                <wp:lineTo x="0" y="0"/>
              </wp:wrapPolygon>
            </wp:wrapTight>
            <wp:docPr id="675593065"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93065" name="Picture 1" descr="A screenshot of a data&#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06266" cy="1112616"/>
                    </a:xfrm>
                    <a:prstGeom prst="rect">
                      <a:avLst/>
                    </a:prstGeom>
                  </pic:spPr>
                </pic:pic>
              </a:graphicData>
            </a:graphic>
          </wp:anchor>
        </w:drawing>
      </w:r>
      <w:r w:rsidRPr="007563F1">
        <w:rPr>
          <w:rFonts w:ascii="Arial" w:hAnsi="Arial" w:cs="Arial"/>
          <w:lang w:val="en-CA"/>
        </w:rPr>
        <w:t>Produce a report that calculates the Incremental Sold Quantity (ISU</w:t>
      </w:r>
      <w:proofErr w:type="gramStart"/>
      <w:r w:rsidRPr="007563F1">
        <w:rPr>
          <w:rFonts w:ascii="Arial" w:hAnsi="Arial" w:cs="Arial"/>
          <w:lang w:val="en-CA"/>
        </w:rPr>
        <w:t>%)  for</w:t>
      </w:r>
      <w:proofErr w:type="gramEnd"/>
      <w:r w:rsidRPr="007563F1">
        <w:rPr>
          <w:rFonts w:ascii="Arial" w:hAnsi="Arial" w:cs="Arial"/>
          <w:lang w:val="en-CA"/>
        </w:rPr>
        <w:t xml:space="preserve"> each category during the Diwali Campaign.</w:t>
      </w:r>
    </w:p>
    <w:p w14:paraId="1D6F6F66" w14:textId="229D77F7" w:rsidR="007563F1" w:rsidRDefault="007563F1" w:rsidP="007563F1">
      <w:pPr>
        <w:tabs>
          <w:tab w:val="left" w:pos="1152"/>
        </w:tabs>
        <w:rPr>
          <w:rFonts w:ascii="Arial" w:hAnsi="Arial" w:cs="Arial"/>
          <w:lang w:val="en-CA"/>
        </w:rPr>
      </w:pPr>
    </w:p>
    <w:p w14:paraId="14F8B7B0" w14:textId="77777777" w:rsidR="007563F1" w:rsidRDefault="007563F1" w:rsidP="007563F1">
      <w:pPr>
        <w:tabs>
          <w:tab w:val="left" w:pos="1152"/>
        </w:tabs>
        <w:rPr>
          <w:rFonts w:ascii="Arial" w:hAnsi="Arial" w:cs="Arial"/>
          <w:lang w:val="en-CA"/>
        </w:rPr>
      </w:pPr>
    </w:p>
    <w:p w14:paraId="77B2778A" w14:textId="77777777" w:rsidR="007563F1" w:rsidRDefault="007563F1" w:rsidP="007563F1">
      <w:pPr>
        <w:tabs>
          <w:tab w:val="left" w:pos="1152"/>
        </w:tabs>
        <w:rPr>
          <w:rFonts w:ascii="Arial" w:hAnsi="Arial" w:cs="Arial"/>
          <w:lang w:val="en-CA"/>
        </w:rPr>
      </w:pPr>
    </w:p>
    <w:p w14:paraId="785305F5" w14:textId="77777777" w:rsidR="007563F1" w:rsidRDefault="007563F1" w:rsidP="007563F1">
      <w:pPr>
        <w:tabs>
          <w:tab w:val="left" w:pos="1152"/>
        </w:tabs>
        <w:rPr>
          <w:rFonts w:ascii="Arial" w:hAnsi="Arial" w:cs="Arial"/>
          <w:lang w:val="en-CA"/>
        </w:rPr>
      </w:pPr>
    </w:p>
    <w:p w14:paraId="5A6ADF61" w14:textId="3D79874B" w:rsidR="007563F1" w:rsidRDefault="007563F1" w:rsidP="007563F1">
      <w:pPr>
        <w:tabs>
          <w:tab w:val="left" w:pos="1152"/>
        </w:tabs>
        <w:rPr>
          <w:rFonts w:ascii="Arial" w:hAnsi="Arial" w:cs="Arial"/>
          <w:lang w:val="en-CA"/>
        </w:rPr>
      </w:pPr>
      <w:r w:rsidRPr="007563F1">
        <w:rPr>
          <w:rFonts w:ascii="Arial" w:hAnsi="Arial" w:cs="Arial"/>
          <w:lang w:val="en-CA"/>
        </w:rPr>
        <w:t>This information will assist in assessing the category-wise success and impact of the Diwali campaign on incremental sales.</w:t>
      </w:r>
    </w:p>
    <w:p w14:paraId="3B3F63F3" w14:textId="64D24D20" w:rsidR="007563F1" w:rsidRDefault="007563F1" w:rsidP="007563F1">
      <w:pPr>
        <w:pStyle w:val="ListParagraph"/>
        <w:numPr>
          <w:ilvl w:val="0"/>
          <w:numId w:val="1"/>
        </w:numPr>
        <w:tabs>
          <w:tab w:val="left" w:pos="1152"/>
        </w:tabs>
        <w:rPr>
          <w:rFonts w:ascii="Arial" w:hAnsi="Arial" w:cs="Arial"/>
          <w:lang w:val="en-CA"/>
        </w:rPr>
      </w:pPr>
      <w:r w:rsidRPr="007563F1">
        <w:rPr>
          <w:rFonts w:ascii="Arial" w:hAnsi="Arial" w:cs="Arial"/>
          <w:lang w:val="en-CA"/>
        </w:rPr>
        <w:t>Create a report featuring the Top 5 products, ranked by Incremental Revenue Percentage (IR%), across all campaigns.</w:t>
      </w:r>
    </w:p>
    <w:p w14:paraId="6A7E7D9F" w14:textId="72E5AC66" w:rsidR="007563F1" w:rsidRDefault="00392734" w:rsidP="007563F1">
      <w:pPr>
        <w:tabs>
          <w:tab w:val="left" w:pos="1152"/>
        </w:tabs>
        <w:rPr>
          <w:rFonts w:ascii="Arial" w:hAnsi="Arial" w:cs="Arial"/>
          <w:lang w:val="en-CA"/>
        </w:rPr>
      </w:pPr>
      <w:r>
        <w:rPr>
          <w:rFonts w:ascii="Arial" w:hAnsi="Arial" w:cs="Arial"/>
          <w:noProof/>
          <w:lang w:val="en-CA"/>
        </w:rPr>
        <w:drawing>
          <wp:anchor distT="0" distB="0" distL="114300" distR="114300" simplePos="0" relativeHeight="251662336" behindDoc="0" locked="0" layoutInCell="1" allowOverlap="1" wp14:anchorId="59E0FE66" wp14:editId="7131C471">
            <wp:simplePos x="0" y="0"/>
            <wp:positionH relativeFrom="margin">
              <wp:posOffset>548640</wp:posOffset>
            </wp:positionH>
            <wp:positionV relativeFrom="paragraph">
              <wp:posOffset>4445</wp:posOffset>
            </wp:positionV>
            <wp:extent cx="4053840" cy="1234440"/>
            <wp:effectExtent l="0" t="0" r="3810" b="3810"/>
            <wp:wrapThrough wrapText="bothSides">
              <wp:wrapPolygon edited="0">
                <wp:start x="0" y="0"/>
                <wp:lineTo x="0" y="21333"/>
                <wp:lineTo x="21519" y="21333"/>
                <wp:lineTo x="21519" y="0"/>
                <wp:lineTo x="0" y="0"/>
              </wp:wrapPolygon>
            </wp:wrapThrough>
            <wp:docPr id="9413299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29958"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53840" cy="1234440"/>
                    </a:xfrm>
                    <a:prstGeom prst="rect">
                      <a:avLst/>
                    </a:prstGeom>
                  </pic:spPr>
                </pic:pic>
              </a:graphicData>
            </a:graphic>
          </wp:anchor>
        </w:drawing>
      </w:r>
    </w:p>
    <w:p w14:paraId="4B50A14F" w14:textId="77777777" w:rsidR="00392734" w:rsidRDefault="00392734" w:rsidP="007563F1">
      <w:pPr>
        <w:tabs>
          <w:tab w:val="left" w:pos="1152"/>
        </w:tabs>
        <w:rPr>
          <w:rFonts w:ascii="Arial" w:hAnsi="Arial" w:cs="Arial"/>
          <w:lang w:val="en-CA"/>
        </w:rPr>
      </w:pPr>
    </w:p>
    <w:p w14:paraId="68337879" w14:textId="77777777" w:rsidR="00392734" w:rsidRDefault="00392734" w:rsidP="007563F1">
      <w:pPr>
        <w:tabs>
          <w:tab w:val="left" w:pos="1152"/>
        </w:tabs>
        <w:rPr>
          <w:rFonts w:ascii="Arial" w:hAnsi="Arial" w:cs="Arial"/>
          <w:lang w:val="en-CA"/>
        </w:rPr>
      </w:pPr>
    </w:p>
    <w:p w14:paraId="677341FC" w14:textId="77777777" w:rsidR="00392734" w:rsidRDefault="00392734" w:rsidP="007563F1">
      <w:pPr>
        <w:tabs>
          <w:tab w:val="left" w:pos="1152"/>
        </w:tabs>
        <w:rPr>
          <w:rFonts w:ascii="Arial" w:hAnsi="Arial" w:cs="Arial"/>
          <w:lang w:val="en-CA"/>
        </w:rPr>
      </w:pPr>
    </w:p>
    <w:p w14:paraId="5335CC5F" w14:textId="77777777" w:rsidR="00392734" w:rsidRDefault="00392734" w:rsidP="007563F1">
      <w:pPr>
        <w:tabs>
          <w:tab w:val="left" w:pos="1152"/>
        </w:tabs>
        <w:rPr>
          <w:rFonts w:ascii="Arial" w:hAnsi="Arial" w:cs="Arial"/>
          <w:lang w:val="en-CA"/>
        </w:rPr>
      </w:pPr>
    </w:p>
    <w:p w14:paraId="3C4D5E81" w14:textId="77777777" w:rsidR="00392734" w:rsidRDefault="00392734" w:rsidP="007563F1">
      <w:pPr>
        <w:tabs>
          <w:tab w:val="left" w:pos="1152"/>
        </w:tabs>
        <w:rPr>
          <w:rFonts w:ascii="Arial" w:hAnsi="Arial" w:cs="Arial"/>
          <w:lang w:val="en-CA"/>
        </w:rPr>
      </w:pPr>
    </w:p>
    <w:p w14:paraId="41456987" w14:textId="51EE4156" w:rsidR="007563F1" w:rsidRDefault="007563F1" w:rsidP="007563F1">
      <w:pPr>
        <w:tabs>
          <w:tab w:val="left" w:pos="1152"/>
        </w:tabs>
        <w:rPr>
          <w:rFonts w:ascii="Arial" w:hAnsi="Arial" w:cs="Arial"/>
          <w:lang w:val="en-CA"/>
        </w:rPr>
      </w:pPr>
      <w:r w:rsidRPr="007563F1">
        <w:rPr>
          <w:rFonts w:ascii="Arial" w:hAnsi="Arial" w:cs="Arial"/>
          <w:lang w:val="en-CA"/>
        </w:rPr>
        <w:t>This analysis helps identify the most successful products in terms of incremental revenue across our campaigns, assisting in product optimization</w:t>
      </w:r>
    </w:p>
    <w:p w14:paraId="1EAFF0E7" w14:textId="77777777" w:rsidR="00853116" w:rsidRDefault="00853116" w:rsidP="007563F1">
      <w:pPr>
        <w:tabs>
          <w:tab w:val="left" w:pos="1152"/>
        </w:tabs>
        <w:rPr>
          <w:rFonts w:ascii="Arial" w:hAnsi="Arial" w:cs="Arial"/>
          <w:lang w:val="en-CA"/>
        </w:rPr>
      </w:pPr>
    </w:p>
    <w:p w14:paraId="0D8352EB" w14:textId="27249B4F" w:rsidR="00853116" w:rsidRDefault="00853116" w:rsidP="007563F1">
      <w:pPr>
        <w:tabs>
          <w:tab w:val="left" w:pos="1152"/>
        </w:tabs>
        <w:rPr>
          <w:rFonts w:ascii="Arial" w:hAnsi="Arial" w:cs="Arial"/>
          <w:lang w:val="en-CA"/>
        </w:rPr>
      </w:pPr>
      <w:r w:rsidRPr="00BF6418">
        <w:rPr>
          <w:rFonts w:ascii="Arial" w:hAnsi="Arial" w:cs="Arial"/>
          <w:b/>
          <w:bCs/>
          <w:lang w:val="en-CA"/>
        </w:rPr>
        <w:t>Part 2</w:t>
      </w:r>
      <w:r>
        <w:rPr>
          <w:rFonts w:ascii="Arial" w:hAnsi="Arial" w:cs="Arial"/>
          <w:lang w:val="en-CA"/>
        </w:rPr>
        <w:t xml:space="preserve"> – Insights to the Sales Team </w:t>
      </w:r>
    </w:p>
    <w:p w14:paraId="021BBD31" w14:textId="3CA7BFB7" w:rsidR="00853116" w:rsidRDefault="00853116" w:rsidP="00853116">
      <w:pPr>
        <w:pStyle w:val="ListParagraph"/>
        <w:numPr>
          <w:ilvl w:val="0"/>
          <w:numId w:val="2"/>
        </w:numPr>
        <w:tabs>
          <w:tab w:val="left" w:pos="1152"/>
        </w:tabs>
        <w:rPr>
          <w:rFonts w:ascii="Arial" w:hAnsi="Arial" w:cs="Arial"/>
          <w:lang w:val="en-CA"/>
        </w:rPr>
      </w:pPr>
      <w:r>
        <w:rPr>
          <w:rFonts w:ascii="Arial" w:hAnsi="Arial" w:cs="Arial"/>
          <w:lang w:val="en-CA"/>
        </w:rPr>
        <w:t xml:space="preserve">Full video presentation on my </w:t>
      </w:r>
      <w:hyperlink r:id="rId10" w:history="1">
        <w:proofErr w:type="spellStart"/>
        <w:r w:rsidRPr="00EC3DA8">
          <w:rPr>
            <w:rStyle w:val="Hyperlink"/>
            <w:rFonts w:ascii="Arial" w:hAnsi="Arial" w:cs="Arial"/>
            <w:lang w:val="en-CA"/>
          </w:rPr>
          <w:t>Linkedin</w:t>
        </w:r>
        <w:proofErr w:type="spellEnd"/>
      </w:hyperlink>
      <w:r>
        <w:rPr>
          <w:rFonts w:ascii="Arial" w:hAnsi="Arial" w:cs="Arial"/>
          <w:lang w:val="en-CA"/>
        </w:rPr>
        <w:t xml:space="preserve"> and Dashboard on my </w:t>
      </w:r>
      <w:hyperlink r:id="rId11" w:history="1">
        <w:r w:rsidRPr="00EC3DA8">
          <w:rPr>
            <w:rStyle w:val="Hyperlink"/>
            <w:rFonts w:ascii="Arial" w:hAnsi="Arial" w:cs="Arial"/>
            <w:lang w:val="en-CA"/>
          </w:rPr>
          <w:t>Tableau</w:t>
        </w:r>
      </w:hyperlink>
      <w:r>
        <w:rPr>
          <w:rFonts w:ascii="Arial" w:hAnsi="Arial" w:cs="Arial"/>
          <w:lang w:val="en-CA"/>
        </w:rPr>
        <w:t xml:space="preserve"> </w:t>
      </w:r>
    </w:p>
    <w:p w14:paraId="5E41B5AA" w14:textId="23BD4631" w:rsidR="002717A5" w:rsidRPr="002717A5" w:rsidRDefault="002717A5" w:rsidP="002717A5">
      <w:pPr>
        <w:tabs>
          <w:tab w:val="left" w:pos="1152"/>
        </w:tabs>
        <w:ind w:left="360"/>
        <w:rPr>
          <w:rFonts w:ascii="Arial" w:hAnsi="Arial" w:cs="Arial"/>
          <w:lang w:val="en-CA"/>
        </w:rPr>
      </w:pPr>
      <w:r>
        <w:rPr>
          <w:rFonts w:ascii="Arial" w:hAnsi="Arial" w:cs="Arial"/>
          <w:lang w:val="en-CA"/>
        </w:rPr>
        <w:t>2-</w:t>
      </w:r>
      <w:r w:rsidR="00E548F4">
        <w:rPr>
          <w:rFonts w:ascii="Arial" w:hAnsi="Arial" w:cs="Arial"/>
          <w:lang w:val="en-CA"/>
        </w:rPr>
        <w:t>a</w:t>
      </w:r>
      <w:r>
        <w:rPr>
          <w:rFonts w:ascii="Arial" w:hAnsi="Arial" w:cs="Arial"/>
          <w:lang w:val="en-CA"/>
        </w:rPr>
        <w:t xml:space="preserve"> </w:t>
      </w:r>
      <w:r w:rsidRPr="002717A5">
        <w:rPr>
          <w:rFonts w:ascii="Arial" w:hAnsi="Arial" w:cs="Arial"/>
          <w:lang w:val="en-CA"/>
        </w:rPr>
        <w:t>Promotion Type Analysis</w:t>
      </w:r>
    </w:p>
    <w:p w14:paraId="19E32C0D" w14:textId="400F9B51" w:rsidR="002717A5" w:rsidRPr="001B330A" w:rsidRDefault="002717A5" w:rsidP="001B330A">
      <w:pPr>
        <w:pStyle w:val="ListParagraph"/>
        <w:numPr>
          <w:ilvl w:val="0"/>
          <w:numId w:val="2"/>
        </w:numPr>
        <w:tabs>
          <w:tab w:val="left" w:pos="1152"/>
        </w:tabs>
        <w:rPr>
          <w:rFonts w:ascii="Arial" w:hAnsi="Arial" w:cs="Arial"/>
          <w:lang w:val="en-CA"/>
        </w:rPr>
      </w:pPr>
      <w:r w:rsidRPr="001B330A">
        <w:rPr>
          <w:rFonts w:ascii="Arial" w:hAnsi="Arial" w:cs="Arial"/>
          <w:lang w:val="en-CA"/>
        </w:rPr>
        <w:t xml:space="preserve">500 Cashback and BOGOF are the top 2 promotion types that resulted in the highest incremental revenue, in fact they are the only ones with positive incremental revenue. </w:t>
      </w:r>
    </w:p>
    <w:p w14:paraId="2D21B0B8" w14:textId="67306CD6" w:rsidR="001B330A" w:rsidRDefault="001B330A" w:rsidP="002717A5">
      <w:pPr>
        <w:tabs>
          <w:tab w:val="left" w:pos="1152"/>
        </w:tabs>
        <w:ind w:left="360"/>
        <w:rPr>
          <w:rFonts w:ascii="Arial" w:hAnsi="Arial" w:cs="Arial"/>
          <w:lang w:val="en-CA"/>
        </w:rPr>
      </w:pPr>
      <w:r>
        <w:rPr>
          <w:rFonts w:ascii="Arial" w:hAnsi="Arial" w:cs="Arial"/>
          <w:noProof/>
          <w:lang w:val="en-CA"/>
        </w:rPr>
        <w:lastRenderedPageBreak/>
        <w:drawing>
          <wp:anchor distT="0" distB="0" distL="114300" distR="114300" simplePos="0" relativeHeight="251661312" behindDoc="0" locked="0" layoutInCell="1" allowOverlap="1" wp14:anchorId="47CC331F" wp14:editId="5F3C8797">
            <wp:simplePos x="0" y="0"/>
            <wp:positionH relativeFrom="column">
              <wp:posOffset>228600</wp:posOffset>
            </wp:positionH>
            <wp:positionV relativeFrom="paragraph">
              <wp:posOffset>0</wp:posOffset>
            </wp:positionV>
            <wp:extent cx="4160520" cy="1976247"/>
            <wp:effectExtent l="0" t="0" r="0" b="5080"/>
            <wp:wrapSquare wrapText="bothSides"/>
            <wp:docPr id="23838977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89778" name="Picture 4"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60520" cy="1976247"/>
                    </a:xfrm>
                    <a:prstGeom prst="rect">
                      <a:avLst/>
                    </a:prstGeom>
                  </pic:spPr>
                </pic:pic>
              </a:graphicData>
            </a:graphic>
          </wp:anchor>
        </w:drawing>
      </w:r>
    </w:p>
    <w:p w14:paraId="5190135C" w14:textId="353CD2E0" w:rsidR="001B330A" w:rsidRPr="002717A5" w:rsidRDefault="001B330A" w:rsidP="002717A5">
      <w:pPr>
        <w:tabs>
          <w:tab w:val="left" w:pos="1152"/>
        </w:tabs>
        <w:ind w:left="360"/>
        <w:rPr>
          <w:rFonts w:ascii="Arial" w:hAnsi="Arial" w:cs="Arial"/>
          <w:lang w:val="en-CA"/>
        </w:rPr>
      </w:pPr>
    </w:p>
    <w:p w14:paraId="3B1DBAC7" w14:textId="77777777" w:rsidR="002717A5" w:rsidRPr="002717A5" w:rsidRDefault="002717A5" w:rsidP="002717A5">
      <w:pPr>
        <w:tabs>
          <w:tab w:val="left" w:pos="1152"/>
        </w:tabs>
        <w:ind w:left="360"/>
        <w:rPr>
          <w:rFonts w:ascii="Arial" w:hAnsi="Arial" w:cs="Arial"/>
          <w:lang w:val="en-CA"/>
        </w:rPr>
      </w:pPr>
    </w:p>
    <w:p w14:paraId="46DB69B8" w14:textId="77777777" w:rsidR="001B330A" w:rsidRPr="001B330A" w:rsidRDefault="001B330A" w:rsidP="001B330A">
      <w:pPr>
        <w:pStyle w:val="ListParagraph"/>
        <w:tabs>
          <w:tab w:val="left" w:pos="1152"/>
        </w:tabs>
        <w:rPr>
          <w:rFonts w:ascii="Arial" w:hAnsi="Arial" w:cs="Arial"/>
          <w:lang w:val="en-CA"/>
        </w:rPr>
      </w:pPr>
    </w:p>
    <w:p w14:paraId="3990BD68" w14:textId="77777777" w:rsidR="001B330A" w:rsidRDefault="001B330A" w:rsidP="001B330A">
      <w:pPr>
        <w:pStyle w:val="ListParagraph"/>
        <w:tabs>
          <w:tab w:val="left" w:pos="1152"/>
        </w:tabs>
        <w:rPr>
          <w:rFonts w:ascii="Arial" w:hAnsi="Arial" w:cs="Arial"/>
          <w:lang w:val="en-CA"/>
        </w:rPr>
      </w:pPr>
    </w:p>
    <w:p w14:paraId="39A5901E" w14:textId="77777777" w:rsidR="001B330A" w:rsidRDefault="001B330A" w:rsidP="001B330A">
      <w:pPr>
        <w:pStyle w:val="ListParagraph"/>
        <w:tabs>
          <w:tab w:val="left" w:pos="1152"/>
        </w:tabs>
        <w:rPr>
          <w:rFonts w:ascii="Arial" w:hAnsi="Arial" w:cs="Arial"/>
          <w:lang w:val="en-CA"/>
        </w:rPr>
      </w:pPr>
    </w:p>
    <w:p w14:paraId="71D14C75" w14:textId="77777777" w:rsidR="001B330A" w:rsidRDefault="001B330A" w:rsidP="001B330A">
      <w:pPr>
        <w:pStyle w:val="ListParagraph"/>
        <w:tabs>
          <w:tab w:val="left" w:pos="1152"/>
        </w:tabs>
        <w:rPr>
          <w:rFonts w:ascii="Arial" w:hAnsi="Arial" w:cs="Arial"/>
          <w:lang w:val="en-CA"/>
        </w:rPr>
      </w:pPr>
    </w:p>
    <w:p w14:paraId="146CDF17" w14:textId="77777777" w:rsidR="001B330A" w:rsidRDefault="001B330A" w:rsidP="001B330A">
      <w:pPr>
        <w:pStyle w:val="ListParagraph"/>
        <w:tabs>
          <w:tab w:val="left" w:pos="1152"/>
        </w:tabs>
        <w:rPr>
          <w:rFonts w:ascii="Arial" w:hAnsi="Arial" w:cs="Arial"/>
          <w:lang w:val="en-CA"/>
        </w:rPr>
      </w:pPr>
    </w:p>
    <w:p w14:paraId="24D0B513" w14:textId="77777777" w:rsidR="001B330A" w:rsidRDefault="001B330A" w:rsidP="001B330A">
      <w:pPr>
        <w:pStyle w:val="ListParagraph"/>
        <w:tabs>
          <w:tab w:val="left" w:pos="1152"/>
        </w:tabs>
        <w:rPr>
          <w:rFonts w:ascii="Arial" w:hAnsi="Arial" w:cs="Arial"/>
          <w:lang w:val="en-CA"/>
        </w:rPr>
      </w:pPr>
    </w:p>
    <w:p w14:paraId="47CEAAFD" w14:textId="77777777" w:rsidR="001B330A" w:rsidRDefault="001B330A" w:rsidP="001B330A">
      <w:pPr>
        <w:pStyle w:val="ListParagraph"/>
        <w:tabs>
          <w:tab w:val="left" w:pos="1152"/>
        </w:tabs>
        <w:rPr>
          <w:rFonts w:ascii="Arial" w:hAnsi="Arial" w:cs="Arial"/>
          <w:lang w:val="en-CA"/>
        </w:rPr>
      </w:pPr>
    </w:p>
    <w:p w14:paraId="48A253F7" w14:textId="77777777" w:rsidR="001B330A" w:rsidRPr="001B330A" w:rsidRDefault="001B330A" w:rsidP="001B330A">
      <w:pPr>
        <w:tabs>
          <w:tab w:val="left" w:pos="1152"/>
        </w:tabs>
        <w:rPr>
          <w:rFonts w:ascii="Arial" w:hAnsi="Arial" w:cs="Arial"/>
          <w:lang w:val="en-CA"/>
        </w:rPr>
      </w:pPr>
    </w:p>
    <w:p w14:paraId="2CB17EC4" w14:textId="77777777" w:rsidR="001B330A" w:rsidRPr="001B330A" w:rsidRDefault="001B330A" w:rsidP="001B330A">
      <w:pPr>
        <w:pStyle w:val="ListParagraph"/>
        <w:tabs>
          <w:tab w:val="left" w:pos="1152"/>
        </w:tabs>
        <w:rPr>
          <w:rFonts w:ascii="Arial" w:hAnsi="Arial" w:cs="Arial"/>
          <w:lang w:val="en-CA"/>
        </w:rPr>
      </w:pPr>
    </w:p>
    <w:p w14:paraId="790B717C" w14:textId="37044325" w:rsidR="002717A5" w:rsidRPr="001B330A" w:rsidRDefault="001B330A" w:rsidP="001B330A">
      <w:pPr>
        <w:pStyle w:val="ListParagraph"/>
        <w:numPr>
          <w:ilvl w:val="0"/>
          <w:numId w:val="2"/>
        </w:numPr>
        <w:tabs>
          <w:tab w:val="left" w:pos="1152"/>
        </w:tabs>
        <w:rPr>
          <w:rFonts w:ascii="Arial" w:hAnsi="Arial" w:cs="Arial"/>
          <w:lang w:val="en-CA"/>
        </w:rPr>
      </w:pPr>
      <w:r>
        <w:rPr>
          <w:rFonts w:ascii="Arial" w:hAnsi="Arial" w:cs="Arial"/>
          <w:noProof/>
          <w:lang w:val="en-CA"/>
        </w:rPr>
        <w:drawing>
          <wp:anchor distT="0" distB="0" distL="114300" distR="114300" simplePos="0" relativeHeight="251660288" behindDoc="1" locked="0" layoutInCell="1" allowOverlap="1" wp14:anchorId="6B0CD07D" wp14:editId="0FA59B1E">
            <wp:simplePos x="0" y="0"/>
            <wp:positionH relativeFrom="column">
              <wp:posOffset>678180</wp:posOffset>
            </wp:positionH>
            <wp:positionV relativeFrom="paragraph">
              <wp:posOffset>269240</wp:posOffset>
            </wp:positionV>
            <wp:extent cx="4046220" cy="1962785"/>
            <wp:effectExtent l="0" t="0" r="0" b="0"/>
            <wp:wrapThrough wrapText="bothSides">
              <wp:wrapPolygon edited="0">
                <wp:start x="0" y="0"/>
                <wp:lineTo x="0" y="21383"/>
                <wp:lineTo x="21458" y="21383"/>
                <wp:lineTo x="21458" y="0"/>
                <wp:lineTo x="0" y="0"/>
              </wp:wrapPolygon>
            </wp:wrapThrough>
            <wp:docPr id="1098566065" name="Picture 5"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66065" name="Picture 5" descr="A blue rectangle with black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46220" cy="1962785"/>
                    </a:xfrm>
                    <a:prstGeom prst="rect">
                      <a:avLst/>
                    </a:prstGeom>
                  </pic:spPr>
                </pic:pic>
              </a:graphicData>
            </a:graphic>
          </wp:anchor>
        </w:drawing>
      </w:r>
      <w:r w:rsidR="002717A5" w:rsidRPr="001B330A">
        <w:rPr>
          <w:rFonts w:ascii="Arial" w:hAnsi="Arial" w:cs="Arial"/>
          <w:lang w:val="en-CA"/>
        </w:rPr>
        <w:t xml:space="preserve">25% OFF and 50%OFF discounts are the least performing </w:t>
      </w:r>
      <w:r w:rsidR="00653128" w:rsidRPr="001B330A">
        <w:rPr>
          <w:rFonts w:ascii="Arial" w:hAnsi="Arial" w:cs="Arial"/>
          <w:lang w:val="en-CA"/>
        </w:rPr>
        <w:t>for increasing sales.</w:t>
      </w:r>
    </w:p>
    <w:p w14:paraId="13804993" w14:textId="1D443C5E" w:rsidR="001B330A" w:rsidRDefault="001B330A" w:rsidP="002717A5">
      <w:pPr>
        <w:tabs>
          <w:tab w:val="left" w:pos="1152"/>
        </w:tabs>
        <w:ind w:left="360"/>
        <w:rPr>
          <w:rFonts w:ascii="Arial" w:hAnsi="Arial" w:cs="Arial"/>
          <w:lang w:val="en-CA"/>
        </w:rPr>
      </w:pPr>
    </w:p>
    <w:p w14:paraId="114B7263" w14:textId="77777777" w:rsidR="001B330A" w:rsidRDefault="001B330A" w:rsidP="002717A5">
      <w:pPr>
        <w:tabs>
          <w:tab w:val="left" w:pos="1152"/>
        </w:tabs>
        <w:ind w:left="360"/>
        <w:rPr>
          <w:rFonts w:ascii="Arial" w:hAnsi="Arial" w:cs="Arial"/>
          <w:lang w:val="en-CA"/>
        </w:rPr>
      </w:pPr>
    </w:p>
    <w:p w14:paraId="5F230FFF" w14:textId="77777777" w:rsidR="001B330A" w:rsidRDefault="001B330A" w:rsidP="002717A5">
      <w:pPr>
        <w:tabs>
          <w:tab w:val="left" w:pos="1152"/>
        </w:tabs>
        <w:ind w:left="360"/>
        <w:rPr>
          <w:rFonts w:ascii="Arial" w:hAnsi="Arial" w:cs="Arial"/>
          <w:lang w:val="en-CA"/>
        </w:rPr>
      </w:pPr>
    </w:p>
    <w:p w14:paraId="5B9C37D4" w14:textId="77777777" w:rsidR="001B330A" w:rsidRDefault="001B330A" w:rsidP="002717A5">
      <w:pPr>
        <w:tabs>
          <w:tab w:val="left" w:pos="1152"/>
        </w:tabs>
        <w:ind w:left="360"/>
        <w:rPr>
          <w:rFonts w:ascii="Arial" w:hAnsi="Arial" w:cs="Arial"/>
          <w:lang w:val="en-CA"/>
        </w:rPr>
      </w:pPr>
    </w:p>
    <w:p w14:paraId="6804969B" w14:textId="77777777" w:rsidR="001B330A" w:rsidRDefault="001B330A" w:rsidP="002717A5">
      <w:pPr>
        <w:tabs>
          <w:tab w:val="left" w:pos="1152"/>
        </w:tabs>
        <w:ind w:left="360"/>
        <w:rPr>
          <w:rFonts w:ascii="Arial" w:hAnsi="Arial" w:cs="Arial"/>
          <w:lang w:val="en-CA"/>
        </w:rPr>
      </w:pPr>
    </w:p>
    <w:p w14:paraId="4AD3C999" w14:textId="77777777" w:rsidR="001B330A" w:rsidRDefault="001B330A" w:rsidP="002717A5">
      <w:pPr>
        <w:tabs>
          <w:tab w:val="left" w:pos="1152"/>
        </w:tabs>
        <w:ind w:left="360"/>
        <w:rPr>
          <w:rFonts w:ascii="Arial" w:hAnsi="Arial" w:cs="Arial"/>
          <w:lang w:val="en-CA"/>
        </w:rPr>
      </w:pPr>
    </w:p>
    <w:p w14:paraId="57FB2C6D" w14:textId="77777777" w:rsidR="001B330A" w:rsidRDefault="001B330A" w:rsidP="002717A5">
      <w:pPr>
        <w:tabs>
          <w:tab w:val="left" w:pos="1152"/>
        </w:tabs>
        <w:ind w:left="360"/>
        <w:rPr>
          <w:rFonts w:ascii="Arial" w:hAnsi="Arial" w:cs="Arial"/>
          <w:lang w:val="en-CA"/>
        </w:rPr>
      </w:pPr>
    </w:p>
    <w:p w14:paraId="20B10161" w14:textId="77777777" w:rsidR="001B330A" w:rsidRDefault="001B330A" w:rsidP="002717A5">
      <w:pPr>
        <w:tabs>
          <w:tab w:val="left" w:pos="1152"/>
        </w:tabs>
        <w:ind w:left="360"/>
        <w:rPr>
          <w:rFonts w:ascii="Arial" w:hAnsi="Arial" w:cs="Arial"/>
          <w:lang w:val="en-CA"/>
        </w:rPr>
      </w:pPr>
    </w:p>
    <w:p w14:paraId="5EAF6754" w14:textId="65051939" w:rsidR="001B330A" w:rsidRPr="001B330A" w:rsidRDefault="001B330A" w:rsidP="001B330A">
      <w:pPr>
        <w:numPr>
          <w:ilvl w:val="0"/>
          <w:numId w:val="3"/>
        </w:numPr>
        <w:tabs>
          <w:tab w:val="left" w:pos="1152"/>
        </w:tabs>
        <w:rPr>
          <w:rFonts w:ascii="Arial" w:hAnsi="Arial" w:cs="Arial"/>
          <w:lang w:val="en-CA"/>
        </w:rPr>
      </w:pPr>
      <w:r w:rsidRPr="001B330A">
        <w:rPr>
          <w:rFonts w:ascii="Arial" w:hAnsi="Arial" w:cs="Arial"/>
          <w:lang w:val="en-CA"/>
        </w:rPr>
        <w:t xml:space="preserve">All discounts-based promotions are underperforming compared to BOGOF and Cashback, especially in terms of </w:t>
      </w:r>
      <w:r>
        <w:rPr>
          <w:rFonts w:ascii="Arial" w:hAnsi="Arial" w:cs="Arial"/>
          <w:lang w:val="en-CA"/>
        </w:rPr>
        <w:t>revenue</w:t>
      </w:r>
      <w:r w:rsidRPr="001B330A">
        <w:rPr>
          <w:rFonts w:ascii="Arial" w:hAnsi="Arial" w:cs="Arial"/>
          <w:lang w:val="en-CA"/>
        </w:rPr>
        <w:t>.</w:t>
      </w:r>
    </w:p>
    <w:p w14:paraId="0A1BF06A" w14:textId="5AA76C46" w:rsidR="001B330A" w:rsidRPr="00FC1463" w:rsidRDefault="001B330A" w:rsidP="001B330A">
      <w:pPr>
        <w:numPr>
          <w:ilvl w:val="0"/>
          <w:numId w:val="3"/>
        </w:numPr>
        <w:tabs>
          <w:tab w:val="left" w:pos="1152"/>
        </w:tabs>
        <w:rPr>
          <w:rFonts w:ascii="Arial" w:hAnsi="Arial" w:cs="Arial"/>
          <w:lang w:val="en-CA"/>
        </w:rPr>
      </w:pPr>
      <w:r w:rsidRPr="001B330A">
        <w:rPr>
          <w:rFonts w:ascii="Arial" w:hAnsi="Arial" w:cs="Arial"/>
          <w:lang w:val="en-CA"/>
        </w:rPr>
        <w:t xml:space="preserve">BOGOF and 500 Cashback are the only promotions that </w:t>
      </w:r>
      <w:r w:rsidRPr="001B330A">
        <w:rPr>
          <w:rFonts w:ascii="Arial" w:hAnsi="Arial" w:cs="Arial"/>
          <w:lang w:val="en-US"/>
        </w:rPr>
        <w:t>strike the best balance between sold units and maintaining healthy margins.</w:t>
      </w:r>
    </w:p>
    <w:p w14:paraId="40EE578D" w14:textId="2A8D804B" w:rsidR="001B330A" w:rsidRDefault="00FC1463" w:rsidP="00FC1463">
      <w:pPr>
        <w:tabs>
          <w:tab w:val="left" w:pos="1152"/>
        </w:tabs>
        <w:rPr>
          <w:rFonts w:ascii="Arial" w:hAnsi="Arial" w:cs="Arial"/>
          <w:lang w:val="en-CA"/>
        </w:rPr>
      </w:pPr>
      <w:r>
        <w:rPr>
          <w:rFonts w:ascii="Arial" w:hAnsi="Arial" w:cs="Arial"/>
          <w:lang w:val="en-CA"/>
        </w:rPr>
        <w:t>2-</w:t>
      </w:r>
      <w:r w:rsidR="00E548F4">
        <w:rPr>
          <w:rFonts w:ascii="Arial" w:hAnsi="Arial" w:cs="Arial"/>
          <w:lang w:val="en-CA"/>
        </w:rPr>
        <w:t>b</w:t>
      </w:r>
      <w:r>
        <w:rPr>
          <w:rFonts w:ascii="Arial" w:hAnsi="Arial" w:cs="Arial"/>
          <w:lang w:val="en-CA"/>
        </w:rPr>
        <w:t xml:space="preserve"> </w:t>
      </w:r>
      <w:r w:rsidRPr="00FC1463">
        <w:rPr>
          <w:rFonts w:ascii="Arial" w:hAnsi="Arial" w:cs="Arial"/>
          <w:lang w:val="en-CA"/>
        </w:rPr>
        <w:t>Product and Category Analysis</w:t>
      </w:r>
    </w:p>
    <w:p w14:paraId="4A606384" w14:textId="478DC417" w:rsidR="001B330A" w:rsidRDefault="00BF6418" w:rsidP="00FC1463">
      <w:pPr>
        <w:tabs>
          <w:tab w:val="left" w:pos="1152"/>
        </w:tabs>
        <w:rPr>
          <w:rFonts w:ascii="Arial" w:hAnsi="Arial" w:cs="Arial"/>
          <w:lang w:val="en-CA"/>
        </w:rPr>
      </w:pPr>
      <w:r>
        <w:rPr>
          <w:rFonts w:ascii="Arial" w:hAnsi="Arial" w:cs="Arial"/>
          <w:lang w:val="en-CA"/>
        </w:rPr>
        <w:t xml:space="preserve">The Home Appliances Category saw a 629% lift in sales </w:t>
      </w:r>
    </w:p>
    <w:p w14:paraId="49B535FF" w14:textId="1CB23B53" w:rsidR="00BF6418" w:rsidRPr="001B330A" w:rsidRDefault="00BF6418" w:rsidP="00FC1463">
      <w:pPr>
        <w:tabs>
          <w:tab w:val="left" w:pos="1152"/>
        </w:tabs>
        <w:rPr>
          <w:rFonts w:ascii="Arial" w:hAnsi="Arial" w:cs="Arial"/>
          <w:lang w:val="en-CA"/>
        </w:rPr>
      </w:pPr>
      <w:r>
        <w:rPr>
          <w:rFonts w:ascii="Arial" w:hAnsi="Arial" w:cs="Arial"/>
          <w:noProof/>
          <w:lang w:val="en-CA"/>
        </w:rPr>
        <w:lastRenderedPageBreak/>
        <w:drawing>
          <wp:inline distT="0" distB="0" distL="0" distR="0" wp14:anchorId="7C9AAC40" wp14:editId="6BA1A559">
            <wp:extent cx="5486400" cy="2784475"/>
            <wp:effectExtent l="0" t="0" r="0" b="0"/>
            <wp:docPr id="988138425" name="Picture 1" descr="A graph showing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38425" name="Picture 1" descr="A graph showing a bar graph&#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784475"/>
                    </a:xfrm>
                    <a:prstGeom prst="rect">
                      <a:avLst/>
                    </a:prstGeom>
                  </pic:spPr>
                </pic:pic>
              </a:graphicData>
            </a:graphic>
          </wp:inline>
        </w:drawing>
      </w:r>
    </w:p>
    <w:p w14:paraId="1A662838" w14:textId="53E6DC07" w:rsidR="001B330A" w:rsidRDefault="00BF6418" w:rsidP="002717A5">
      <w:pPr>
        <w:tabs>
          <w:tab w:val="left" w:pos="1152"/>
        </w:tabs>
        <w:ind w:left="360"/>
        <w:rPr>
          <w:rFonts w:ascii="Arial" w:hAnsi="Arial" w:cs="Arial"/>
          <w:lang w:val="en-CA"/>
        </w:rPr>
      </w:pPr>
      <w:r>
        <w:rPr>
          <w:rFonts w:ascii="Arial" w:hAnsi="Arial" w:cs="Arial"/>
          <w:lang w:val="en-CA"/>
        </w:rPr>
        <w:t xml:space="preserve">13 of the 15 products </w:t>
      </w:r>
      <w:r w:rsidR="001E696C">
        <w:rPr>
          <w:rFonts w:ascii="Arial" w:hAnsi="Arial" w:cs="Arial"/>
          <w:lang w:val="en-CA"/>
        </w:rPr>
        <w:t>have seen their sale increase.</w:t>
      </w:r>
    </w:p>
    <w:p w14:paraId="340662CA" w14:textId="283FE312" w:rsidR="00997A46" w:rsidRDefault="00E548F4" w:rsidP="00E548F4">
      <w:pPr>
        <w:tabs>
          <w:tab w:val="left" w:pos="1152"/>
        </w:tabs>
        <w:rPr>
          <w:rFonts w:ascii="Arial" w:hAnsi="Arial" w:cs="Arial"/>
          <w:lang w:val="en-CA"/>
        </w:rPr>
      </w:pPr>
      <w:r>
        <w:rPr>
          <w:rFonts w:ascii="Arial" w:hAnsi="Arial" w:cs="Arial"/>
          <w:lang w:val="en-CA"/>
        </w:rPr>
        <w:t xml:space="preserve">2-c </w:t>
      </w:r>
      <w:r w:rsidR="00997A46">
        <w:rPr>
          <w:rFonts w:ascii="Arial" w:hAnsi="Arial" w:cs="Arial"/>
          <w:lang w:val="en-CA"/>
        </w:rPr>
        <w:t xml:space="preserve">The Sales Team want to know if there is a </w:t>
      </w:r>
      <w:r w:rsidR="00997A46" w:rsidRPr="00997A46">
        <w:rPr>
          <w:rFonts w:ascii="Arial" w:hAnsi="Arial" w:cs="Arial"/>
          <w:lang w:val="en-CA"/>
        </w:rPr>
        <w:t xml:space="preserve">correlation between </w:t>
      </w:r>
      <w:r w:rsidR="00997A46" w:rsidRPr="00997A46">
        <w:rPr>
          <w:rFonts w:ascii="Arial" w:hAnsi="Arial" w:cs="Arial"/>
          <w:b/>
          <w:bCs/>
          <w:lang w:val="en-CA"/>
        </w:rPr>
        <w:t>product category</w:t>
      </w:r>
      <w:r w:rsidR="00997A46" w:rsidRPr="00997A46">
        <w:rPr>
          <w:rFonts w:ascii="Arial" w:hAnsi="Arial" w:cs="Arial"/>
          <w:lang w:val="en-CA"/>
        </w:rPr>
        <w:t xml:space="preserve"> and </w:t>
      </w:r>
      <w:r w:rsidR="00997A46" w:rsidRPr="00997A46">
        <w:rPr>
          <w:rFonts w:ascii="Arial" w:hAnsi="Arial" w:cs="Arial"/>
          <w:b/>
          <w:bCs/>
          <w:lang w:val="en-CA"/>
        </w:rPr>
        <w:t>promotion type</w:t>
      </w:r>
      <w:r w:rsidR="00997A46" w:rsidRPr="00997A46">
        <w:rPr>
          <w:rFonts w:ascii="Arial" w:hAnsi="Arial" w:cs="Arial"/>
          <w:lang w:val="en-CA"/>
        </w:rPr>
        <w:t xml:space="preserve"> effectiveness</w:t>
      </w:r>
      <w:r w:rsidR="00997A46">
        <w:rPr>
          <w:rFonts w:ascii="Arial" w:hAnsi="Arial" w:cs="Arial"/>
          <w:lang w:val="en-CA"/>
        </w:rPr>
        <w:t xml:space="preserve">. </w:t>
      </w:r>
    </w:p>
    <w:p w14:paraId="2ACC9F95" w14:textId="77777777" w:rsidR="00997A46" w:rsidRPr="00997A46" w:rsidRDefault="00997A46" w:rsidP="00997A46">
      <w:pPr>
        <w:tabs>
          <w:tab w:val="left" w:pos="1152"/>
        </w:tabs>
        <w:ind w:left="360"/>
        <w:rPr>
          <w:rFonts w:ascii="Arial" w:hAnsi="Arial" w:cs="Arial"/>
          <w:b/>
          <w:bCs/>
          <w:lang w:val="en-CA"/>
        </w:rPr>
      </w:pPr>
      <w:r w:rsidRPr="00997A46">
        <w:rPr>
          <w:rFonts w:ascii="Arial" w:hAnsi="Arial" w:cs="Arial"/>
          <w:b/>
          <w:bCs/>
          <w:lang w:val="en-CA"/>
        </w:rPr>
        <w:t xml:space="preserve">There is none. </w:t>
      </w:r>
    </w:p>
    <w:p w14:paraId="0712D7F2" w14:textId="77777777" w:rsidR="00997A46" w:rsidRPr="00997A46" w:rsidRDefault="00997A46" w:rsidP="00997A46">
      <w:pPr>
        <w:tabs>
          <w:tab w:val="left" w:pos="1152"/>
        </w:tabs>
        <w:ind w:left="360"/>
        <w:rPr>
          <w:rFonts w:ascii="Arial" w:hAnsi="Arial" w:cs="Arial"/>
          <w:lang w:val="en-CA"/>
        </w:rPr>
      </w:pPr>
      <w:r w:rsidRPr="00997A46">
        <w:rPr>
          <w:rFonts w:ascii="Arial" w:hAnsi="Arial" w:cs="Arial"/>
          <w:lang w:val="en-CA"/>
        </w:rPr>
        <w:t xml:space="preserve">Promotions are usually run for two goals, one of them is liquidation but most of the time to increase sales in a set time frame. </w:t>
      </w:r>
    </w:p>
    <w:p w14:paraId="78F316F5" w14:textId="77777777" w:rsidR="00997A46" w:rsidRPr="00997A46" w:rsidRDefault="00997A46" w:rsidP="00997A46">
      <w:pPr>
        <w:tabs>
          <w:tab w:val="left" w:pos="1152"/>
        </w:tabs>
        <w:ind w:left="360"/>
        <w:rPr>
          <w:rFonts w:ascii="Arial" w:hAnsi="Arial" w:cs="Arial"/>
          <w:lang w:val="en-CA"/>
        </w:rPr>
      </w:pPr>
      <w:r w:rsidRPr="00997A46">
        <w:rPr>
          <w:rFonts w:ascii="Arial" w:hAnsi="Arial" w:cs="Arial"/>
          <w:lang w:val="en-CA"/>
        </w:rPr>
        <w:t xml:space="preserve">So, the promotion effectiveness is measured by his ability to increase sales. </w:t>
      </w:r>
    </w:p>
    <w:p w14:paraId="3BCA5B7C" w14:textId="20C4B01D" w:rsidR="00997A46" w:rsidRDefault="00997A46" w:rsidP="00997A46">
      <w:pPr>
        <w:tabs>
          <w:tab w:val="left" w:pos="1152"/>
        </w:tabs>
        <w:ind w:left="360"/>
        <w:rPr>
          <w:rFonts w:ascii="Arial" w:hAnsi="Arial" w:cs="Arial"/>
          <w:lang w:val="en-CA"/>
        </w:rPr>
      </w:pPr>
      <w:r w:rsidRPr="00997A46">
        <w:rPr>
          <w:rFonts w:ascii="Arial" w:hAnsi="Arial" w:cs="Arial"/>
          <w:lang w:val="en-CA"/>
        </w:rPr>
        <w:t>The performance of a promotion type is not related to the category of product to which it is applied.</w:t>
      </w:r>
    </w:p>
    <w:p w14:paraId="40A3EC00" w14:textId="712CA921" w:rsidR="00997A46" w:rsidRDefault="002E3BD1" w:rsidP="00997A46">
      <w:pPr>
        <w:tabs>
          <w:tab w:val="left" w:pos="1152"/>
        </w:tabs>
        <w:ind w:left="360"/>
        <w:rPr>
          <w:rFonts w:ascii="Arial" w:hAnsi="Arial" w:cs="Arial"/>
          <w:lang w:val="en-CA"/>
        </w:rPr>
      </w:pPr>
      <w:r>
        <w:rPr>
          <w:rFonts w:ascii="Arial" w:hAnsi="Arial" w:cs="Arial"/>
          <w:noProof/>
          <w:lang w:val="en-CA"/>
        </w:rPr>
        <w:drawing>
          <wp:inline distT="0" distB="0" distL="0" distR="0" wp14:anchorId="59614FD9" wp14:editId="6F0D0DF6">
            <wp:extent cx="4632960" cy="3114379"/>
            <wp:effectExtent l="0" t="0" r="0" b="0"/>
            <wp:docPr id="36577240" name="Picture 1" descr="A list of item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7240" name="Picture 1" descr="A list of items on a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40170" cy="3119226"/>
                    </a:xfrm>
                    <a:prstGeom prst="rect">
                      <a:avLst/>
                    </a:prstGeom>
                  </pic:spPr>
                </pic:pic>
              </a:graphicData>
            </a:graphic>
          </wp:inline>
        </w:drawing>
      </w:r>
    </w:p>
    <w:p w14:paraId="15985035" w14:textId="2071C4AD" w:rsidR="002E3BD1" w:rsidRDefault="006F4D72" w:rsidP="002E3BD1">
      <w:pPr>
        <w:tabs>
          <w:tab w:val="left" w:pos="1152"/>
        </w:tabs>
        <w:rPr>
          <w:rFonts w:ascii="Arial" w:hAnsi="Arial" w:cs="Arial"/>
          <w:lang w:val="en-CA"/>
        </w:rPr>
      </w:pPr>
      <w:r>
        <w:rPr>
          <w:rFonts w:ascii="Arial" w:hAnsi="Arial" w:cs="Arial"/>
          <w:lang w:val="en-CA"/>
        </w:rPr>
        <w:lastRenderedPageBreak/>
        <w:t>From the screenshot of the table, we notice that the 25% OFF produces negative sales results across all the categories it was applied to. Oppositely BOGOF is giving positive results no matter the category.</w:t>
      </w:r>
    </w:p>
    <w:p w14:paraId="52E8EB02" w14:textId="311AC06C" w:rsidR="006F4D72" w:rsidRPr="006F4D72" w:rsidRDefault="006F4D72" w:rsidP="006F4D72">
      <w:pPr>
        <w:tabs>
          <w:tab w:val="left" w:pos="1152"/>
        </w:tabs>
        <w:rPr>
          <w:rFonts w:ascii="Arial" w:hAnsi="Arial" w:cs="Arial"/>
          <w:lang w:val="en-CA"/>
        </w:rPr>
      </w:pPr>
      <w:r w:rsidRPr="006F4D72">
        <w:rPr>
          <w:rFonts w:ascii="Arial" w:hAnsi="Arial" w:cs="Arial"/>
          <w:lang w:val="en-CA"/>
        </w:rPr>
        <w:t>How do we explain that?</w:t>
      </w:r>
    </w:p>
    <w:p w14:paraId="4C8C9573" w14:textId="77777777" w:rsidR="006F4D72" w:rsidRPr="006F4D72" w:rsidRDefault="006F4D72" w:rsidP="006F4D72">
      <w:pPr>
        <w:tabs>
          <w:tab w:val="left" w:pos="1152"/>
        </w:tabs>
        <w:rPr>
          <w:rFonts w:ascii="Arial" w:hAnsi="Arial" w:cs="Arial"/>
          <w:lang w:val="en-CA"/>
        </w:rPr>
      </w:pPr>
      <w:r w:rsidRPr="006F4D72">
        <w:rPr>
          <w:rFonts w:ascii="Arial" w:hAnsi="Arial" w:cs="Arial"/>
          <w:lang w:val="en-CA"/>
        </w:rPr>
        <w:t xml:space="preserve">The BOGOF is very effective on incremental revenue because of how it works. Buy One, Get One means the customer pays a product at full price and receives a second free. In the transaction, the store gets 100% of the money. </w:t>
      </w:r>
    </w:p>
    <w:p w14:paraId="484E41EE" w14:textId="77777777" w:rsidR="006F4D72" w:rsidRPr="006F4D72" w:rsidRDefault="006F4D72" w:rsidP="006F4D72">
      <w:pPr>
        <w:tabs>
          <w:tab w:val="left" w:pos="1152"/>
        </w:tabs>
        <w:rPr>
          <w:rFonts w:ascii="Arial" w:hAnsi="Arial" w:cs="Arial"/>
          <w:lang w:val="en-CA"/>
        </w:rPr>
      </w:pPr>
      <w:r w:rsidRPr="006F4D72">
        <w:rPr>
          <w:rFonts w:ascii="Arial" w:hAnsi="Arial" w:cs="Arial"/>
          <w:lang w:val="en-CA"/>
        </w:rPr>
        <w:t>*</w:t>
      </w:r>
      <w:proofErr w:type="gramStart"/>
      <w:r w:rsidRPr="006F4D72">
        <w:rPr>
          <w:rFonts w:ascii="Arial" w:hAnsi="Arial" w:cs="Arial"/>
          <w:lang w:val="en-CA"/>
        </w:rPr>
        <w:t>second</w:t>
      </w:r>
      <w:proofErr w:type="gramEnd"/>
      <w:r w:rsidRPr="006F4D72">
        <w:rPr>
          <w:rFonts w:ascii="Arial" w:hAnsi="Arial" w:cs="Arial"/>
          <w:lang w:val="en-CA"/>
        </w:rPr>
        <w:t xml:space="preserve"> reason</w:t>
      </w:r>
    </w:p>
    <w:p w14:paraId="7D44298A" w14:textId="6A54C660" w:rsidR="006F4D72" w:rsidRPr="006F4D72" w:rsidRDefault="006F4D72" w:rsidP="006F4D72">
      <w:pPr>
        <w:tabs>
          <w:tab w:val="left" w:pos="1152"/>
        </w:tabs>
        <w:rPr>
          <w:rFonts w:ascii="Arial" w:hAnsi="Arial" w:cs="Arial"/>
          <w:lang w:val="en-CA"/>
        </w:rPr>
      </w:pPr>
      <w:r w:rsidRPr="006F4D72">
        <w:rPr>
          <w:rFonts w:ascii="Arial" w:hAnsi="Arial" w:cs="Arial"/>
          <w:lang w:val="en-CA"/>
        </w:rPr>
        <w:t xml:space="preserve"> products that are listed under this promotion are more affordable, at least compared to the price of products in the Combo1 category. The average price for products listed under BOGOF is 571 rupees. </w:t>
      </w:r>
    </w:p>
    <w:p w14:paraId="3AFA8A6B" w14:textId="77777777" w:rsidR="006F4D72" w:rsidRPr="006F4D72" w:rsidRDefault="006F4D72" w:rsidP="006F4D72">
      <w:pPr>
        <w:tabs>
          <w:tab w:val="left" w:pos="1152"/>
        </w:tabs>
        <w:rPr>
          <w:rFonts w:ascii="Arial" w:hAnsi="Arial" w:cs="Arial"/>
          <w:lang w:val="en-CA"/>
        </w:rPr>
      </w:pPr>
      <w:r w:rsidRPr="006F4D72">
        <w:rPr>
          <w:rFonts w:ascii="Arial" w:hAnsi="Arial" w:cs="Arial"/>
          <w:lang w:val="en-CA"/>
        </w:rPr>
        <w:t>*</w:t>
      </w:r>
      <w:proofErr w:type="gramStart"/>
      <w:r w:rsidRPr="006F4D72">
        <w:rPr>
          <w:rFonts w:ascii="Arial" w:hAnsi="Arial" w:cs="Arial"/>
          <w:lang w:val="en-CA"/>
        </w:rPr>
        <w:t>last</w:t>
      </w:r>
      <w:proofErr w:type="gramEnd"/>
      <w:r w:rsidRPr="006F4D72">
        <w:rPr>
          <w:rFonts w:ascii="Arial" w:hAnsi="Arial" w:cs="Arial"/>
          <w:lang w:val="en-CA"/>
        </w:rPr>
        <w:t xml:space="preserve"> reason but not least: there is a gift for every purchase</w:t>
      </w:r>
    </w:p>
    <w:p w14:paraId="389D0B4E" w14:textId="77777777" w:rsidR="006F4D72" w:rsidRPr="006F4D72" w:rsidRDefault="006F4D72" w:rsidP="006F4D72">
      <w:pPr>
        <w:tabs>
          <w:tab w:val="left" w:pos="1152"/>
        </w:tabs>
        <w:rPr>
          <w:rFonts w:ascii="Arial" w:hAnsi="Arial" w:cs="Arial"/>
          <w:lang w:val="en-CA"/>
        </w:rPr>
      </w:pPr>
      <w:r w:rsidRPr="006F4D72">
        <w:rPr>
          <w:rFonts w:ascii="Arial" w:hAnsi="Arial" w:cs="Arial"/>
          <w:lang w:val="en-CA"/>
        </w:rPr>
        <w:t xml:space="preserve">Those two last conditions make the products so much more attractive to the customers which generates more units sold. </w:t>
      </w:r>
    </w:p>
    <w:p w14:paraId="67CE3B7A" w14:textId="7BC78068" w:rsidR="006F4D72" w:rsidRDefault="006F4D72" w:rsidP="006F4D72">
      <w:pPr>
        <w:tabs>
          <w:tab w:val="left" w:pos="1152"/>
        </w:tabs>
        <w:rPr>
          <w:rFonts w:ascii="Arial" w:hAnsi="Arial" w:cs="Arial"/>
          <w:lang w:val="en-CA"/>
        </w:rPr>
      </w:pPr>
      <w:r w:rsidRPr="006F4D72">
        <w:rPr>
          <w:rFonts w:ascii="Arial" w:hAnsi="Arial" w:cs="Arial"/>
          <w:lang w:val="en-CA"/>
        </w:rPr>
        <w:t xml:space="preserve">More units sold generate more revenue and since the store </w:t>
      </w:r>
      <w:proofErr w:type="gramStart"/>
      <w:r w:rsidRPr="006F4D72">
        <w:rPr>
          <w:rFonts w:ascii="Arial" w:hAnsi="Arial" w:cs="Arial"/>
          <w:lang w:val="en-CA"/>
        </w:rPr>
        <w:t>keeps  100</w:t>
      </w:r>
      <w:proofErr w:type="gramEnd"/>
      <w:r w:rsidRPr="006F4D72">
        <w:rPr>
          <w:rFonts w:ascii="Arial" w:hAnsi="Arial" w:cs="Arial"/>
          <w:lang w:val="en-CA"/>
        </w:rPr>
        <w:t xml:space="preserve">% of the money, that results in a higher incremental revenue percentage.  </w:t>
      </w:r>
    </w:p>
    <w:p w14:paraId="21002787" w14:textId="77777777" w:rsidR="00552E24" w:rsidRPr="00552E24" w:rsidRDefault="00552E24" w:rsidP="00552E24">
      <w:pPr>
        <w:tabs>
          <w:tab w:val="left" w:pos="1152"/>
        </w:tabs>
        <w:rPr>
          <w:rFonts w:ascii="Arial" w:hAnsi="Arial" w:cs="Arial"/>
          <w:lang w:val="en-CA"/>
        </w:rPr>
      </w:pPr>
      <w:r w:rsidRPr="00552E24">
        <w:rPr>
          <w:rFonts w:ascii="Arial" w:hAnsi="Arial" w:cs="Arial"/>
          <w:lang w:val="en-CA"/>
        </w:rPr>
        <w:t>The performance of the 500 Cashback promotion is explained by one thing.</w:t>
      </w:r>
    </w:p>
    <w:p w14:paraId="1DF9347F" w14:textId="77777777" w:rsidR="00552E24" w:rsidRPr="00552E24" w:rsidRDefault="00552E24" w:rsidP="00552E24">
      <w:pPr>
        <w:tabs>
          <w:tab w:val="left" w:pos="1152"/>
        </w:tabs>
        <w:rPr>
          <w:rFonts w:ascii="Arial" w:hAnsi="Arial" w:cs="Arial"/>
          <w:lang w:val="en-CA"/>
        </w:rPr>
      </w:pPr>
      <w:r w:rsidRPr="00552E24">
        <w:rPr>
          <w:rFonts w:ascii="Arial" w:hAnsi="Arial" w:cs="Arial"/>
          <w:lang w:val="en-CA"/>
        </w:rPr>
        <w:t>The product it was applied to.</w:t>
      </w:r>
    </w:p>
    <w:p w14:paraId="7C5FA66D" w14:textId="77777777" w:rsidR="00552E24" w:rsidRPr="00552E24" w:rsidRDefault="00552E24" w:rsidP="00552E24">
      <w:pPr>
        <w:tabs>
          <w:tab w:val="left" w:pos="1152"/>
        </w:tabs>
        <w:rPr>
          <w:rFonts w:ascii="Arial" w:hAnsi="Arial" w:cs="Arial"/>
          <w:lang w:val="en-CA"/>
        </w:rPr>
      </w:pPr>
      <w:r w:rsidRPr="00552E24">
        <w:rPr>
          <w:rFonts w:ascii="Arial" w:hAnsi="Arial" w:cs="Arial"/>
          <w:lang w:val="en-CA"/>
        </w:rPr>
        <w:t xml:space="preserve"> Specifically, the product's price</w:t>
      </w:r>
    </w:p>
    <w:p w14:paraId="7C80AFEF" w14:textId="77777777" w:rsidR="00552E24" w:rsidRPr="00552E24" w:rsidRDefault="00552E24" w:rsidP="00552E24">
      <w:pPr>
        <w:tabs>
          <w:tab w:val="left" w:pos="1152"/>
        </w:tabs>
        <w:rPr>
          <w:rFonts w:ascii="Arial" w:hAnsi="Arial" w:cs="Arial"/>
          <w:lang w:val="en-CA"/>
        </w:rPr>
      </w:pPr>
      <w:r w:rsidRPr="00552E24">
        <w:rPr>
          <w:rFonts w:ascii="Arial" w:hAnsi="Arial" w:cs="Arial"/>
          <w:lang w:val="en-CA"/>
        </w:rPr>
        <w:t>This is the (Atliq_Home_Essential_8) listed at 3000 rupees. With a 500 Cashback, the store keeps 2500 rupees which is a very good margin.  You can now see why this promotion is so effective. It is easier to get a positive increment when you are giving away only 16%.</w:t>
      </w:r>
    </w:p>
    <w:p w14:paraId="6FEA6C44" w14:textId="77777777" w:rsidR="00552E24" w:rsidRPr="00552E24" w:rsidRDefault="00552E24" w:rsidP="00552E24">
      <w:pPr>
        <w:tabs>
          <w:tab w:val="left" w:pos="1152"/>
        </w:tabs>
        <w:rPr>
          <w:rFonts w:ascii="Arial" w:hAnsi="Arial" w:cs="Arial"/>
          <w:lang w:val="en-CA"/>
        </w:rPr>
      </w:pPr>
      <w:r w:rsidRPr="00552E24">
        <w:rPr>
          <w:rFonts w:ascii="Arial" w:hAnsi="Arial" w:cs="Arial"/>
          <w:lang w:val="en-CA"/>
        </w:rPr>
        <w:t xml:space="preserve">There is a correlation.  The results would be different if the base price was lower or if the cashback amount was higher. </w:t>
      </w:r>
    </w:p>
    <w:p w14:paraId="0F486411" w14:textId="77777777" w:rsidR="00552E24" w:rsidRPr="00552E24" w:rsidRDefault="00552E24" w:rsidP="00552E24">
      <w:pPr>
        <w:tabs>
          <w:tab w:val="left" w:pos="1152"/>
        </w:tabs>
        <w:rPr>
          <w:rFonts w:ascii="Arial" w:hAnsi="Arial" w:cs="Arial"/>
          <w:lang w:val="en-CA"/>
        </w:rPr>
      </w:pPr>
    </w:p>
    <w:p w14:paraId="6733A149" w14:textId="77777777" w:rsidR="00552E24" w:rsidRPr="00552E24" w:rsidRDefault="00552E24" w:rsidP="00552E24">
      <w:pPr>
        <w:tabs>
          <w:tab w:val="left" w:pos="1152"/>
        </w:tabs>
        <w:rPr>
          <w:rFonts w:ascii="Arial" w:hAnsi="Arial" w:cs="Arial"/>
          <w:lang w:val="en-CA"/>
        </w:rPr>
      </w:pPr>
      <w:r w:rsidRPr="00552E24">
        <w:rPr>
          <w:rFonts w:ascii="Arial" w:hAnsi="Arial" w:cs="Arial"/>
          <w:lang w:val="en-CA"/>
        </w:rPr>
        <w:t>One last example to prove my point</w:t>
      </w:r>
    </w:p>
    <w:p w14:paraId="1F83C614" w14:textId="42BF67CD" w:rsidR="00552E24" w:rsidRPr="00853116" w:rsidRDefault="00552E24" w:rsidP="00552E24">
      <w:pPr>
        <w:tabs>
          <w:tab w:val="left" w:pos="1152"/>
        </w:tabs>
        <w:rPr>
          <w:rFonts w:ascii="Arial" w:hAnsi="Arial" w:cs="Arial"/>
          <w:lang w:val="en-CA"/>
        </w:rPr>
      </w:pPr>
      <w:r w:rsidRPr="00552E24">
        <w:rPr>
          <w:rFonts w:ascii="Arial" w:hAnsi="Arial" w:cs="Arial"/>
          <w:lang w:val="en-CA"/>
        </w:rPr>
        <w:t>the 50% OFF discount is also a good example for demonstration. This is a good deal for customers which explains the positive ISU%.  Even if there are a lot of sold units, it is almost impossible to get a positive incremental revenue when the revenue is cut in half from the start.</w:t>
      </w:r>
    </w:p>
    <w:sectPr w:rsidR="00552E24" w:rsidRPr="008531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85F79"/>
    <w:multiLevelType w:val="hybridMultilevel"/>
    <w:tmpl w:val="FE38761A"/>
    <w:lvl w:ilvl="0" w:tplc="526A0E92">
      <w:start w:val="1"/>
      <w:numFmt w:val="bullet"/>
      <w:lvlText w:val="•"/>
      <w:lvlJc w:val="left"/>
      <w:pPr>
        <w:tabs>
          <w:tab w:val="num" w:pos="720"/>
        </w:tabs>
        <w:ind w:left="720" w:hanging="360"/>
      </w:pPr>
      <w:rPr>
        <w:rFonts w:ascii="Arial" w:hAnsi="Arial" w:hint="default"/>
      </w:rPr>
    </w:lvl>
    <w:lvl w:ilvl="1" w:tplc="4DEA5908" w:tentative="1">
      <w:start w:val="1"/>
      <w:numFmt w:val="bullet"/>
      <w:lvlText w:val="•"/>
      <w:lvlJc w:val="left"/>
      <w:pPr>
        <w:tabs>
          <w:tab w:val="num" w:pos="1440"/>
        </w:tabs>
        <w:ind w:left="1440" w:hanging="360"/>
      </w:pPr>
      <w:rPr>
        <w:rFonts w:ascii="Arial" w:hAnsi="Arial" w:hint="default"/>
      </w:rPr>
    </w:lvl>
    <w:lvl w:ilvl="2" w:tplc="1E0AE0F6" w:tentative="1">
      <w:start w:val="1"/>
      <w:numFmt w:val="bullet"/>
      <w:lvlText w:val="•"/>
      <w:lvlJc w:val="left"/>
      <w:pPr>
        <w:tabs>
          <w:tab w:val="num" w:pos="2160"/>
        </w:tabs>
        <w:ind w:left="2160" w:hanging="360"/>
      </w:pPr>
      <w:rPr>
        <w:rFonts w:ascii="Arial" w:hAnsi="Arial" w:hint="default"/>
      </w:rPr>
    </w:lvl>
    <w:lvl w:ilvl="3" w:tplc="EFD212D6" w:tentative="1">
      <w:start w:val="1"/>
      <w:numFmt w:val="bullet"/>
      <w:lvlText w:val="•"/>
      <w:lvlJc w:val="left"/>
      <w:pPr>
        <w:tabs>
          <w:tab w:val="num" w:pos="2880"/>
        </w:tabs>
        <w:ind w:left="2880" w:hanging="360"/>
      </w:pPr>
      <w:rPr>
        <w:rFonts w:ascii="Arial" w:hAnsi="Arial" w:hint="default"/>
      </w:rPr>
    </w:lvl>
    <w:lvl w:ilvl="4" w:tplc="18B67A58" w:tentative="1">
      <w:start w:val="1"/>
      <w:numFmt w:val="bullet"/>
      <w:lvlText w:val="•"/>
      <w:lvlJc w:val="left"/>
      <w:pPr>
        <w:tabs>
          <w:tab w:val="num" w:pos="3600"/>
        </w:tabs>
        <w:ind w:left="3600" w:hanging="360"/>
      </w:pPr>
      <w:rPr>
        <w:rFonts w:ascii="Arial" w:hAnsi="Arial" w:hint="default"/>
      </w:rPr>
    </w:lvl>
    <w:lvl w:ilvl="5" w:tplc="F40AD4D8" w:tentative="1">
      <w:start w:val="1"/>
      <w:numFmt w:val="bullet"/>
      <w:lvlText w:val="•"/>
      <w:lvlJc w:val="left"/>
      <w:pPr>
        <w:tabs>
          <w:tab w:val="num" w:pos="4320"/>
        </w:tabs>
        <w:ind w:left="4320" w:hanging="360"/>
      </w:pPr>
      <w:rPr>
        <w:rFonts w:ascii="Arial" w:hAnsi="Arial" w:hint="default"/>
      </w:rPr>
    </w:lvl>
    <w:lvl w:ilvl="6" w:tplc="ED36BB1E" w:tentative="1">
      <w:start w:val="1"/>
      <w:numFmt w:val="bullet"/>
      <w:lvlText w:val="•"/>
      <w:lvlJc w:val="left"/>
      <w:pPr>
        <w:tabs>
          <w:tab w:val="num" w:pos="5040"/>
        </w:tabs>
        <w:ind w:left="5040" w:hanging="360"/>
      </w:pPr>
      <w:rPr>
        <w:rFonts w:ascii="Arial" w:hAnsi="Arial" w:hint="default"/>
      </w:rPr>
    </w:lvl>
    <w:lvl w:ilvl="7" w:tplc="DFE86DA4" w:tentative="1">
      <w:start w:val="1"/>
      <w:numFmt w:val="bullet"/>
      <w:lvlText w:val="•"/>
      <w:lvlJc w:val="left"/>
      <w:pPr>
        <w:tabs>
          <w:tab w:val="num" w:pos="5760"/>
        </w:tabs>
        <w:ind w:left="5760" w:hanging="360"/>
      </w:pPr>
      <w:rPr>
        <w:rFonts w:ascii="Arial" w:hAnsi="Arial" w:hint="default"/>
      </w:rPr>
    </w:lvl>
    <w:lvl w:ilvl="8" w:tplc="BB508E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9134E3"/>
    <w:multiLevelType w:val="hybridMultilevel"/>
    <w:tmpl w:val="1D6AE01C"/>
    <w:lvl w:ilvl="0" w:tplc="BBC637E0">
      <w:start w:val="5"/>
      <w:numFmt w:val="bullet"/>
      <w:lvlText w:val=""/>
      <w:lvlJc w:val="left"/>
      <w:pPr>
        <w:ind w:left="720" w:hanging="360"/>
      </w:pPr>
      <w:rPr>
        <w:rFonts w:ascii="Symbol" w:eastAsiaTheme="minorHAnsi" w:hAnsi="Symbo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BD51E2B"/>
    <w:multiLevelType w:val="hybridMultilevel"/>
    <w:tmpl w:val="0178CBFC"/>
    <w:lvl w:ilvl="0" w:tplc="8ED86D7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829909604">
    <w:abstractNumId w:val="2"/>
  </w:num>
  <w:num w:numId="2" w16cid:durableId="1167860910">
    <w:abstractNumId w:val="1"/>
  </w:num>
  <w:num w:numId="3" w16cid:durableId="179844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0D4"/>
    <w:rsid w:val="0005516A"/>
    <w:rsid w:val="00180913"/>
    <w:rsid w:val="001B330A"/>
    <w:rsid w:val="001E6355"/>
    <w:rsid w:val="001E696C"/>
    <w:rsid w:val="0020367C"/>
    <w:rsid w:val="002717A5"/>
    <w:rsid w:val="002C3E8B"/>
    <w:rsid w:val="002E3BD1"/>
    <w:rsid w:val="00392734"/>
    <w:rsid w:val="003D2195"/>
    <w:rsid w:val="003E62FD"/>
    <w:rsid w:val="004E46E1"/>
    <w:rsid w:val="00552E24"/>
    <w:rsid w:val="00653128"/>
    <w:rsid w:val="006900D4"/>
    <w:rsid w:val="006F4D72"/>
    <w:rsid w:val="007563F1"/>
    <w:rsid w:val="00853116"/>
    <w:rsid w:val="00997A46"/>
    <w:rsid w:val="00BF6418"/>
    <w:rsid w:val="00C30DBB"/>
    <w:rsid w:val="00E24605"/>
    <w:rsid w:val="00E31582"/>
    <w:rsid w:val="00E548F4"/>
    <w:rsid w:val="00EB2E40"/>
    <w:rsid w:val="00EC3DA8"/>
    <w:rsid w:val="00FC1463"/>
    <w:rsid w:val="00FC29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24875"/>
  <w15:chartTrackingRefBased/>
  <w15:docId w15:val="{0B41D3EA-CBDB-4879-A625-4C5A72E8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0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00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00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00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0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0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0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0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0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0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00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00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00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0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0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0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0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0D4"/>
    <w:rPr>
      <w:rFonts w:eastAsiaTheme="majorEastAsia" w:cstheme="majorBidi"/>
      <w:color w:val="272727" w:themeColor="text1" w:themeTint="D8"/>
    </w:rPr>
  </w:style>
  <w:style w:type="paragraph" w:styleId="Title">
    <w:name w:val="Title"/>
    <w:basedOn w:val="Normal"/>
    <w:next w:val="Normal"/>
    <w:link w:val="TitleChar"/>
    <w:uiPriority w:val="10"/>
    <w:qFormat/>
    <w:rsid w:val="006900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0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0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0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0D4"/>
    <w:pPr>
      <w:spacing w:before="160"/>
      <w:jc w:val="center"/>
    </w:pPr>
    <w:rPr>
      <w:i/>
      <w:iCs/>
      <w:color w:val="404040" w:themeColor="text1" w:themeTint="BF"/>
    </w:rPr>
  </w:style>
  <w:style w:type="character" w:customStyle="1" w:styleId="QuoteChar">
    <w:name w:val="Quote Char"/>
    <w:basedOn w:val="DefaultParagraphFont"/>
    <w:link w:val="Quote"/>
    <w:uiPriority w:val="29"/>
    <w:rsid w:val="006900D4"/>
    <w:rPr>
      <w:i/>
      <w:iCs/>
      <w:color w:val="404040" w:themeColor="text1" w:themeTint="BF"/>
    </w:rPr>
  </w:style>
  <w:style w:type="paragraph" w:styleId="ListParagraph">
    <w:name w:val="List Paragraph"/>
    <w:basedOn w:val="Normal"/>
    <w:uiPriority w:val="34"/>
    <w:qFormat/>
    <w:rsid w:val="006900D4"/>
    <w:pPr>
      <w:ind w:left="720"/>
      <w:contextualSpacing/>
    </w:pPr>
  </w:style>
  <w:style w:type="character" w:styleId="IntenseEmphasis">
    <w:name w:val="Intense Emphasis"/>
    <w:basedOn w:val="DefaultParagraphFont"/>
    <w:uiPriority w:val="21"/>
    <w:qFormat/>
    <w:rsid w:val="006900D4"/>
    <w:rPr>
      <w:i/>
      <w:iCs/>
      <w:color w:val="2F5496" w:themeColor="accent1" w:themeShade="BF"/>
    </w:rPr>
  </w:style>
  <w:style w:type="paragraph" w:styleId="IntenseQuote">
    <w:name w:val="Intense Quote"/>
    <w:basedOn w:val="Normal"/>
    <w:next w:val="Normal"/>
    <w:link w:val="IntenseQuoteChar"/>
    <w:uiPriority w:val="30"/>
    <w:qFormat/>
    <w:rsid w:val="006900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0D4"/>
    <w:rPr>
      <w:i/>
      <w:iCs/>
      <w:color w:val="2F5496" w:themeColor="accent1" w:themeShade="BF"/>
    </w:rPr>
  </w:style>
  <w:style w:type="character" w:styleId="IntenseReference">
    <w:name w:val="Intense Reference"/>
    <w:basedOn w:val="DefaultParagraphFont"/>
    <w:uiPriority w:val="32"/>
    <w:qFormat/>
    <w:rsid w:val="006900D4"/>
    <w:rPr>
      <w:b/>
      <w:bCs/>
      <w:smallCaps/>
      <w:color w:val="2F5496" w:themeColor="accent1" w:themeShade="BF"/>
      <w:spacing w:val="5"/>
    </w:rPr>
  </w:style>
  <w:style w:type="character" w:styleId="Hyperlink">
    <w:name w:val="Hyperlink"/>
    <w:basedOn w:val="DefaultParagraphFont"/>
    <w:uiPriority w:val="99"/>
    <w:unhideWhenUsed/>
    <w:rsid w:val="00EC3DA8"/>
    <w:rPr>
      <w:color w:val="0563C1" w:themeColor="hyperlink"/>
      <w:u w:val="single"/>
    </w:rPr>
  </w:style>
  <w:style w:type="character" w:styleId="UnresolvedMention">
    <w:name w:val="Unresolved Mention"/>
    <w:basedOn w:val="DefaultParagraphFont"/>
    <w:uiPriority w:val="99"/>
    <w:semiHidden/>
    <w:unhideWhenUsed/>
    <w:rsid w:val="00EC3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089152">
      <w:bodyDiv w:val="1"/>
      <w:marLeft w:val="0"/>
      <w:marRight w:val="0"/>
      <w:marTop w:val="0"/>
      <w:marBottom w:val="0"/>
      <w:divBdr>
        <w:top w:val="none" w:sz="0" w:space="0" w:color="auto"/>
        <w:left w:val="none" w:sz="0" w:space="0" w:color="auto"/>
        <w:bottom w:val="none" w:sz="0" w:space="0" w:color="auto"/>
        <w:right w:val="none" w:sz="0" w:space="0" w:color="auto"/>
      </w:divBdr>
      <w:divsChild>
        <w:div w:id="540092401">
          <w:marLeft w:val="720"/>
          <w:marRight w:val="0"/>
          <w:marTop w:val="200"/>
          <w:marBottom w:val="0"/>
          <w:divBdr>
            <w:top w:val="none" w:sz="0" w:space="0" w:color="auto"/>
            <w:left w:val="none" w:sz="0" w:space="0" w:color="auto"/>
            <w:bottom w:val="none" w:sz="0" w:space="0" w:color="auto"/>
            <w:right w:val="none" w:sz="0" w:space="0" w:color="auto"/>
          </w:divBdr>
        </w:div>
        <w:div w:id="1960263022">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ublic.tableau.com/views/RC9SalesPromotionsAnalysis/RC9SalesPromotionsAnalysis?:language=fr-FR&amp;publish=yes&amp;:sid=&amp;:redirect=auth&amp;:display_count=n&amp;:origin=viz_share_link"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linkedin.com/in/madiba-tess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5</Pages>
  <Words>886</Words>
  <Characters>4452</Characters>
  <Application>Microsoft Office Word</Application>
  <DocSecurity>0</DocSecurity>
  <Lines>130</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Madiba Tessi</dc:creator>
  <cp:keywords/>
  <dc:description/>
  <cp:lastModifiedBy>Madiba Tessi</cp:lastModifiedBy>
  <cp:revision>10</cp:revision>
  <dcterms:created xsi:type="dcterms:W3CDTF">2024-07-10T00:17:00Z</dcterms:created>
  <dcterms:modified xsi:type="dcterms:W3CDTF">2024-08-09T18:01:00Z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9d8166e6-eb3a-4ba0-8135-2c8eae1d97b0</vt:lpwstr>
  </property>
</Properties>
</file>