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7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We live in a “big data” world.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Embedded systems are omnipresent in our everyday life.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The malware threat landscape is continuously evolving.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Video is ineffably compelling.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Binary analysis has many security applications.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Software bugs are expensive.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Consumer operating systems are changing.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