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0612B" w14:textId="77777777" w:rsidR="004C7CDC" w:rsidRDefault="004C7CDC" w:rsidP="004C7CDC">
      <w:pPr>
        <w:rPr>
          <w:rFonts w:ascii="Times New Roman" w:hAnsi="Times New Roman" w:cs="Times New Roman"/>
          <w:b/>
          <w:bCs/>
          <w:sz w:val="32"/>
          <w:szCs w:val="32"/>
        </w:rPr>
      </w:pPr>
      <w:r>
        <w:rPr>
          <w:rFonts w:ascii="Times New Roman" w:hAnsi="Times New Roman" w:cs="Times New Roman"/>
          <w:b/>
          <w:bCs/>
          <w:sz w:val="32"/>
          <w:szCs w:val="32"/>
        </w:rPr>
        <w:t>Madiha Aimon Tappal</w:t>
      </w:r>
    </w:p>
    <w:p w14:paraId="5B4CB078" w14:textId="77777777" w:rsidR="004C7CDC" w:rsidRDefault="00000000" w:rsidP="004C7CDC">
      <w:pPr>
        <w:rPr>
          <w:rFonts w:ascii="Times New Roman" w:hAnsi="Times New Roman" w:cs="Times New Roman"/>
          <w:b/>
          <w:bCs/>
          <w:sz w:val="32"/>
          <w:szCs w:val="32"/>
        </w:rPr>
      </w:pPr>
      <w:hyperlink r:id="rId5" w:history="1">
        <w:r w:rsidR="004C7CDC">
          <w:rPr>
            <w:rStyle w:val="Hyperlink"/>
            <w:rFonts w:ascii="Times New Roman" w:hAnsi="Times New Roman" w:cs="Times New Roman"/>
            <w:sz w:val="32"/>
            <w:szCs w:val="32"/>
          </w:rPr>
          <w:t>madihaaimon@gmail.com</w:t>
        </w:r>
      </w:hyperlink>
    </w:p>
    <w:p w14:paraId="281AE38E" w14:textId="77777777" w:rsidR="004C7CDC" w:rsidRDefault="004C7CDC" w:rsidP="004C7CDC">
      <w:pPr>
        <w:rPr>
          <w:rFonts w:ascii="Times New Roman" w:hAnsi="Times New Roman" w:cs="Times New Roman"/>
          <w:b/>
          <w:bCs/>
          <w:sz w:val="32"/>
          <w:szCs w:val="32"/>
        </w:rPr>
      </w:pPr>
      <w:r>
        <w:rPr>
          <w:rFonts w:ascii="Times New Roman" w:hAnsi="Times New Roman" w:cs="Times New Roman"/>
          <w:b/>
          <w:bCs/>
          <w:sz w:val="32"/>
          <w:szCs w:val="32"/>
        </w:rPr>
        <w:t>Data Engineering Batch – 1</w:t>
      </w:r>
    </w:p>
    <w:p w14:paraId="2A989102" w14:textId="241B3E2E" w:rsidR="004C7CDC" w:rsidRDefault="004C7CDC" w:rsidP="004C7CDC">
      <w:pPr>
        <w:rPr>
          <w:rFonts w:ascii="Times New Roman" w:hAnsi="Times New Roman" w:cs="Times New Roman"/>
          <w:b/>
          <w:bCs/>
          <w:sz w:val="32"/>
          <w:szCs w:val="32"/>
        </w:rPr>
      </w:pPr>
      <w:r>
        <w:rPr>
          <w:rFonts w:ascii="Times New Roman" w:hAnsi="Times New Roman" w:cs="Times New Roman"/>
          <w:b/>
          <w:bCs/>
          <w:sz w:val="32"/>
          <w:szCs w:val="32"/>
        </w:rPr>
        <w:t>Day – 22 Assignment</w:t>
      </w:r>
    </w:p>
    <w:p w14:paraId="39FFCC13" w14:textId="77777777" w:rsidR="004C7CDC" w:rsidRDefault="004C7CDC" w:rsidP="004C7CDC">
      <w:pPr>
        <w:rPr>
          <w:rFonts w:ascii="Times New Roman" w:hAnsi="Times New Roman" w:cs="Times New Roman"/>
          <w:b/>
          <w:bCs/>
          <w:sz w:val="32"/>
          <w:szCs w:val="32"/>
        </w:rPr>
      </w:pPr>
      <w:r>
        <w:rPr>
          <w:rFonts w:ascii="Times New Roman" w:hAnsi="Times New Roman" w:cs="Times New Roman"/>
          <w:b/>
          <w:bCs/>
          <w:sz w:val="32"/>
          <w:szCs w:val="32"/>
        </w:rPr>
        <w:t>Azure Databricks</w:t>
      </w:r>
    </w:p>
    <w:p w14:paraId="13EE71F7" w14:textId="77777777" w:rsidR="004C7CDC" w:rsidRDefault="004C7CDC" w:rsidP="004C7CDC">
      <w:pPr>
        <w:rPr>
          <w:rFonts w:ascii="Times New Roman" w:hAnsi="Times New Roman" w:cs="Times New Roman"/>
          <w:b/>
          <w:bCs/>
          <w:sz w:val="32"/>
          <w:szCs w:val="32"/>
        </w:rPr>
      </w:pPr>
    </w:p>
    <w:p w14:paraId="07212EBB" w14:textId="77777777" w:rsidR="004C7CDC" w:rsidRPr="004C7CDC" w:rsidRDefault="004C7CDC" w:rsidP="004C7CDC">
      <w:pPr>
        <w:shd w:val="clear" w:color="auto" w:fill="FFFFFF"/>
        <w:spacing w:before="510" w:after="0" w:line="630" w:lineRule="atLeast"/>
        <w:outlineLvl w:val="1"/>
        <w:rPr>
          <w:rFonts w:ascii="Times New Roman" w:eastAsia="Times New Roman" w:hAnsi="Times New Roman" w:cs="Times New Roman"/>
          <w:b/>
          <w:bCs/>
          <w:color w:val="2A3B4F"/>
          <w:sz w:val="40"/>
          <w:szCs w:val="40"/>
          <w:u w:val="single"/>
          <w:lang w:eastAsia="en-IN"/>
        </w:rPr>
      </w:pPr>
      <w:r w:rsidRPr="004C7CDC">
        <w:rPr>
          <w:rFonts w:ascii="Times New Roman" w:eastAsia="Times New Roman" w:hAnsi="Times New Roman" w:cs="Times New Roman"/>
          <w:b/>
          <w:bCs/>
          <w:color w:val="2A3B4F"/>
          <w:sz w:val="40"/>
          <w:szCs w:val="40"/>
          <w:u w:val="single"/>
          <w:lang w:eastAsia="en-IN"/>
        </w:rPr>
        <w:t>What is Azure Data Factory?</w:t>
      </w:r>
    </w:p>
    <w:p w14:paraId="1F0A6BF7" w14:textId="77777777" w:rsidR="004C7CDC" w:rsidRPr="004C7CDC" w:rsidRDefault="004C7CDC" w:rsidP="004C7CDC">
      <w:pPr>
        <w:shd w:val="clear" w:color="auto" w:fill="FFFFFF"/>
        <w:spacing w:before="510"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Azure Data Factory is a cloud-based data integration service that allows you to create data-driven workflows in the cloud for orchestrating and automating data movement and data transformation.</w:t>
      </w:r>
    </w:p>
    <w:p w14:paraId="6DDCA6C3" w14:textId="77777777" w:rsidR="004C7CDC" w:rsidRPr="004C7CDC" w:rsidRDefault="004C7CDC" w:rsidP="004C7CDC">
      <w:pPr>
        <w:shd w:val="clear" w:color="auto" w:fill="FFFFFF"/>
        <w:spacing w:before="510"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ADF does not store any data itself. It allows you to create data-driven workflows to orchestrate the movement of data between supported data stores and then process the data using compute services in other regions or in an on-premise environment. It also allows you to monitor and manage workflows using both programmatic and UI mechanisms.</w:t>
      </w:r>
    </w:p>
    <w:p w14:paraId="44F68458" w14:textId="77777777" w:rsidR="004C7CDC" w:rsidRPr="004C7CDC" w:rsidRDefault="004C7CDC" w:rsidP="004C7CDC">
      <w:pPr>
        <w:shd w:val="clear" w:color="auto" w:fill="FFFFFF"/>
        <w:spacing w:before="510" w:after="0" w:line="630" w:lineRule="atLeast"/>
        <w:outlineLvl w:val="1"/>
        <w:rPr>
          <w:rFonts w:ascii="Times New Roman" w:eastAsia="Times New Roman" w:hAnsi="Times New Roman" w:cs="Times New Roman"/>
          <w:b/>
          <w:bCs/>
          <w:color w:val="2A3B4F"/>
          <w:sz w:val="40"/>
          <w:szCs w:val="40"/>
          <w:u w:val="single"/>
          <w:lang w:eastAsia="en-IN"/>
        </w:rPr>
      </w:pPr>
      <w:r w:rsidRPr="004C7CDC">
        <w:rPr>
          <w:rFonts w:ascii="Times New Roman" w:eastAsia="Times New Roman" w:hAnsi="Times New Roman" w:cs="Times New Roman"/>
          <w:b/>
          <w:bCs/>
          <w:color w:val="2A3B4F"/>
          <w:sz w:val="40"/>
          <w:szCs w:val="40"/>
          <w:u w:val="single"/>
          <w:lang w:eastAsia="en-IN"/>
        </w:rPr>
        <w:t>Azure Data Factory use cases</w:t>
      </w:r>
    </w:p>
    <w:p w14:paraId="40400766" w14:textId="77777777" w:rsidR="004C7CDC" w:rsidRPr="004C7CDC" w:rsidRDefault="004C7CDC" w:rsidP="004C7CDC">
      <w:pPr>
        <w:shd w:val="clear" w:color="auto" w:fill="FFFFFF"/>
        <w:spacing w:before="510"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ADF can be used for:</w:t>
      </w:r>
    </w:p>
    <w:p w14:paraId="7368AF51" w14:textId="77777777" w:rsidR="004C7CDC" w:rsidRPr="004C7CDC" w:rsidRDefault="004C7CDC" w:rsidP="004C7CDC">
      <w:pPr>
        <w:numPr>
          <w:ilvl w:val="0"/>
          <w:numId w:val="1"/>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Supporting data migrations</w:t>
      </w:r>
    </w:p>
    <w:p w14:paraId="121A9969" w14:textId="77777777" w:rsidR="004C7CDC" w:rsidRPr="004C7CDC" w:rsidRDefault="004C7CDC" w:rsidP="004C7CDC">
      <w:pPr>
        <w:numPr>
          <w:ilvl w:val="0"/>
          <w:numId w:val="1"/>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Getting data from a client’s server or online data to an Azure Data Lake</w:t>
      </w:r>
    </w:p>
    <w:p w14:paraId="217C02AD" w14:textId="77777777" w:rsidR="004C7CDC" w:rsidRPr="004C7CDC" w:rsidRDefault="004C7CDC" w:rsidP="004C7CDC">
      <w:pPr>
        <w:numPr>
          <w:ilvl w:val="0"/>
          <w:numId w:val="1"/>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Carrying out various data integration processes</w:t>
      </w:r>
    </w:p>
    <w:p w14:paraId="2D7F5CCC" w14:textId="77777777" w:rsidR="004C7CDC" w:rsidRPr="004C7CDC" w:rsidRDefault="004C7CDC" w:rsidP="004C7CDC">
      <w:pPr>
        <w:numPr>
          <w:ilvl w:val="0"/>
          <w:numId w:val="1"/>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Integrating data from different ERP systems and loading it into Azure Synapse for reporting</w:t>
      </w:r>
    </w:p>
    <w:p w14:paraId="0A17CF8F" w14:textId="77777777" w:rsidR="004C7CDC" w:rsidRPr="004C7CDC" w:rsidRDefault="004C7CDC" w:rsidP="004C7CDC">
      <w:pPr>
        <w:shd w:val="clear" w:color="auto" w:fill="FFFFFF"/>
        <w:spacing w:before="510" w:after="0" w:line="630" w:lineRule="atLeast"/>
        <w:outlineLvl w:val="1"/>
        <w:rPr>
          <w:rFonts w:ascii="Times New Roman" w:eastAsia="Times New Roman" w:hAnsi="Times New Roman" w:cs="Times New Roman"/>
          <w:b/>
          <w:bCs/>
          <w:color w:val="2A3B4F"/>
          <w:sz w:val="40"/>
          <w:szCs w:val="40"/>
          <w:u w:val="single"/>
          <w:lang w:eastAsia="en-IN"/>
        </w:rPr>
      </w:pPr>
      <w:r w:rsidRPr="004C7CDC">
        <w:rPr>
          <w:rFonts w:ascii="Times New Roman" w:eastAsia="Times New Roman" w:hAnsi="Times New Roman" w:cs="Times New Roman"/>
          <w:b/>
          <w:bCs/>
          <w:color w:val="2A3B4F"/>
          <w:sz w:val="40"/>
          <w:szCs w:val="40"/>
          <w:u w:val="single"/>
          <w:lang w:eastAsia="en-IN"/>
        </w:rPr>
        <w:lastRenderedPageBreak/>
        <w:t>How does Azure Data Factory work?</w:t>
      </w:r>
    </w:p>
    <w:p w14:paraId="4E82656F" w14:textId="77777777" w:rsidR="004C7CDC" w:rsidRPr="004C7CDC" w:rsidRDefault="004C7CDC" w:rsidP="004C7CDC">
      <w:pPr>
        <w:shd w:val="clear" w:color="auto" w:fill="FFFFFF"/>
        <w:spacing w:before="510"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The Data Factory service allows you to create data pipelines that move and transform data and then run the pipelines on a specified schedule (hourly, daily, weekly, etc.). This means the data that is consumed and produced by workflows is time-sliced data, and we can specify the pipeline mode as scheduled (once a day) or one time.</w:t>
      </w:r>
    </w:p>
    <w:p w14:paraId="7B7A2DE9" w14:textId="77777777" w:rsidR="004C7CDC" w:rsidRPr="004C7CDC" w:rsidRDefault="004C7CDC" w:rsidP="004C7CDC">
      <w:pPr>
        <w:shd w:val="clear" w:color="auto" w:fill="FFFFFF"/>
        <w:spacing w:before="510"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Azure Data Factory pipelines (data-driven workflows) typically perform three steps.</w:t>
      </w:r>
    </w:p>
    <w:p w14:paraId="194034A4" w14:textId="77777777" w:rsidR="004C7CDC" w:rsidRP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36"/>
          <w:szCs w:val="36"/>
          <w:u w:val="single"/>
          <w:lang w:eastAsia="en-IN"/>
        </w:rPr>
      </w:pPr>
      <w:r w:rsidRPr="004C7CDC">
        <w:rPr>
          <w:rFonts w:ascii="Times New Roman" w:eastAsia="Times New Roman" w:hAnsi="Times New Roman" w:cs="Times New Roman"/>
          <w:b/>
          <w:bCs/>
          <w:color w:val="2A3B4F"/>
          <w:sz w:val="36"/>
          <w:szCs w:val="36"/>
          <w:u w:val="single"/>
          <w:lang w:eastAsia="en-IN"/>
        </w:rPr>
        <w:t>Step 1: Connect and Collect</w:t>
      </w:r>
    </w:p>
    <w:p w14:paraId="4F3027C2" w14:textId="77777777" w:rsidR="004C7CDC" w:rsidRPr="004C7CDC" w:rsidRDefault="004C7CDC" w:rsidP="004C7CDC">
      <w:pPr>
        <w:shd w:val="clear" w:color="auto" w:fill="FFFFFF"/>
        <w:spacing w:before="510"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Connect to all the required sources of data and processing such as SaaS services, file shares, FTP, and web services. Then,  move the data as needed to a centralized location for subsequent processing by using the Copy Activity in a data pipeline to move data from both on-premise and cloud source data stores to a centralization data store in the cloud for further analysis.</w:t>
      </w:r>
    </w:p>
    <w:p w14:paraId="05720F74" w14:textId="77777777" w:rsidR="004C7CDC" w:rsidRP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36"/>
          <w:szCs w:val="36"/>
          <w:u w:val="single"/>
          <w:lang w:eastAsia="en-IN"/>
        </w:rPr>
      </w:pPr>
      <w:r w:rsidRPr="004C7CDC">
        <w:rPr>
          <w:rFonts w:ascii="Times New Roman" w:eastAsia="Times New Roman" w:hAnsi="Times New Roman" w:cs="Times New Roman"/>
          <w:b/>
          <w:bCs/>
          <w:color w:val="2A3B4F"/>
          <w:sz w:val="36"/>
          <w:szCs w:val="36"/>
          <w:u w:val="single"/>
          <w:lang w:eastAsia="en-IN"/>
        </w:rPr>
        <w:t>Step 2: Transform and Enrich</w:t>
      </w:r>
    </w:p>
    <w:p w14:paraId="03C77DAE" w14:textId="77777777" w:rsidR="004C7CDC" w:rsidRPr="004C7CDC" w:rsidRDefault="004C7CDC" w:rsidP="004C7CDC">
      <w:pPr>
        <w:shd w:val="clear" w:color="auto" w:fill="FFFFFF"/>
        <w:spacing w:before="510"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Once data is present in a centralized data store in the cloud, it is transformed using compute services such as HDInsight Hadoop, Spark, Azure Data Lake Analytics, and Machine Learning.</w:t>
      </w:r>
    </w:p>
    <w:p w14:paraId="74E2EDBD" w14:textId="77777777" w:rsid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36"/>
          <w:szCs w:val="36"/>
          <w:u w:val="single"/>
          <w:lang w:eastAsia="en-IN"/>
        </w:rPr>
      </w:pPr>
    </w:p>
    <w:p w14:paraId="3E95C29E" w14:textId="77777777" w:rsid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36"/>
          <w:szCs w:val="36"/>
          <w:u w:val="single"/>
          <w:lang w:eastAsia="en-IN"/>
        </w:rPr>
      </w:pPr>
    </w:p>
    <w:p w14:paraId="172D39F4" w14:textId="40C7730E" w:rsidR="004C7CDC" w:rsidRP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36"/>
          <w:szCs w:val="36"/>
          <w:u w:val="single"/>
          <w:lang w:eastAsia="en-IN"/>
        </w:rPr>
      </w:pPr>
      <w:r w:rsidRPr="004C7CDC">
        <w:rPr>
          <w:rFonts w:ascii="Times New Roman" w:eastAsia="Times New Roman" w:hAnsi="Times New Roman" w:cs="Times New Roman"/>
          <w:b/>
          <w:bCs/>
          <w:color w:val="2A3B4F"/>
          <w:sz w:val="36"/>
          <w:szCs w:val="36"/>
          <w:u w:val="single"/>
          <w:lang w:eastAsia="en-IN"/>
        </w:rPr>
        <w:lastRenderedPageBreak/>
        <w:t>Step 3: Publish</w:t>
      </w:r>
    </w:p>
    <w:p w14:paraId="3D1512E4" w14:textId="77777777" w:rsidR="004C7CDC" w:rsidRPr="004C7CDC" w:rsidRDefault="004C7CDC" w:rsidP="004C7CDC">
      <w:pPr>
        <w:shd w:val="clear" w:color="auto" w:fill="FFFFFF"/>
        <w:spacing w:before="510"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Deliver transformed data from the cloud to on-premise sources like SQL Server or keep it in your cloud storage sources for consumption by BI and analytics tools and other applications.</w:t>
      </w:r>
    </w:p>
    <w:p w14:paraId="6C829914" w14:textId="77777777" w:rsidR="004C7CDC" w:rsidRPr="004C7CDC" w:rsidRDefault="004C7CDC" w:rsidP="004C7CDC">
      <w:pPr>
        <w:shd w:val="clear" w:color="auto" w:fill="FFFFFF"/>
        <w:spacing w:before="510" w:after="0" w:line="630" w:lineRule="atLeast"/>
        <w:outlineLvl w:val="1"/>
        <w:rPr>
          <w:rFonts w:ascii="Times New Roman" w:eastAsia="Times New Roman" w:hAnsi="Times New Roman" w:cs="Times New Roman"/>
          <w:b/>
          <w:bCs/>
          <w:color w:val="2A3B4F"/>
          <w:sz w:val="40"/>
          <w:szCs w:val="40"/>
          <w:u w:val="single"/>
          <w:lang w:eastAsia="en-IN"/>
        </w:rPr>
      </w:pPr>
      <w:r w:rsidRPr="004C7CDC">
        <w:rPr>
          <w:rFonts w:ascii="Times New Roman" w:eastAsia="Times New Roman" w:hAnsi="Times New Roman" w:cs="Times New Roman"/>
          <w:b/>
          <w:bCs/>
          <w:color w:val="2A3B4F"/>
          <w:sz w:val="40"/>
          <w:szCs w:val="40"/>
          <w:u w:val="single"/>
          <w:lang w:eastAsia="en-IN"/>
        </w:rPr>
        <w:t>Data migration activities with Azure Data Factory</w:t>
      </w:r>
    </w:p>
    <w:p w14:paraId="693795D1" w14:textId="77777777" w:rsidR="004C7CDC" w:rsidRPr="004C7CDC" w:rsidRDefault="004C7CDC" w:rsidP="004C7CDC">
      <w:pPr>
        <w:shd w:val="clear" w:color="auto" w:fill="FFFFFF"/>
        <w:spacing w:before="510"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By using Microsoft Azure Data Factory, data migration occurs between two cloud data stores and between an on-premise data store and a cloud data store.</w:t>
      </w:r>
    </w:p>
    <w:p w14:paraId="147B4F04" w14:textId="77777777" w:rsidR="004C7CDC" w:rsidRPr="004C7CDC" w:rsidRDefault="004C7CDC" w:rsidP="004C7CDC">
      <w:pPr>
        <w:shd w:val="clear" w:color="auto" w:fill="FFFFFF"/>
        <w:spacing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i/>
          <w:iCs/>
          <w:color w:val="2A3B4F"/>
          <w:sz w:val="32"/>
          <w:szCs w:val="32"/>
          <w:lang w:eastAsia="en-IN"/>
        </w:rPr>
        <w:t>Copy Activity</w:t>
      </w:r>
      <w:r w:rsidRPr="004C7CDC">
        <w:rPr>
          <w:rFonts w:ascii="Times New Roman" w:eastAsia="Times New Roman" w:hAnsi="Times New Roman" w:cs="Times New Roman"/>
          <w:color w:val="2A3B4F"/>
          <w:sz w:val="32"/>
          <w:szCs w:val="32"/>
          <w:lang w:eastAsia="en-IN"/>
        </w:rPr>
        <w:t> in Azure Data Factory copies data from a source data store to a sink data store. Azure supports various data stores such as source or sink data stores like </w:t>
      </w:r>
      <w:r w:rsidRPr="004C7CDC">
        <w:rPr>
          <w:rFonts w:ascii="Times New Roman" w:eastAsia="Times New Roman" w:hAnsi="Times New Roman" w:cs="Times New Roman"/>
          <w:color w:val="005EEC"/>
          <w:sz w:val="32"/>
          <w:szCs w:val="32"/>
          <w:u w:val="single"/>
          <w:lang w:eastAsia="en-IN"/>
        </w:rPr>
        <w:t>Azure Blob storage</w:t>
      </w:r>
      <w:r w:rsidRPr="004C7CDC">
        <w:rPr>
          <w:rFonts w:ascii="Times New Roman" w:eastAsia="Times New Roman" w:hAnsi="Times New Roman" w:cs="Times New Roman"/>
          <w:color w:val="2A3B4F"/>
          <w:sz w:val="32"/>
          <w:szCs w:val="32"/>
          <w:lang w:eastAsia="en-IN"/>
        </w:rPr>
        <w:t>, </w:t>
      </w:r>
      <w:r w:rsidRPr="004C7CDC">
        <w:rPr>
          <w:rFonts w:ascii="Times New Roman" w:eastAsia="Times New Roman" w:hAnsi="Times New Roman" w:cs="Times New Roman"/>
          <w:color w:val="005EEC"/>
          <w:sz w:val="32"/>
          <w:szCs w:val="32"/>
          <w:u w:val="single"/>
          <w:lang w:eastAsia="en-IN"/>
        </w:rPr>
        <w:t>Azure Cosmos DB</w:t>
      </w:r>
      <w:r w:rsidRPr="004C7CDC">
        <w:rPr>
          <w:rFonts w:ascii="Times New Roman" w:eastAsia="Times New Roman" w:hAnsi="Times New Roman" w:cs="Times New Roman"/>
          <w:color w:val="2A3B4F"/>
          <w:sz w:val="32"/>
          <w:szCs w:val="32"/>
          <w:lang w:eastAsia="en-IN"/>
        </w:rPr>
        <w:t> (DocumentDB API), Azure Data Lake Store, Oracle, Cassandra, etc. For more information about Azure Data Factory supported data stores for data movement activities, refer to Azure documentation for </w:t>
      </w:r>
      <w:r w:rsidRPr="004C7CDC">
        <w:rPr>
          <w:rFonts w:ascii="Times New Roman" w:eastAsia="Times New Roman" w:hAnsi="Times New Roman" w:cs="Times New Roman"/>
          <w:color w:val="005EEC"/>
          <w:sz w:val="32"/>
          <w:szCs w:val="32"/>
          <w:u w:val="single"/>
          <w:lang w:eastAsia="en-IN"/>
        </w:rPr>
        <w:t>data movement activities</w:t>
      </w:r>
      <w:r w:rsidRPr="004C7CDC">
        <w:rPr>
          <w:rFonts w:ascii="Times New Roman" w:eastAsia="Times New Roman" w:hAnsi="Times New Roman" w:cs="Times New Roman"/>
          <w:color w:val="2A3B4F"/>
          <w:sz w:val="32"/>
          <w:szCs w:val="32"/>
          <w:lang w:eastAsia="en-IN"/>
        </w:rPr>
        <w:t>.</w:t>
      </w:r>
    </w:p>
    <w:p w14:paraId="599308FE" w14:textId="77777777" w:rsidR="004C7CDC" w:rsidRPr="004C7CDC" w:rsidRDefault="004C7CDC" w:rsidP="004C7CDC">
      <w:pPr>
        <w:shd w:val="clear" w:color="auto" w:fill="FFFFFF"/>
        <w:spacing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Azure Data Factory supports transformation activities such as Hive, MapReduce, Spark, etc that can be added to pipelines either individually or chained with other activities. For more information about ADF-supported data stores for data transformation activities, refer to the following Azure Data Factory documentation: </w:t>
      </w:r>
      <w:r w:rsidRPr="004C7CDC">
        <w:rPr>
          <w:rFonts w:ascii="Times New Roman" w:eastAsia="Times New Roman" w:hAnsi="Times New Roman" w:cs="Times New Roman"/>
          <w:color w:val="005EEC"/>
          <w:sz w:val="32"/>
          <w:szCs w:val="32"/>
          <w:u w:val="single"/>
          <w:lang w:eastAsia="en-IN"/>
        </w:rPr>
        <w:t>Transform data in Azure Data Factory</w:t>
      </w:r>
      <w:r w:rsidRPr="004C7CDC">
        <w:rPr>
          <w:rFonts w:ascii="Times New Roman" w:eastAsia="Times New Roman" w:hAnsi="Times New Roman" w:cs="Times New Roman"/>
          <w:color w:val="2A3B4F"/>
          <w:sz w:val="32"/>
          <w:szCs w:val="32"/>
          <w:lang w:eastAsia="en-IN"/>
        </w:rPr>
        <w:t>.</w:t>
      </w:r>
    </w:p>
    <w:p w14:paraId="78CCEF7B" w14:textId="77777777" w:rsidR="004C7CDC" w:rsidRPr="004C7CDC" w:rsidRDefault="004C7CDC" w:rsidP="004C7CDC">
      <w:pPr>
        <w:shd w:val="clear" w:color="auto" w:fill="FFFFFF"/>
        <w:spacing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If you want to move data to/from a data store that Copy Activity doesn’t support, you should use a .NET custom activity in Azure Data Factory with your own logic for copying/moving data. To learn more about creating and using a custom activity, </w:t>
      </w:r>
      <w:r w:rsidRPr="004C7CDC">
        <w:rPr>
          <w:rFonts w:ascii="Times New Roman" w:eastAsia="Times New Roman" w:hAnsi="Times New Roman" w:cs="Times New Roman"/>
          <w:color w:val="005EEC"/>
          <w:sz w:val="32"/>
          <w:szCs w:val="32"/>
          <w:u w:val="single"/>
          <w:lang w:eastAsia="en-IN"/>
        </w:rPr>
        <w:t>check the Azure documentation</w:t>
      </w:r>
      <w:r w:rsidRPr="004C7CDC">
        <w:rPr>
          <w:rFonts w:ascii="Times New Roman" w:eastAsia="Times New Roman" w:hAnsi="Times New Roman" w:cs="Times New Roman"/>
          <w:color w:val="2A3B4F"/>
          <w:sz w:val="32"/>
          <w:szCs w:val="32"/>
          <w:lang w:eastAsia="en-IN"/>
        </w:rPr>
        <w:t> and see “Use custom activities in an Azure Data Factory pipeline”.</w:t>
      </w:r>
    </w:p>
    <w:p w14:paraId="690C4182" w14:textId="77777777" w:rsidR="004C7CDC" w:rsidRPr="004C7CDC" w:rsidRDefault="004C7CDC" w:rsidP="004C7CDC">
      <w:pPr>
        <w:shd w:val="clear" w:color="auto" w:fill="FFFFFF"/>
        <w:spacing w:before="510" w:after="0" w:line="630" w:lineRule="atLeast"/>
        <w:outlineLvl w:val="1"/>
        <w:rPr>
          <w:rFonts w:ascii="Times New Roman" w:eastAsia="Times New Roman" w:hAnsi="Times New Roman" w:cs="Times New Roman"/>
          <w:b/>
          <w:bCs/>
          <w:color w:val="2A3B4F"/>
          <w:sz w:val="32"/>
          <w:szCs w:val="32"/>
          <w:u w:val="single"/>
          <w:lang w:eastAsia="en-IN"/>
        </w:rPr>
      </w:pPr>
      <w:r w:rsidRPr="004C7CDC">
        <w:rPr>
          <w:rFonts w:ascii="Times New Roman" w:eastAsia="Times New Roman" w:hAnsi="Times New Roman" w:cs="Times New Roman"/>
          <w:b/>
          <w:bCs/>
          <w:color w:val="2A3B4F"/>
          <w:sz w:val="40"/>
          <w:szCs w:val="40"/>
          <w:u w:val="single"/>
          <w:lang w:eastAsia="en-IN"/>
        </w:rPr>
        <w:lastRenderedPageBreak/>
        <w:t>Azure Data Factory key components</w:t>
      </w:r>
    </w:p>
    <w:p w14:paraId="163A13F0" w14:textId="77777777" w:rsidR="004C7CDC" w:rsidRPr="004C7CDC" w:rsidRDefault="004C7CDC" w:rsidP="004C7CDC">
      <w:pPr>
        <w:shd w:val="clear" w:color="auto" w:fill="FFFFFF"/>
        <w:spacing w:before="510"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Azure Data Factory has four key components that work together to define input and output data, processing events, and the schedule and resources required to execute the desired data flow:</w:t>
      </w:r>
    </w:p>
    <w:p w14:paraId="4D1B8D64" w14:textId="77777777" w:rsidR="004C7CDC" w:rsidRDefault="004C7CDC" w:rsidP="004C7CDC">
      <w:pPr>
        <w:numPr>
          <w:ilvl w:val="0"/>
          <w:numId w:val="2"/>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b/>
          <w:bCs/>
          <w:color w:val="2A3B4F"/>
          <w:sz w:val="32"/>
          <w:szCs w:val="32"/>
          <w:lang w:eastAsia="en-IN"/>
        </w:rPr>
        <w:t>Datasets represent data structures within the data stores.</w:t>
      </w:r>
      <w:r w:rsidRPr="004C7CDC">
        <w:rPr>
          <w:rFonts w:ascii="Times New Roman" w:eastAsia="Times New Roman" w:hAnsi="Times New Roman" w:cs="Times New Roman"/>
          <w:color w:val="2A3B4F"/>
          <w:sz w:val="32"/>
          <w:szCs w:val="32"/>
          <w:lang w:eastAsia="en-IN"/>
        </w:rPr>
        <w:t> An input dataset represents the input for an activity in the pipeline. An output dataset represents the output for the activity. For example, an Azure Blob dataset specifies the blob container and folder in the Azure Blob Storage from which the pipeline should read the data. Or, an </w:t>
      </w:r>
      <w:r w:rsidRPr="004C7CDC">
        <w:rPr>
          <w:rFonts w:ascii="Times New Roman" w:eastAsia="Times New Roman" w:hAnsi="Times New Roman" w:cs="Times New Roman"/>
          <w:color w:val="005EEC"/>
          <w:sz w:val="32"/>
          <w:szCs w:val="32"/>
          <w:u w:val="single"/>
          <w:lang w:eastAsia="en-IN"/>
        </w:rPr>
        <w:t>Azure SQL</w:t>
      </w:r>
      <w:r w:rsidRPr="004C7CDC">
        <w:rPr>
          <w:rFonts w:ascii="Times New Roman" w:eastAsia="Times New Roman" w:hAnsi="Times New Roman" w:cs="Times New Roman"/>
          <w:color w:val="2A3B4F"/>
          <w:sz w:val="32"/>
          <w:szCs w:val="32"/>
          <w:lang w:eastAsia="en-IN"/>
        </w:rPr>
        <w:t> Table dataset specifies the table to which the output data is written by the activity.</w:t>
      </w:r>
    </w:p>
    <w:p w14:paraId="54627C46" w14:textId="77777777" w:rsidR="004C7CDC" w:rsidRPr="004C7CDC" w:rsidRDefault="004C7CDC" w:rsidP="004C7CDC">
      <w:pPr>
        <w:shd w:val="clear" w:color="auto" w:fill="FFFFFF"/>
        <w:spacing w:before="100" w:beforeAutospacing="1" w:after="0" w:line="420" w:lineRule="atLeast"/>
        <w:ind w:left="720"/>
        <w:rPr>
          <w:rFonts w:ascii="Times New Roman" w:eastAsia="Times New Roman" w:hAnsi="Times New Roman" w:cs="Times New Roman"/>
          <w:color w:val="2A3B4F"/>
          <w:sz w:val="32"/>
          <w:szCs w:val="32"/>
          <w:lang w:eastAsia="en-IN"/>
        </w:rPr>
      </w:pPr>
    </w:p>
    <w:p w14:paraId="350C1FCD" w14:textId="77777777" w:rsidR="004C7CDC" w:rsidRDefault="004C7CDC" w:rsidP="004C7CDC">
      <w:pPr>
        <w:numPr>
          <w:ilvl w:val="0"/>
          <w:numId w:val="2"/>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b/>
          <w:bCs/>
          <w:color w:val="2A3B4F"/>
          <w:sz w:val="32"/>
          <w:szCs w:val="32"/>
          <w:lang w:eastAsia="en-IN"/>
        </w:rPr>
        <w:t>A pipeline is a group of activities.</w:t>
      </w:r>
      <w:r w:rsidRPr="004C7CDC">
        <w:rPr>
          <w:rFonts w:ascii="Times New Roman" w:eastAsia="Times New Roman" w:hAnsi="Times New Roman" w:cs="Times New Roman"/>
          <w:color w:val="2A3B4F"/>
          <w:sz w:val="32"/>
          <w:szCs w:val="32"/>
          <w:lang w:eastAsia="en-IN"/>
        </w:rPr>
        <w:t> They are used to group activities into a unit that together performs a task. A data factory may have one or more pipelines. For example, a pipeline could contain a group of activities that ingests data from an Azure blob and then runs a Hive query on an HDInsight cluster to partition the data.</w:t>
      </w:r>
    </w:p>
    <w:p w14:paraId="1CEF7290" w14:textId="77777777" w:rsidR="004C7CDC" w:rsidRDefault="004C7CDC" w:rsidP="004C7CDC">
      <w:pPr>
        <w:pStyle w:val="ListParagraph"/>
        <w:rPr>
          <w:rFonts w:ascii="Times New Roman" w:eastAsia="Times New Roman" w:hAnsi="Times New Roman" w:cs="Times New Roman"/>
          <w:color w:val="2A3B4F"/>
          <w:sz w:val="32"/>
          <w:szCs w:val="32"/>
          <w:lang w:eastAsia="en-IN"/>
        </w:rPr>
      </w:pPr>
    </w:p>
    <w:p w14:paraId="63610AFD" w14:textId="77777777" w:rsidR="004C7CDC" w:rsidRPr="004C7CDC" w:rsidRDefault="004C7CDC" w:rsidP="004C7CDC">
      <w:pPr>
        <w:shd w:val="clear" w:color="auto" w:fill="FFFFFF"/>
        <w:spacing w:before="100" w:beforeAutospacing="1" w:after="0" w:line="420" w:lineRule="atLeast"/>
        <w:ind w:left="720"/>
        <w:rPr>
          <w:rFonts w:ascii="Times New Roman" w:eastAsia="Times New Roman" w:hAnsi="Times New Roman" w:cs="Times New Roman"/>
          <w:color w:val="2A3B4F"/>
          <w:sz w:val="32"/>
          <w:szCs w:val="32"/>
          <w:lang w:eastAsia="en-IN"/>
        </w:rPr>
      </w:pPr>
    </w:p>
    <w:p w14:paraId="2D2CD996" w14:textId="77777777" w:rsidR="004C7CDC" w:rsidRDefault="004C7CDC" w:rsidP="004C7CDC">
      <w:pPr>
        <w:numPr>
          <w:ilvl w:val="0"/>
          <w:numId w:val="2"/>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b/>
          <w:bCs/>
          <w:color w:val="2A3B4F"/>
          <w:sz w:val="32"/>
          <w:szCs w:val="32"/>
          <w:lang w:eastAsia="en-IN"/>
        </w:rPr>
        <w:t>Activities define the actions to perform on your data.</w:t>
      </w:r>
      <w:r w:rsidRPr="004C7CDC">
        <w:rPr>
          <w:rFonts w:ascii="Times New Roman" w:eastAsia="Times New Roman" w:hAnsi="Times New Roman" w:cs="Times New Roman"/>
          <w:color w:val="2A3B4F"/>
          <w:sz w:val="32"/>
          <w:szCs w:val="32"/>
          <w:lang w:eastAsia="en-IN"/>
        </w:rPr>
        <w:t> Currently, Azure Data Factory supports two types of activities: data movement and data transformation.</w:t>
      </w:r>
    </w:p>
    <w:p w14:paraId="1F32EBEE" w14:textId="77777777" w:rsidR="004C7CDC" w:rsidRPr="004C7CDC" w:rsidRDefault="004C7CDC" w:rsidP="004C7CDC">
      <w:pPr>
        <w:shd w:val="clear" w:color="auto" w:fill="FFFFFF"/>
        <w:spacing w:before="100" w:beforeAutospacing="1" w:after="0" w:line="420" w:lineRule="atLeast"/>
        <w:ind w:left="720"/>
        <w:rPr>
          <w:rFonts w:ascii="Times New Roman" w:eastAsia="Times New Roman" w:hAnsi="Times New Roman" w:cs="Times New Roman"/>
          <w:color w:val="2A3B4F"/>
          <w:sz w:val="32"/>
          <w:szCs w:val="32"/>
          <w:lang w:eastAsia="en-IN"/>
        </w:rPr>
      </w:pPr>
    </w:p>
    <w:p w14:paraId="2CA4085D" w14:textId="77777777" w:rsidR="004C7CDC" w:rsidRPr="004C7CDC" w:rsidRDefault="004C7CDC" w:rsidP="004C7CDC">
      <w:pPr>
        <w:numPr>
          <w:ilvl w:val="0"/>
          <w:numId w:val="2"/>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b/>
          <w:bCs/>
          <w:color w:val="2A3B4F"/>
          <w:sz w:val="32"/>
          <w:szCs w:val="32"/>
          <w:lang w:eastAsia="en-IN"/>
        </w:rPr>
        <w:t>Linked services define the information needed for Azure Data Factory to connect to external resources.</w:t>
      </w:r>
      <w:r w:rsidRPr="004C7CDC">
        <w:rPr>
          <w:rFonts w:ascii="Times New Roman" w:eastAsia="Times New Roman" w:hAnsi="Times New Roman" w:cs="Times New Roman"/>
          <w:color w:val="2A3B4F"/>
          <w:sz w:val="32"/>
          <w:szCs w:val="32"/>
          <w:lang w:eastAsia="en-IN"/>
        </w:rPr>
        <w:t xml:space="preserve"> For example, </w:t>
      </w:r>
      <w:r w:rsidRPr="004C7CDC">
        <w:rPr>
          <w:rFonts w:ascii="Times New Roman" w:eastAsia="Times New Roman" w:hAnsi="Times New Roman" w:cs="Times New Roman"/>
          <w:color w:val="2A3B4F"/>
          <w:sz w:val="32"/>
          <w:szCs w:val="32"/>
          <w:lang w:eastAsia="en-IN"/>
        </w:rPr>
        <w:lastRenderedPageBreak/>
        <w:t>an Azure Storage linked service specifies a connection string to connect to the Azure Storage account.</w:t>
      </w:r>
    </w:p>
    <w:p w14:paraId="2BE1AC75" w14:textId="77777777" w:rsidR="004C7CDC" w:rsidRDefault="004C7CDC" w:rsidP="004C7CDC">
      <w:pPr>
        <w:shd w:val="clear" w:color="auto" w:fill="FFFFFF"/>
        <w:spacing w:before="510" w:after="0" w:line="630" w:lineRule="atLeast"/>
        <w:outlineLvl w:val="1"/>
        <w:rPr>
          <w:rFonts w:ascii="Times New Roman" w:eastAsia="Times New Roman" w:hAnsi="Times New Roman" w:cs="Times New Roman"/>
          <w:b/>
          <w:bCs/>
          <w:color w:val="2A3B4F"/>
          <w:sz w:val="40"/>
          <w:szCs w:val="40"/>
          <w:u w:val="single"/>
          <w:lang w:eastAsia="en-IN"/>
        </w:rPr>
      </w:pPr>
      <w:r w:rsidRPr="004C7CDC">
        <w:rPr>
          <w:rFonts w:ascii="Times New Roman" w:eastAsia="Times New Roman" w:hAnsi="Times New Roman" w:cs="Times New Roman"/>
          <w:b/>
          <w:bCs/>
          <w:color w:val="2A3B4F"/>
          <w:sz w:val="40"/>
          <w:szCs w:val="40"/>
          <w:u w:val="single"/>
          <w:lang w:eastAsia="en-IN"/>
        </w:rPr>
        <w:t>How the Azure Data Factory components work together</w:t>
      </w:r>
    </w:p>
    <w:p w14:paraId="17267C8D" w14:textId="77777777" w:rsidR="004C7CDC" w:rsidRPr="004C7CDC" w:rsidRDefault="004C7CDC" w:rsidP="004C7CDC">
      <w:pPr>
        <w:shd w:val="clear" w:color="auto" w:fill="FFFFFF"/>
        <w:spacing w:before="510" w:after="0" w:line="630" w:lineRule="atLeast"/>
        <w:outlineLvl w:val="1"/>
        <w:rPr>
          <w:rFonts w:ascii="Times New Roman" w:eastAsia="Times New Roman" w:hAnsi="Times New Roman" w:cs="Times New Roman"/>
          <w:b/>
          <w:bCs/>
          <w:color w:val="2A3B4F"/>
          <w:sz w:val="32"/>
          <w:szCs w:val="32"/>
          <w:u w:val="single"/>
          <w:lang w:eastAsia="en-IN"/>
        </w:rPr>
      </w:pPr>
    </w:p>
    <w:p w14:paraId="0BA1C1B9" w14:textId="77777777" w:rsidR="004C7CDC" w:rsidRDefault="004C7CDC" w:rsidP="004C7CDC">
      <w:pPr>
        <w:shd w:val="clear" w:color="auto" w:fill="FFFFFF"/>
        <w:spacing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The following schema shows us the relationships between the </w:t>
      </w:r>
      <w:r w:rsidRPr="004C7CDC">
        <w:rPr>
          <w:rFonts w:ascii="Times New Roman" w:eastAsia="Times New Roman" w:hAnsi="Times New Roman" w:cs="Times New Roman"/>
          <w:b/>
          <w:bCs/>
          <w:color w:val="2A3B4F"/>
          <w:sz w:val="32"/>
          <w:szCs w:val="32"/>
          <w:lang w:eastAsia="en-IN"/>
        </w:rPr>
        <w:t>Dataset</w:t>
      </w:r>
      <w:r w:rsidRPr="004C7CDC">
        <w:rPr>
          <w:rFonts w:ascii="Times New Roman" w:eastAsia="Times New Roman" w:hAnsi="Times New Roman" w:cs="Times New Roman"/>
          <w:color w:val="2A3B4F"/>
          <w:sz w:val="32"/>
          <w:szCs w:val="32"/>
          <w:lang w:eastAsia="en-IN"/>
        </w:rPr>
        <w:t>, </w:t>
      </w:r>
      <w:r w:rsidRPr="004C7CDC">
        <w:rPr>
          <w:rFonts w:ascii="Times New Roman" w:eastAsia="Times New Roman" w:hAnsi="Times New Roman" w:cs="Times New Roman"/>
          <w:b/>
          <w:bCs/>
          <w:color w:val="2A3B4F"/>
          <w:sz w:val="32"/>
          <w:szCs w:val="32"/>
          <w:lang w:eastAsia="en-IN"/>
        </w:rPr>
        <w:t>Activity</w:t>
      </w:r>
      <w:r w:rsidRPr="004C7CDC">
        <w:rPr>
          <w:rFonts w:ascii="Times New Roman" w:eastAsia="Times New Roman" w:hAnsi="Times New Roman" w:cs="Times New Roman"/>
          <w:color w:val="2A3B4F"/>
          <w:sz w:val="32"/>
          <w:szCs w:val="32"/>
          <w:lang w:eastAsia="en-IN"/>
        </w:rPr>
        <w:t>, </w:t>
      </w:r>
      <w:r w:rsidRPr="004C7CDC">
        <w:rPr>
          <w:rFonts w:ascii="Times New Roman" w:eastAsia="Times New Roman" w:hAnsi="Times New Roman" w:cs="Times New Roman"/>
          <w:b/>
          <w:bCs/>
          <w:color w:val="2A3B4F"/>
          <w:sz w:val="32"/>
          <w:szCs w:val="32"/>
          <w:lang w:eastAsia="en-IN"/>
        </w:rPr>
        <w:t>Pipeline</w:t>
      </w:r>
      <w:r w:rsidRPr="004C7CDC">
        <w:rPr>
          <w:rFonts w:ascii="Times New Roman" w:eastAsia="Times New Roman" w:hAnsi="Times New Roman" w:cs="Times New Roman"/>
          <w:color w:val="2A3B4F"/>
          <w:sz w:val="32"/>
          <w:szCs w:val="32"/>
          <w:lang w:eastAsia="en-IN"/>
        </w:rPr>
        <w:t>, and </w:t>
      </w:r>
      <w:r w:rsidRPr="004C7CDC">
        <w:rPr>
          <w:rFonts w:ascii="Times New Roman" w:eastAsia="Times New Roman" w:hAnsi="Times New Roman" w:cs="Times New Roman"/>
          <w:b/>
          <w:bCs/>
          <w:color w:val="2A3B4F"/>
          <w:sz w:val="32"/>
          <w:szCs w:val="32"/>
          <w:lang w:eastAsia="en-IN"/>
        </w:rPr>
        <w:t>Linked Services</w:t>
      </w:r>
      <w:r w:rsidRPr="004C7CDC">
        <w:rPr>
          <w:rFonts w:ascii="Times New Roman" w:eastAsia="Times New Roman" w:hAnsi="Times New Roman" w:cs="Times New Roman"/>
          <w:color w:val="2A3B4F"/>
          <w:sz w:val="32"/>
          <w:szCs w:val="32"/>
          <w:lang w:eastAsia="en-IN"/>
        </w:rPr>
        <w:t> components:</w:t>
      </w:r>
    </w:p>
    <w:p w14:paraId="15821227" w14:textId="77777777" w:rsidR="004C7CDC" w:rsidRPr="004C7CDC" w:rsidRDefault="004C7CDC" w:rsidP="004C7CDC">
      <w:pPr>
        <w:shd w:val="clear" w:color="auto" w:fill="FFFFFF"/>
        <w:spacing w:after="0" w:line="420" w:lineRule="atLeast"/>
        <w:rPr>
          <w:rFonts w:ascii="Times New Roman" w:eastAsia="Times New Roman" w:hAnsi="Times New Roman" w:cs="Times New Roman"/>
          <w:color w:val="2A3B4F"/>
          <w:sz w:val="32"/>
          <w:szCs w:val="32"/>
          <w:lang w:eastAsia="en-IN"/>
        </w:rPr>
      </w:pPr>
    </w:p>
    <w:p w14:paraId="5791990B" w14:textId="3CCEFC57" w:rsidR="004C7CDC" w:rsidRPr="004C7CDC" w:rsidRDefault="004C7CDC" w:rsidP="004C7CDC">
      <w:pPr>
        <w:shd w:val="clear" w:color="auto" w:fill="FFFFFF"/>
        <w:spacing w:after="0" w:line="240" w:lineRule="auto"/>
        <w:rPr>
          <w:rFonts w:ascii="Times New Roman" w:eastAsia="Times New Roman" w:hAnsi="Times New Roman" w:cs="Times New Roman"/>
          <w:color w:val="45536B"/>
          <w:sz w:val="32"/>
          <w:szCs w:val="32"/>
          <w:lang w:eastAsia="en-IN"/>
        </w:rPr>
      </w:pPr>
      <w:r w:rsidRPr="004C7CDC">
        <w:rPr>
          <w:rFonts w:ascii="Times New Roman" w:eastAsia="Times New Roman" w:hAnsi="Times New Roman" w:cs="Times New Roman"/>
          <w:noProof/>
          <w:color w:val="45536B"/>
          <w:sz w:val="32"/>
          <w:szCs w:val="32"/>
          <w:lang w:eastAsia="en-IN"/>
        </w:rPr>
        <w:drawing>
          <wp:inline distT="0" distB="0" distL="0" distR="0" wp14:anchorId="58927F0E" wp14:editId="53D566A0">
            <wp:extent cx="5728970" cy="1884045"/>
            <wp:effectExtent l="0" t="0" r="5080" b="1905"/>
            <wp:docPr id="57068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970" cy="1884045"/>
                    </a:xfrm>
                    <a:prstGeom prst="rect">
                      <a:avLst/>
                    </a:prstGeom>
                    <a:noFill/>
                    <a:ln>
                      <a:noFill/>
                    </a:ln>
                  </pic:spPr>
                </pic:pic>
              </a:graphicData>
            </a:graphic>
          </wp:inline>
        </w:drawing>
      </w:r>
    </w:p>
    <w:p w14:paraId="07A915BD" w14:textId="77777777" w:rsid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sidRPr="004C7CDC">
        <w:rPr>
          <w:rFonts w:ascii="Times New Roman" w:eastAsia="Times New Roman" w:hAnsi="Times New Roman" w:cs="Times New Roman"/>
          <w:b/>
          <w:bCs/>
          <w:color w:val="2A3B4F"/>
          <w:sz w:val="40"/>
          <w:szCs w:val="40"/>
          <w:u w:val="single"/>
          <w:lang w:eastAsia="en-IN"/>
        </w:rPr>
        <w:t>Azure Data Factory access zones</w:t>
      </w:r>
    </w:p>
    <w:p w14:paraId="0AD9E203" w14:textId="77777777" w:rsidR="004C7CDC" w:rsidRP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p>
    <w:p w14:paraId="7CB3A5DC" w14:textId="77777777" w:rsidR="004C7CDC" w:rsidRPr="004C7CDC" w:rsidRDefault="004C7CDC" w:rsidP="004C7CDC">
      <w:pPr>
        <w:shd w:val="clear" w:color="auto" w:fill="FFFFFF"/>
        <w:spacing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Currently, you can create data factories in the West US, East US, and North Europe regions. However, a data factory can access data stores and compute services in other Azure regions to move data between data stores or process data using compute services.</w:t>
      </w:r>
      <w:r w:rsidRPr="004C7CDC">
        <w:rPr>
          <w:rFonts w:ascii="Times New Roman" w:eastAsia="Times New Roman" w:hAnsi="Times New Roman" w:cs="Times New Roman"/>
          <w:color w:val="2A3B4F"/>
          <w:sz w:val="32"/>
          <w:szCs w:val="32"/>
          <w:lang w:eastAsia="en-IN"/>
        </w:rPr>
        <w:br/>
        <w:t>For example, let’s say that your compute environments such as Azure HDInsight cluster and </w:t>
      </w:r>
      <w:r w:rsidRPr="004C7CDC">
        <w:rPr>
          <w:rFonts w:ascii="Times New Roman" w:eastAsia="Times New Roman" w:hAnsi="Times New Roman" w:cs="Times New Roman"/>
          <w:color w:val="005EEC"/>
          <w:sz w:val="32"/>
          <w:szCs w:val="32"/>
          <w:u w:val="single"/>
          <w:lang w:eastAsia="en-IN"/>
        </w:rPr>
        <w:t>Azure Machine Learning</w:t>
      </w:r>
      <w:r w:rsidRPr="004C7CDC">
        <w:rPr>
          <w:rFonts w:ascii="Times New Roman" w:eastAsia="Times New Roman" w:hAnsi="Times New Roman" w:cs="Times New Roman"/>
          <w:color w:val="2A3B4F"/>
          <w:sz w:val="32"/>
          <w:szCs w:val="32"/>
          <w:lang w:eastAsia="en-IN"/>
        </w:rPr>
        <w:t xml:space="preserve"> are running out of the West Europe region. You can create and use an Azure Data Factory instance in North Europe and use it to schedule jobs on your compute environments in West Europe. It takes a few milliseconds for Data </w:t>
      </w:r>
      <w:r w:rsidRPr="004C7CDC">
        <w:rPr>
          <w:rFonts w:ascii="Times New Roman" w:eastAsia="Times New Roman" w:hAnsi="Times New Roman" w:cs="Times New Roman"/>
          <w:color w:val="2A3B4F"/>
          <w:sz w:val="32"/>
          <w:szCs w:val="32"/>
          <w:lang w:eastAsia="en-IN"/>
        </w:rPr>
        <w:lastRenderedPageBreak/>
        <w:t>Factory to trigger the job on your compute environment but the time for running the job on your computing environment does not change.</w:t>
      </w:r>
    </w:p>
    <w:p w14:paraId="12EEDD97" w14:textId="77777777" w:rsidR="004C7CDC" w:rsidRPr="004C7CDC" w:rsidRDefault="004C7CDC" w:rsidP="004C7CDC">
      <w:pPr>
        <w:shd w:val="clear" w:color="auto" w:fill="FFFFFF"/>
        <w:spacing w:before="510"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You can use one of the following tools or APIs to create data pipelines in Azure Data Factory:</w:t>
      </w:r>
    </w:p>
    <w:p w14:paraId="70B79649" w14:textId="77777777" w:rsidR="004C7CDC" w:rsidRPr="004C7CDC" w:rsidRDefault="004C7CDC" w:rsidP="004C7CDC">
      <w:pPr>
        <w:numPr>
          <w:ilvl w:val="0"/>
          <w:numId w:val="3"/>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Azure portal</w:t>
      </w:r>
    </w:p>
    <w:p w14:paraId="4E0D63B5" w14:textId="77777777" w:rsidR="004C7CDC" w:rsidRPr="004C7CDC" w:rsidRDefault="004C7CDC" w:rsidP="004C7CDC">
      <w:pPr>
        <w:numPr>
          <w:ilvl w:val="0"/>
          <w:numId w:val="3"/>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Visual Studio</w:t>
      </w:r>
    </w:p>
    <w:p w14:paraId="72B6F3E3" w14:textId="77777777" w:rsidR="004C7CDC" w:rsidRPr="004C7CDC" w:rsidRDefault="004C7CDC" w:rsidP="004C7CDC">
      <w:pPr>
        <w:numPr>
          <w:ilvl w:val="0"/>
          <w:numId w:val="3"/>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PowerShell</w:t>
      </w:r>
    </w:p>
    <w:p w14:paraId="6FB74333" w14:textId="77777777" w:rsidR="004C7CDC" w:rsidRPr="004C7CDC" w:rsidRDefault="004C7CDC" w:rsidP="004C7CDC">
      <w:pPr>
        <w:numPr>
          <w:ilvl w:val="0"/>
          <w:numId w:val="3"/>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.NET API</w:t>
      </w:r>
    </w:p>
    <w:p w14:paraId="6499DF8E" w14:textId="77777777" w:rsidR="004C7CDC" w:rsidRPr="004C7CDC" w:rsidRDefault="004C7CDC" w:rsidP="004C7CDC">
      <w:pPr>
        <w:numPr>
          <w:ilvl w:val="0"/>
          <w:numId w:val="3"/>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REST API</w:t>
      </w:r>
    </w:p>
    <w:p w14:paraId="7E22374E" w14:textId="77777777" w:rsidR="004C7CDC" w:rsidRPr="004C7CDC" w:rsidRDefault="004C7CDC" w:rsidP="004C7CDC">
      <w:pPr>
        <w:numPr>
          <w:ilvl w:val="0"/>
          <w:numId w:val="3"/>
        </w:numPr>
        <w:shd w:val="clear" w:color="auto" w:fill="FFFFFF"/>
        <w:spacing w:before="100" w:beforeAutospacing="1"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Azure Resource Manager template</w:t>
      </w:r>
    </w:p>
    <w:p w14:paraId="520286B7" w14:textId="77777777" w:rsidR="004C7CDC" w:rsidRP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32"/>
          <w:szCs w:val="32"/>
          <w:lang w:eastAsia="en-IN"/>
        </w:rPr>
      </w:pPr>
    </w:p>
    <w:p w14:paraId="01B09AAF" w14:textId="6023A1C9" w:rsidR="004C7CDC" w:rsidRP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sidRPr="004C7CDC">
        <w:rPr>
          <w:rFonts w:ascii="Times New Roman" w:eastAsia="Times New Roman" w:hAnsi="Times New Roman" w:cs="Times New Roman"/>
          <w:b/>
          <w:bCs/>
          <w:color w:val="2A3B4F"/>
          <w:sz w:val="40"/>
          <w:szCs w:val="40"/>
          <w:u w:val="single"/>
          <w:lang w:eastAsia="en-IN"/>
        </w:rPr>
        <w:t>Data Migration in action</w:t>
      </w:r>
    </w:p>
    <w:p w14:paraId="6F2ADC0D" w14:textId="77777777" w:rsidR="004C7CDC" w:rsidRPr="004C7CDC" w:rsidRDefault="004C7CDC" w:rsidP="004C7CDC">
      <w:pPr>
        <w:shd w:val="clear" w:color="auto" w:fill="FFFFFF"/>
        <w:spacing w:before="510"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To get started with Data Factory, you should create a Data Factory on Azure, then create the four key components with Azure Portal, Virtual Studio, or PowerShell etc. Since the four components are in editable JSON format, you can also deploy them in a whole ARM template on the fly.</w:t>
      </w:r>
    </w:p>
    <w:p w14:paraId="19770175" w14:textId="77777777" w:rsidR="005C440F" w:rsidRPr="004C7CDC" w:rsidRDefault="005C440F">
      <w:pPr>
        <w:rPr>
          <w:rFonts w:ascii="Times New Roman" w:eastAsia="Times New Roman" w:hAnsi="Times New Roman" w:cs="Times New Roman"/>
          <w:color w:val="2A3B4F"/>
          <w:sz w:val="32"/>
          <w:szCs w:val="32"/>
          <w:lang w:eastAsia="en-IN"/>
        </w:rPr>
      </w:pPr>
    </w:p>
    <w:p w14:paraId="0846B075" w14:textId="77777777" w:rsid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sidRPr="004C7CDC">
        <w:rPr>
          <w:rFonts w:ascii="Times New Roman" w:eastAsia="Times New Roman" w:hAnsi="Times New Roman" w:cs="Times New Roman"/>
          <w:b/>
          <w:bCs/>
          <w:color w:val="2A3B4F"/>
          <w:sz w:val="40"/>
          <w:szCs w:val="40"/>
          <w:u w:val="single"/>
          <w:lang w:eastAsia="en-IN"/>
        </w:rPr>
        <w:t>DataCopy Wizard on Azure</w:t>
      </w:r>
    </w:p>
    <w:p w14:paraId="62824073" w14:textId="77777777" w:rsidR="004C7CDC" w:rsidRP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p>
    <w:p w14:paraId="1AEC2889" w14:textId="77777777" w:rsidR="004C7CDC" w:rsidRPr="004C7CDC" w:rsidRDefault="004C7CDC" w:rsidP="004C7CDC">
      <w:pPr>
        <w:shd w:val="clear" w:color="auto" w:fill="FFFFFF"/>
        <w:spacing w:after="0" w:line="420" w:lineRule="atLeast"/>
        <w:rPr>
          <w:rFonts w:ascii="Times New Roman" w:eastAsia="Times New Roman" w:hAnsi="Times New Roman" w:cs="Times New Roman"/>
          <w:color w:val="2A3B4F"/>
          <w:sz w:val="32"/>
          <w:szCs w:val="32"/>
          <w:lang w:eastAsia="en-IN"/>
        </w:rPr>
      </w:pPr>
      <w:r w:rsidRPr="004C7CDC">
        <w:rPr>
          <w:rFonts w:ascii="Times New Roman" w:eastAsia="Times New Roman" w:hAnsi="Times New Roman" w:cs="Times New Roman"/>
          <w:color w:val="2A3B4F"/>
          <w:sz w:val="32"/>
          <w:szCs w:val="32"/>
          <w:lang w:eastAsia="en-IN"/>
        </w:rPr>
        <w:t>To start migrating the data on Blob storage to </w:t>
      </w:r>
      <w:r w:rsidRPr="004C7CDC">
        <w:rPr>
          <w:rFonts w:ascii="Times New Roman" w:eastAsia="Times New Roman" w:hAnsi="Times New Roman" w:cs="Times New Roman"/>
          <w:color w:val="005EEC"/>
          <w:sz w:val="32"/>
          <w:szCs w:val="32"/>
          <w:u w:val="single"/>
          <w:lang w:eastAsia="en-IN"/>
        </w:rPr>
        <w:t>Azure SQL</w:t>
      </w:r>
      <w:r w:rsidRPr="004C7CDC">
        <w:rPr>
          <w:rFonts w:ascii="Times New Roman" w:eastAsia="Times New Roman" w:hAnsi="Times New Roman" w:cs="Times New Roman"/>
          <w:color w:val="2A3B4F"/>
          <w:sz w:val="32"/>
          <w:szCs w:val="32"/>
          <w:lang w:eastAsia="en-IN"/>
        </w:rPr>
        <w:t xml:space="preserve">, the most simple way is to use Data Copy Wizard, which is currently in preview. It allows you to quickly create a data pipeline that copies data from a supported source data store to a supported destination data store. For </w:t>
      </w:r>
      <w:r w:rsidRPr="004C7CDC">
        <w:rPr>
          <w:rFonts w:ascii="Times New Roman" w:eastAsia="Times New Roman" w:hAnsi="Times New Roman" w:cs="Times New Roman"/>
          <w:color w:val="2A3B4F"/>
          <w:sz w:val="32"/>
          <w:szCs w:val="32"/>
          <w:lang w:eastAsia="en-IN"/>
        </w:rPr>
        <w:lastRenderedPageBreak/>
        <w:t>more information on creating your migration related components with Data Copy Wizard, refer to the Microsoft tutorial: </w:t>
      </w:r>
      <w:r w:rsidRPr="004C7CDC">
        <w:rPr>
          <w:rFonts w:ascii="Times New Roman" w:eastAsia="Times New Roman" w:hAnsi="Times New Roman" w:cs="Times New Roman"/>
          <w:color w:val="005EEC"/>
          <w:sz w:val="32"/>
          <w:szCs w:val="32"/>
          <w:u w:val="single"/>
          <w:lang w:eastAsia="en-IN"/>
        </w:rPr>
        <w:t>Create a pipeline with Copy Activity using Data Factory Copy Wizard</w:t>
      </w:r>
      <w:r w:rsidRPr="004C7CDC">
        <w:rPr>
          <w:rFonts w:ascii="Times New Roman" w:eastAsia="Times New Roman" w:hAnsi="Times New Roman" w:cs="Times New Roman"/>
          <w:color w:val="2A3B4F"/>
          <w:sz w:val="32"/>
          <w:szCs w:val="32"/>
          <w:lang w:eastAsia="en-IN"/>
        </w:rPr>
        <w:t>.</w:t>
      </w:r>
    </w:p>
    <w:p w14:paraId="31CD9402" w14:textId="77777777" w:rsidR="004C7CDC" w:rsidRDefault="004C7CDC">
      <w:pPr>
        <w:rPr>
          <w:rFonts w:ascii="Times New Roman" w:hAnsi="Times New Roman" w:cs="Times New Roman"/>
          <w:sz w:val="32"/>
          <w:szCs w:val="32"/>
        </w:rPr>
      </w:pPr>
    </w:p>
    <w:p w14:paraId="509064D3" w14:textId="0AFF12D0" w:rsid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sidRPr="004C7CDC">
        <w:rPr>
          <w:rFonts w:ascii="Times New Roman" w:eastAsia="Times New Roman" w:hAnsi="Times New Roman" w:cs="Times New Roman"/>
          <w:b/>
          <w:bCs/>
          <w:color w:val="2A3B4F"/>
          <w:sz w:val="40"/>
          <w:szCs w:val="40"/>
          <w:u w:val="single"/>
          <w:lang w:eastAsia="en-IN"/>
        </w:rPr>
        <w:t>Hands On Practice:</w:t>
      </w:r>
    </w:p>
    <w:p w14:paraId="11A2ABBA" w14:textId="1B353EC7" w:rsidR="004C7CDC" w:rsidRP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lang w:eastAsia="en-IN"/>
        </w:rPr>
      </w:pPr>
      <w:r w:rsidRPr="004C7CDC">
        <w:rPr>
          <w:rFonts w:ascii="Times New Roman" w:eastAsia="Times New Roman" w:hAnsi="Times New Roman" w:cs="Times New Roman"/>
          <w:b/>
          <w:bCs/>
          <w:color w:val="2A3B4F"/>
          <w:sz w:val="36"/>
          <w:szCs w:val="36"/>
          <w:lang w:eastAsia="en-IN"/>
        </w:rPr>
        <w:t xml:space="preserve">Creating Storage accounts </w:t>
      </w:r>
      <w:r>
        <w:rPr>
          <w:rFonts w:ascii="Times New Roman" w:eastAsia="Times New Roman" w:hAnsi="Times New Roman" w:cs="Times New Roman"/>
          <w:b/>
          <w:bCs/>
          <w:color w:val="2A3B4F"/>
          <w:sz w:val="36"/>
          <w:szCs w:val="36"/>
          <w:lang w:eastAsia="en-IN"/>
        </w:rPr>
        <w:t>:</w:t>
      </w:r>
    </w:p>
    <w:p w14:paraId="51E63313" w14:textId="77777777" w:rsid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drawing>
          <wp:inline distT="0" distB="0" distL="0" distR="0" wp14:anchorId="29D21463" wp14:editId="0E9DCB6B">
            <wp:extent cx="5731510" cy="3223895"/>
            <wp:effectExtent l="0" t="0" r="2540" b="0"/>
            <wp:docPr id="1443010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10396" name="Picture 14430103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B174D1" w14:textId="77777777" w:rsid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lastRenderedPageBreak/>
        <w:drawing>
          <wp:inline distT="0" distB="0" distL="0" distR="0" wp14:anchorId="54867864" wp14:editId="289F9EDA">
            <wp:extent cx="5731510" cy="3223895"/>
            <wp:effectExtent l="0" t="0" r="2540" b="0"/>
            <wp:docPr id="794931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31032" name="Picture 7949310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A71EE4" w14:textId="236CACFE" w:rsidR="004C7CDC" w:rsidRP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36"/>
          <w:szCs w:val="36"/>
          <w:lang w:eastAsia="en-IN"/>
        </w:rPr>
      </w:pPr>
      <w:r w:rsidRPr="004C7CDC">
        <w:rPr>
          <w:rFonts w:ascii="Times New Roman" w:eastAsia="Times New Roman" w:hAnsi="Times New Roman" w:cs="Times New Roman"/>
          <w:b/>
          <w:bCs/>
          <w:color w:val="2A3B4F"/>
          <w:sz w:val="36"/>
          <w:szCs w:val="36"/>
          <w:lang w:eastAsia="en-IN"/>
        </w:rPr>
        <w:t xml:space="preserve">Creating account in datafactory </w:t>
      </w:r>
      <w:r>
        <w:rPr>
          <w:rFonts w:ascii="Times New Roman" w:eastAsia="Times New Roman" w:hAnsi="Times New Roman" w:cs="Times New Roman"/>
          <w:b/>
          <w:bCs/>
          <w:color w:val="2A3B4F"/>
          <w:sz w:val="36"/>
          <w:szCs w:val="36"/>
          <w:lang w:eastAsia="en-IN"/>
        </w:rPr>
        <w:t>:</w:t>
      </w:r>
    </w:p>
    <w:p w14:paraId="78EEEB1D" w14:textId="77777777" w:rsid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drawing>
          <wp:inline distT="0" distB="0" distL="0" distR="0" wp14:anchorId="04FB4A7F" wp14:editId="53E58EAE">
            <wp:extent cx="5731510" cy="3223895"/>
            <wp:effectExtent l="0" t="0" r="2540" b="0"/>
            <wp:docPr id="529655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55557" name="Picture 5296555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2251A1" w14:textId="77777777" w:rsid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p>
    <w:p w14:paraId="5BB603ED" w14:textId="77777777" w:rsid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p>
    <w:p w14:paraId="4548AAA7" w14:textId="2F7D6E9B" w:rsidR="004C7CDC" w:rsidRP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36"/>
          <w:szCs w:val="36"/>
          <w:lang w:eastAsia="en-IN"/>
        </w:rPr>
      </w:pPr>
      <w:r w:rsidRPr="004C7CDC">
        <w:rPr>
          <w:rFonts w:ascii="Times New Roman" w:eastAsia="Times New Roman" w:hAnsi="Times New Roman" w:cs="Times New Roman"/>
          <w:b/>
          <w:bCs/>
          <w:color w:val="2A3B4F"/>
          <w:sz w:val="36"/>
          <w:szCs w:val="36"/>
          <w:lang w:eastAsia="en-IN"/>
        </w:rPr>
        <w:lastRenderedPageBreak/>
        <w:t>Launch studio :</w:t>
      </w:r>
    </w:p>
    <w:p w14:paraId="3960FA0C" w14:textId="77777777" w:rsid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drawing>
          <wp:inline distT="0" distB="0" distL="0" distR="0" wp14:anchorId="55E95B64" wp14:editId="101D6CDA">
            <wp:extent cx="5731510" cy="3223895"/>
            <wp:effectExtent l="0" t="0" r="2540" b="0"/>
            <wp:docPr id="399942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42174" name="Picture 3999421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E18204" w14:textId="77777777" w:rsidR="00356684" w:rsidRPr="00273005" w:rsidRDefault="00356684" w:rsidP="004C7CDC">
      <w:pPr>
        <w:shd w:val="clear" w:color="auto" w:fill="FFFFFF"/>
        <w:spacing w:before="510" w:after="0" w:line="510" w:lineRule="atLeast"/>
        <w:outlineLvl w:val="2"/>
        <w:rPr>
          <w:rFonts w:ascii="Times New Roman" w:hAnsi="Times New Roman" w:cs="Times New Roman"/>
          <w:sz w:val="32"/>
          <w:szCs w:val="32"/>
        </w:rPr>
      </w:pPr>
      <w:r w:rsidRPr="00273005">
        <w:rPr>
          <w:rFonts w:ascii="Times New Roman" w:hAnsi="Times New Roman" w:cs="Times New Roman"/>
          <w:b/>
          <w:bCs/>
          <w:sz w:val="32"/>
          <w:szCs w:val="32"/>
        </w:rPr>
        <w:t>Create a data factory</w:t>
      </w:r>
      <w:r w:rsidRPr="00273005">
        <w:rPr>
          <w:rFonts w:ascii="Times New Roman" w:hAnsi="Times New Roman" w:cs="Times New Roman"/>
          <w:sz w:val="32"/>
          <w:szCs w:val="32"/>
        </w:rPr>
        <w:t xml:space="preserve"> </w:t>
      </w:r>
    </w:p>
    <w:p w14:paraId="4719F85C" w14:textId="77777777" w:rsidR="00356684" w:rsidRPr="00273005" w:rsidRDefault="00356684" w:rsidP="004C7CDC">
      <w:pPr>
        <w:shd w:val="clear" w:color="auto" w:fill="FFFFFF"/>
        <w:spacing w:before="510" w:after="0" w:line="510" w:lineRule="atLeast"/>
        <w:outlineLvl w:val="2"/>
        <w:rPr>
          <w:rFonts w:ascii="Times New Roman" w:hAnsi="Times New Roman" w:cs="Times New Roman"/>
          <w:sz w:val="32"/>
          <w:szCs w:val="32"/>
        </w:rPr>
      </w:pPr>
      <w:r w:rsidRPr="00273005">
        <w:rPr>
          <w:rFonts w:ascii="Times New Roman" w:hAnsi="Times New Roman" w:cs="Times New Roman"/>
          <w:sz w:val="32"/>
          <w:szCs w:val="32"/>
        </w:rPr>
        <w:t xml:space="preserve">You can use your existing data factory or create a new one as described in Quickstart: Create a data factory by using the Azure portal. Use the copy data tool to copy data The steps below will walk you through how to easily copy data with the copy data tool in Azure Data Factory. </w:t>
      </w:r>
    </w:p>
    <w:p w14:paraId="04F51AD6" w14:textId="61E190C2" w:rsidR="00356684" w:rsidRPr="00273005" w:rsidRDefault="00356684" w:rsidP="004C7CDC">
      <w:pPr>
        <w:shd w:val="clear" w:color="auto" w:fill="FFFFFF"/>
        <w:spacing w:before="510" w:after="0" w:line="510" w:lineRule="atLeast"/>
        <w:outlineLvl w:val="2"/>
        <w:rPr>
          <w:rFonts w:ascii="Times New Roman" w:hAnsi="Times New Roman" w:cs="Times New Roman"/>
          <w:sz w:val="32"/>
          <w:szCs w:val="32"/>
        </w:rPr>
      </w:pPr>
      <w:r w:rsidRPr="00273005">
        <w:rPr>
          <w:rFonts w:ascii="Times New Roman" w:hAnsi="Times New Roman" w:cs="Times New Roman"/>
          <w:sz w:val="32"/>
          <w:szCs w:val="32"/>
        </w:rPr>
        <w:t>Step 1: Start the copy data Tool 1. On the home page of</w:t>
      </w:r>
      <w:r w:rsidRPr="00273005">
        <w:rPr>
          <w:sz w:val="32"/>
          <w:szCs w:val="32"/>
        </w:rPr>
        <w:t xml:space="preserve"> </w:t>
      </w:r>
      <w:r w:rsidRPr="00273005">
        <w:rPr>
          <w:rFonts w:ascii="Times New Roman" w:hAnsi="Times New Roman" w:cs="Times New Roman"/>
          <w:sz w:val="32"/>
          <w:szCs w:val="32"/>
        </w:rPr>
        <w:t>Azure Data Factory, select the Ingest tile to start the Copy Data tool.</w:t>
      </w:r>
    </w:p>
    <w:p w14:paraId="0BF047D8" w14:textId="508B78BE" w:rsidR="00356684" w:rsidRDefault="00356684" w:rsidP="004C7CDC">
      <w:pPr>
        <w:shd w:val="clear" w:color="auto" w:fill="FFFFFF"/>
        <w:spacing w:before="510" w:after="0" w:line="510" w:lineRule="atLeast"/>
        <w:outlineLvl w:val="2"/>
        <w:rPr>
          <w:rFonts w:ascii="Times New Roman" w:hAnsi="Times New Roman" w:cs="Times New Roman"/>
          <w:sz w:val="32"/>
          <w:szCs w:val="32"/>
        </w:rPr>
      </w:pPr>
      <w:r>
        <w:rPr>
          <w:noProof/>
        </w:rPr>
        <w:lastRenderedPageBreak/>
        <w:drawing>
          <wp:inline distT="0" distB="0" distL="0" distR="0" wp14:anchorId="11A3F61B" wp14:editId="29D1964E">
            <wp:extent cx="5731510" cy="1960880"/>
            <wp:effectExtent l="0" t="0" r="2540" b="127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1" cstate="print"/>
                    <a:stretch>
                      <a:fillRect/>
                    </a:stretch>
                  </pic:blipFill>
                  <pic:spPr>
                    <a:xfrm>
                      <a:off x="0" y="0"/>
                      <a:ext cx="5731510" cy="1960880"/>
                    </a:xfrm>
                    <a:prstGeom prst="rect">
                      <a:avLst/>
                    </a:prstGeom>
                  </pic:spPr>
                </pic:pic>
              </a:graphicData>
            </a:graphic>
          </wp:inline>
        </w:drawing>
      </w:r>
    </w:p>
    <w:p w14:paraId="3853F2B1" w14:textId="77777777" w:rsidR="00356684" w:rsidRDefault="00356684" w:rsidP="00356684">
      <w:pPr>
        <w:widowControl w:val="0"/>
        <w:tabs>
          <w:tab w:val="left" w:pos="1390"/>
        </w:tabs>
        <w:autoSpaceDE w:val="0"/>
        <w:autoSpaceDN w:val="0"/>
        <w:spacing w:before="88" w:after="0" w:line="228" w:lineRule="auto"/>
        <w:ind w:right="2267"/>
        <w:rPr>
          <w:rFonts w:ascii="Times New Roman" w:hAnsi="Times New Roman" w:cs="Times New Roman"/>
          <w:color w:val="161616"/>
          <w:w w:val="95"/>
          <w:sz w:val="32"/>
          <w:szCs w:val="28"/>
        </w:rPr>
      </w:pPr>
    </w:p>
    <w:p w14:paraId="6E5D568B" w14:textId="0792341E" w:rsidR="00356684" w:rsidRDefault="00356684" w:rsidP="00356684">
      <w:pPr>
        <w:widowControl w:val="0"/>
        <w:tabs>
          <w:tab w:val="left" w:pos="1390"/>
        </w:tabs>
        <w:autoSpaceDE w:val="0"/>
        <w:autoSpaceDN w:val="0"/>
        <w:spacing w:before="88" w:after="0" w:line="228" w:lineRule="auto"/>
        <w:ind w:right="2267"/>
        <w:rPr>
          <w:rFonts w:ascii="Times New Roman" w:hAnsi="Times New Roman" w:cs="Times New Roman"/>
          <w:color w:val="161616"/>
          <w:w w:val="95"/>
          <w:sz w:val="32"/>
          <w:szCs w:val="28"/>
        </w:rPr>
      </w:pPr>
      <w:r w:rsidRPr="00356684">
        <w:rPr>
          <w:rFonts w:ascii="Times New Roman" w:hAnsi="Times New Roman" w:cs="Times New Roman"/>
          <w:color w:val="161616"/>
          <w:w w:val="95"/>
          <w:sz w:val="32"/>
          <w:szCs w:val="28"/>
        </w:rPr>
        <w:t>On</w:t>
      </w:r>
      <w:r w:rsidRPr="00356684">
        <w:rPr>
          <w:rFonts w:ascii="Times New Roman" w:hAnsi="Times New Roman" w:cs="Times New Roman"/>
          <w:color w:val="161616"/>
          <w:spacing w:val="-4"/>
          <w:w w:val="95"/>
          <w:sz w:val="32"/>
          <w:szCs w:val="28"/>
        </w:rPr>
        <w:t xml:space="preserve"> </w:t>
      </w:r>
      <w:r w:rsidRPr="00356684">
        <w:rPr>
          <w:rFonts w:ascii="Times New Roman" w:hAnsi="Times New Roman" w:cs="Times New Roman"/>
          <w:color w:val="161616"/>
          <w:w w:val="95"/>
          <w:sz w:val="32"/>
          <w:szCs w:val="28"/>
        </w:rPr>
        <w:t>the</w:t>
      </w:r>
      <w:r w:rsidRPr="00356684">
        <w:rPr>
          <w:rFonts w:ascii="Times New Roman" w:hAnsi="Times New Roman" w:cs="Times New Roman"/>
          <w:color w:val="161616"/>
          <w:spacing w:val="-4"/>
          <w:w w:val="95"/>
          <w:sz w:val="32"/>
          <w:szCs w:val="28"/>
        </w:rPr>
        <w:t xml:space="preserve"> </w:t>
      </w:r>
      <w:r w:rsidRPr="00356684">
        <w:rPr>
          <w:rFonts w:ascii="Times New Roman" w:hAnsi="Times New Roman" w:cs="Times New Roman"/>
          <w:b/>
          <w:color w:val="161616"/>
          <w:w w:val="95"/>
          <w:sz w:val="32"/>
          <w:szCs w:val="28"/>
        </w:rPr>
        <w:t>Properties</w:t>
      </w:r>
      <w:r w:rsidRPr="00356684">
        <w:rPr>
          <w:rFonts w:ascii="Times New Roman" w:hAnsi="Times New Roman" w:cs="Times New Roman"/>
          <w:b/>
          <w:color w:val="161616"/>
          <w:spacing w:val="-7"/>
          <w:w w:val="95"/>
          <w:sz w:val="32"/>
          <w:szCs w:val="28"/>
        </w:rPr>
        <w:t xml:space="preserve"> </w:t>
      </w:r>
      <w:r w:rsidRPr="00356684">
        <w:rPr>
          <w:rFonts w:ascii="Times New Roman" w:hAnsi="Times New Roman" w:cs="Times New Roman"/>
          <w:color w:val="161616"/>
          <w:w w:val="95"/>
          <w:sz w:val="32"/>
          <w:szCs w:val="28"/>
        </w:rPr>
        <w:t>page</w:t>
      </w:r>
      <w:r w:rsidRPr="00356684">
        <w:rPr>
          <w:rFonts w:ascii="Times New Roman" w:hAnsi="Times New Roman" w:cs="Times New Roman"/>
          <w:color w:val="161616"/>
          <w:spacing w:val="-4"/>
          <w:w w:val="95"/>
          <w:sz w:val="32"/>
          <w:szCs w:val="28"/>
        </w:rPr>
        <w:t xml:space="preserve"> </w:t>
      </w:r>
      <w:r w:rsidRPr="00356684">
        <w:rPr>
          <w:rFonts w:ascii="Times New Roman" w:hAnsi="Times New Roman" w:cs="Times New Roman"/>
          <w:color w:val="161616"/>
          <w:w w:val="95"/>
          <w:sz w:val="32"/>
          <w:szCs w:val="28"/>
        </w:rPr>
        <w:t>of</w:t>
      </w:r>
      <w:r w:rsidRPr="00356684">
        <w:rPr>
          <w:rFonts w:ascii="Times New Roman" w:hAnsi="Times New Roman" w:cs="Times New Roman"/>
          <w:color w:val="161616"/>
          <w:spacing w:val="-4"/>
          <w:w w:val="95"/>
          <w:sz w:val="32"/>
          <w:szCs w:val="28"/>
        </w:rPr>
        <w:t xml:space="preserve"> </w:t>
      </w:r>
      <w:r w:rsidRPr="00356684">
        <w:rPr>
          <w:rFonts w:ascii="Times New Roman" w:hAnsi="Times New Roman" w:cs="Times New Roman"/>
          <w:color w:val="161616"/>
          <w:w w:val="95"/>
          <w:sz w:val="32"/>
          <w:szCs w:val="28"/>
        </w:rPr>
        <w:t>the</w:t>
      </w:r>
      <w:r w:rsidRPr="00356684">
        <w:rPr>
          <w:rFonts w:ascii="Times New Roman" w:hAnsi="Times New Roman" w:cs="Times New Roman"/>
          <w:color w:val="161616"/>
          <w:spacing w:val="-4"/>
          <w:w w:val="95"/>
          <w:sz w:val="32"/>
          <w:szCs w:val="28"/>
        </w:rPr>
        <w:t xml:space="preserve"> </w:t>
      </w:r>
      <w:r w:rsidRPr="00356684">
        <w:rPr>
          <w:rFonts w:ascii="Times New Roman" w:hAnsi="Times New Roman" w:cs="Times New Roman"/>
          <w:color w:val="161616"/>
          <w:w w:val="95"/>
          <w:sz w:val="32"/>
          <w:szCs w:val="28"/>
        </w:rPr>
        <w:t>Copy</w:t>
      </w:r>
      <w:r w:rsidRPr="00356684">
        <w:rPr>
          <w:rFonts w:ascii="Times New Roman" w:hAnsi="Times New Roman" w:cs="Times New Roman"/>
          <w:color w:val="161616"/>
          <w:spacing w:val="-4"/>
          <w:w w:val="95"/>
          <w:sz w:val="32"/>
          <w:szCs w:val="28"/>
        </w:rPr>
        <w:t xml:space="preserve"> </w:t>
      </w:r>
      <w:r w:rsidRPr="00356684">
        <w:rPr>
          <w:rFonts w:ascii="Times New Roman" w:hAnsi="Times New Roman" w:cs="Times New Roman"/>
          <w:color w:val="161616"/>
          <w:w w:val="95"/>
          <w:sz w:val="32"/>
          <w:szCs w:val="28"/>
        </w:rPr>
        <w:t>Data</w:t>
      </w:r>
      <w:r w:rsidRPr="00356684">
        <w:rPr>
          <w:rFonts w:ascii="Times New Roman" w:hAnsi="Times New Roman" w:cs="Times New Roman"/>
          <w:color w:val="161616"/>
          <w:spacing w:val="-4"/>
          <w:w w:val="95"/>
          <w:sz w:val="32"/>
          <w:szCs w:val="28"/>
        </w:rPr>
        <w:t xml:space="preserve"> </w:t>
      </w:r>
      <w:r w:rsidRPr="00356684">
        <w:rPr>
          <w:rFonts w:ascii="Times New Roman" w:hAnsi="Times New Roman" w:cs="Times New Roman"/>
          <w:color w:val="161616"/>
          <w:w w:val="95"/>
          <w:sz w:val="32"/>
          <w:szCs w:val="28"/>
        </w:rPr>
        <w:t>tool,</w:t>
      </w:r>
      <w:r w:rsidRPr="00356684">
        <w:rPr>
          <w:rFonts w:ascii="Times New Roman" w:hAnsi="Times New Roman" w:cs="Times New Roman"/>
          <w:color w:val="161616"/>
          <w:spacing w:val="-4"/>
          <w:w w:val="95"/>
          <w:sz w:val="32"/>
          <w:szCs w:val="28"/>
        </w:rPr>
        <w:t xml:space="preserve"> </w:t>
      </w:r>
      <w:r w:rsidRPr="00356684">
        <w:rPr>
          <w:rFonts w:ascii="Times New Roman" w:hAnsi="Times New Roman" w:cs="Times New Roman"/>
          <w:color w:val="161616"/>
          <w:w w:val="95"/>
          <w:sz w:val="32"/>
          <w:szCs w:val="28"/>
        </w:rPr>
        <w:t>choose</w:t>
      </w:r>
      <w:r w:rsidRPr="00356684">
        <w:rPr>
          <w:rFonts w:ascii="Times New Roman" w:hAnsi="Times New Roman" w:cs="Times New Roman"/>
          <w:color w:val="161616"/>
          <w:spacing w:val="-4"/>
          <w:w w:val="95"/>
          <w:sz w:val="32"/>
          <w:szCs w:val="28"/>
        </w:rPr>
        <w:t xml:space="preserve"> </w:t>
      </w:r>
      <w:r>
        <w:rPr>
          <w:rFonts w:ascii="Times New Roman" w:hAnsi="Times New Roman" w:cs="Times New Roman"/>
          <w:color w:val="161616"/>
          <w:spacing w:val="-4"/>
          <w:w w:val="95"/>
          <w:sz w:val="32"/>
          <w:szCs w:val="28"/>
        </w:rPr>
        <w:t xml:space="preserve">       </w:t>
      </w:r>
      <w:r w:rsidRPr="00356684">
        <w:rPr>
          <w:rFonts w:ascii="Times New Roman" w:hAnsi="Times New Roman" w:cs="Times New Roman"/>
          <w:b/>
          <w:color w:val="161616"/>
          <w:w w:val="95"/>
          <w:sz w:val="32"/>
          <w:szCs w:val="28"/>
        </w:rPr>
        <w:t>Built-in</w:t>
      </w:r>
      <w:r w:rsidRPr="00356684">
        <w:rPr>
          <w:rFonts w:ascii="Times New Roman" w:hAnsi="Times New Roman" w:cs="Times New Roman"/>
          <w:b/>
          <w:color w:val="161616"/>
          <w:spacing w:val="-7"/>
          <w:w w:val="95"/>
          <w:sz w:val="32"/>
          <w:szCs w:val="28"/>
        </w:rPr>
        <w:t xml:space="preserve"> </w:t>
      </w:r>
      <w:r w:rsidRPr="00356684">
        <w:rPr>
          <w:rFonts w:ascii="Times New Roman" w:hAnsi="Times New Roman" w:cs="Times New Roman"/>
          <w:b/>
          <w:color w:val="161616"/>
          <w:w w:val="95"/>
          <w:sz w:val="32"/>
          <w:szCs w:val="28"/>
        </w:rPr>
        <w:t>copy</w:t>
      </w:r>
      <w:r w:rsidRPr="00356684">
        <w:rPr>
          <w:rFonts w:ascii="Times New Roman" w:hAnsi="Times New Roman" w:cs="Times New Roman"/>
          <w:b/>
          <w:color w:val="161616"/>
          <w:spacing w:val="-60"/>
          <w:w w:val="95"/>
          <w:sz w:val="32"/>
          <w:szCs w:val="28"/>
        </w:rPr>
        <w:t xml:space="preserve"> </w:t>
      </w:r>
      <w:r w:rsidRPr="00356684">
        <w:rPr>
          <w:rFonts w:ascii="Times New Roman" w:hAnsi="Times New Roman" w:cs="Times New Roman"/>
          <w:b/>
          <w:color w:val="161616"/>
          <w:w w:val="95"/>
          <w:sz w:val="32"/>
          <w:szCs w:val="28"/>
        </w:rPr>
        <w:t>task</w:t>
      </w:r>
      <w:r w:rsidRPr="00356684">
        <w:rPr>
          <w:rFonts w:ascii="Times New Roman" w:hAnsi="Times New Roman" w:cs="Times New Roman"/>
          <w:b/>
          <w:color w:val="161616"/>
          <w:spacing w:val="-6"/>
          <w:w w:val="95"/>
          <w:sz w:val="32"/>
          <w:szCs w:val="28"/>
        </w:rPr>
        <w:t xml:space="preserve"> </w:t>
      </w:r>
      <w:r w:rsidRPr="00356684">
        <w:rPr>
          <w:rFonts w:ascii="Times New Roman" w:hAnsi="Times New Roman" w:cs="Times New Roman"/>
          <w:color w:val="161616"/>
          <w:w w:val="95"/>
          <w:sz w:val="32"/>
          <w:szCs w:val="28"/>
        </w:rPr>
        <w:t>under</w:t>
      </w:r>
      <w:r w:rsidRPr="00356684">
        <w:rPr>
          <w:rFonts w:ascii="Times New Roman" w:hAnsi="Times New Roman" w:cs="Times New Roman"/>
          <w:color w:val="161616"/>
          <w:spacing w:val="-3"/>
          <w:w w:val="95"/>
          <w:sz w:val="32"/>
          <w:szCs w:val="28"/>
        </w:rPr>
        <w:t xml:space="preserve"> </w:t>
      </w:r>
      <w:r w:rsidRPr="00356684">
        <w:rPr>
          <w:rFonts w:ascii="Times New Roman" w:hAnsi="Times New Roman" w:cs="Times New Roman"/>
          <w:b/>
          <w:color w:val="161616"/>
          <w:w w:val="95"/>
          <w:sz w:val="32"/>
          <w:szCs w:val="28"/>
        </w:rPr>
        <w:t>Task</w:t>
      </w:r>
      <w:r w:rsidRPr="00356684">
        <w:rPr>
          <w:rFonts w:ascii="Times New Roman" w:hAnsi="Times New Roman" w:cs="Times New Roman"/>
          <w:b/>
          <w:color w:val="161616"/>
          <w:spacing w:val="-6"/>
          <w:w w:val="95"/>
          <w:sz w:val="32"/>
          <w:szCs w:val="28"/>
        </w:rPr>
        <w:t xml:space="preserve"> </w:t>
      </w:r>
      <w:r w:rsidRPr="00356684">
        <w:rPr>
          <w:rFonts w:ascii="Times New Roman" w:hAnsi="Times New Roman" w:cs="Times New Roman"/>
          <w:b/>
          <w:color w:val="161616"/>
          <w:w w:val="95"/>
          <w:sz w:val="32"/>
          <w:szCs w:val="28"/>
        </w:rPr>
        <w:t>type</w:t>
      </w:r>
      <w:r w:rsidRPr="00356684">
        <w:rPr>
          <w:rFonts w:ascii="Times New Roman" w:hAnsi="Times New Roman" w:cs="Times New Roman"/>
          <w:color w:val="161616"/>
          <w:w w:val="95"/>
          <w:sz w:val="32"/>
          <w:szCs w:val="28"/>
        </w:rPr>
        <w:t>,</w:t>
      </w:r>
      <w:r w:rsidRPr="00356684">
        <w:rPr>
          <w:rFonts w:ascii="Times New Roman" w:hAnsi="Times New Roman" w:cs="Times New Roman"/>
          <w:color w:val="161616"/>
          <w:spacing w:val="-3"/>
          <w:w w:val="95"/>
          <w:sz w:val="32"/>
          <w:szCs w:val="28"/>
        </w:rPr>
        <w:t xml:space="preserve"> </w:t>
      </w:r>
      <w:r w:rsidRPr="00356684">
        <w:rPr>
          <w:rFonts w:ascii="Times New Roman" w:hAnsi="Times New Roman" w:cs="Times New Roman"/>
          <w:color w:val="161616"/>
          <w:w w:val="95"/>
          <w:sz w:val="32"/>
          <w:szCs w:val="28"/>
        </w:rPr>
        <w:t>then</w:t>
      </w:r>
      <w:r w:rsidRPr="00356684">
        <w:rPr>
          <w:rFonts w:ascii="Times New Roman" w:hAnsi="Times New Roman" w:cs="Times New Roman"/>
          <w:color w:val="161616"/>
          <w:spacing w:val="-3"/>
          <w:w w:val="95"/>
          <w:sz w:val="32"/>
          <w:szCs w:val="28"/>
        </w:rPr>
        <w:t xml:space="preserve"> </w:t>
      </w:r>
      <w:r w:rsidRPr="00356684">
        <w:rPr>
          <w:rFonts w:ascii="Times New Roman" w:hAnsi="Times New Roman" w:cs="Times New Roman"/>
          <w:color w:val="161616"/>
          <w:w w:val="95"/>
          <w:sz w:val="32"/>
          <w:szCs w:val="28"/>
        </w:rPr>
        <w:t>select</w:t>
      </w:r>
      <w:r w:rsidRPr="00356684">
        <w:rPr>
          <w:rFonts w:ascii="Times New Roman" w:hAnsi="Times New Roman" w:cs="Times New Roman"/>
          <w:color w:val="161616"/>
          <w:spacing w:val="-3"/>
          <w:w w:val="95"/>
          <w:sz w:val="32"/>
          <w:szCs w:val="28"/>
        </w:rPr>
        <w:t xml:space="preserve"> </w:t>
      </w:r>
      <w:r w:rsidRPr="00356684">
        <w:rPr>
          <w:rFonts w:ascii="Times New Roman" w:hAnsi="Times New Roman" w:cs="Times New Roman"/>
          <w:b/>
          <w:color w:val="161616"/>
          <w:w w:val="95"/>
          <w:sz w:val="32"/>
          <w:szCs w:val="28"/>
        </w:rPr>
        <w:t>Next</w:t>
      </w:r>
      <w:r w:rsidRPr="00356684">
        <w:rPr>
          <w:rFonts w:ascii="Times New Roman" w:hAnsi="Times New Roman" w:cs="Times New Roman"/>
          <w:color w:val="161616"/>
          <w:w w:val="95"/>
          <w:sz w:val="32"/>
          <w:szCs w:val="28"/>
        </w:rPr>
        <w:t>.</w:t>
      </w:r>
    </w:p>
    <w:p w14:paraId="2BDE3395" w14:textId="77777777" w:rsidR="00356684" w:rsidRDefault="00356684" w:rsidP="00356684">
      <w:pPr>
        <w:widowControl w:val="0"/>
        <w:tabs>
          <w:tab w:val="left" w:pos="1390"/>
        </w:tabs>
        <w:autoSpaceDE w:val="0"/>
        <w:autoSpaceDN w:val="0"/>
        <w:spacing w:before="88" w:after="0" w:line="228" w:lineRule="auto"/>
        <w:ind w:right="2267"/>
        <w:rPr>
          <w:rFonts w:ascii="Times New Roman" w:hAnsi="Times New Roman" w:cs="Times New Roman"/>
          <w:color w:val="161616"/>
          <w:w w:val="95"/>
          <w:sz w:val="32"/>
          <w:szCs w:val="28"/>
        </w:rPr>
      </w:pPr>
    </w:p>
    <w:p w14:paraId="38E429DB" w14:textId="12F1205E" w:rsidR="00356684" w:rsidRDefault="00356684" w:rsidP="00356684">
      <w:pPr>
        <w:widowControl w:val="0"/>
        <w:tabs>
          <w:tab w:val="left" w:pos="1390"/>
        </w:tabs>
        <w:autoSpaceDE w:val="0"/>
        <w:autoSpaceDN w:val="0"/>
        <w:spacing w:before="88" w:after="0" w:line="228" w:lineRule="auto"/>
        <w:ind w:right="2267"/>
        <w:rPr>
          <w:rFonts w:ascii="Times New Roman" w:hAnsi="Times New Roman" w:cs="Times New Roman"/>
          <w:sz w:val="32"/>
          <w:szCs w:val="28"/>
        </w:rPr>
      </w:pPr>
      <w:r>
        <w:rPr>
          <w:noProof/>
        </w:rPr>
        <w:drawing>
          <wp:inline distT="0" distB="0" distL="0" distR="0" wp14:anchorId="47737C35" wp14:editId="4DB81CD3">
            <wp:extent cx="5731510" cy="4227195"/>
            <wp:effectExtent l="0" t="0" r="2540" b="1905"/>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2" cstate="print"/>
                    <a:stretch>
                      <a:fillRect/>
                    </a:stretch>
                  </pic:blipFill>
                  <pic:spPr>
                    <a:xfrm>
                      <a:off x="0" y="0"/>
                      <a:ext cx="5731510" cy="4227195"/>
                    </a:xfrm>
                    <a:prstGeom prst="rect">
                      <a:avLst/>
                    </a:prstGeom>
                  </pic:spPr>
                </pic:pic>
              </a:graphicData>
            </a:graphic>
          </wp:inline>
        </w:drawing>
      </w:r>
    </w:p>
    <w:p w14:paraId="6BDDF599" w14:textId="77777777" w:rsidR="00356684" w:rsidRDefault="00356684" w:rsidP="00356684">
      <w:pPr>
        <w:widowControl w:val="0"/>
        <w:tabs>
          <w:tab w:val="left" w:pos="1390"/>
        </w:tabs>
        <w:autoSpaceDE w:val="0"/>
        <w:autoSpaceDN w:val="0"/>
        <w:spacing w:before="88" w:after="0" w:line="228" w:lineRule="auto"/>
        <w:ind w:right="2267"/>
        <w:rPr>
          <w:rFonts w:ascii="Times New Roman" w:hAnsi="Times New Roman" w:cs="Times New Roman"/>
          <w:sz w:val="32"/>
          <w:szCs w:val="28"/>
        </w:rPr>
      </w:pPr>
    </w:p>
    <w:p w14:paraId="60F106FE" w14:textId="77777777" w:rsidR="00356684" w:rsidRDefault="00356684" w:rsidP="00356684">
      <w:pPr>
        <w:pStyle w:val="Heading1"/>
        <w:rPr>
          <w:color w:val="161616"/>
          <w:w w:val="90"/>
        </w:rPr>
      </w:pPr>
    </w:p>
    <w:p w14:paraId="14BE3949" w14:textId="77777777" w:rsidR="00356684" w:rsidRDefault="00356684" w:rsidP="00356684">
      <w:pPr>
        <w:pStyle w:val="Heading1"/>
        <w:rPr>
          <w:color w:val="161616"/>
          <w:w w:val="90"/>
        </w:rPr>
      </w:pPr>
    </w:p>
    <w:p w14:paraId="38BAFA28" w14:textId="77777777" w:rsidR="00356684" w:rsidRDefault="00356684" w:rsidP="00356684">
      <w:pPr>
        <w:pStyle w:val="Heading1"/>
        <w:rPr>
          <w:color w:val="161616"/>
          <w:w w:val="90"/>
        </w:rPr>
      </w:pPr>
    </w:p>
    <w:p w14:paraId="5A1B9C65" w14:textId="77777777" w:rsidR="00356684" w:rsidRDefault="00356684" w:rsidP="00356684">
      <w:pPr>
        <w:pStyle w:val="Heading1"/>
        <w:rPr>
          <w:color w:val="161616"/>
          <w:w w:val="90"/>
        </w:rPr>
      </w:pPr>
    </w:p>
    <w:p w14:paraId="24BD965A" w14:textId="77777777" w:rsidR="00356684" w:rsidRDefault="00356684" w:rsidP="00356684">
      <w:pPr>
        <w:pStyle w:val="Heading1"/>
        <w:rPr>
          <w:color w:val="161616"/>
          <w:w w:val="90"/>
        </w:rPr>
      </w:pPr>
    </w:p>
    <w:p w14:paraId="14187F96" w14:textId="77777777" w:rsidR="00356684" w:rsidRDefault="00356684" w:rsidP="00356684">
      <w:pPr>
        <w:pStyle w:val="Heading1"/>
        <w:rPr>
          <w:color w:val="161616"/>
          <w:w w:val="90"/>
        </w:rPr>
      </w:pPr>
    </w:p>
    <w:p w14:paraId="3C066635" w14:textId="183DC0C2" w:rsidR="00356684" w:rsidRPr="00273005" w:rsidRDefault="00356684" w:rsidP="00356684">
      <w:pPr>
        <w:pStyle w:val="Heading1"/>
        <w:rPr>
          <w:rFonts w:ascii="Times New Roman" w:hAnsi="Times New Roman" w:cs="Times New Roman"/>
          <w:sz w:val="28"/>
          <w:szCs w:val="28"/>
        </w:rPr>
      </w:pPr>
      <w:r w:rsidRPr="00273005">
        <w:rPr>
          <w:rFonts w:ascii="Times New Roman" w:hAnsi="Times New Roman" w:cs="Times New Roman"/>
          <w:color w:val="161616"/>
          <w:w w:val="90"/>
          <w:sz w:val="28"/>
          <w:szCs w:val="28"/>
        </w:rPr>
        <w:lastRenderedPageBreak/>
        <w:t>Step</w:t>
      </w:r>
      <w:r w:rsidRPr="00273005">
        <w:rPr>
          <w:rFonts w:ascii="Times New Roman" w:hAnsi="Times New Roman" w:cs="Times New Roman"/>
          <w:color w:val="161616"/>
          <w:spacing w:val="-8"/>
          <w:w w:val="90"/>
          <w:sz w:val="28"/>
          <w:szCs w:val="28"/>
        </w:rPr>
        <w:t xml:space="preserve"> </w:t>
      </w:r>
      <w:r w:rsidRPr="00273005">
        <w:rPr>
          <w:rFonts w:ascii="Times New Roman" w:hAnsi="Times New Roman" w:cs="Times New Roman"/>
          <w:color w:val="161616"/>
          <w:w w:val="90"/>
          <w:sz w:val="28"/>
          <w:szCs w:val="28"/>
        </w:rPr>
        <w:t>2:</w:t>
      </w:r>
      <w:r w:rsidRPr="00273005">
        <w:rPr>
          <w:rFonts w:ascii="Times New Roman" w:hAnsi="Times New Roman" w:cs="Times New Roman"/>
          <w:color w:val="161616"/>
          <w:spacing w:val="-7"/>
          <w:w w:val="90"/>
          <w:sz w:val="28"/>
          <w:szCs w:val="28"/>
        </w:rPr>
        <w:t xml:space="preserve"> </w:t>
      </w:r>
      <w:r w:rsidRPr="00273005">
        <w:rPr>
          <w:rFonts w:ascii="Times New Roman" w:hAnsi="Times New Roman" w:cs="Times New Roman"/>
          <w:color w:val="161616"/>
          <w:w w:val="90"/>
          <w:sz w:val="28"/>
          <w:szCs w:val="28"/>
        </w:rPr>
        <w:t>Complete</w:t>
      </w:r>
      <w:r w:rsidRPr="00273005">
        <w:rPr>
          <w:rFonts w:ascii="Times New Roman" w:hAnsi="Times New Roman" w:cs="Times New Roman"/>
          <w:color w:val="161616"/>
          <w:spacing w:val="-7"/>
          <w:w w:val="90"/>
          <w:sz w:val="28"/>
          <w:szCs w:val="28"/>
        </w:rPr>
        <w:t xml:space="preserve"> </w:t>
      </w:r>
      <w:r w:rsidRPr="00273005">
        <w:rPr>
          <w:rFonts w:ascii="Times New Roman" w:hAnsi="Times New Roman" w:cs="Times New Roman"/>
          <w:color w:val="161616"/>
          <w:w w:val="90"/>
          <w:sz w:val="28"/>
          <w:szCs w:val="28"/>
        </w:rPr>
        <w:t>source</w:t>
      </w:r>
      <w:r w:rsidRPr="00273005">
        <w:rPr>
          <w:rFonts w:ascii="Times New Roman" w:hAnsi="Times New Roman" w:cs="Times New Roman"/>
          <w:color w:val="161616"/>
          <w:spacing w:val="-7"/>
          <w:w w:val="90"/>
          <w:sz w:val="28"/>
          <w:szCs w:val="28"/>
        </w:rPr>
        <w:t xml:space="preserve"> </w:t>
      </w:r>
      <w:r w:rsidRPr="00273005">
        <w:rPr>
          <w:rFonts w:ascii="Times New Roman" w:hAnsi="Times New Roman" w:cs="Times New Roman"/>
          <w:color w:val="161616"/>
          <w:w w:val="90"/>
          <w:sz w:val="28"/>
          <w:szCs w:val="28"/>
        </w:rPr>
        <w:t>conﬁguration</w:t>
      </w:r>
    </w:p>
    <w:p w14:paraId="5C8BD199" w14:textId="77777777" w:rsidR="00356684" w:rsidRPr="00273005" w:rsidRDefault="00356684" w:rsidP="00356684">
      <w:pPr>
        <w:pStyle w:val="BodyText"/>
        <w:spacing w:before="7"/>
        <w:rPr>
          <w:rFonts w:ascii="Times New Roman" w:hAnsi="Times New Roman" w:cs="Times New Roman"/>
          <w:b/>
          <w:sz w:val="28"/>
          <w:szCs w:val="28"/>
        </w:rPr>
      </w:pPr>
    </w:p>
    <w:p w14:paraId="7AF4CC52" w14:textId="77777777" w:rsidR="00356684" w:rsidRPr="00273005" w:rsidRDefault="00356684" w:rsidP="00356684">
      <w:pPr>
        <w:pStyle w:val="ListParagraph"/>
        <w:widowControl w:val="0"/>
        <w:numPr>
          <w:ilvl w:val="0"/>
          <w:numId w:val="5"/>
        </w:numPr>
        <w:tabs>
          <w:tab w:val="left" w:pos="1390"/>
        </w:tabs>
        <w:autoSpaceDE w:val="0"/>
        <w:autoSpaceDN w:val="0"/>
        <w:spacing w:after="0" w:line="273" w:lineRule="exact"/>
        <w:contextualSpacing w:val="0"/>
        <w:rPr>
          <w:rFonts w:ascii="Times New Roman" w:hAnsi="Times New Roman" w:cs="Times New Roman"/>
          <w:sz w:val="28"/>
          <w:szCs w:val="28"/>
        </w:rPr>
      </w:pPr>
      <w:r w:rsidRPr="00273005">
        <w:rPr>
          <w:rFonts w:ascii="Times New Roman" w:hAnsi="Times New Roman" w:cs="Times New Roman"/>
          <w:color w:val="161616"/>
          <w:w w:val="95"/>
          <w:sz w:val="28"/>
          <w:szCs w:val="28"/>
        </w:rPr>
        <w:t>Click</w:t>
      </w:r>
      <w:r w:rsidRPr="00273005">
        <w:rPr>
          <w:rFonts w:ascii="Times New Roman" w:hAnsi="Times New Roman" w:cs="Times New Roman"/>
          <w:color w:val="161616"/>
          <w:spacing w:val="-6"/>
          <w:w w:val="95"/>
          <w:sz w:val="28"/>
          <w:szCs w:val="28"/>
        </w:rPr>
        <w:t xml:space="preserve"> </w:t>
      </w:r>
      <w:r w:rsidRPr="00273005">
        <w:rPr>
          <w:rFonts w:ascii="Times New Roman" w:hAnsi="Times New Roman" w:cs="Times New Roman"/>
          <w:b/>
          <w:color w:val="161616"/>
          <w:w w:val="95"/>
          <w:sz w:val="28"/>
          <w:szCs w:val="28"/>
        </w:rPr>
        <w:t>+</w:t>
      </w:r>
      <w:r w:rsidRPr="00273005">
        <w:rPr>
          <w:rFonts w:ascii="Times New Roman" w:hAnsi="Times New Roman" w:cs="Times New Roman"/>
          <w:b/>
          <w:color w:val="161616"/>
          <w:spacing w:val="-9"/>
          <w:w w:val="95"/>
          <w:sz w:val="28"/>
          <w:szCs w:val="28"/>
        </w:rPr>
        <w:t xml:space="preserve"> </w:t>
      </w:r>
      <w:r w:rsidRPr="00273005">
        <w:rPr>
          <w:rFonts w:ascii="Times New Roman" w:hAnsi="Times New Roman" w:cs="Times New Roman"/>
          <w:b/>
          <w:color w:val="161616"/>
          <w:w w:val="95"/>
          <w:sz w:val="28"/>
          <w:szCs w:val="28"/>
        </w:rPr>
        <w:t>Create</w:t>
      </w:r>
      <w:r w:rsidRPr="00273005">
        <w:rPr>
          <w:rFonts w:ascii="Times New Roman" w:hAnsi="Times New Roman" w:cs="Times New Roman"/>
          <w:b/>
          <w:color w:val="161616"/>
          <w:spacing w:val="-8"/>
          <w:w w:val="95"/>
          <w:sz w:val="28"/>
          <w:szCs w:val="28"/>
        </w:rPr>
        <w:t xml:space="preserve"> </w:t>
      </w:r>
      <w:r w:rsidRPr="00273005">
        <w:rPr>
          <w:rFonts w:ascii="Times New Roman" w:hAnsi="Times New Roman" w:cs="Times New Roman"/>
          <w:b/>
          <w:color w:val="161616"/>
          <w:w w:val="95"/>
          <w:sz w:val="28"/>
          <w:szCs w:val="28"/>
        </w:rPr>
        <w:t>new</w:t>
      </w:r>
      <w:r w:rsidRPr="00273005">
        <w:rPr>
          <w:rFonts w:ascii="Times New Roman" w:hAnsi="Times New Roman" w:cs="Times New Roman"/>
          <w:b/>
          <w:color w:val="161616"/>
          <w:spacing w:val="-9"/>
          <w:w w:val="95"/>
          <w:sz w:val="28"/>
          <w:szCs w:val="28"/>
        </w:rPr>
        <w:t xml:space="preserve"> </w:t>
      </w:r>
      <w:r w:rsidRPr="00273005">
        <w:rPr>
          <w:rFonts w:ascii="Times New Roman" w:hAnsi="Times New Roman" w:cs="Times New Roman"/>
          <w:b/>
          <w:color w:val="161616"/>
          <w:w w:val="95"/>
          <w:sz w:val="28"/>
          <w:szCs w:val="28"/>
        </w:rPr>
        <w:t>connection</w:t>
      </w:r>
      <w:r w:rsidRPr="00273005">
        <w:rPr>
          <w:rFonts w:ascii="Times New Roman" w:hAnsi="Times New Roman" w:cs="Times New Roman"/>
          <w:b/>
          <w:color w:val="161616"/>
          <w:spacing w:val="-8"/>
          <w:w w:val="95"/>
          <w:sz w:val="28"/>
          <w:szCs w:val="28"/>
        </w:rPr>
        <w:t xml:space="preserve"> </w:t>
      </w:r>
      <w:r w:rsidRPr="00273005">
        <w:rPr>
          <w:rFonts w:ascii="Times New Roman" w:hAnsi="Times New Roman" w:cs="Times New Roman"/>
          <w:color w:val="161616"/>
          <w:w w:val="95"/>
          <w:sz w:val="28"/>
          <w:szCs w:val="28"/>
        </w:rPr>
        <w:t>to</w:t>
      </w:r>
      <w:r w:rsidRPr="00273005">
        <w:rPr>
          <w:rFonts w:ascii="Times New Roman" w:hAnsi="Times New Roman" w:cs="Times New Roman"/>
          <w:color w:val="161616"/>
          <w:spacing w:val="-6"/>
          <w:w w:val="95"/>
          <w:sz w:val="28"/>
          <w:szCs w:val="28"/>
        </w:rPr>
        <w:t xml:space="preserve"> </w:t>
      </w:r>
      <w:r w:rsidRPr="00273005">
        <w:rPr>
          <w:rFonts w:ascii="Times New Roman" w:hAnsi="Times New Roman" w:cs="Times New Roman"/>
          <w:color w:val="161616"/>
          <w:w w:val="95"/>
          <w:sz w:val="28"/>
          <w:szCs w:val="28"/>
        </w:rPr>
        <w:t>add</w:t>
      </w:r>
      <w:r w:rsidRPr="00273005">
        <w:rPr>
          <w:rFonts w:ascii="Times New Roman" w:hAnsi="Times New Roman" w:cs="Times New Roman"/>
          <w:color w:val="161616"/>
          <w:spacing w:val="-6"/>
          <w:w w:val="95"/>
          <w:sz w:val="28"/>
          <w:szCs w:val="28"/>
        </w:rPr>
        <w:t xml:space="preserve"> </w:t>
      </w:r>
      <w:r w:rsidRPr="00273005">
        <w:rPr>
          <w:rFonts w:ascii="Times New Roman" w:hAnsi="Times New Roman" w:cs="Times New Roman"/>
          <w:color w:val="161616"/>
          <w:w w:val="95"/>
          <w:sz w:val="28"/>
          <w:szCs w:val="28"/>
        </w:rPr>
        <w:t>a</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color w:val="161616"/>
          <w:w w:val="95"/>
          <w:sz w:val="28"/>
          <w:szCs w:val="28"/>
        </w:rPr>
        <w:t>connection.</w:t>
      </w:r>
    </w:p>
    <w:p w14:paraId="1C4F5BA7" w14:textId="77777777" w:rsidR="00356684" w:rsidRPr="00273005" w:rsidRDefault="00356684" w:rsidP="00356684">
      <w:pPr>
        <w:pStyle w:val="ListParagraph"/>
        <w:widowControl w:val="0"/>
        <w:numPr>
          <w:ilvl w:val="0"/>
          <w:numId w:val="5"/>
        </w:numPr>
        <w:tabs>
          <w:tab w:val="left" w:pos="1390"/>
        </w:tabs>
        <w:autoSpaceDE w:val="0"/>
        <w:autoSpaceDN w:val="0"/>
        <w:spacing w:before="6" w:after="0" w:line="228" w:lineRule="auto"/>
        <w:ind w:right="1732"/>
        <w:contextualSpacing w:val="0"/>
        <w:rPr>
          <w:rFonts w:ascii="Times New Roman" w:hAnsi="Times New Roman" w:cs="Times New Roman"/>
          <w:sz w:val="28"/>
          <w:szCs w:val="28"/>
        </w:rPr>
      </w:pPr>
      <w:r w:rsidRPr="00273005">
        <w:rPr>
          <w:rFonts w:ascii="Times New Roman" w:hAnsi="Times New Roman" w:cs="Times New Roman"/>
          <w:color w:val="161616"/>
          <w:sz w:val="28"/>
          <w:szCs w:val="28"/>
        </w:rPr>
        <w:t>Select the linked service type that you want to create for the source</w:t>
      </w:r>
      <w:r w:rsidRPr="00273005">
        <w:rPr>
          <w:rFonts w:ascii="Times New Roman" w:hAnsi="Times New Roman" w:cs="Times New Roman"/>
          <w:color w:val="161616"/>
          <w:spacing w:val="1"/>
          <w:sz w:val="28"/>
          <w:szCs w:val="28"/>
        </w:rPr>
        <w:t xml:space="preserve"> </w:t>
      </w:r>
      <w:r w:rsidRPr="00273005">
        <w:rPr>
          <w:rFonts w:ascii="Times New Roman" w:hAnsi="Times New Roman" w:cs="Times New Roman"/>
          <w:color w:val="161616"/>
          <w:w w:val="95"/>
          <w:sz w:val="28"/>
          <w:szCs w:val="28"/>
        </w:rPr>
        <w:t xml:space="preserve">connection. In this tutorial, we use </w:t>
      </w:r>
      <w:r w:rsidRPr="00273005">
        <w:rPr>
          <w:rFonts w:ascii="Times New Roman" w:hAnsi="Times New Roman" w:cs="Times New Roman"/>
          <w:b/>
          <w:color w:val="161616"/>
          <w:w w:val="95"/>
          <w:sz w:val="28"/>
          <w:szCs w:val="28"/>
        </w:rPr>
        <w:t>Azure Blob Storage</w:t>
      </w:r>
      <w:r w:rsidRPr="00273005">
        <w:rPr>
          <w:rFonts w:ascii="Times New Roman" w:hAnsi="Times New Roman" w:cs="Times New Roman"/>
          <w:color w:val="161616"/>
          <w:w w:val="95"/>
          <w:sz w:val="28"/>
          <w:szCs w:val="28"/>
        </w:rPr>
        <w:t>. Select it from the</w:t>
      </w:r>
      <w:r w:rsidRPr="00273005">
        <w:rPr>
          <w:rFonts w:ascii="Times New Roman" w:hAnsi="Times New Roman" w:cs="Times New Roman"/>
          <w:color w:val="161616"/>
          <w:spacing w:val="-58"/>
          <w:w w:val="95"/>
          <w:sz w:val="28"/>
          <w:szCs w:val="28"/>
        </w:rPr>
        <w:t xml:space="preserve"> </w:t>
      </w:r>
      <w:r w:rsidRPr="00273005">
        <w:rPr>
          <w:rFonts w:ascii="Times New Roman" w:hAnsi="Times New Roman" w:cs="Times New Roman"/>
          <w:color w:val="161616"/>
          <w:sz w:val="28"/>
          <w:szCs w:val="28"/>
        </w:rPr>
        <w:t>gallery,</w:t>
      </w:r>
      <w:r w:rsidRPr="00273005">
        <w:rPr>
          <w:rFonts w:ascii="Times New Roman" w:hAnsi="Times New Roman" w:cs="Times New Roman"/>
          <w:color w:val="161616"/>
          <w:spacing w:val="-8"/>
          <w:sz w:val="28"/>
          <w:szCs w:val="28"/>
        </w:rPr>
        <w:t xml:space="preserve"> </w:t>
      </w:r>
      <w:r w:rsidRPr="00273005">
        <w:rPr>
          <w:rFonts w:ascii="Times New Roman" w:hAnsi="Times New Roman" w:cs="Times New Roman"/>
          <w:color w:val="161616"/>
          <w:sz w:val="28"/>
          <w:szCs w:val="28"/>
        </w:rPr>
        <w:t>and</w:t>
      </w:r>
      <w:r w:rsidRPr="00273005">
        <w:rPr>
          <w:rFonts w:ascii="Times New Roman" w:hAnsi="Times New Roman" w:cs="Times New Roman"/>
          <w:color w:val="161616"/>
          <w:spacing w:val="-8"/>
          <w:sz w:val="28"/>
          <w:szCs w:val="28"/>
        </w:rPr>
        <w:t xml:space="preserve"> </w:t>
      </w:r>
      <w:r w:rsidRPr="00273005">
        <w:rPr>
          <w:rFonts w:ascii="Times New Roman" w:hAnsi="Times New Roman" w:cs="Times New Roman"/>
          <w:color w:val="161616"/>
          <w:sz w:val="28"/>
          <w:szCs w:val="28"/>
        </w:rPr>
        <w:t>then</w:t>
      </w:r>
      <w:r w:rsidRPr="00273005">
        <w:rPr>
          <w:rFonts w:ascii="Times New Roman" w:hAnsi="Times New Roman" w:cs="Times New Roman"/>
          <w:color w:val="161616"/>
          <w:spacing w:val="-8"/>
          <w:sz w:val="28"/>
          <w:szCs w:val="28"/>
        </w:rPr>
        <w:t xml:space="preserve"> </w:t>
      </w:r>
      <w:r w:rsidRPr="00273005">
        <w:rPr>
          <w:rFonts w:ascii="Times New Roman" w:hAnsi="Times New Roman" w:cs="Times New Roman"/>
          <w:color w:val="161616"/>
          <w:sz w:val="28"/>
          <w:szCs w:val="28"/>
        </w:rPr>
        <w:t>select</w:t>
      </w:r>
      <w:r w:rsidRPr="00273005">
        <w:rPr>
          <w:rFonts w:ascii="Times New Roman" w:hAnsi="Times New Roman" w:cs="Times New Roman"/>
          <w:color w:val="161616"/>
          <w:spacing w:val="-7"/>
          <w:sz w:val="28"/>
          <w:szCs w:val="28"/>
        </w:rPr>
        <w:t xml:space="preserve"> </w:t>
      </w:r>
      <w:r w:rsidRPr="00273005">
        <w:rPr>
          <w:rFonts w:ascii="Times New Roman" w:hAnsi="Times New Roman" w:cs="Times New Roman"/>
          <w:b/>
          <w:color w:val="161616"/>
          <w:sz w:val="28"/>
          <w:szCs w:val="28"/>
        </w:rPr>
        <w:t>Continue</w:t>
      </w:r>
      <w:r w:rsidRPr="00273005">
        <w:rPr>
          <w:rFonts w:ascii="Times New Roman" w:hAnsi="Times New Roman" w:cs="Times New Roman"/>
          <w:color w:val="161616"/>
          <w:sz w:val="28"/>
          <w:szCs w:val="28"/>
        </w:rPr>
        <w:t>.</w:t>
      </w:r>
    </w:p>
    <w:p w14:paraId="4FA5B4BF" w14:textId="77777777" w:rsidR="00356684" w:rsidRPr="00356684" w:rsidRDefault="00356684" w:rsidP="00356684">
      <w:pPr>
        <w:widowControl w:val="0"/>
        <w:tabs>
          <w:tab w:val="left" w:pos="1390"/>
        </w:tabs>
        <w:autoSpaceDE w:val="0"/>
        <w:autoSpaceDN w:val="0"/>
        <w:spacing w:before="88" w:after="0" w:line="228" w:lineRule="auto"/>
        <w:ind w:right="2267"/>
        <w:rPr>
          <w:rFonts w:ascii="Times New Roman" w:hAnsi="Times New Roman" w:cs="Times New Roman"/>
          <w:sz w:val="32"/>
          <w:szCs w:val="28"/>
        </w:rPr>
      </w:pPr>
    </w:p>
    <w:p w14:paraId="10E38DC0" w14:textId="77777777" w:rsidR="00356684" w:rsidRPr="00356684" w:rsidRDefault="00356684" w:rsidP="004C7CDC">
      <w:pPr>
        <w:shd w:val="clear" w:color="auto" w:fill="FFFFFF"/>
        <w:spacing w:before="510" w:after="0" w:line="510" w:lineRule="atLeast"/>
        <w:outlineLvl w:val="2"/>
        <w:rPr>
          <w:rFonts w:ascii="Times New Roman" w:hAnsi="Times New Roman" w:cs="Times New Roman"/>
          <w:sz w:val="40"/>
          <w:szCs w:val="40"/>
        </w:rPr>
      </w:pPr>
    </w:p>
    <w:p w14:paraId="4B575489" w14:textId="77777777" w:rsidR="00356684"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drawing>
          <wp:inline distT="0" distB="0" distL="0" distR="0" wp14:anchorId="30B79FEB" wp14:editId="6AD88970">
            <wp:extent cx="5731510" cy="3223895"/>
            <wp:effectExtent l="0" t="0" r="2540" b="0"/>
            <wp:docPr id="1064180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80018" name="Picture 10641800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4B64E6" w14:textId="77777777" w:rsidR="00356684" w:rsidRPr="00356684" w:rsidRDefault="00356684" w:rsidP="00356684">
      <w:pPr>
        <w:widowControl w:val="0"/>
        <w:tabs>
          <w:tab w:val="left" w:pos="1390"/>
        </w:tabs>
        <w:autoSpaceDE w:val="0"/>
        <w:autoSpaceDN w:val="0"/>
        <w:spacing w:before="58" w:after="0" w:line="271" w:lineRule="exact"/>
        <w:rPr>
          <w:sz w:val="24"/>
        </w:rPr>
      </w:pPr>
    </w:p>
    <w:p w14:paraId="7D56F6AB" w14:textId="77777777" w:rsidR="00356684" w:rsidRDefault="00356684" w:rsidP="00356684">
      <w:pPr>
        <w:widowControl w:val="0"/>
        <w:tabs>
          <w:tab w:val="left" w:pos="1390"/>
        </w:tabs>
        <w:autoSpaceDE w:val="0"/>
        <w:autoSpaceDN w:val="0"/>
        <w:spacing w:before="58" w:after="0" w:line="271" w:lineRule="exact"/>
        <w:rPr>
          <w:color w:val="161616"/>
          <w:w w:val="95"/>
          <w:sz w:val="24"/>
        </w:rPr>
      </w:pPr>
      <w:r>
        <w:rPr>
          <w:color w:val="161616"/>
          <w:w w:val="95"/>
          <w:sz w:val="24"/>
        </w:rPr>
        <w:t xml:space="preserve">           </w:t>
      </w:r>
    </w:p>
    <w:p w14:paraId="57CCCA3F" w14:textId="77777777" w:rsidR="00356684" w:rsidRDefault="00356684" w:rsidP="00356684">
      <w:pPr>
        <w:widowControl w:val="0"/>
        <w:tabs>
          <w:tab w:val="left" w:pos="1390"/>
        </w:tabs>
        <w:autoSpaceDE w:val="0"/>
        <w:autoSpaceDN w:val="0"/>
        <w:spacing w:before="58" w:after="0" w:line="271" w:lineRule="exact"/>
        <w:rPr>
          <w:color w:val="161616"/>
          <w:w w:val="95"/>
          <w:sz w:val="24"/>
        </w:rPr>
      </w:pPr>
    </w:p>
    <w:p w14:paraId="171ED946" w14:textId="77777777" w:rsidR="00356684" w:rsidRDefault="00356684" w:rsidP="00356684">
      <w:pPr>
        <w:widowControl w:val="0"/>
        <w:tabs>
          <w:tab w:val="left" w:pos="1390"/>
        </w:tabs>
        <w:autoSpaceDE w:val="0"/>
        <w:autoSpaceDN w:val="0"/>
        <w:spacing w:before="58" w:after="0" w:line="271" w:lineRule="exact"/>
        <w:rPr>
          <w:color w:val="161616"/>
          <w:w w:val="95"/>
          <w:sz w:val="24"/>
        </w:rPr>
      </w:pPr>
    </w:p>
    <w:p w14:paraId="3809C860" w14:textId="77777777" w:rsidR="00356684" w:rsidRDefault="00356684" w:rsidP="00356684">
      <w:pPr>
        <w:widowControl w:val="0"/>
        <w:tabs>
          <w:tab w:val="left" w:pos="1390"/>
        </w:tabs>
        <w:autoSpaceDE w:val="0"/>
        <w:autoSpaceDN w:val="0"/>
        <w:spacing w:before="58" w:after="0" w:line="271" w:lineRule="exact"/>
        <w:rPr>
          <w:color w:val="161616"/>
          <w:w w:val="95"/>
          <w:sz w:val="24"/>
        </w:rPr>
      </w:pPr>
    </w:p>
    <w:p w14:paraId="704526E6" w14:textId="77777777" w:rsidR="00356684" w:rsidRDefault="00356684" w:rsidP="00356684">
      <w:pPr>
        <w:widowControl w:val="0"/>
        <w:tabs>
          <w:tab w:val="left" w:pos="1390"/>
        </w:tabs>
        <w:autoSpaceDE w:val="0"/>
        <w:autoSpaceDN w:val="0"/>
        <w:spacing w:before="58" w:after="0" w:line="271" w:lineRule="exact"/>
        <w:rPr>
          <w:color w:val="161616"/>
          <w:w w:val="95"/>
          <w:sz w:val="24"/>
        </w:rPr>
      </w:pPr>
    </w:p>
    <w:p w14:paraId="125CECD1" w14:textId="77777777" w:rsidR="00356684" w:rsidRDefault="00356684" w:rsidP="00356684">
      <w:pPr>
        <w:widowControl w:val="0"/>
        <w:tabs>
          <w:tab w:val="left" w:pos="1390"/>
        </w:tabs>
        <w:autoSpaceDE w:val="0"/>
        <w:autoSpaceDN w:val="0"/>
        <w:spacing w:before="58" w:after="0" w:line="271" w:lineRule="exact"/>
        <w:rPr>
          <w:color w:val="161616"/>
          <w:w w:val="95"/>
          <w:sz w:val="24"/>
        </w:rPr>
      </w:pPr>
    </w:p>
    <w:p w14:paraId="1FC0D349" w14:textId="77777777" w:rsidR="00356684" w:rsidRDefault="00356684" w:rsidP="00356684">
      <w:pPr>
        <w:widowControl w:val="0"/>
        <w:tabs>
          <w:tab w:val="left" w:pos="1390"/>
        </w:tabs>
        <w:autoSpaceDE w:val="0"/>
        <w:autoSpaceDN w:val="0"/>
        <w:spacing w:before="58" w:after="0" w:line="271" w:lineRule="exact"/>
        <w:rPr>
          <w:color w:val="161616"/>
          <w:w w:val="95"/>
          <w:sz w:val="24"/>
        </w:rPr>
      </w:pPr>
    </w:p>
    <w:p w14:paraId="2EA32DBB" w14:textId="77777777" w:rsidR="00356684" w:rsidRDefault="00356684" w:rsidP="00356684">
      <w:pPr>
        <w:widowControl w:val="0"/>
        <w:tabs>
          <w:tab w:val="left" w:pos="1390"/>
        </w:tabs>
        <w:autoSpaceDE w:val="0"/>
        <w:autoSpaceDN w:val="0"/>
        <w:spacing w:before="58" w:after="0" w:line="271" w:lineRule="exact"/>
        <w:rPr>
          <w:color w:val="161616"/>
          <w:w w:val="95"/>
          <w:sz w:val="24"/>
        </w:rPr>
      </w:pPr>
    </w:p>
    <w:p w14:paraId="2F222765" w14:textId="77777777" w:rsidR="00356684" w:rsidRDefault="00356684" w:rsidP="00356684">
      <w:pPr>
        <w:widowControl w:val="0"/>
        <w:tabs>
          <w:tab w:val="left" w:pos="1390"/>
        </w:tabs>
        <w:autoSpaceDE w:val="0"/>
        <w:autoSpaceDN w:val="0"/>
        <w:spacing w:before="58" w:after="0" w:line="271" w:lineRule="exact"/>
        <w:rPr>
          <w:color w:val="161616"/>
          <w:w w:val="95"/>
          <w:sz w:val="24"/>
        </w:rPr>
      </w:pPr>
    </w:p>
    <w:p w14:paraId="698C6966" w14:textId="77777777" w:rsidR="00356684" w:rsidRDefault="00356684" w:rsidP="00356684">
      <w:pPr>
        <w:widowControl w:val="0"/>
        <w:tabs>
          <w:tab w:val="left" w:pos="1390"/>
        </w:tabs>
        <w:autoSpaceDE w:val="0"/>
        <w:autoSpaceDN w:val="0"/>
        <w:spacing w:before="58" w:after="0" w:line="271" w:lineRule="exact"/>
        <w:rPr>
          <w:color w:val="161616"/>
          <w:w w:val="95"/>
          <w:sz w:val="24"/>
        </w:rPr>
      </w:pPr>
    </w:p>
    <w:p w14:paraId="06D14D55" w14:textId="77777777" w:rsidR="00356684" w:rsidRDefault="00356684" w:rsidP="00356684">
      <w:pPr>
        <w:widowControl w:val="0"/>
        <w:tabs>
          <w:tab w:val="left" w:pos="1390"/>
        </w:tabs>
        <w:autoSpaceDE w:val="0"/>
        <w:autoSpaceDN w:val="0"/>
        <w:spacing w:before="58" w:after="0" w:line="271" w:lineRule="exact"/>
        <w:rPr>
          <w:color w:val="161616"/>
          <w:w w:val="95"/>
          <w:sz w:val="24"/>
        </w:rPr>
      </w:pPr>
    </w:p>
    <w:p w14:paraId="0F5CE042" w14:textId="77777777" w:rsidR="00356684" w:rsidRDefault="00356684" w:rsidP="00356684">
      <w:pPr>
        <w:widowControl w:val="0"/>
        <w:tabs>
          <w:tab w:val="left" w:pos="1390"/>
        </w:tabs>
        <w:autoSpaceDE w:val="0"/>
        <w:autoSpaceDN w:val="0"/>
        <w:spacing w:before="58" w:after="0" w:line="271" w:lineRule="exact"/>
        <w:rPr>
          <w:color w:val="161616"/>
          <w:w w:val="95"/>
          <w:sz w:val="24"/>
        </w:rPr>
      </w:pPr>
    </w:p>
    <w:p w14:paraId="0D091A53" w14:textId="77777777" w:rsidR="00356684" w:rsidRDefault="00356684" w:rsidP="00356684">
      <w:pPr>
        <w:widowControl w:val="0"/>
        <w:tabs>
          <w:tab w:val="left" w:pos="1390"/>
        </w:tabs>
        <w:autoSpaceDE w:val="0"/>
        <w:autoSpaceDN w:val="0"/>
        <w:spacing w:before="58" w:after="0" w:line="271" w:lineRule="exact"/>
        <w:rPr>
          <w:color w:val="161616"/>
          <w:w w:val="95"/>
          <w:sz w:val="24"/>
        </w:rPr>
      </w:pPr>
    </w:p>
    <w:p w14:paraId="194F3EF5" w14:textId="5C49F517" w:rsidR="00356684" w:rsidRPr="00273005" w:rsidRDefault="00356684" w:rsidP="00356684">
      <w:pPr>
        <w:widowControl w:val="0"/>
        <w:tabs>
          <w:tab w:val="left" w:pos="1390"/>
        </w:tabs>
        <w:autoSpaceDE w:val="0"/>
        <w:autoSpaceDN w:val="0"/>
        <w:spacing w:before="58" w:after="0" w:line="271" w:lineRule="exact"/>
        <w:rPr>
          <w:rFonts w:ascii="Times New Roman" w:hAnsi="Times New Roman" w:cs="Times New Roman"/>
          <w:sz w:val="32"/>
          <w:szCs w:val="28"/>
        </w:rPr>
      </w:pPr>
      <w:r>
        <w:rPr>
          <w:color w:val="161616"/>
          <w:w w:val="95"/>
          <w:sz w:val="24"/>
        </w:rPr>
        <w:lastRenderedPageBreak/>
        <w:t xml:space="preserve">            </w:t>
      </w:r>
      <w:r w:rsidRPr="00273005">
        <w:rPr>
          <w:rFonts w:ascii="Times New Roman" w:hAnsi="Times New Roman" w:cs="Times New Roman"/>
          <w:color w:val="161616"/>
          <w:w w:val="95"/>
          <w:sz w:val="32"/>
          <w:szCs w:val="28"/>
        </w:rPr>
        <w:t>Select</w:t>
      </w:r>
      <w:r w:rsidRPr="00273005">
        <w:rPr>
          <w:rFonts w:ascii="Times New Roman" w:hAnsi="Times New Roman" w:cs="Times New Roman"/>
          <w:color w:val="161616"/>
          <w:spacing w:val="9"/>
          <w:w w:val="95"/>
          <w:sz w:val="32"/>
          <w:szCs w:val="28"/>
        </w:rPr>
        <w:t xml:space="preserve"> </w:t>
      </w:r>
      <w:r w:rsidRPr="00273005">
        <w:rPr>
          <w:rFonts w:ascii="Times New Roman" w:hAnsi="Times New Roman" w:cs="Times New Roman"/>
          <w:color w:val="161616"/>
          <w:w w:val="95"/>
          <w:sz w:val="32"/>
          <w:szCs w:val="28"/>
        </w:rPr>
        <w:t>the</w:t>
      </w:r>
      <w:r w:rsidRPr="00273005">
        <w:rPr>
          <w:rFonts w:ascii="Times New Roman" w:hAnsi="Times New Roman" w:cs="Times New Roman"/>
          <w:color w:val="161616"/>
          <w:spacing w:val="9"/>
          <w:w w:val="95"/>
          <w:sz w:val="32"/>
          <w:szCs w:val="28"/>
        </w:rPr>
        <w:t xml:space="preserve"> </w:t>
      </w:r>
      <w:r w:rsidRPr="00273005">
        <w:rPr>
          <w:rFonts w:ascii="Times New Roman" w:hAnsi="Times New Roman" w:cs="Times New Roman"/>
          <w:color w:val="161616"/>
          <w:w w:val="95"/>
          <w:sz w:val="32"/>
          <w:szCs w:val="28"/>
        </w:rPr>
        <w:t>newly</w:t>
      </w:r>
      <w:r w:rsidRPr="00273005">
        <w:rPr>
          <w:rFonts w:ascii="Times New Roman" w:hAnsi="Times New Roman" w:cs="Times New Roman"/>
          <w:color w:val="161616"/>
          <w:spacing w:val="9"/>
          <w:w w:val="95"/>
          <w:sz w:val="32"/>
          <w:szCs w:val="28"/>
        </w:rPr>
        <w:t xml:space="preserve"> </w:t>
      </w:r>
      <w:r w:rsidRPr="00273005">
        <w:rPr>
          <w:rFonts w:ascii="Times New Roman" w:hAnsi="Times New Roman" w:cs="Times New Roman"/>
          <w:color w:val="161616"/>
          <w:w w:val="95"/>
          <w:sz w:val="32"/>
          <w:szCs w:val="28"/>
        </w:rPr>
        <w:t>created</w:t>
      </w:r>
      <w:r w:rsidRPr="00273005">
        <w:rPr>
          <w:rFonts w:ascii="Times New Roman" w:hAnsi="Times New Roman" w:cs="Times New Roman"/>
          <w:color w:val="161616"/>
          <w:spacing w:val="9"/>
          <w:w w:val="95"/>
          <w:sz w:val="32"/>
          <w:szCs w:val="28"/>
        </w:rPr>
        <w:t xml:space="preserve"> </w:t>
      </w:r>
      <w:r w:rsidRPr="00273005">
        <w:rPr>
          <w:rFonts w:ascii="Times New Roman" w:hAnsi="Times New Roman" w:cs="Times New Roman"/>
          <w:color w:val="161616"/>
          <w:w w:val="95"/>
          <w:sz w:val="32"/>
          <w:szCs w:val="28"/>
        </w:rPr>
        <w:t>connection</w:t>
      </w:r>
      <w:r w:rsidRPr="00273005">
        <w:rPr>
          <w:rFonts w:ascii="Times New Roman" w:hAnsi="Times New Roman" w:cs="Times New Roman"/>
          <w:color w:val="161616"/>
          <w:spacing w:val="10"/>
          <w:w w:val="95"/>
          <w:sz w:val="32"/>
          <w:szCs w:val="28"/>
        </w:rPr>
        <w:t xml:space="preserve"> </w:t>
      </w:r>
      <w:r w:rsidRPr="00273005">
        <w:rPr>
          <w:rFonts w:ascii="Times New Roman" w:hAnsi="Times New Roman" w:cs="Times New Roman"/>
          <w:color w:val="161616"/>
          <w:w w:val="95"/>
          <w:sz w:val="32"/>
          <w:szCs w:val="28"/>
        </w:rPr>
        <w:t>in</w:t>
      </w:r>
      <w:r w:rsidRPr="00273005">
        <w:rPr>
          <w:rFonts w:ascii="Times New Roman" w:hAnsi="Times New Roman" w:cs="Times New Roman"/>
          <w:color w:val="161616"/>
          <w:spacing w:val="9"/>
          <w:w w:val="95"/>
          <w:sz w:val="32"/>
          <w:szCs w:val="28"/>
        </w:rPr>
        <w:t xml:space="preserve"> </w:t>
      </w:r>
      <w:r w:rsidRPr="00273005">
        <w:rPr>
          <w:rFonts w:ascii="Times New Roman" w:hAnsi="Times New Roman" w:cs="Times New Roman"/>
          <w:color w:val="161616"/>
          <w:w w:val="95"/>
          <w:sz w:val="32"/>
          <w:szCs w:val="28"/>
        </w:rPr>
        <w:t>the</w:t>
      </w:r>
      <w:r w:rsidRPr="00273005">
        <w:rPr>
          <w:rFonts w:ascii="Times New Roman" w:hAnsi="Times New Roman" w:cs="Times New Roman"/>
          <w:color w:val="161616"/>
          <w:spacing w:val="9"/>
          <w:w w:val="95"/>
          <w:sz w:val="32"/>
          <w:szCs w:val="28"/>
        </w:rPr>
        <w:t xml:space="preserve"> </w:t>
      </w:r>
      <w:r w:rsidRPr="00273005">
        <w:rPr>
          <w:rFonts w:ascii="Times New Roman" w:hAnsi="Times New Roman" w:cs="Times New Roman"/>
          <w:b/>
          <w:color w:val="161616"/>
          <w:w w:val="95"/>
          <w:sz w:val="32"/>
          <w:szCs w:val="28"/>
        </w:rPr>
        <w:t>Connection</w:t>
      </w:r>
      <w:r w:rsidRPr="00273005">
        <w:rPr>
          <w:rFonts w:ascii="Times New Roman" w:hAnsi="Times New Roman" w:cs="Times New Roman"/>
          <w:b/>
          <w:color w:val="161616"/>
          <w:spacing w:val="7"/>
          <w:w w:val="95"/>
          <w:sz w:val="32"/>
          <w:szCs w:val="28"/>
        </w:rPr>
        <w:t xml:space="preserve"> </w:t>
      </w:r>
      <w:r w:rsidRPr="00273005">
        <w:rPr>
          <w:rFonts w:ascii="Times New Roman" w:hAnsi="Times New Roman" w:cs="Times New Roman"/>
          <w:color w:val="161616"/>
          <w:w w:val="95"/>
          <w:sz w:val="32"/>
          <w:szCs w:val="28"/>
        </w:rPr>
        <w:t>block.</w:t>
      </w:r>
    </w:p>
    <w:p w14:paraId="41966CC3" w14:textId="77777777" w:rsidR="00273005" w:rsidRDefault="00356684" w:rsidP="00273005">
      <w:pPr>
        <w:widowControl w:val="0"/>
        <w:tabs>
          <w:tab w:val="left" w:pos="1390"/>
        </w:tabs>
        <w:autoSpaceDE w:val="0"/>
        <w:autoSpaceDN w:val="0"/>
        <w:spacing w:after="0" w:line="266" w:lineRule="exact"/>
        <w:rPr>
          <w:rFonts w:ascii="Times New Roman" w:hAnsi="Times New Roman" w:cs="Times New Roman"/>
          <w:color w:val="161616"/>
          <w:w w:val="95"/>
          <w:sz w:val="32"/>
          <w:szCs w:val="28"/>
        </w:rPr>
      </w:pPr>
      <w:r w:rsidRPr="00273005">
        <w:rPr>
          <w:rFonts w:ascii="Times New Roman" w:hAnsi="Times New Roman" w:cs="Times New Roman"/>
          <w:color w:val="161616"/>
          <w:w w:val="95"/>
          <w:sz w:val="32"/>
          <w:szCs w:val="28"/>
        </w:rPr>
        <w:t xml:space="preserve">         In</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the</w:t>
      </w:r>
      <w:r w:rsidRPr="00273005">
        <w:rPr>
          <w:rFonts w:ascii="Times New Roman" w:hAnsi="Times New Roman" w:cs="Times New Roman"/>
          <w:color w:val="161616"/>
          <w:spacing w:val="-3"/>
          <w:w w:val="95"/>
          <w:sz w:val="32"/>
          <w:szCs w:val="28"/>
        </w:rPr>
        <w:t xml:space="preserve"> </w:t>
      </w:r>
      <w:r w:rsidRPr="00273005">
        <w:rPr>
          <w:rFonts w:ascii="Times New Roman" w:hAnsi="Times New Roman" w:cs="Times New Roman"/>
          <w:b/>
          <w:color w:val="161616"/>
          <w:w w:val="95"/>
          <w:sz w:val="32"/>
          <w:szCs w:val="28"/>
        </w:rPr>
        <w:t>File</w:t>
      </w:r>
      <w:r w:rsidRPr="00273005">
        <w:rPr>
          <w:rFonts w:ascii="Times New Roman" w:hAnsi="Times New Roman" w:cs="Times New Roman"/>
          <w:b/>
          <w:color w:val="161616"/>
          <w:spacing w:val="-7"/>
          <w:w w:val="95"/>
          <w:sz w:val="32"/>
          <w:szCs w:val="28"/>
        </w:rPr>
        <w:t xml:space="preserve"> </w:t>
      </w:r>
      <w:r w:rsidRPr="00273005">
        <w:rPr>
          <w:rFonts w:ascii="Times New Roman" w:hAnsi="Times New Roman" w:cs="Times New Roman"/>
          <w:b/>
          <w:color w:val="161616"/>
          <w:w w:val="95"/>
          <w:sz w:val="32"/>
          <w:szCs w:val="28"/>
        </w:rPr>
        <w:t>or</w:t>
      </w:r>
      <w:r w:rsidRPr="00273005">
        <w:rPr>
          <w:rFonts w:ascii="Times New Roman" w:hAnsi="Times New Roman" w:cs="Times New Roman"/>
          <w:b/>
          <w:color w:val="161616"/>
          <w:spacing w:val="-6"/>
          <w:w w:val="95"/>
          <w:sz w:val="32"/>
          <w:szCs w:val="28"/>
        </w:rPr>
        <w:t xml:space="preserve"> </w:t>
      </w:r>
      <w:r w:rsidRPr="00273005">
        <w:rPr>
          <w:rFonts w:ascii="Times New Roman" w:hAnsi="Times New Roman" w:cs="Times New Roman"/>
          <w:b/>
          <w:color w:val="161616"/>
          <w:w w:val="95"/>
          <w:sz w:val="32"/>
          <w:szCs w:val="28"/>
        </w:rPr>
        <w:t>folder</w:t>
      </w:r>
      <w:r w:rsidRPr="00273005">
        <w:rPr>
          <w:rFonts w:ascii="Times New Roman" w:hAnsi="Times New Roman" w:cs="Times New Roman"/>
          <w:b/>
          <w:color w:val="161616"/>
          <w:spacing w:val="-6"/>
          <w:w w:val="95"/>
          <w:sz w:val="32"/>
          <w:szCs w:val="28"/>
        </w:rPr>
        <w:t xml:space="preserve"> </w:t>
      </w:r>
      <w:r w:rsidRPr="00273005">
        <w:rPr>
          <w:rFonts w:ascii="Times New Roman" w:hAnsi="Times New Roman" w:cs="Times New Roman"/>
          <w:color w:val="161616"/>
          <w:w w:val="95"/>
          <w:sz w:val="32"/>
          <w:szCs w:val="28"/>
        </w:rPr>
        <w:t>section,</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select</w:t>
      </w:r>
      <w:r w:rsidRPr="00273005">
        <w:rPr>
          <w:rFonts w:ascii="Times New Roman" w:hAnsi="Times New Roman" w:cs="Times New Roman"/>
          <w:color w:val="161616"/>
          <w:spacing w:val="-3"/>
          <w:w w:val="95"/>
          <w:sz w:val="32"/>
          <w:szCs w:val="28"/>
        </w:rPr>
        <w:t xml:space="preserve"> </w:t>
      </w:r>
      <w:r w:rsidRPr="00273005">
        <w:rPr>
          <w:rFonts w:ascii="Times New Roman" w:hAnsi="Times New Roman" w:cs="Times New Roman"/>
          <w:b/>
          <w:color w:val="161616"/>
          <w:w w:val="95"/>
          <w:sz w:val="32"/>
          <w:szCs w:val="28"/>
        </w:rPr>
        <w:t>Browse</w:t>
      </w:r>
      <w:r w:rsidRPr="00273005">
        <w:rPr>
          <w:rFonts w:ascii="Times New Roman" w:hAnsi="Times New Roman" w:cs="Times New Roman"/>
          <w:b/>
          <w:color w:val="161616"/>
          <w:spacing w:val="-7"/>
          <w:w w:val="95"/>
          <w:sz w:val="32"/>
          <w:szCs w:val="28"/>
        </w:rPr>
        <w:t xml:space="preserve"> </w:t>
      </w:r>
      <w:r w:rsidRPr="00273005">
        <w:rPr>
          <w:rFonts w:ascii="Times New Roman" w:hAnsi="Times New Roman" w:cs="Times New Roman"/>
          <w:color w:val="161616"/>
          <w:w w:val="95"/>
          <w:sz w:val="32"/>
          <w:szCs w:val="28"/>
        </w:rPr>
        <w:t>to</w:t>
      </w:r>
      <w:r w:rsidRPr="00273005">
        <w:rPr>
          <w:rFonts w:ascii="Times New Roman" w:hAnsi="Times New Roman" w:cs="Times New Roman"/>
          <w:color w:val="161616"/>
          <w:spacing w:val="-3"/>
          <w:w w:val="95"/>
          <w:sz w:val="32"/>
          <w:szCs w:val="28"/>
        </w:rPr>
        <w:t xml:space="preserve"> </w:t>
      </w:r>
      <w:r w:rsidRPr="00273005">
        <w:rPr>
          <w:rFonts w:ascii="Times New Roman" w:hAnsi="Times New Roman" w:cs="Times New Roman"/>
          <w:color w:val="161616"/>
          <w:w w:val="95"/>
          <w:sz w:val="32"/>
          <w:szCs w:val="28"/>
        </w:rPr>
        <w:t>navigate</w:t>
      </w:r>
      <w:r w:rsidRPr="00273005">
        <w:rPr>
          <w:rFonts w:ascii="Times New Roman" w:hAnsi="Times New Roman" w:cs="Times New Roman"/>
          <w:color w:val="161616"/>
          <w:spacing w:val="-3"/>
          <w:w w:val="95"/>
          <w:sz w:val="32"/>
          <w:szCs w:val="28"/>
        </w:rPr>
        <w:t xml:space="preserve"> </w:t>
      </w:r>
      <w:r w:rsidRPr="00273005">
        <w:rPr>
          <w:rFonts w:ascii="Times New Roman" w:hAnsi="Times New Roman" w:cs="Times New Roman"/>
          <w:color w:val="161616"/>
          <w:w w:val="95"/>
          <w:sz w:val="32"/>
          <w:szCs w:val="28"/>
        </w:rPr>
        <w:t>t</w:t>
      </w:r>
      <w:r w:rsidR="00273005">
        <w:rPr>
          <w:rFonts w:ascii="Times New Roman" w:hAnsi="Times New Roman" w:cs="Times New Roman"/>
          <w:color w:val="161616"/>
          <w:w w:val="95"/>
          <w:sz w:val="32"/>
          <w:szCs w:val="28"/>
        </w:rPr>
        <w:t>o</w:t>
      </w:r>
      <w:r w:rsidR="00273005">
        <w:rPr>
          <w:rFonts w:ascii="Times New Roman" w:hAnsi="Times New Roman" w:cs="Times New Roman"/>
          <w:sz w:val="32"/>
          <w:szCs w:val="28"/>
        </w:rPr>
        <w:t xml:space="preserve"> </w:t>
      </w:r>
      <w:r w:rsidRPr="00273005">
        <w:rPr>
          <w:rFonts w:ascii="Times New Roman" w:hAnsi="Times New Roman" w:cs="Times New Roman"/>
          <w:color w:val="161616"/>
          <w:w w:val="95"/>
          <w:sz w:val="32"/>
          <w:szCs w:val="28"/>
        </w:rPr>
        <w:t>the</w:t>
      </w:r>
      <w:r w:rsidRPr="00273005">
        <w:rPr>
          <w:rFonts w:ascii="Times New Roman" w:hAnsi="Times New Roman" w:cs="Times New Roman"/>
          <w:color w:val="161616"/>
          <w:spacing w:val="4"/>
          <w:w w:val="95"/>
          <w:sz w:val="32"/>
          <w:szCs w:val="28"/>
        </w:rPr>
        <w:t xml:space="preserve"> </w:t>
      </w:r>
      <w:r w:rsid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b/>
          <w:color w:val="161616"/>
          <w:w w:val="95"/>
          <w:sz w:val="32"/>
          <w:szCs w:val="28"/>
        </w:rPr>
        <w:t>adftutorial/input</w:t>
      </w:r>
      <w:r w:rsidRPr="00273005">
        <w:rPr>
          <w:rFonts w:ascii="Times New Roman" w:hAnsi="Times New Roman" w:cs="Times New Roman"/>
          <w:b/>
          <w:color w:val="161616"/>
          <w:spacing w:val="1"/>
          <w:w w:val="95"/>
          <w:sz w:val="32"/>
          <w:szCs w:val="28"/>
        </w:rPr>
        <w:t xml:space="preserve"> </w:t>
      </w:r>
      <w:r w:rsidRPr="00273005">
        <w:rPr>
          <w:rFonts w:ascii="Times New Roman" w:hAnsi="Times New Roman" w:cs="Times New Roman"/>
          <w:color w:val="161616"/>
          <w:w w:val="95"/>
          <w:sz w:val="32"/>
          <w:szCs w:val="28"/>
        </w:rPr>
        <w:t>folder,</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select</w:t>
      </w:r>
      <w:r w:rsidRPr="00273005">
        <w:rPr>
          <w:rFonts w:ascii="Times New Roman" w:hAnsi="Times New Roman" w:cs="Times New Roman"/>
          <w:color w:val="161616"/>
          <w:spacing w:val="5"/>
          <w:w w:val="95"/>
          <w:sz w:val="32"/>
          <w:szCs w:val="28"/>
        </w:rPr>
        <w:t xml:space="preserve"> </w:t>
      </w:r>
      <w:r w:rsidRPr="00273005">
        <w:rPr>
          <w:rFonts w:ascii="Times New Roman" w:hAnsi="Times New Roman" w:cs="Times New Roman"/>
          <w:color w:val="161616"/>
          <w:w w:val="95"/>
          <w:sz w:val="32"/>
          <w:szCs w:val="28"/>
        </w:rPr>
        <w:t>the</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b/>
          <w:color w:val="161616"/>
          <w:w w:val="95"/>
          <w:sz w:val="32"/>
          <w:szCs w:val="28"/>
        </w:rPr>
        <w:t>emp.txt</w:t>
      </w:r>
      <w:r w:rsidRPr="00273005">
        <w:rPr>
          <w:rFonts w:ascii="Times New Roman" w:hAnsi="Times New Roman" w:cs="Times New Roman"/>
          <w:b/>
          <w:color w:val="161616"/>
          <w:spacing w:val="1"/>
          <w:w w:val="95"/>
          <w:sz w:val="32"/>
          <w:szCs w:val="28"/>
        </w:rPr>
        <w:t xml:space="preserve"> </w:t>
      </w:r>
      <w:r w:rsidRPr="00273005">
        <w:rPr>
          <w:rFonts w:ascii="Times New Roman" w:hAnsi="Times New Roman" w:cs="Times New Roman"/>
          <w:color w:val="161616"/>
          <w:w w:val="95"/>
          <w:sz w:val="32"/>
          <w:szCs w:val="28"/>
        </w:rPr>
        <w:t>ﬁle,</w:t>
      </w:r>
      <w:r w:rsidRPr="00273005">
        <w:rPr>
          <w:rFonts w:ascii="Times New Roman" w:hAnsi="Times New Roman" w:cs="Times New Roman"/>
          <w:color w:val="161616"/>
          <w:spacing w:val="5"/>
          <w:w w:val="95"/>
          <w:sz w:val="32"/>
          <w:szCs w:val="28"/>
        </w:rPr>
        <w:t xml:space="preserve"> </w:t>
      </w:r>
      <w:r w:rsidRPr="00273005">
        <w:rPr>
          <w:rFonts w:ascii="Times New Roman" w:hAnsi="Times New Roman" w:cs="Times New Roman"/>
          <w:color w:val="161616"/>
          <w:w w:val="95"/>
          <w:sz w:val="32"/>
          <w:szCs w:val="28"/>
        </w:rPr>
        <w:t>and</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then</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click</w:t>
      </w:r>
      <w:r w:rsidRPr="00273005">
        <w:rPr>
          <w:rFonts w:ascii="Times New Roman" w:hAnsi="Times New Roman" w:cs="Times New Roman"/>
          <w:color w:val="161616"/>
          <w:spacing w:val="5"/>
          <w:w w:val="95"/>
          <w:sz w:val="32"/>
          <w:szCs w:val="28"/>
        </w:rPr>
        <w:t xml:space="preserve"> </w:t>
      </w:r>
      <w:r w:rsidRPr="00273005">
        <w:rPr>
          <w:rFonts w:ascii="Times New Roman" w:hAnsi="Times New Roman" w:cs="Times New Roman"/>
          <w:b/>
          <w:color w:val="161616"/>
          <w:w w:val="95"/>
          <w:sz w:val="32"/>
          <w:szCs w:val="28"/>
        </w:rPr>
        <w:t>OK</w:t>
      </w:r>
      <w:r w:rsidRPr="00273005">
        <w:rPr>
          <w:rFonts w:ascii="Times New Roman" w:hAnsi="Times New Roman" w:cs="Times New Roman"/>
          <w:color w:val="161616"/>
          <w:w w:val="95"/>
          <w:sz w:val="32"/>
          <w:szCs w:val="28"/>
        </w:rPr>
        <w:t>.</w:t>
      </w:r>
    </w:p>
    <w:p w14:paraId="2DC9AD8A" w14:textId="06212BB5" w:rsidR="00356684" w:rsidRPr="00273005" w:rsidRDefault="00356684" w:rsidP="00273005">
      <w:pPr>
        <w:widowControl w:val="0"/>
        <w:tabs>
          <w:tab w:val="left" w:pos="1390"/>
        </w:tabs>
        <w:autoSpaceDE w:val="0"/>
        <w:autoSpaceDN w:val="0"/>
        <w:spacing w:after="0" w:line="266" w:lineRule="exact"/>
        <w:rPr>
          <w:rFonts w:ascii="Times New Roman" w:hAnsi="Times New Roman" w:cs="Times New Roman"/>
          <w:sz w:val="32"/>
          <w:szCs w:val="28"/>
        </w:rPr>
      </w:pPr>
      <w:r w:rsidRPr="00273005">
        <w:rPr>
          <w:rFonts w:ascii="Times New Roman" w:hAnsi="Times New Roman" w:cs="Times New Roman"/>
          <w:color w:val="161616"/>
          <w:w w:val="95"/>
          <w:sz w:val="32"/>
          <w:szCs w:val="28"/>
        </w:rPr>
        <w:t>Select</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the</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b/>
          <w:color w:val="161616"/>
          <w:w w:val="95"/>
          <w:sz w:val="32"/>
          <w:szCs w:val="28"/>
        </w:rPr>
        <w:t>Binary</w:t>
      </w:r>
      <w:r w:rsidRPr="00273005">
        <w:rPr>
          <w:rFonts w:ascii="Times New Roman" w:hAnsi="Times New Roman" w:cs="Times New Roman"/>
          <w:b/>
          <w:color w:val="161616"/>
          <w:spacing w:val="1"/>
          <w:w w:val="95"/>
          <w:sz w:val="32"/>
          <w:szCs w:val="28"/>
        </w:rPr>
        <w:t xml:space="preserve"> </w:t>
      </w:r>
      <w:r w:rsidRPr="00273005">
        <w:rPr>
          <w:rFonts w:ascii="Times New Roman" w:hAnsi="Times New Roman" w:cs="Times New Roman"/>
          <w:b/>
          <w:color w:val="161616"/>
          <w:w w:val="95"/>
          <w:sz w:val="32"/>
          <w:szCs w:val="28"/>
        </w:rPr>
        <w:t>copy</w:t>
      </w:r>
      <w:r w:rsidRPr="00273005">
        <w:rPr>
          <w:rFonts w:ascii="Times New Roman" w:hAnsi="Times New Roman" w:cs="Times New Roman"/>
          <w:b/>
          <w:color w:val="161616"/>
          <w:spacing w:val="1"/>
          <w:w w:val="95"/>
          <w:sz w:val="32"/>
          <w:szCs w:val="28"/>
        </w:rPr>
        <w:t xml:space="preserve"> </w:t>
      </w:r>
      <w:r w:rsidRPr="00273005">
        <w:rPr>
          <w:rFonts w:ascii="Times New Roman" w:hAnsi="Times New Roman" w:cs="Times New Roman"/>
          <w:color w:val="161616"/>
          <w:w w:val="95"/>
          <w:sz w:val="32"/>
          <w:szCs w:val="28"/>
        </w:rPr>
        <w:t>checkbox</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to</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copy</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ﬁle</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as-is,</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and</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then</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select</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b/>
          <w:color w:val="161616"/>
          <w:w w:val="95"/>
          <w:sz w:val="32"/>
          <w:szCs w:val="28"/>
        </w:rPr>
        <w:t>Next</w:t>
      </w:r>
      <w:r w:rsidRPr="00273005">
        <w:rPr>
          <w:rFonts w:ascii="Times New Roman" w:hAnsi="Times New Roman" w:cs="Times New Roman"/>
          <w:color w:val="161616"/>
          <w:w w:val="95"/>
          <w:sz w:val="32"/>
          <w:szCs w:val="28"/>
        </w:rPr>
        <w:t>.</w:t>
      </w:r>
    </w:p>
    <w:p w14:paraId="38EE8FF2" w14:textId="77777777" w:rsidR="00356684" w:rsidRDefault="00356684"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p>
    <w:p w14:paraId="3E1D489E" w14:textId="77777777" w:rsidR="00356684"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drawing>
          <wp:inline distT="0" distB="0" distL="0" distR="0" wp14:anchorId="42659612" wp14:editId="5E7C8A75">
            <wp:extent cx="5731510" cy="3223895"/>
            <wp:effectExtent l="0" t="0" r="2540" b="0"/>
            <wp:docPr id="237645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45950" name="Picture 2376459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8D4E11" w14:textId="77777777" w:rsidR="00356684"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drawing>
          <wp:inline distT="0" distB="0" distL="0" distR="0" wp14:anchorId="68B6F2F7" wp14:editId="3A3A0271">
            <wp:extent cx="5731510" cy="3223895"/>
            <wp:effectExtent l="0" t="0" r="2540" b="0"/>
            <wp:docPr id="21004801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80166" name="Picture 21004801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FC5476C" w14:textId="77777777" w:rsidR="00356684" w:rsidRDefault="00356684" w:rsidP="00356684">
      <w:pPr>
        <w:pStyle w:val="BodyText"/>
        <w:spacing w:before="8"/>
        <w:rPr>
          <w:sz w:val="20"/>
        </w:rPr>
      </w:pPr>
    </w:p>
    <w:p w14:paraId="1E51C517" w14:textId="77777777" w:rsidR="00356684" w:rsidRPr="00273005" w:rsidRDefault="00356684" w:rsidP="00356684">
      <w:pPr>
        <w:pStyle w:val="Heading1"/>
        <w:rPr>
          <w:rFonts w:ascii="Times New Roman" w:hAnsi="Times New Roman" w:cs="Times New Roman"/>
          <w:sz w:val="32"/>
          <w:szCs w:val="32"/>
        </w:rPr>
      </w:pPr>
      <w:r w:rsidRPr="00273005">
        <w:rPr>
          <w:rFonts w:ascii="Times New Roman" w:hAnsi="Times New Roman" w:cs="Times New Roman"/>
          <w:color w:val="161616"/>
          <w:w w:val="90"/>
          <w:sz w:val="32"/>
          <w:szCs w:val="32"/>
        </w:rPr>
        <w:lastRenderedPageBreak/>
        <w:t>Step</w:t>
      </w:r>
      <w:r w:rsidRPr="00273005">
        <w:rPr>
          <w:rFonts w:ascii="Times New Roman" w:hAnsi="Times New Roman" w:cs="Times New Roman"/>
          <w:color w:val="161616"/>
          <w:spacing w:val="-2"/>
          <w:w w:val="90"/>
          <w:sz w:val="32"/>
          <w:szCs w:val="32"/>
        </w:rPr>
        <w:t xml:space="preserve"> </w:t>
      </w:r>
      <w:r w:rsidRPr="00273005">
        <w:rPr>
          <w:rFonts w:ascii="Times New Roman" w:hAnsi="Times New Roman" w:cs="Times New Roman"/>
          <w:color w:val="161616"/>
          <w:w w:val="90"/>
          <w:sz w:val="32"/>
          <w:szCs w:val="32"/>
        </w:rPr>
        <w:t>3:</w:t>
      </w:r>
      <w:r w:rsidRPr="00273005">
        <w:rPr>
          <w:rFonts w:ascii="Times New Roman" w:hAnsi="Times New Roman" w:cs="Times New Roman"/>
          <w:color w:val="161616"/>
          <w:spacing w:val="-1"/>
          <w:w w:val="90"/>
          <w:sz w:val="32"/>
          <w:szCs w:val="32"/>
        </w:rPr>
        <w:t xml:space="preserve"> </w:t>
      </w:r>
      <w:r w:rsidRPr="00273005">
        <w:rPr>
          <w:rFonts w:ascii="Times New Roman" w:hAnsi="Times New Roman" w:cs="Times New Roman"/>
          <w:color w:val="161616"/>
          <w:w w:val="90"/>
          <w:sz w:val="32"/>
          <w:szCs w:val="32"/>
        </w:rPr>
        <w:t>Complete</w:t>
      </w:r>
      <w:r w:rsidRPr="00273005">
        <w:rPr>
          <w:rFonts w:ascii="Times New Roman" w:hAnsi="Times New Roman" w:cs="Times New Roman"/>
          <w:color w:val="161616"/>
          <w:spacing w:val="-2"/>
          <w:w w:val="90"/>
          <w:sz w:val="32"/>
          <w:szCs w:val="32"/>
        </w:rPr>
        <w:t xml:space="preserve"> </w:t>
      </w:r>
      <w:r w:rsidRPr="00273005">
        <w:rPr>
          <w:rFonts w:ascii="Times New Roman" w:hAnsi="Times New Roman" w:cs="Times New Roman"/>
          <w:color w:val="161616"/>
          <w:w w:val="90"/>
          <w:sz w:val="32"/>
          <w:szCs w:val="32"/>
        </w:rPr>
        <w:t>destination</w:t>
      </w:r>
      <w:r w:rsidRPr="00273005">
        <w:rPr>
          <w:rFonts w:ascii="Times New Roman" w:hAnsi="Times New Roman" w:cs="Times New Roman"/>
          <w:color w:val="161616"/>
          <w:spacing w:val="-1"/>
          <w:w w:val="90"/>
          <w:sz w:val="32"/>
          <w:szCs w:val="32"/>
        </w:rPr>
        <w:t xml:space="preserve"> </w:t>
      </w:r>
      <w:r w:rsidRPr="00273005">
        <w:rPr>
          <w:rFonts w:ascii="Times New Roman" w:hAnsi="Times New Roman" w:cs="Times New Roman"/>
          <w:color w:val="161616"/>
          <w:w w:val="90"/>
          <w:sz w:val="32"/>
          <w:szCs w:val="32"/>
        </w:rPr>
        <w:t>conﬁguration</w:t>
      </w:r>
    </w:p>
    <w:p w14:paraId="4202C871" w14:textId="77777777" w:rsidR="00356684" w:rsidRPr="00273005" w:rsidRDefault="00356684" w:rsidP="00356684">
      <w:pPr>
        <w:pStyle w:val="BodyText"/>
        <w:spacing w:before="4"/>
        <w:rPr>
          <w:rFonts w:ascii="Times New Roman" w:hAnsi="Times New Roman" w:cs="Times New Roman"/>
          <w:b/>
          <w:sz w:val="32"/>
          <w:szCs w:val="32"/>
        </w:rPr>
      </w:pPr>
    </w:p>
    <w:p w14:paraId="7FD05CA8" w14:textId="77777777" w:rsidR="00356684" w:rsidRPr="00273005" w:rsidRDefault="00356684" w:rsidP="00356684">
      <w:pPr>
        <w:pStyle w:val="ListParagraph"/>
        <w:widowControl w:val="0"/>
        <w:numPr>
          <w:ilvl w:val="0"/>
          <w:numId w:val="8"/>
        </w:numPr>
        <w:tabs>
          <w:tab w:val="left" w:pos="1390"/>
        </w:tabs>
        <w:autoSpaceDE w:val="0"/>
        <w:autoSpaceDN w:val="0"/>
        <w:spacing w:before="1" w:after="0" w:line="228" w:lineRule="auto"/>
        <w:ind w:right="3043"/>
        <w:contextualSpacing w:val="0"/>
        <w:rPr>
          <w:rFonts w:ascii="Times New Roman" w:hAnsi="Times New Roman" w:cs="Times New Roman"/>
          <w:sz w:val="32"/>
          <w:szCs w:val="32"/>
        </w:rPr>
      </w:pPr>
      <w:r w:rsidRPr="00273005">
        <w:rPr>
          <w:rFonts w:ascii="Times New Roman" w:hAnsi="Times New Roman" w:cs="Times New Roman"/>
          <w:color w:val="161616"/>
          <w:w w:val="95"/>
          <w:sz w:val="32"/>
          <w:szCs w:val="32"/>
        </w:rPr>
        <w:t>Select</w:t>
      </w:r>
      <w:r w:rsidRPr="00273005">
        <w:rPr>
          <w:rFonts w:ascii="Times New Roman" w:hAnsi="Times New Roman" w:cs="Times New Roman"/>
          <w:color w:val="161616"/>
          <w:spacing w:val="-7"/>
          <w:w w:val="95"/>
          <w:sz w:val="32"/>
          <w:szCs w:val="32"/>
        </w:rPr>
        <w:t xml:space="preserve"> </w:t>
      </w:r>
      <w:r w:rsidRPr="00273005">
        <w:rPr>
          <w:rFonts w:ascii="Times New Roman" w:hAnsi="Times New Roman" w:cs="Times New Roman"/>
          <w:color w:val="161616"/>
          <w:w w:val="95"/>
          <w:sz w:val="32"/>
          <w:szCs w:val="32"/>
        </w:rPr>
        <w:t>the</w:t>
      </w:r>
      <w:r w:rsidRPr="00273005">
        <w:rPr>
          <w:rFonts w:ascii="Times New Roman" w:hAnsi="Times New Roman" w:cs="Times New Roman"/>
          <w:color w:val="161616"/>
          <w:spacing w:val="-7"/>
          <w:w w:val="95"/>
          <w:sz w:val="32"/>
          <w:szCs w:val="32"/>
        </w:rPr>
        <w:t xml:space="preserve"> </w:t>
      </w:r>
      <w:r w:rsidRPr="00273005">
        <w:rPr>
          <w:rFonts w:ascii="Times New Roman" w:hAnsi="Times New Roman" w:cs="Times New Roman"/>
          <w:b/>
          <w:color w:val="161616"/>
          <w:w w:val="95"/>
          <w:sz w:val="32"/>
          <w:szCs w:val="32"/>
        </w:rPr>
        <w:t>AzureBlobStorage</w:t>
      </w:r>
      <w:r w:rsidRPr="00273005">
        <w:rPr>
          <w:rFonts w:ascii="Times New Roman" w:hAnsi="Times New Roman" w:cs="Times New Roman"/>
          <w:b/>
          <w:color w:val="161616"/>
          <w:spacing w:val="-9"/>
          <w:w w:val="95"/>
          <w:sz w:val="32"/>
          <w:szCs w:val="32"/>
        </w:rPr>
        <w:t xml:space="preserve"> </w:t>
      </w:r>
      <w:r w:rsidRPr="00273005">
        <w:rPr>
          <w:rFonts w:ascii="Times New Roman" w:hAnsi="Times New Roman" w:cs="Times New Roman"/>
          <w:color w:val="161616"/>
          <w:w w:val="95"/>
          <w:sz w:val="32"/>
          <w:szCs w:val="32"/>
        </w:rPr>
        <w:t>connection</w:t>
      </w:r>
      <w:r w:rsidRPr="00273005">
        <w:rPr>
          <w:rFonts w:ascii="Times New Roman" w:hAnsi="Times New Roman" w:cs="Times New Roman"/>
          <w:color w:val="161616"/>
          <w:spacing w:val="-7"/>
          <w:w w:val="95"/>
          <w:sz w:val="32"/>
          <w:szCs w:val="32"/>
        </w:rPr>
        <w:t xml:space="preserve"> </w:t>
      </w:r>
      <w:r w:rsidRPr="00273005">
        <w:rPr>
          <w:rFonts w:ascii="Times New Roman" w:hAnsi="Times New Roman" w:cs="Times New Roman"/>
          <w:color w:val="161616"/>
          <w:w w:val="95"/>
          <w:sz w:val="32"/>
          <w:szCs w:val="32"/>
        </w:rPr>
        <w:t>that</w:t>
      </w:r>
      <w:r w:rsidRPr="00273005">
        <w:rPr>
          <w:rFonts w:ascii="Times New Roman" w:hAnsi="Times New Roman" w:cs="Times New Roman"/>
          <w:color w:val="161616"/>
          <w:spacing w:val="-7"/>
          <w:w w:val="95"/>
          <w:sz w:val="32"/>
          <w:szCs w:val="32"/>
        </w:rPr>
        <w:t xml:space="preserve"> </w:t>
      </w:r>
      <w:r w:rsidRPr="00273005">
        <w:rPr>
          <w:rFonts w:ascii="Times New Roman" w:hAnsi="Times New Roman" w:cs="Times New Roman"/>
          <w:color w:val="161616"/>
          <w:w w:val="95"/>
          <w:sz w:val="32"/>
          <w:szCs w:val="32"/>
        </w:rPr>
        <w:t>you</w:t>
      </w:r>
      <w:r w:rsidRPr="00273005">
        <w:rPr>
          <w:rFonts w:ascii="Times New Roman" w:hAnsi="Times New Roman" w:cs="Times New Roman"/>
          <w:color w:val="161616"/>
          <w:spacing w:val="-6"/>
          <w:w w:val="95"/>
          <w:sz w:val="32"/>
          <w:szCs w:val="32"/>
        </w:rPr>
        <w:t xml:space="preserve"> </w:t>
      </w:r>
      <w:r w:rsidRPr="00273005">
        <w:rPr>
          <w:rFonts w:ascii="Times New Roman" w:hAnsi="Times New Roman" w:cs="Times New Roman"/>
          <w:color w:val="161616"/>
          <w:w w:val="95"/>
          <w:sz w:val="32"/>
          <w:szCs w:val="32"/>
        </w:rPr>
        <w:t>created</w:t>
      </w:r>
      <w:r w:rsidRPr="00273005">
        <w:rPr>
          <w:rFonts w:ascii="Times New Roman" w:hAnsi="Times New Roman" w:cs="Times New Roman"/>
          <w:color w:val="161616"/>
          <w:spacing w:val="-7"/>
          <w:w w:val="95"/>
          <w:sz w:val="32"/>
          <w:szCs w:val="32"/>
        </w:rPr>
        <w:t xml:space="preserve"> </w:t>
      </w:r>
      <w:r w:rsidRPr="00273005">
        <w:rPr>
          <w:rFonts w:ascii="Times New Roman" w:hAnsi="Times New Roman" w:cs="Times New Roman"/>
          <w:color w:val="161616"/>
          <w:w w:val="95"/>
          <w:sz w:val="32"/>
          <w:szCs w:val="32"/>
        </w:rPr>
        <w:t>in</w:t>
      </w:r>
      <w:r w:rsidRPr="00273005">
        <w:rPr>
          <w:rFonts w:ascii="Times New Roman" w:hAnsi="Times New Roman" w:cs="Times New Roman"/>
          <w:color w:val="161616"/>
          <w:spacing w:val="-57"/>
          <w:w w:val="95"/>
          <w:sz w:val="32"/>
          <w:szCs w:val="32"/>
        </w:rPr>
        <w:t xml:space="preserve"> </w:t>
      </w:r>
      <w:r w:rsidRPr="00273005">
        <w:rPr>
          <w:rFonts w:ascii="Times New Roman" w:hAnsi="Times New Roman" w:cs="Times New Roman"/>
          <w:color w:val="161616"/>
          <w:sz w:val="32"/>
          <w:szCs w:val="32"/>
        </w:rPr>
        <w:t>the</w:t>
      </w:r>
      <w:r w:rsidRPr="00273005">
        <w:rPr>
          <w:rFonts w:ascii="Times New Roman" w:hAnsi="Times New Roman" w:cs="Times New Roman"/>
          <w:color w:val="161616"/>
          <w:spacing w:val="-8"/>
          <w:sz w:val="32"/>
          <w:szCs w:val="32"/>
        </w:rPr>
        <w:t xml:space="preserve"> </w:t>
      </w:r>
      <w:r w:rsidRPr="00273005">
        <w:rPr>
          <w:rFonts w:ascii="Times New Roman" w:hAnsi="Times New Roman" w:cs="Times New Roman"/>
          <w:b/>
          <w:color w:val="161616"/>
          <w:sz w:val="32"/>
          <w:szCs w:val="32"/>
        </w:rPr>
        <w:t>Connection</w:t>
      </w:r>
      <w:r w:rsidRPr="00273005">
        <w:rPr>
          <w:rFonts w:ascii="Times New Roman" w:hAnsi="Times New Roman" w:cs="Times New Roman"/>
          <w:b/>
          <w:color w:val="161616"/>
          <w:spacing w:val="-10"/>
          <w:sz w:val="32"/>
          <w:szCs w:val="32"/>
        </w:rPr>
        <w:t xml:space="preserve"> </w:t>
      </w:r>
      <w:r w:rsidRPr="00273005">
        <w:rPr>
          <w:rFonts w:ascii="Times New Roman" w:hAnsi="Times New Roman" w:cs="Times New Roman"/>
          <w:color w:val="161616"/>
          <w:sz w:val="32"/>
          <w:szCs w:val="32"/>
        </w:rPr>
        <w:t>block.</w:t>
      </w:r>
    </w:p>
    <w:p w14:paraId="777F8F6A" w14:textId="77777777" w:rsidR="00356684" w:rsidRPr="00273005" w:rsidRDefault="00356684" w:rsidP="00356684">
      <w:pPr>
        <w:pStyle w:val="ListParagraph"/>
        <w:widowControl w:val="0"/>
        <w:numPr>
          <w:ilvl w:val="0"/>
          <w:numId w:val="8"/>
        </w:numPr>
        <w:tabs>
          <w:tab w:val="left" w:pos="1390"/>
        </w:tabs>
        <w:autoSpaceDE w:val="0"/>
        <w:autoSpaceDN w:val="0"/>
        <w:spacing w:after="0" w:line="269" w:lineRule="exact"/>
        <w:contextualSpacing w:val="0"/>
        <w:rPr>
          <w:rFonts w:ascii="Times New Roman" w:hAnsi="Times New Roman" w:cs="Times New Roman"/>
          <w:sz w:val="32"/>
          <w:szCs w:val="32"/>
        </w:rPr>
      </w:pPr>
      <w:r w:rsidRPr="00273005">
        <w:rPr>
          <w:rFonts w:ascii="Times New Roman" w:hAnsi="Times New Roman" w:cs="Times New Roman"/>
          <w:color w:val="161616"/>
          <w:w w:val="95"/>
          <w:sz w:val="32"/>
          <w:szCs w:val="32"/>
        </w:rPr>
        <w:t>In</w:t>
      </w:r>
      <w:r w:rsidRPr="00273005">
        <w:rPr>
          <w:rFonts w:ascii="Times New Roman" w:hAnsi="Times New Roman" w:cs="Times New Roman"/>
          <w:color w:val="161616"/>
          <w:spacing w:val="4"/>
          <w:w w:val="95"/>
          <w:sz w:val="32"/>
          <w:szCs w:val="32"/>
        </w:rPr>
        <w:t xml:space="preserve"> </w:t>
      </w:r>
      <w:r w:rsidRPr="00273005">
        <w:rPr>
          <w:rFonts w:ascii="Times New Roman" w:hAnsi="Times New Roman" w:cs="Times New Roman"/>
          <w:color w:val="161616"/>
          <w:w w:val="95"/>
          <w:sz w:val="32"/>
          <w:szCs w:val="32"/>
        </w:rPr>
        <w:t>the</w:t>
      </w:r>
      <w:r w:rsidRPr="00273005">
        <w:rPr>
          <w:rFonts w:ascii="Times New Roman" w:hAnsi="Times New Roman" w:cs="Times New Roman"/>
          <w:color w:val="161616"/>
          <w:spacing w:val="4"/>
          <w:w w:val="95"/>
          <w:sz w:val="32"/>
          <w:szCs w:val="32"/>
        </w:rPr>
        <w:t xml:space="preserve"> </w:t>
      </w:r>
      <w:r w:rsidRPr="00273005">
        <w:rPr>
          <w:rFonts w:ascii="Times New Roman" w:hAnsi="Times New Roman" w:cs="Times New Roman"/>
          <w:b/>
          <w:color w:val="161616"/>
          <w:w w:val="95"/>
          <w:sz w:val="32"/>
          <w:szCs w:val="32"/>
        </w:rPr>
        <w:t>Folder</w:t>
      </w:r>
      <w:r w:rsidRPr="00273005">
        <w:rPr>
          <w:rFonts w:ascii="Times New Roman" w:hAnsi="Times New Roman" w:cs="Times New Roman"/>
          <w:b/>
          <w:color w:val="161616"/>
          <w:spacing w:val="1"/>
          <w:w w:val="95"/>
          <w:sz w:val="32"/>
          <w:szCs w:val="32"/>
        </w:rPr>
        <w:t xml:space="preserve"> </w:t>
      </w:r>
      <w:r w:rsidRPr="00273005">
        <w:rPr>
          <w:rFonts w:ascii="Times New Roman" w:hAnsi="Times New Roman" w:cs="Times New Roman"/>
          <w:b/>
          <w:color w:val="161616"/>
          <w:w w:val="95"/>
          <w:sz w:val="32"/>
          <w:szCs w:val="32"/>
        </w:rPr>
        <w:t>path</w:t>
      </w:r>
      <w:r w:rsidRPr="00273005">
        <w:rPr>
          <w:rFonts w:ascii="Times New Roman" w:hAnsi="Times New Roman" w:cs="Times New Roman"/>
          <w:b/>
          <w:color w:val="161616"/>
          <w:spacing w:val="1"/>
          <w:w w:val="95"/>
          <w:sz w:val="32"/>
          <w:szCs w:val="32"/>
        </w:rPr>
        <w:t xml:space="preserve"> </w:t>
      </w:r>
      <w:r w:rsidRPr="00273005">
        <w:rPr>
          <w:rFonts w:ascii="Times New Roman" w:hAnsi="Times New Roman" w:cs="Times New Roman"/>
          <w:color w:val="161616"/>
          <w:w w:val="95"/>
          <w:sz w:val="32"/>
          <w:szCs w:val="32"/>
        </w:rPr>
        <w:t>section,</w:t>
      </w:r>
      <w:r w:rsidRPr="00273005">
        <w:rPr>
          <w:rFonts w:ascii="Times New Roman" w:hAnsi="Times New Roman" w:cs="Times New Roman"/>
          <w:color w:val="161616"/>
          <w:spacing w:val="4"/>
          <w:w w:val="95"/>
          <w:sz w:val="32"/>
          <w:szCs w:val="32"/>
        </w:rPr>
        <w:t xml:space="preserve"> </w:t>
      </w:r>
      <w:r w:rsidRPr="00273005">
        <w:rPr>
          <w:rFonts w:ascii="Times New Roman" w:hAnsi="Times New Roman" w:cs="Times New Roman"/>
          <w:color w:val="161616"/>
          <w:w w:val="95"/>
          <w:sz w:val="32"/>
          <w:szCs w:val="32"/>
        </w:rPr>
        <w:t>enter</w:t>
      </w:r>
      <w:r w:rsidRPr="00273005">
        <w:rPr>
          <w:rFonts w:ascii="Times New Roman" w:hAnsi="Times New Roman" w:cs="Times New Roman"/>
          <w:color w:val="161616"/>
          <w:spacing w:val="4"/>
          <w:w w:val="95"/>
          <w:sz w:val="32"/>
          <w:szCs w:val="32"/>
        </w:rPr>
        <w:t xml:space="preserve"> </w:t>
      </w:r>
      <w:r w:rsidRPr="00273005">
        <w:rPr>
          <w:rFonts w:ascii="Times New Roman" w:hAnsi="Times New Roman" w:cs="Times New Roman"/>
          <w:b/>
          <w:color w:val="161616"/>
          <w:w w:val="95"/>
          <w:sz w:val="32"/>
          <w:szCs w:val="32"/>
        </w:rPr>
        <w:t>adftutorial/output</w:t>
      </w:r>
      <w:r w:rsidRPr="00273005">
        <w:rPr>
          <w:rFonts w:ascii="Times New Roman" w:hAnsi="Times New Roman" w:cs="Times New Roman"/>
          <w:b/>
          <w:color w:val="161616"/>
          <w:spacing w:val="1"/>
          <w:w w:val="95"/>
          <w:sz w:val="32"/>
          <w:szCs w:val="32"/>
        </w:rPr>
        <w:t xml:space="preserve"> </w:t>
      </w:r>
      <w:r w:rsidRPr="00273005">
        <w:rPr>
          <w:rFonts w:ascii="Times New Roman" w:hAnsi="Times New Roman" w:cs="Times New Roman"/>
          <w:color w:val="161616"/>
          <w:w w:val="95"/>
          <w:sz w:val="32"/>
          <w:szCs w:val="32"/>
        </w:rPr>
        <w:t>for</w:t>
      </w:r>
      <w:r w:rsidRPr="00273005">
        <w:rPr>
          <w:rFonts w:ascii="Times New Roman" w:hAnsi="Times New Roman" w:cs="Times New Roman"/>
          <w:color w:val="161616"/>
          <w:spacing w:val="4"/>
          <w:w w:val="95"/>
          <w:sz w:val="32"/>
          <w:szCs w:val="32"/>
        </w:rPr>
        <w:t xml:space="preserve"> </w:t>
      </w:r>
      <w:r w:rsidRPr="00273005">
        <w:rPr>
          <w:rFonts w:ascii="Times New Roman" w:hAnsi="Times New Roman" w:cs="Times New Roman"/>
          <w:color w:val="161616"/>
          <w:w w:val="95"/>
          <w:sz w:val="32"/>
          <w:szCs w:val="32"/>
        </w:rPr>
        <w:t>the</w:t>
      </w:r>
      <w:r w:rsidRPr="00273005">
        <w:rPr>
          <w:rFonts w:ascii="Times New Roman" w:hAnsi="Times New Roman" w:cs="Times New Roman"/>
          <w:color w:val="161616"/>
          <w:spacing w:val="4"/>
          <w:w w:val="95"/>
          <w:sz w:val="32"/>
          <w:szCs w:val="32"/>
        </w:rPr>
        <w:t xml:space="preserve"> </w:t>
      </w:r>
      <w:r w:rsidRPr="00273005">
        <w:rPr>
          <w:rFonts w:ascii="Times New Roman" w:hAnsi="Times New Roman" w:cs="Times New Roman"/>
          <w:color w:val="161616"/>
          <w:w w:val="95"/>
          <w:sz w:val="32"/>
          <w:szCs w:val="32"/>
        </w:rPr>
        <w:t>folder</w:t>
      </w:r>
      <w:r w:rsidRPr="00273005">
        <w:rPr>
          <w:rFonts w:ascii="Times New Roman" w:hAnsi="Times New Roman" w:cs="Times New Roman"/>
          <w:color w:val="161616"/>
          <w:spacing w:val="4"/>
          <w:w w:val="95"/>
          <w:sz w:val="32"/>
          <w:szCs w:val="32"/>
        </w:rPr>
        <w:t xml:space="preserve"> </w:t>
      </w:r>
      <w:r w:rsidRPr="00273005">
        <w:rPr>
          <w:rFonts w:ascii="Times New Roman" w:hAnsi="Times New Roman" w:cs="Times New Roman"/>
          <w:color w:val="161616"/>
          <w:w w:val="95"/>
          <w:sz w:val="32"/>
          <w:szCs w:val="32"/>
        </w:rPr>
        <w:t>path.</w:t>
      </w:r>
    </w:p>
    <w:p w14:paraId="22E4A78D" w14:textId="77777777" w:rsidR="00356684" w:rsidRDefault="00356684"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p>
    <w:p w14:paraId="71023B38" w14:textId="77777777" w:rsidR="00356684"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drawing>
          <wp:inline distT="0" distB="0" distL="0" distR="0" wp14:anchorId="0C9FAA2A" wp14:editId="4806716B">
            <wp:extent cx="5731510" cy="3223895"/>
            <wp:effectExtent l="0" t="0" r="2540" b="0"/>
            <wp:docPr id="2055977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77118" name="Picture 20559771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FBF57E7" w14:textId="77777777" w:rsidR="00356684" w:rsidRDefault="00356684" w:rsidP="00356684">
      <w:pPr>
        <w:pStyle w:val="Heading1"/>
        <w:spacing w:before="1"/>
        <w:rPr>
          <w:color w:val="161616"/>
          <w:w w:val="90"/>
        </w:rPr>
      </w:pPr>
    </w:p>
    <w:p w14:paraId="18957FDB" w14:textId="06F568BA" w:rsidR="00356684" w:rsidRPr="00273005" w:rsidRDefault="00356684" w:rsidP="00356684">
      <w:pPr>
        <w:pStyle w:val="Heading1"/>
        <w:spacing w:before="1"/>
        <w:rPr>
          <w:rFonts w:ascii="Times New Roman" w:hAnsi="Times New Roman" w:cs="Times New Roman"/>
          <w:sz w:val="28"/>
          <w:szCs w:val="28"/>
        </w:rPr>
      </w:pPr>
      <w:r w:rsidRPr="00273005">
        <w:rPr>
          <w:rFonts w:ascii="Times New Roman" w:hAnsi="Times New Roman" w:cs="Times New Roman"/>
          <w:color w:val="161616"/>
          <w:w w:val="90"/>
          <w:sz w:val="28"/>
          <w:szCs w:val="28"/>
        </w:rPr>
        <w:t>Step</w:t>
      </w:r>
      <w:r w:rsidRPr="00273005">
        <w:rPr>
          <w:rFonts w:ascii="Times New Roman" w:hAnsi="Times New Roman" w:cs="Times New Roman"/>
          <w:color w:val="161616"/>
          <w:spacing w:val="4"/>
          <w:w w:val="90"/>
          <w:sz w:val="28"/>
          <w:szCs w:val="28"/>
        </w:rPr>
        <w:t xml:space="preserve"> </w:t>
      </w:r>
      <w:r w:rsidRPr="00273005">
        <w:rPr>
          <w:rFonts w:ascii="Times New Roman" w:hAnsi="Times New Roman" w:cs="Times New Roman"/>
          <w:color w:val="161616"/>
          <w:w w:val="90"/>
          <w:sz w:val="28"/>
          <w:szCs w:val="28"/>
        </w:rPr>
        <w:t>4:</w:t>
      </w:r>
      <w:r w:rsidRPr="00273005">
        <w:rPr>
          <w:rFonts w:ascii="Times New Roman" w:hAnsi="Times New Roman" w:cs="Times New Roman"/>
          <w:color w:val="161616"/>
          <w:spacing w:val="4"/>
          <w:w w:val="90"/>
          <w:sz w:val="28"/>
          <w:szCs w:val="28"/>
        </w:rPr>
        <w:t xml:space="preserve"> </w:t>
      </w:r>
      <w:r w:rsidRPr="00273005">
        <w:rPr>
          <w:rFonts w:ascii="Times New Roman" w:hAnsi="Times New Roman" w:cs="Times New Roman"/>
          <w:color w:val="161616"/>
          <w:w w:val="90"/>
          <w:sz w:val="28"/>
          <w:szCs w:val="28"/>
        </w:rPr>
        <w:t>Review</w:t>
      </w:r>
      <w:r w:rsidRPr="00273005">
        <w:rPr>
          <w:rFonts w:ascii="Times New Roman" w:hAnsi="Times New Roman" w:cs="Times New Roman"/>
          <w:color w:val="161616"/>
          <w:spacing w:val="4"/>
          <w:w w:val="90"/>
          <w:sz w:val="28"/>
          <w:szCs w:val="28"/>
        </w:rPr>
        <w:t xml:space="preserve"> </w:t>
      </w:r>
      <w:r w:rsidRPr="00273005">
        <w:rPr>
          <w:rFonts w:ascii="Times New Roman" w:hAnsi="Times New Roman" w:cs="Times New Roman"/>
          <w:color w:val="161616"/>
          <w:w w:val="90"/>
          <w:sz w:val="28"/>
          <w:szCs w:val="28"/>
        </w:rPr>
        <w:t>all</w:t>
      </w:r>
      <w:r w:rsidRPr="00273005">
        <w:rPr>
          <w:rFonts w:ascii="Times New Roman" w:hAnsi="Times New Roman" w:cs="Times New Roman"/>
          <w:color w:val="161616"/>
          <w:spacing w:val="4"/>
          <w:w w:val="90"/>
          <w:sz w:val="28"/>
          <w:szCs w:val="28"/>
        </w:rPr>
        <w:t xml:space="preserve"> </w:t>
      </w:r>
      <w:r w:rsidRPr="00273005">
        <w:rPr>
          <w:rFonts w:ascii="Times New Roman" w:hAnsi="Times New Roman" w:cs="Times New Roman"/>
          <w:color w:val="161616"/>
          <w:w w:val="90"/>
          <w:sz w:val="28"/>
          <w:szCs w:val="28"/>
        </w:rPr>
        <w:t>settings</w:t>
      </w:r>
      <w:r w:rsidRPr="00273005">
        <w:rPr>
          <w:rFonts w:ascii="Times New Roman" w:hAnsi="Times New Roman" w:cs="Times New Roman"/>
          <w:color w:val="161616"/>
          <w:spacing w:val="4"/>
          <w:w w:val="90"/>
          <w:sz w:val="28"/>
          <w:szCs w:val="28"/>
        </w:rPr>
        <w:t xml:space="preserve"> </w:t>
      </w:r>
      <w:r w:rsidRPr="00273005">
        <w:rPr>
          <w:rFonts w:ascii="Times New Roman" w:hAnsi="Times New Roman" w:cs="Times New Roman"/>
          <w:color w:val="161616"/>
          <w:w w:val="90"/>
          <w:sz w:val="28"/>
          <w:szCs w:val="28"/>
        </w:rPr>
        <w:t>and</w:t>
      </w:r>
      <w:r w:rsidRPr="00273005">
        <w:rPr>
          <w:rFonts w:ascii="Times New Roman" w:hAnsi="Times New Roman" w:cs="Times New Roman"/>
          <w:color w:val="161616"/>
          <w:spacing w:val="4"/>
          <w:w w:val="90"/>
          <w:sz w:val="28"/>
          <w:szCs w:val="28"/>
        </w:rPr>
        <w:t xml:space="preserve"> </w:t>
      </w:r>
      <w:r w:rsidRPr="00273005">
        <w:rPr>
          <w:rFonts w:ascii="Times New Roman" w:hAnsi="Times New Roman" w:cs="Times New Roman"/>
          <w:color w:val="161616"/>
          <w:w w:val="90"/>
          <w:sz w:val="28"/>
          <w:szCs w:val="28"/>
        </w:rPr>
        <w:t>deployment</w:t>
      </w:r>
    </w:p>
    <w:p w14:paraId="3A56BF56" w14:textId="77777777" w:rsidR="00356684" w:rsidRPr="00273005" w:rsidRDefault="00356684" w:rsidP="00356684">
      <w:pPr>
        <w:pStyle w:val="BodyText"/>
        <w:spacing w:before="4"/>
        <w:rPr>
          <w:rFonts w:ascii="Times New Roman" w:hAnsi="Times New Roman" w:cs="Times New Roman"/>
          <w:b/>
          <w:sz w:val="28"/>
          <w:szCs w:val="28"/>
        </w:rPr>
      </w:pPr>
    </w:p>
    <w:p w14:paraId="2CF72AB9" w14:textId="77777777" w:rsidR="00356684" w:rsidRPr="00273005" w:rsidRDefault="00356684" w:rsidP="00356684">
      <w:pPr>
        <w:pStyle w:val="ListParagraph"/>
        <w:widowControl w:val="0"/>
        <w:numPr>
          <w:ilvl w:val="0"/>
          <w:numId w:val="9"/>
        </w:numPr>
        <w:tabs>
          <w:tab w:val="left" w:pos="1390"/>
        </w:tabs>
        <w:autoSpaceDE w:val="0"/>
        <w:autoSpaceDN w:val="0"/>
        <w:spacing w:after="0" w:line="228" w:lineRule="auto"/>
        <w:ind w:right="1713"/>
        <w:contextualSpacing w:val="0"/>
        <w:rPr>
          <w:rFonts w:ascii="Times New Roman" w:hAnsi="Times New Roman" w:cs="Times New Roman"/>
          <w:sz w:val="28"/>
          <w:szCs w:val="28"/>
        </w:rPr>
      </w:pPr>
      <w:r w:rsidRPr="00273005">
        <w:rPr>
          <w:rFonts w:ascii="Times New Roman" w:hAnsi="Times New Roman" w:cs="Times New Roman"/>
          <w:color w:val="161616"/>
          <w:w w:val="95"/>
          <w:sz w:val="28"/>
          <w:szCs w:val="28"/>
        </w:rPr>
        <w:t>On</w:t>
      </w:r>
      <w:r w:rsidRPr="00273005">
        <w:rPr>
          <w:rFonts w:ascii="Times New Roman" w:hAnsi="Times New Roman" w:cs="Times New Roman"/>
          <w:color w:val="161616"/>
          <w:spacing w:val="4"/>
          <w:w w:val="95"/>
          <w:sz w:val="28"/>
          <w:szCs w:val="28"/>
        </w:rPr>
        <w:t xml:space="preserve"> </w:t>
      </w:r>
      <w:r w:rsidRPr="00273005">
        <w:rPr>
          <w:rFonts w:ascii="Times New Roman" w:hAnsi="Times New Roman" w:cs="Times New Roman"/>
          <w:color w:val="161616"/>
          <w:w w:val="95"/>
          <w:sz w:val="28"/>
          <w:szCs w:val="28"/>
        </w:rPr>
        <w:t>the</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b/>
          <w:color w:val="161616"/>
          <w:w w:val="95"/>
          <w:sz w:val="28"/>
          <w:szCs w:val="28"/>
        </w:rPr>
        <w:t>Settings</w:t>
      </w:r>
      <w:r w:rsidRPr="00273005">
        <w:rPr>
          <w:rFonts w:ascii="Times New Roman" w:hAnsi="Times New Roman" w:cs="Times New Roman"/>
          <w:b/>
          <w:color w:val="161616"/>
          <w:spacing w:val="2"/>
          <w:w w:val="95"/>
          <w:sz w:val="28"/>
          <w:szCs w:val="28"/>
        </w:rPr>
        <w:t xml:space="preserve"> </w:t>
      </w:r>
      <w:r w:rsidRPr="00273005">
        <w:rPr>
          <w:rFonts w:ascii="Times New Roman" w:hAnsi="Times New Roman" w:cs="Times New Roman"/>
          <w:color w:val="161616"/>
          <w:w w:val="95"/>
          <w:sz w:val="28"/>
          <w:szCs w:val="28"/>
        </w:rPr>
        <w:t>page,</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color w:val="161616"/>
          <w:w w:val="95"/>
          <w:sz w:val="28"/>
          <w:szCs w:val="28"/>
        </w:rPr>
        <w:t>specify</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color w:val="161616"/>
          <w:w w:val="95"/>
          <w:sz w:val="28"/>
          <w:szCs w:val="28"/>
        </w:rPr>
        <w:t>a</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color w:val="161616"/>
          <w:w w:val="95"/>
          <w:sz w:val="28"/>
          <w:szCs w:val="28"/>
        </w:rPr>
        <w:t>name</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color w:val="161616"/>
          <w:w w:val="95"/>
          <w:sz w:val="28"/>
          <w:szCs w:val="28"/>
        </w:rPr>
        <w:t>for</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color w:val="161616"/>
          <w:w w:val="95"/>
          <w:sz w:val="28"/>
          <w:szCs w:val="28"/>
        </w:rPr>
        <w:t>the</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color w:val="161616"/>
          <w:w w:val="95"/>
          <w:sz w:val="28"/>
          <w:szCs w:val="28"/>
        </w:rPr>
        <w:t>pipeline</w:t>
      </w:r>
      <w:r w:rsidRPr="00273005">
        <w:rPr>
          <w:rFonts w:ascii="Times New Roman" w:hAnsi="Times New Roman" w:cs="Times New Roman"/>
          <w:color w:val="161616"/>
          <w:spacing w:val="4"/>
          <w:w w:val="95"/>
          <w:sz w:val="28"/>
          <w:szCs w:val="28"/>
        </w:rPr>
        <w:t xml:space="preserve"> </w:t>
      </w:r>
      <w:r w:rsidRPr="00273005">
        <w:rPr>
          <w:rFonts w:ascii="Times New Roman" w:hAnsi="Times New Roman" w:cs="Times New Roman"/>
          <w:color w:val="161616"/>
          <w:w w:val="95"/>
          <w:sz w:val="28"/>
          <w:szCs w:val="28"/>
        </w:rPr>
        <w:t>and</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color w:val="161616"/>
          <w:w w:val="95"/>
          <w:sz w:val="28"/>
          <w:szCs w:val="28"/>
        </w:rPr>
        <w:t>its</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color w:val="161616"/>
          <w:w w:val="95"/>
          <w:sz w:val="28"/>
          <w:szCs w:val="28"/>
        </w:rPr>
        <w:t>description,</w:t>
      </w:r>
      <w:r w:rsidRPr="00273005">
        <w:rPr>
          <w:rFonts w:ascii="Times New Roman" w:hAnsi="Times New Roman" w:cs="Times New Roman"/>
          <w:color w:val="161616"/>
          <w:spacing w:val="-57"/>
          <w:w w:val="95"/>
          <w:sz w:val="28"/>
          <w:szCs w:val="28"/>
        </w:rPr>
        <w:t xml:space="preserve"> </w:t>
      </w:r>
      <w:r w:rsidRPr="00273005">
        <w:rPr>
          <w:rFonts w:ascii="Times New Roman" w:hAnsi="Times New Roman" w:cs="Times New Roman"/>
          <w:color w:val="161616"/>
          <w:sz w:val="28"/>
          <w:szCs w:val="28"/>
        </w:rPr>
        <w:t>then</w:t>
      </w:r>
      <w:r w:rsidRPr="00273005">
        <w:rPr>
          <w:rFonts w:ascii="Times New Roman" w:hAnsi="Times New Roman" w:cs="Times New Roman"/>
          <w:color w:val="161616"/>
          <w:spacing w:val="-8"/>
          <w:sz w:val="28"/>
          <w:szCs w:val="28"/>
        </w:rPr>
        <w:t xml:space="preserve"> </w:t>
      </w:r>
      <w:r w:rsidRPr="00273005">
        <w:rPr>
          <w:rFonts w:ascii="Times New Roman" w:hAnsi="Times New Roman" w:cs="Times New Roman"/>
          <w:color w:val="161616"/>
          <w:sz w:val="28"/>
          <w:szCs w:val="28"/>
        </w:rPr>
        <w:t>select</w:t>
      </w:r>
      <w:r w:rsidRPr="00273005">
        <w:rPr>
          <w:rFonts w:ascii="Times New Roman" w:hAnsi="Times New Roman" w:cs="Times New Roman"/>
          <w:color w:val="161616"/>
          <w:spacing w:val="-8"/>
          <w:sz w:val="28"/>
          <w:szCs w:val="28"/>
        </w:rPr>
        <w:t xml:space="preserve"> </w:t>
      </w:r>
      <w:r w:rsidRPr="00273005">
        <w:rPr>
          <w:rFonts w:ascii="Times New Roman" w:hAnsi="Times New Roman" w:cs="Times New Roman"/>
          <w:b/>
          <w:color w:val="161616"/>
          <w:sz w:val="28"/>
          <w:szCs w:val="28"/>
        </w:rPr>
        <w:t>Next</w:t>
      </w:r>
      <w:r w:rsidRPr="00273005">
        <w:rPr>
          <w:rFonts w:ascii="Times New Roman" w:hAnsi="Times New Roman" w:cs="Times New Roman"/>
          <w:b/>
          <w:color w:val="161616"/>
          <w:spacing w:val="-11"/>
          <w:sz w:val="28"/>
          <w:szCs w:val="28"/>
        </w:rPr>
        <w:t xml:space="preserve"> </w:t>
      </w:r>
      <w:r w:rsidRPr="00273005">
        <w:rPr>
          <w:rFonts w:ascii="Times New Roman" w:hAnsi="Times New Roman" w:cs="Times New Roman"/>
          <w:color w:val="161616"/>
          <w:sz w:val="28"/>
          <w:szCs w:val="28"/>
        </w:rPr>
        <w:t>to</w:t>
      </w:r>
      <w:r w:rsidRPr="00273005">
        <w:rPr>
          <w:rFonts w:ascii="Times New Roman" w:hAnsi="Times New Roman" w:cs="Times New Roman"/>
          <w:color w:val="161616"/>
          <w:spacing w:val="-7"/>
          <w:sz w:val="28"/>
          <w:szCs w:val="28"/>
        </w:rPr>
        <w:t xml:space="preserve"> </w:t>
      </w:r>
      <w:r w:rsidRPr="00273005">
        <w:rPr>
          <w:rFonts w:ascii="Times New Roman" w:hAnsi="Times New Roman" w:cs="Times New Roman"/>
          <w:color w:val="161616"/>
          <w:sz w:val="28"/>
          <w:szCs w:val="28"/>
        </w:rPr>
        <w:t>use</w:t>
      </w:r>
      <w:r w:rsidRPr="00273005">
        <w:rPr>
          <w:rFonts w:ascii="Times New Roman" w:hAnsi="Times New Roman" w:cs="Times New Roman"/>
          <w:color w:val="161616"/>
          <w:spacing w:val="-8"/>
          <w:sz w:val="28"/>
          <w:szCs w:val="28"/>
        </w:rPr>
        <w:t xml:space="preserve"> </w:t>
      </w:r>
      <w:r w:rsidRPr="00273005">
        <w:rPr>
          <w:rFonts w:ascii="Times New Roman" w:hAnsi="Times New Roman" w:cs="Times New Roman"/>
          <w:color w:val="161616"/>
          <w:sz w:val="28"/>
          <w:szCs w:val="28"/>
        </w:rPr>
        <w:t>other</w:t>
      </w:r>
      <w:r w:rsidRPr="00273005">
        <w:rPr>
          <w:rFonts w:ascii="Times New Roman" w:hAnsi="Times New Roman" w:cs="Times New Roman"/>
          <w:color w:val="161616"/>
          <w:spacing w:val="-8"/>
          <w:sz w:val="28"/>
          <w:szCs w:val="28"/>
        </w:rPr>
        <w:t xml:space="preserve"> </w:t>
      </w:r>
      <w:r w:rsidRPr="00273005">
        <w:rPr>
          <w:rFonts w:ascii="Times New Roman" w:hAnsi="Times New Roman" w:cs="Times New Roman"/>
          <w:color w:val="161616"/>
          <w:sz w:val="28"/>
          <w:szCs w:val="28"/>
        </w:rPr>
        <w:t>default</w:t>
      </w:r>
      <w:r w:rsidRPr="00273005">
        <w:rPr>
          <w:rFonts w:ascii="Times New Roman" w:hAnsi="Times New Roman" w:cs="Times New Roman"/>
          <w:color w:val="161616"/>
          <w:spacing w:val="-7"/>
          <w:sz w:val="28"/>
          <w:szCs w:val="28"/>
        </w:rPr>
        <w:t xml:space="preserve"> </w:t>
      </w:r>
      <w:r w:rsidRPr="00273005">
        <w:rPr>
          <w:rFonts w:ascii="Times New Roman" w:hAnsi="Times New Roman" w:cs="Times New Roman"/>
          <w:color w:val="161616"/>
          <w:sz w:val="28"/>
          <w:szCs w:val="28"/>
        </w:rPr>
        <w:t>conﬁgurations.</w:t>
      </w:r>
    </w:p>
    <w:p w14:paraId="2FE8F413" w14:textId="77777777" w:rsidR="00356684" w:rsidRPr="00273005" w:rsidRDefault="00356684" w:rsidP="00356684">
      <w:pPr>
        <w:pStyle w:val="ListParagraph"/>
        <w:widowControl w:val="0"/>
        <w:numPr>
          <w:ilvl w:val="0"/>
          <w:numId w:val="9"/>
        </w:numPr>
        <w:tabs>
          <w:tab w:val="left" w:pos="1390"/>
        </w:tabs>
        <w:autoSpaceDE w:val="0"/>
        <w:autoSpaceDN w:val="0"/>
        <w:spacing w:before="201" w:after="0" w:line="271" w:lineRule="exact"/>
        <w:contextualSpacing w:val="0"/>
        <w:rPr>
          <w:rFonts w:ascii="Times New Roman" w:hAnsi="Times New Roman" w:cs="Times New Roman"/>
          <w:sz w:val="28"/>
          <w:szCs w:val="28"/>
        </w:rPr>
      </w:pPr>
      <w:r w:rsidRPr="00273005">
        <w:rPr>
          <w:rFonts w:ascii="Times New Roman" w:hAnsi="Times New Roman" w:cs="Times New Roman"/>
          <w:color w:val="161616"/>
          <w:w w:val="95"/>
          <w:sz w:val="28"/>
          <w:szCs w:val="28"/>
        </w:rPr>
        <w:t xml:space="preserve">On the </w:t>
      </w:r>
      <w:r w:rsidRPr="00273005">
        <w:rPr>
          <w:rFonts w:ascii="Times New Roman" w:hAnsi="Times New Roman" w:cs="Times New Roman"/>
          <w:b/>
          <w:color w:val="161616"/>
          <w:w w:val="95"/>
          <w:sz w:val="28"/>
          <w:szCs w:val="28"/>
        </w:rPr>
        <w:t>Summary</w:t>
      </w:r>
      <w:r w:rsidRPr="00273005">
        <w:rPr>
          <w:rFonts w:ascii="Times New Roman" w:hAnsi="Times New Roman" w:cs="Times New Roman"/>
          <w:b/>
          <w:color w:val="161616"/>
          <w:spacing w:val="-2"/>
          <w:w w:val="95"/>
          <w:sz w:val="28"/>
          <w:szCs w:val="28"/>
        </w:rPr>
        <w:t xml:space="preserve"> </w:t>
      </w:r>
      <w:r w:rsidRPr="00273005">
        <w:rPr>
          <w:rFonts w:ascii="Times New Roman" w:hAnsi="Times New Roman" w:cs="Times New Roman"/>
          <w:color w:val="161616"/>
          <w:w w:val="95"/>
          <w:sz w:val="28"/>
          <w:szCs w:val="28"/>
        </w:rPr>
        <w:t>page, review all</w:t>
      </w:r>
      <w:r w:rsidRPr="00273005">
        <w:rPr>
          <w:rFonts w:ascii="Times New Roman" w:hAnsi="Times New Roman" w:cs="Times New Roman"/>
          <w:color w:val="161616"/>
          <w:spacing w:val="1"/>
          <w:w w:val="95"/>
          <w:sz w:val="28"/>
          <w:szCs w:val="28"/>
        </w:rPr>
        <w:t xml:space="preserve"> </w:t>
      </w:r>
      <w:r w:rsidRPr="00273005">
        <w:rPr>
          <w:rFonts w:ascii="Times New Roman" w:hAnsi="Times New Roman" w:cs="Times New Roman"/>
          <w:color w:val="161616"/>
          <w:w w:val="95"/>
          <w:sz w:val="28"/>
          <w:szCs w:val="28"/>
        </w:rPr>
        <w:t>settings, and select</w:t>
      </w:r>
      <w:r w:rsidRPr="00273005">
        <w:rPr>
          <w:rFonts w:ascii="Times New Roman" w:hAnsi="Times New Roman" w:cs="Times New Roman"/>
          <w:color w:val="161616"/>
          <w:spacing w:val="1"/>
          <w:w w:val="95"/>
          <w:sz w:val="28"/>
          <w:szCs w:val="28"/>
        </w:rPr>
        <w:t xml:space="preserve"> </w:t>
      </w:r>
      <w:r w:rsidRPr="00273005">
        <w:rPr>
          <w:rFonts w:ascii="Times New Roman" w:hAnsi="Times New Roman" w:cs="Times New Roman"/>
          <w:b/>
          <w:color w:val="161616"/>
          <w:w w:val="95"/>
          <w:sz w:val="28"/>
          <w:szCs w:val="28"/>
        </w:rPr>
        <w:t>Next</w:t>
      </w:r>
      <w:r w:rsidRPr="00273005">
        <w:rPr>
          <w:rFonts w:ascii="Times New Roman" w:hAnsi="Times New Roman" w:cs="Times New Roman"/>
          <w:color w:val="161616"/>
          <w:w w:val="95"/>
          <w:sz w:val="28"/>
          <w:szCs w:val="28"/>
        </w:rPr>
        <w:t>.</w:t>
      </w:r>
    </w:p>
    <w:p w14:paraId="16E842BD" w14:textId="77777777" w:rsidR="00356684" w:rsidRPr="00273005" w:rsidRDefault="00356684" w:rsidP="00356684">
      <w:pPr>
        <w:pStyle w:val="ListParagraph"/>
        <w:widowControl w:val="0"/>
        <w:numPr>
          <w:ilvl w:val="0"/>
          <w:numId w:val="9"/>
        </w:numPr>
        <w:tabs>
          <w:tab w:val="left" w:pos="1390"/>
        </w:tabs>
        <w:autoSpaceDE w:val="0"/>
        <w:autoSpaceDN w:val="0"/>
        <w:spacing w:after="0" w:line="232" w:lineRule="auto"/>
        <w:ind w:right="1509"/>
        <w:contextualSpacing w:val="0"/>
        <w:rPr>
          <w:rFonts w:ascii="Times New Roman" w:hAnsi="Times New Roman" w:cs="Times New Roman"/>
          <w:sz w:val="28"/>
          <w:szCs w:val="28"/>
        </w:rPr>
      </w:pPr>
      <w:r w:rsidRPr="00273005">
        <w:rPr>
          <w:rFonts w:ascii="Times New Roman" w:hAnsi="Times New Roman" w:cs="Times New Roman"/>
          <w:color w:val="161616"/>
          <w:w w:val="95"/>
          <w:sz w:val="28"/>
          <w:szCs w:val="28"/>
        </w:rPr>
        <w:t>On</w:t>
      </w:r>
      <w:r w:rsidRPr="00273005">
        <w:rPr>
          <w:rFonts w:ascii="Times New Roman" w:hAnsi="Times New Roman" w:cs="Times New Roman"/>
          <w:color w:val="161616"/>
          <w:spacing w:val="4"/>
          <w:w w:val="95"/>
          <w:sz w:val="28"/>
          <w:szCs w:val="28"/>
        </w:rPr>
        <w:t xml:space="preserve"> </w:t>
      </w:r>
      <w:r w:rsidRPr="00273005">
        <w:rPr>
          <w:rFonts w:ascii="Times New Roman" w:hAnsi="Times New Roman" w:cs="Times New Roman"/>
          <w:color w:val="161616"/>
          <w:w w:val="95"/>
          <w:sz w:val="28"/>
          <w:szCs w:val="28"/>
        </w:rPr>
        <w:t>the</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b/>
          <w:color w:val="161616"/>
          <w:w w:val="95"/>
          <w:sz w:val="28"/>
          <w:szCs w:val="28"/>
        </w:rPr>
        <w:t>Deployment</w:t>
      </w:r>
      <w:r w:rsidRPr="00273005">
        <w:rPr>
          <w:rFonts w:ascii="Times New Roman" w:hAnsi="Times New Roman" w:cs="Times New Roman"/>
          <w:b/>
          <w:color w:val="161616"/>
          <w:spacing w:val="1"/>
          <w:w w:val="95"/>
          <w:sz w:val="28"/>
          <w:szCs w:val="28"/>
        </w:rPr>
        <w:t xml:space="preserve"> </w:t>
      </w:r>
      <w:r w:rsidRPr="00273005">
        <w:rPr>
          <w:rFonts w:ascii="Times New Roman" w:hAnsi="Times New Roman" w:cs="Times New Roman"/>
          <w:b/>
          <w:color w:val="161616"/>
          <w:w w:val="95"/>
          <w:sz w:val="28"/>
          <w:szCs w:val="28"/>
        </w:rPr>
        <w:t>complete</w:t>
      </w:r>
      <w:r w:rsidRPr="00273005">
        <w:rPr>
          <w:rFonts w:ascii="Times New Roman" w:hAnsi="Times New Roman" w:cs="Times New Roman"/>
          <w:b/>
          <w:color w:val="161616"/>
          <w:spacing w:val="2"/>
          <w:w w:val="95"/>
          <w:sz w:val="28"/>
          <w:szCs w:val="28"/>
        </w:rPr>
        <w:t xml:space="preserve"> </w:t>
      </w:r>
      <w:r w:rsidRPr="00273005">
        <w:rPr>
          <w:rFonts w:ascii="Times New Roman" w:hAnsi="Times New Roman" w:cs="Times New Roman"/>
          <w:color w:val="161616"/>
          <w:w w:val="95"/>
          <w:sz w:val="28"/>
          <w:szCs w:val="28"/>
        </w:rPr>
        <w:t>page,</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color w:val="161616"/>
          <w:w w:val="95"/>
          <w:sz w:val="28"/>
          <w:szCs w:val="28"/>
        </w:rPr>
        <w:t>select</w:t>
      </w:r>
      <w:r w:rsidRPr="00273005">
        <w:rPr>
          <w:rFonts w:ascii="Times New Roman" w:hAnsi="Times New Roman" w:cs="Times New Roman"/>
          <w:color w:val="161616"/>
          <w:spacing w:val="4"/>
          <w:w w:val="95"/>
          <w:sz w:val="28"/>
          <w:szCs w:val="28"/>
        </w:rPr>
        <w:t xml:space="preserve"> </w:t>
      </w:r>
      <w:r w:rsidRPr="00273005">
        <w:rPr>
          <w:rFonts w:ascii="Times New Roman" w:hAnsi="Times New Roman" w:cs="Times New Roman"/>
          <w:b/>
          <w:color w:val="161616"/>
          <w:w w:val="95"/>
          <w:sz w:val="28"/>
          <w:szCs w:val="28"/>
        </w:rPr>
        <w:t>Monitor</w:t>
      </w:r>
      <w:r w:rsidRPr="00273005">
        <w:rPr>
          <w:rFonts w:ascii="Times New Roman" w:hAnsi="Times New Roman" w:cs="Times New Roman"/>
          <w:b/>
          <w:color w:val="161616"/>
          <w:spacing w:val="2"/>
          <w:w w:val="95"/>
          <w:sz w:val="28"/>
          <w:szCs w:val="28"/>
        </w:rPr>
        <w:t xml:space="preserve"> </w:t>
      </w:r>
      <w:r w:rsidRPr="00273005">
        <w:rPr>
          <w:rFonts w:ascii="Times New Roman" w:hAnsi="Times New Roman" w:cs="Times New Roman"/>
          <w:color w:val="161616"/>
          <w:w w:val="95"/>
          <w:sz w:val="28"/>
          <w:szCs w:val="28"/>
        </w:rPr>
        <w:t>to</w:t>
      </w:r>
      <w:r w:rsidRPr="00273005">
        <w:rPr>
          <w:rFonts w:ascii="Times New Roman" w:hAnsi="Times New Roman" w:cs="Times New Roman"/>
          <w:color w:val="161616"/>
          <w:spacing w:val="4"/>
          <w:w w:val="95"/>
          <w:sz w:val="28"/>
          <w:szCs w:val="28"/>
        </w:rPr>
        <w:t xml:space="preserve"> </w:t>
      </w:r>
      <w:r w:rsidRPr="00273005">
        <w:rPr>
          <w:rFonts w:ascii="Times New Roman" w:hAnsi="Times New Roman" w:cs="Times New Roman"/>
          <w:color w:val="161616"/>
          <w:w w:val="95"/>
          <w:sz w:val="28"/>
          <w:szCs w:val="28"/>
        </w:rPr>
        <w:t>monitor</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color w:val="161616"/>
          <w:w w:val="95"/>
          <w:sz w:val="28"/>
          <w:szCs w:val="28"/>
        </w:rPr>
        <w:t>the</w:t>
      </w:r>
      <w:r w:rsidRPr="00273005">
        <w:rPr>
          <w:rFonts w:ascii="Times New Roman" w:hAnsi="Times New Roman" w:cs="Times New Roman"/>
          <w:color w:val="161616"/>
          <w:spacing w:val="5"/>
          <w:w w:val="95"/>
          <w:sz w:val="28"/>
          <w:szCs w:val="28"/>
        </w:rPr>
        <w:t xml:space="preserve"> </w:t>
      </w:r>
      <w:r w:rsidRPr="00273005">
        <w:rPr>
          <w:rFonts w:ascii="Times New Roman" w:hAnsi="Times New Roman" w:cs="Times New Roman"/>
          <w:color w:val="161616"/>
          <w:w w:val="95"/>
          <w:sz w:val="28"/>
          <w:szCs w:val="28"/>
        </w:rPr>
        <w:t>pipeline</w:t>
      </w:r>
      <w:r w:rsidRPr="00273005">
        <w:rPr>
          <w:rFonts w:ascii="Times New Roman" w:hAnsi="Times New Roman" w:cs="Times New Roman"/>
          <w:color w:val="161616"/>
          <w:spacing w:val="-58"/>
          <w:w w:val="95"/>
          <w:sz w:val="28"/>
          <w:szCs w:val="28"/>
        </w:rPr>
        <w:t xml:space="preserve"> </w:t>
      </w:r>
      <w:r w:rsidRPr="00273005">
        <w:rPr>
          <w:rFonts w:ascii="Times New Roman" w:hAnsi="Times New Roman" w:cs="Times New Roman"/>
          <w:color w:val="161616"/>
          <w:sz w:val="28"/>
          <w:szCs w:val="28"/>
        </w:rPr>
        <w:t>that</w:t>
      </w:r>
      <w:r w:rsidRPr="00273005">
        <w:rPr>
          <w:rFonts w:ascii="Times New Roman" w:hAnsi="Times New Roman" w:cs="Times New Roman"/>
          <w:color w:val="161616"/>
          <w:spacing w:val="-6"/>
          <w:sz w:val="28"/>
          <w:szCs w:val="28"/>
        </w:rPr>
        <w:t xml:space="preserve"> </w:t>
      </w:r>
      <w:r w:rsidRPr="00273005">
        <w:rPr>
          <w:rFonts w:ascii="Times New Roman" w:hAnsi="Times New Roman" w:cs="Times New Roman"/>
          <w:color w:val="161616"/>
          <w:sz w:val="28"/>
          <w:szCs w:val="28"/>
        </w:rPr>
        <w:t>you</w:t>
      </w:r>
      <w:r w:rsidRPr="00273005">
        <w:rPr>
          <w:rFonts w:ascii="Times New Roman" w:hAnsi="Times New Roman" w:cs="Times New Roman"/>
          <w:color w:val="161616"/>
          <w:spacing w:val="-5"/>
          <w:sz w:val="28"/>
          <w:szCs w:val="28"/>
        </w:rPr>
        <w:t xml:space="preserve"> </w:t>
      </w:r>
      <w:r w:rsidRPr="00273005">
        <w:rPr>
          <w:rFonts w:ascii="Times New Roman" w:hAnsi="Times New Roman" w:cs="Times New Roman"/>
          <w:color w:val="161616"/>
          <w:sz w:val="28"/>
          <w:szCs w:val="28"/>
        </w:rPr>
        <w:t>created.</w:t>
      </w:r>
    </w:p>
    <w:p w14:paraId="0BB185E4" w14:textId="77777777" w:rsidR="00356684" w:rsidRDefault="00356684" w:rsidP="00273005">
      <w:pPr>
        <w:pStyle w:val="ListParagraph"/>
        <w:widowControl w:val="0"/>
        <w:tabs>
          <w:tab w:val="left" w:pos="1390"/>
        </w:tabs>
        <w:autoSpaceDE w:val="0"/>
        <w:autoSpaceDN w:val="0"/>
        <w:spacing w:after="0" w:line="228" w:lineRule="auto"/>
        <w:ind w:left="1390" w:right="1713"/>
        <w:contextualSpacing w:val="0"/>
        <w:rPr>
          <w:rFonts w:ascii="Microsoft Sans Serif"/>
          <w:sz w:val="24"/>
        </w:rPr>
      </w:pPr>
    </w:p>
    <w:p w14:paraId="1B8861CB" w14:textId="77777777" w:rsidR="00356684" w:rsidRDefault="00356684"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p>
    <w:p w14:paraId="01FD8B68" w14:textId="77777777" w:rsidR="00356684"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lastRenderedPageBreak/>
        <w:drawing>
          <wp:inline distT="0" distB="0" distL="0" distR="0" wp14:anchorId="485D5FA5" wp14:editId="079DB3C6">
            <wp:extent cx="5731510" cy="3223895"/>
            <wp:effectExtent l="0" t="0" r="2540" b="0"/>
            <wp:docPr id="1955742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42139" name="Picture 19557421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D974ED" w14:textId="77777777" w:rsidR="00273005" w:rsidRPr="00273005" w:rsidRDefault="00273005" w:rsidP="00273005">
      <w:pPr>
        <w:pStyle w:val="Heading1"/>
        <w:spacing w:before="76"/>
        <w:rPr>
          <w:rFonts w:ascii="Times New Roman" w:hAnsi="Times New Roman" w:cs="Times New Roman"/>
          <w:sz w:val="28"/>
          <w:szCs w:val="28"/>
        </w:rPr>
      </w:pPr>
      <w:r w:rsidRPr="00273005">
        <w:rPr>
          <w:rFonts w:ascii="Times New Roman" w:hAnsi="Times New Roman" w:cs="Times New Roman"/>
          <w:color w:val="161616"/>
          <w:w w:val="90"/>
          <w:sz w:val="28"/>
          <w:szCs w:val="28"/>
        </w:rPr>
        <w:t>Step</w:t>
      </w:r>
      <w:r w:rsidRPr="00273005">
        <w:rPr>
          <w:rFonts w:ascii="Times New Roman" w:hAnsi="Times New Roman" w:cs="Times New Roman"/>
          <w:color w:val="161616"/>
          <w:spacing w:val="1"/>
          <w:w w:val="90"/>
          <w:sz w:val="28"/>
          <w:szCs w:val="28"/>
        </w:rPr>
        <w:t xml:space="preserve"> </w:t>
      </w:r>
      <w:r w:rsidRPr="00273005">
        <w:rPr>
          <w:rFonts w:ascii="Times New Roman" w:hAnsi="Times New Roman" w:cs="Times New Roman"/>
          <w:color w:val="161616"/>
          <w:w w:val="90"/>
          <w:sz w:val="28"/>
          <w:szCs w:val="28"/>
        </w:rPr>
        <w:t>5:</w:t>
      </w:r>
      <w:r w:rsidRPr="00273005">
        <w:rPr>
          <w:rFonts w:ascii="Times New Roman" w:hAnsi="Times New Roman" w:cs="Times New Roman"/>
          <w:color w:val="161616"/>
          <w:spacing w:val="1"/>
          <w:w w:val="90"/>
          <w:sz w:val="28"/>
          <w:szCs w:val="28"/>
        </w:rPr>
        <w:t xml:space="preserve"> </w:t>
      </w:r>
      <w:r w:rsidRPr="00273005">
        <w:rPr>
          <w:rFonts w:ascii="Times New Roman" w:hAnsi="Times New Roman" w:cs="Times New Roman"/>
          <w:color w:val="161616"/>
          <w:w w:val="90"/>
          <w:sz w:val="28"/>
          <w:szCs w:val="28"/>
        </w:rPr>
        <w:t>Monitor</w:t>
      </w:r>
      <w:r w:rsidRPr="00273005">
        <w:rPr>
          <w:rFonts w:ascii="Times New Roman" w:hAnsi="Times New Roman" w:cs="Times New Roman"/>
          <w:color w:val="161616"/>
          <w:spacing w:val="1"/>
          <w:w w:val="90"/>
          <w:sz w:val="28"/>
          <w:szCs w:val="28"/>
        </w:rPr>
        <w:t xml:space="preserve"> </w:t>
      </w:r>
      <w:r w:rsidRPr="00273005">
        <w:rPr>
          <w:rFonts w:ascii="Times New Roman" w:hAnsi="Times New Roman" w:cs="Times New Roman"/>
          <w:color w:val="161616"/>
          <w:w w:val="90"/>
          <w:sz w:val="28"/>
          <w:szCs w:val="28"/>
        </w:rPr>
        <w:t>the</w:t>
      </w:r>
      <w:r w:rsidRPr="00273005">
        <w:rPr>
          <w:rFonts w:ascii="Times New Roman" w:hAnsi="Times New Roman" w:cs="Times New Roman"/>
          <w:color w:val="161616"/>
          <w:spacing w:val="1"/>
          <w:w w:val="90"/>
          <w:sz w:val="28"/>
          <w:szCs w:val="28"/>
        </w:rPr>
        <w:t xml:space="preserve"> </w:t>
      </w:r>
      <w:r w:rsidRPr="00273005">
        <w:rPr>
          <w:rFonts w:ascii="Times New Roman" w:hAnsi="Times New Roman" w:cs="Times New Roman"/>
          <w:color w:val="161616"/>
          <w:w w:val="90"/>
          <w:sz w:val="28"/>
          <w:szCs w:val="28"/>
        </w:rPr>
        <w:t>running</w:t>
      </w:r>
      <w:r w:rsidRPr="00273005">
        <w:rPr>
          <w:rFonts w:ascii="Times New Roman" w:hAnsi="Times New Roman" w:cs="Times New Roman"/>
          <w:color w:val="161616"/>
          <w:spacing w:val="2"/>
          <w:w w:val="90"/>
          <w:sz w:val="28"/>
          <w:szCs w:val="28"/>
        </w:rPr>
        <w:t xml:space="preserve"> </w:t>
      </w:r>
      <w:r w:rsidRPr="00273005">
        <w:rPr>
          <w:rFonts w:ascii="Times New Roman" w:hAnsi="Times New Roman" w:cs="Times New Roman"/>
          <w:color w:val="161616"/>
          <w:w w:val="90"/>
          <w:sz w:val="28"/>
          <w:szCs w:val="28"/>
        </w:rPr>
        <w:t>results</w:t>
      </w:r>
    </w:p>
    <w:p w14:paraId="0367B08C" w14:textId="77777777" w:rsidR="00273005" w:rsidRPr="00273005" w:rsidRDefault="00273005" w:rsidP="00273005">
      <w:pPr>
        <w:pStyle w:val="BodyText"/>
        <w:spacing w:before="5"/>
        <w:rPr>
          <w:rFonts w:ascii="Times New Roman" w:hAnsi="Times New Roman" w:cs="Times New Roman"/>
          <w:b/>
          <w:sz w:val="28"/>
          <w:szCs w:val="28"/>
        </w:rPr>
      </w:pPr>
    </w:p>
    <w:p w14:paraId="3BEC957F" w14:textId="2139AFF4" w:rsidR="00273005" w:rsidRPr="00273005" w:rsidRDefault="00273005" w:rsidP="00273005">
      <w:pPr>
        <w:pStyle w:val="ListParagraph"/>
        <w:widowControl w:val="0"/>
        <w:numPr>
          <w:ilvl w:val="0"/>
          <w:numId w:val="10"/>
        </w:numPr>
        <w:tabs>
          <w:tab w:val="left" w:pos="1390"/>
        </w:tabs>
        <w:autoSpaceDE w:val="0"/>
        <w:autoSpaceDN w:val="0"/>
        <w:spacing w:after="0" w:line="228" w:lineRule="auto"/>
        <w:ind w:right="2050"/>
        <w:contextualSpacing w:val="0"/>
        <w:rPr>
          <w:rFonts w:ascii="Times New Roman" w:hAnsi="Times New Roman" w:cs="Times New Roman"/>
          <w:sz w:val="28"/>
          <w:szCs w:val="28"/>
        </w:rPr>
      </w:pPr>
      <w:r w:rsidRPr="00273005">
        <w:rPr>
          <w:rFonts w:ascii="Times New Roman" w:hAnsi="Times New Roman" w:cs="Times New Roman"/>
          <w:noProof/>
          <w:sz w:val="28"/>
          <w:szCs w:val="28"/>
        </w:rPr>
        <w:drawing>
          <wp:anchor distT="0" distB="0" distL="0" distR="0" simplePos="0" relativeHeight="251658240" behindDoc="0" locked="0" layoutInCell="1" allowOverlap="1" wp14:anchorId="29CB6474" wp14:editId="27585633">
            <wp:simplePos x="0" y="0"/>
            <wp:positionH relativeFrom="page">
              <wp:posOffset>1011382</wp:posOffset>
            </wp:positionH>
            <wp:positionV relativeFrom="paragraph">
              <wp:posOffset>789074</wp:posOffset>
            </wp:positionV>
            <wp:extent cx="5731510" cy="1579880"/>
            <wp:effectExtent l="0" t="0" r="2540" b="1270"/>
            <wp:wrapTopAndBottom/>
            <wp:docPr id="3198853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pic:spPr>
                </pic:pic>
              </a:graphicData>
            </a:graphic>
            <wp14:sizeRelH relativeFrom="page">
              <wp14:pctWidth>0</wp14:pctWidth>
            </wp14:sizeRelH>
            <wp14:sizeRelV relativeFrom="page">
              <wp14:pctHeight>0</wp14:pctHeight>
            </wp14:sizeRelV>
          </wp:anchor>
        </w:drawing>
      </w:r>
      <w:r w:rsidRPr="00273005">
        <w:rPr>
          <w:rFonts w:ascii="Times New Roman" w:hAnsi="Times New Roman" w:cs="Times New Roman"/>
          <w:color w:val="161616"/>
          <w:w w:val="95"/>
          <w:sz w:val="28"/>
          <w:szCs w:val="28"/>
        </w:rPr>
        <w:t>The</w:t>
      </w:r>
      <w:r w:rsidRPr="00273005">
        <w:rPr>
          <w:rFonts w:ascii="Times New Roman" w:hAnsi="Times New Roman" w:cs="Times New Roman"/>
          <w:color w:val="161616"/>
          <w:spacing w:val="6"/>
          <w:w w:val="95"/>
          <w:sz w:val="28"/>
          <w:szCs w:val="28"/>
        </w:rPr>
        <w:t xml:space="preserve"> </w:t>
      </w:r>
      <w:r w:rsidRPr="00273005">
        <w:rPr>
          <w:rFonts w:ascii="Times New Roman" w:hAnsi="Times New Roman" w:cs="Times New Roman"/>
          <w:color w:val="161616"/>
          <w:w w:val="95"/>
          <w:sz w:val="28"/>
          <w:szCs w:val="28"/>
        </w:rPr>
        <w:t>application</w:t>
      </w:r>
      <w:r w:rsidRPr="00273005">
        <w:rPr>
          <w:rFonts w:ascii="Times New Roman" w:hAnsi="Times New Roman" w:cs="Times New Roman"/>
          <w:color w:val="161616"/>
          <w:spacing w:val="7"/>
          <w:w w:val="95"/>
          <w:sz w:val="28"/>
          <w:szCs w:val="28"/>
        </w:rPr>
        <w:t xml:space="preserve"> </w:t>
      </w:r>
      <w:r w:rsidRPr="00273005">
        <w:rPr>
          <w:rFonts w:ascii="Times New Roman" w:hAnsi="Times New Roman" w:cs="Times New Roman"/>
          <w:color w:val="161616"/>
          <w:w w:val="95"/>
          <w:sz w:val="28"/>
          <w:szCs w:val="28"/>
        </w:rPr>
        <w:t>switches</w:t>
      </w:r>
      <w:r w:rsidRPr="00273005">
        <w:rPr>
          <w:rFonts w:ascii="Times New Roman" w:hAnsi="Times New Roman" w:cs="Times New Roman"/>
          <w:color w:val="161616"/>
          <w:spacing w:val="7"/>
          <w:w w:val="95"/>
          <w:sz w:val="28"/>
          <w:szCs w:val="28"/>
        </w:rPr>
        <w:t xml:space="preserve"> </w:t>
      </w:r>
      <w:r w:rsidRPr="00273005">
        <w:rPr>
          <w:rFonts w:ascii="Times New Roman" w:hAnsi="Times New Roman" w:cs="Times New Roman"/>
          <w:color w:val="161616"/>
          <w:w w:val="95"/>
          <w:sz w:val="28"/>
          <w:szCs w:val="28"/>
        </w:rPr>
        <w:t>to</w:t>
      </w:r>
      <w:r w:rsidRPr="00273005">
        <w:rPr>
          <w:rFonts w:ascii="Times New Roman" w:hAnsi="Times New Roman" w:cs="Times New Roman"/>
          <w:color w:val="161616"/>
          <w:spacing w:val="6"/>
          <w:w w:val="95"/>
          <w:sz w:val="28"/>
          <w:szCs w:val="28"/>
        </w:rPr>
        <w:t xml:space="preserve"> </w:t>
      </w:r>
      <w:r w:rsidRPr="00273005">
        <w:rPr>
          <w:rFonts w:ascii="Times New Roman" w:hAnsi="Times New Roman" w:cs="Times New Roman"/>
          <w:color w:val="161616"/>
          <w:w w:val="95"/>
          <w:sz w:val="28"/>
          <w:szCs w:val="28"/>
        </w:rPr>
        <w:t>the</w:t>
      </w:r>
      <w:r w:rsidRPr="00273005">
        <w:rPr>
          <w:rFonts w:ascii="Times New Roman" w:hAnsi="Times New Roman" w:cs="Times New Roman"/>
          <w:color w:val="161616"/>
          <w:spacing w:val="7"/>
          <w:w w:val="95"/>
          <w:sz w:val="28"/>
          <w:szCs w:val="28"/>
        </w:rPr>
        <w:t xml:space="preserve"> </w:t>
      </w:r>
      <w:r w:rsidRPr="00273005">
        <w:rPr>
          <w:rFonts w:ascii="Times New Roman" w:hAnsi="Times New Roman" w:cs="Times New Roman"/>
          <w:b/>
          <w:color w:val="161616"/>
          <w:w w:val="95"/>
          <w:sz w:val="28"/>
          <w:szCs w:val="28"/>
        </w:rPr>
        <w:t>Monitor</w:t>
      </w:r>
      <w:r w:rsidRPr="00273005">
        <w:rPr>
          <w:rFonts w:ascii="Times New Roman" w:hAnsi="Times New Roman" w:cs="Times New Roman"/>
          <w:b/>
          <w:color w:val="161616"/>
          <w:spacing w:val="4"/>
          <w:w w:val="95"/>
          <w:sz w:val="28"/>
          <w:szCs w:val="28"/>
        </w:rPr>
        <w:t xml:space="preserve"> </w:t>
      </w:r>
      <w:r w:rsidRPr="00273005">
        <w:rPr>
          <w:rFonts w:ascii="Times New Roman" w:hAnsi="Times New Roman" w:cs="Times New Roman"/>
          <w:color w:val="161616"/>
          <w:w w:val="95"/>
          <w:sz w:val="28"/>
          <w:szCs w:val="28"/>
        </w:rPr>
        <w:t>tab.</w:t>
      </w:r>
      <w:r w:rsidRPr="00273005">
        <w:rPr>
          <w:rFonts w:ascii="Times New Roman" w:hAnsi="Times New Roman" w:cs="Times New Roman"/>
          <w:color w:val="161616"/>
          <w:spacing w:val="6"/>
          <w:w w:val="95"/>
          <w:sz w:val="28"/>
          <w:szCs w:val="28"/>
        </w:rPr>
        <w:t xml:space="preserve"> </w:t>
      </w:r>
      <w:r w:rsidRPr="00273005">
        <w:rPr>
          <w:rFonts w:ascii="Times New Roman" w:hAnsi="Times New Roman" w:cs="Times New Roman"/>
          <w:color w:val="161616"/>
          <w:w w:val="95"/>
          <w:sz w:val="28"/>
          <w:szCs w:val="28"/>
        </w:rPr>
        <w:t>You</w:t>
      </w:r>
      <w:r w:rsidRPr="00273005">
        <w:rPr>
          <w:rFonts w:ascii="Times New Roman" w:hAnsi="Times New Roman" w:cs="Times New Roman"/>
          <w:color w:val="161616"/>
          <w:spacing w:val="7"/>
          <w:w w:val="95"/>
          <w:sz w:val="28"/>
          <w:szCs w:val="28"/>
        </w:rPr>
        <w:t xml:space="preserve"> </w:t>
      </w:r>
      <w:r w:rsidRPr="00273005">
        <w:rPr>
          <w:rFonts w:ascii="Times New Roman" w:hAnsi="Times New Roman" w:cs="Times New Roman"/>
          <w:color w:val="161616"/>
          <w:w w:val="95"/>
          <w:sz w:val="28"/>
          <w:szCs w:val="28"/>
        </w:rPr>
        <w:t>see</w:t>
      </w:r>
      <w:r w:rsidRPr="00273005">
        <w:rPr>
          <w:rFonts w:ascii="Times New Roman" w:hAnsi="Times New Roman" w:cs="Times New Roman"/>
          <w:color w:val="161616"/>
          <w:spacing w:val="7"/>
          <w:w w:val="95"/>
          <w:sz w:val="28"/>
          <w:szCs w:val="28"/>
        </w:rPr>
        <w:t xml:space="preserve"> </w:t>
      </w:r>
      <w:r w:rsidRPr="00273005">
        <w:rPr>
          <w:rFonts w:ascii="Times New Roman" w:hAnsi="Times New Roman" w:cs="Times New Roman"/>
          <w:color w:val="161616"/>
          <w:w w:val="95"/>
          <w:sz w:val="28"/>
          <w:szCs w:val="28"/>
        </w:rPr>
        <w:t>the</w:t>
      </w:r>
      <w:r w:rsidRPr="00273005">
        <w:rPr>
          <w:rFonts w:ascii="Times New Roman" w:hAnsi="Times New Roman" w:cs="Times New Roman"/>
          <w:color w:val="161616"/>
          <w:spacing w:val="6"/>
          <w:w w:val="95"/>
          <w:sz w:val="28"/>
          <w:szCs w:val="28"/>
        </w:rPr>
        <w:t xml:space="preserve"> </w:t>
      </w:r>
      <w:r w:rsidRPr="00273005">
        <w:rPr>
          <w:rFonts w:ascii="Times New Roman" w:hAnsi="Times New Roman" w:cs="Times New Roman"/>
          <w:color w:val="161616"/>
          <w:w w:val="95"/>
          <w:sz w:val="28"/>
          <w:szCs w:val="28"/>
        </w:rPr>
        <w:t>status</w:t>
      </w:r>
      <w:r w:rsidRPr="00273005">
        <w:rPr>
          <w:rFonts w:ascii="Times New Roman" w:hAnsi="Times New Roman" w:cs="Times New Roman"/>
          <w:color w:val="161616"/>
          <w:spacing w:val="7"/>
          <w:w w:val="95"/>
          <w:sz w:val="28"/>
          <w:szCs w:val="28"/>
        </w:rPr>
        <w:t xml:space="preserve"> </w:t>
      </w:r>
      <w:r w:rsidRPr="00273005">
        <w:rPr>
          <w:rFonts w:ascii="Times New Roman" w:hAnsi="Times New Roman" w:cs="Times New Roman"/>
          <w:color w:val="161616"/>
          <w:w w:val="95"/>
          <w:sz w:val="28"/>
          <w:szCs w:val="28"/>
        </w:rPr>
        <w:t>of</w:t>
      </w:r>
      <w:r w:rsidRPr="00273005">
        <w:rPr>
          <w:rFonts w:ascii="Times New Roman" w:hAnsi="Times New Roman" w:cs="Times New Roman"/>
          <w:color w:val="161616"/>
          <w:spacing w:val="7"/>
          <w:w w:val="95"/>
          <w:sz w:val="28"/>
          <w:szCs w:val="28"/>
        </w:rPr>
        <w:t xml:space="preserve"> </w:t>
      </w:r>
      <w:r w:rsidRPr="00273005">
        <w:rPr>
          <w:rFonts w:ascii="Times New Roman" w:hAnsi="Times New Roman" w:cs="Times New Roman"/>
          <w:color w:val="161616"/>
          <w:w w:val="95"/>
          <w:sz w:val="28"/>
          <w:szCs w:val="28"/>
        </w:rPr>
        <w:t>the</w:t>
      </w:r>
      <w:r w:rsidRPr="00273005">
        <w:rPr>
          <w:rFonts w:ascii="Times New Roman" w:hAnsi="Times New Roman" w:cs="Times New Roman"/>
          <w:color w:val="161616"/>
          <w:spacing w:val="-58"/>
          <w:w w:val="95"/>
          <w:sz w:val="28"/>
          <w:szCs w:val="28"/>
        </w:rPr>
        <w:t xml:space="preserve"> </w:t>
      </w:r>
      <w:r w:rsidRPr="00273005">
        <w:rPr>
          <w:rFonts w:ascii="Times New Roman" w:hAnsi="Times New Roman" w:cs="Times New Roman"/>
          <w:color w:val="161616"/>
          <w:w w:val="95"/>
          <w:sz w:val="28"/>
          <w:szCs w:val="28"/>
        </w:rPr>
        <w:t>pipeline</w:t>
      </w:r>
      <w:r w:rsidRPr="00273005">
        <w:rPr>
          <w:rFonts w:ascii="Times New Roman" w:hAnsi="Times New Roman" w:cs="Times New Roman"/>
          <w:color w:val="161616"/>
          <w:spacing w:val="1"/>
          <w:w w:val="95"/>
          <w:sz w:val="28"/>
          <w:szCs w:val="28"/>
        </w:rPr>
        <w:t xml:space="preserve"> </w:t>
      </w:r>
      <w:r w:rsidRPr="00273005">
        <w:rPr>
          <w:rFonts w:ascii="Times New Roman" w:hAnsi="Times New Roman" w:cs="Times New Roman"/>
          <w:color w:val="161616"/>
          <w:w w:val="95"/>
          <w:sz w:val="28"/>
          <w:szCs w:val="28"/>
        </w:rPr>
        <w:t>on</w:t>
      </w:r>
      <w:r w:rsidRPr="00273005">
        <w:rPr>
          <w:rFonts w:ascii="Times New Roman" w:hAnsi="Times New Roman" w:cs="Times New Roman"/>
          <w:color w:val="161616"/>
          <w:spacing w:val="2"/>
          <w:w w:val="95"/>
          <w:sz w:val="28"/>
          <w:szCs w:val="28"/>
        </w:rPr>
        <w:t xml:space="preserve"> </w:t>
      </w:r>
      <w:r w:rsidRPr="00273005">
        <w:rPr>
          <w:rFonts w:ascii="Times New Roman" w:hAnsi="Times New Roman" w:cs="Times New Roman"/>
          <w:color w:val="161616"/>
          <w:w w:val="95"/>
          <w:sz w:val="28"/>
          <w:szCs w:val="28"/>
        </w:rPr>
        <w:t>this</w:t>
      </w:r>
      <w:r w:rsidRPr="00273005">
        <w:rPr>
          <w:rFonts w:ascii="Times New Roman" w:hAnsi="Times New Roman" w:cs="Times New Roman"/>
          <w:color w:val="161616"/>
          <w:spacing w:val="2"/>
          <w:w w:val="95"/>
          <w:sz w:val="28"/>
          <w:szCs w:val="28"/>
        </w:rPr>
        <w:t xml:space="preserve"> </w:t>
      </w:r>
      <w:r w:rsidRPr="00273005">
        <w:rPr>
          <w:rFonts w:ascii="Times New Roman" w:hAnsi="Times New Roman" w:cs="Times New Roman"/>
          <w:color w:val="161616"/>
          <w:w w:val="95"/>
          <w:sz w:val="28"/>
          <w:szCs w:val="28"/>
        </w:rPr>
        <w:t>tab.</w:t>
      </w:r>
      <w:r w:rsidRPr="00273005">
        <w:rPr>
          <w:rFonts w:ascii="Times New Roman" w:hAnsi="Times New Roman" w:cs="Times New Roman"/>
          <w:color w:val="161616"/>
          <w:spacing w:val="2"/>
          <w:w w:val="95"/>
          <w:sz w:val="28"/>
          <w:szCs w:val="28"/>
        </w:rPr>
        <w:t xml:space="preserve"> </w:t>
      </w:r>
      <w:r w:rsidRPr="00273005">
        <w:rPr>
          <w:rFonts w:ascii="Times New Roman" w:hAnsi="Times New Roman" w:cs="Times New Roman"/>
          <w:color w:val="161616"/>
          <w:w w:val="95"/>
          <w:sz w:val="28"/>
          <w:szCs w:val="28"/>
        </w:rPr>
        <w:t>Select</w:t>
      </w:r>
      <w:r w:rsidRPr="00273005">
        <w:rPr>
          <w:rFonts w:ascii="Times New Roman" w:hAnsi="Times New Roman" w:cs="Times New Roman"/>
          <w:color w:val="161616"/>
          <w:spacing w:val="1"/>
          <w:w w:val="95"/>
          <w:sz w:val="28"/>
          <w:szCs w:val="28"/>
        </w:rPr>
        <w:t xml:space="preserve"> </w:t>
      </w:r>
      <w:r w:rsidRPr="00273005">
        <w:rPr>
          <w:rFonts w:ascii="Times New Roman" w:hAnsi="Times New Roman" w:cs="Times New Roman"/>
          <w:b/>
          <w:color w:val="161616"/>
          <w:w w:val="95"/>
          <w:sz w:val="28"/>
          <w:szCs w:val="28"/>
        </w:rPr>
        <w:t>Refresh</w:t>
      </w:r>
      <w:r w:rsidRPr="00273005">
        <w:rPr>
          <w:rFonts w:ascii="Times New Roman" w:hAnsi="Times New Roman" w:cs="Times New Roman"/>
          <w:b/>
          <w:color w:val="161616"/>
          <w:spacing w:val="-1"/>
          <w:w w:val="95"/>
          <w:sz w:val="28"/>
          <w:szCs w:val="28"/>
        </w:rPr>
        <w:t xml:space="preserve"> </w:t>
      </w:r>
      <w:r w:rsidRPr="00273005">
        <w:rPr>
          <w:rFonts w:ascii="Times New Roman" w:hAnsi="Times New Roman" w:cs="Times New Roman"/>
          <w:color w:val="161616"/>
          <w:w w:val="95"/>
          <w:sz w:val="28"/>
          <w:szCs w:val="28"/>
        </w:rPr>
        <w:t>to</w:t>
      </w:r>
      <w:r w:rsidRPr="00273005">
        <w:rPr>
          <w:rFonts w:ascii="Times New Roman" w:hAnsi="Times New Roman" w:cs="Times New Roman"/>
          <w:color w:val="161616"/>
          <w:spacing w:val="2"/>
          <w:w w:val="95"/>
          <w:sz w:val="28"/>
          <w:szCs w:val="28"/>
        </w:rPr>
        <w:t xml:space="preserve"> </w:t>
      </w:r>
      <w:r w:rsidRPr="00273005">
        <w:rPr>
          <w:rFonts w:ascii="Times New Roman" w:hAnsi="Times New Roman" w:cs="Times New Roman"/>
          <w:color w:val="161616"/>
          <w:w w:val="95"/>
          <w:sz w:val="28"/>
          <w:szCs w:val="28"/>
        </w:rPr>
        <w:t>refresh</w:t>
      </w:r>
      <w:r w:rsidRPr="00273005">
        <w:rPr>
          <w:rFonts w:ascii="Times New Roman" w:hAnsi="Times New Roman" w:cs="Times New Roman"/>
          <w:color w:val="161616"/>
          <w:spacing w:val="2"/>
          <w:w w:val="95"/>
          <w:sz w:val="28"/>
          <w:szCs w:val="28"/>
        </w:rPr>
        <w:t xml:space="preserve"> </w:t>
      </w:r>
      <w:r w:rsidRPr="00273005">
        <w:rPr>
          <w:rFonts w:ascii="Times New Roman" w:hAnsi="Times New Roman" w:cs="Times New Roman"/>
          <w:color w:val="161616"/>
          <w:w w:val="95"/>
          <w:sz w:val="28"/>
          <w:szCs w:val="28"/>
        </w:rPr>
        <w:t>the</w:t>
      </w:r>
      <w:r w:rsidRPr="00273005">
        <w:rPr>
          <w:rFonts w:ascii="Times New Roman" w:hAnsi="Times New Roman" w:cs="Times New Roman"/>
          <w:color w:val="161616"/>
          <w:spacing w:val="2"/>
          <w:w w:val="95"/>
          <w:sz w:val="28"/>
          <w:szCs w:val="28"/>
        </w:rPr>
        <w:t xml:space="preserve"> </w:t>
      </w:r>
      <w:r w:rsidRPr="00273005">
        <w:rPr>
          <w:rFonts w:ascii="Times New Roman" w:hAnsi="Times New Roman" w:cs="Times New Roman"/>
          <w:color w:val="161616"/>
          <w:w w:val="95"/>
          <w:sz w:val="28"/>
          <w:szCs w:val="28"/>
        </w:rPr>
        <w:t>list.</w:t>
      </w:r>
      <w:r w:rsidRPr="00273005">
        <w:rPr>
          <w:rFonts w:ascii="Times New Roman" w:hAnsi="Times New Roman" w:cs="Times New Roman"/>
          <w:color w:val="161616"/>
          <w:spacing w:val="2"/>
          <w:w w:val="95"/>
          <w:sz w:val="28"/>
          <w:szCs w:val="28"/>
        </w:rPr>
        <w:t xml:space="preserve"> </w:t>
      </w:r>
      <w:r w:rsidRPr="00273005">
        <w:rPr>
          <w:rFonts w:ascii="Times New Roman" w:hAnsi="Times New Roman" w:cs="Times New Roman"/>
          <w:color w:val="161616"/>
          <w:w w:val="95"/>
          <w:sz w:val="28"/>
          <w:szCs w:val="28"/>
        </w:rPr>
        <w:t>Click</w:t>
      </w:r>
      <w:r w:rsidRPr="00273005">
        <w:rPr>
          <w:rFonts w:ascii="Times New Roman" w:hAnsi="Times New Roman" w:cs="Times New Roman"/>
          <w:color w:val="161616"/>
          <w:spacing w:val="1"/>
          <w:w w:val="95"/>
          <w:sz w:val="28"/>
          <w:szCs w:val="28"/>
        </w:rPr>
        <w:t xml:space="preserve"> </w:t>
      </w:r>
      <w:r w:rsidRPr="00273005">
        <w:rPr>
          <w:rFonts w:ascii="Times New Roman" w:hAnsi="Times New Roman" w:cs="Times New Roman"/>
          <w:color w:val="161616"/>
          <w:w w:val="95"/>
          <w:sz w:val="28"/>
          <w:szCs w:val="28"/>
        </w:rPr>
        <w:t>the</w:t>
      </w:r>
      <w:r w:rsidRPr="00273005">
        <w:rPr>
          <w:rFonts w:ascii="Times New Roman" w:hAnsi="Times New Roman" w:cs="Times New Roman"/>
          <w:color w:val="161616"/>
          <w:spacing w:val="2"/>
          <w:w w:val="95"/>
          <w:sz w:val="28"/>
          <w:szCs w:val="28"/>
        </w:rPr>
        <w:t xml:space="preserve"> </w:t>
      </w:r>
      <w:r w:rsidRPr="00273005">
        <w:rPr>
          <w:rFonts w:ascii="Times New Roman" w:hAnsi="Times New Roman" w:cs="Times New Roman"/>
          <w:color w:val="161616"/>
          <w:w w:val="95"/>
          <w:sz w:val="28"/>
          <w:szCs w:val="28"/>
        </w:rPr>
        <w:t>link</w:t>
      </w:r>
      <w:r w:rsidRPr="00273005">
        <w:rPr>
          <w:rFonts w:ascii="Times New Roman" w:hAnsi="Times New Roman" w:cs="Times New Roman"/>
          <w:color w:val="161616"/>
          <w:spacing w:val="1"/>
          <w:w w:val="95"/>
          <w:sz w:val="28"/>
          <w:szCs w:val="28"/>
        </w:rPr>
        <w:t xml:space="preserve"> </w:t>
      </w:r>
      <w:r w:rsidRPr="00273005">
        <w:rPr>
          <w:rFonts w:ascii="Times New Roman" w:hAnsi="Times New Roman" w:cs="Times New Roman"/>
          <w:color w:val="161616"/>
          <w:w w:val="95"/>
          <w:sz w:val="28"/>
          <w:szCs w:val="28"/>
        </w:rPr>
        <w:t>under</w:t>
      </w:r>
      <w:r w:rsidRPr="00273005">
        <w:rPr>
          <w:rFonts w:ascii="Times New Roman" w:hAnsi="Times New Roman" w:cs="Times New Roman"/>
          <w:color w:val="161616"/>
          <w:spacing w:val="13"/>
          <w:w w:val="95"/>
          <w:sz w:val="28"/>
          <w:szCs w:val="28"/>
        </w:rPr>
        <w:t xml:space="preserve"> </w:t>
      </w:r>
      <w:r w:rsidRPr="00273005">
        <w:rPr>
          <w:rFonts w:ascii="Times New Roman" w:hAnsi="Times New Roman" w:cs="Times New Roman"/>
          <w:b/>
          <w:color w:val="161616"/>
          <w:w w:val="95"/>
          <w:sz w:val="28"/>
          <w:szCs w:val="28"/>
        </w:rPr>
        <w:t>Pipeline</w:t>
      </w:r>
      <w:r w:rsidRPr="00273005">
        <w:rPr>
          <w:rFonts w:ascii="Times New Roman" w:hAnsi="Times New Roman" w:cs="Times New Roman"/>
          <w:b/>
          <w:color w:val="161616"/>
          <w:spacing w:val="10"/>
          <w:w w:val="95"/>
          <w:sz w:val="28"/>
          <w:szCs w:val="28"/>
        </w:rPr>
        <w:t xml:space="preserve"> </w:t>
      </w:r>
      <w:r w:rsidRPr="00273005">
        <w:rPr>
          <w:rFonts w:ascii="Times New Roman" w:hAnsi="Times New Roman" w:cs="Times New Roman"/>
          <w:b/>
          <w:color w:val="161616"/>
          <w:w w:val="95"/>
          <w:sz w:val="28"/>
          <w:szCs w:val="28"/>
        </w:rPr>
        <w:t>name</w:t>
      </w:r>
      <w:r w:rsidRPr="00273005">
        <w:rPr>
          <w:rFonts w:ascii="Times New Roman" w:hAnsi="Times New Roman" w:cs="Times New Roman"/>
          <w:b/>
          <w:color w:val="161616"/>
          <w:spacing w:val="11"/>
          <w:w w:val="95"/>
          <w:sz w:val="28"/>
          <w:szCs w:val="28"/>
        </w:rPr>
        <w:t xml:space="preserve"> </w:t>
      </w:r>
      <w:r w:rsidRPr="00273005">
        <w:rPr>
          <w:rFonts w:ascii="Times New Roman" w:hAnsi="Times New Roman" w:cs="Times New Roman"/>
          <w:color w:val="161616"/>
          <w:w w:val="95"/>
          <w:sz w:val="28"/>
          <w:szCs w:val="28"/>
        </w:rPr>
        <w:t>to</w:t>
      </w:r>
      <w:r w:rsidRPr="00273005">
        <w:rPr>
          <w:rFonts w:ascii="Times New Roman" w:hAnsi="Times New Roman" w:cs="Times New Roman"/>
          <w:color w:val="161616"/>
          <w:spacing w:val="13"/>
          <w:w w:val="95"/>
          <w:sz w:val="28"/>
          <w:szCs w:val="28"/>
        </w:rPr>
        <w:t xml:space="preserve"> </w:t>
      </w:r>
      <w:r w:rsidRPr="00273005">
        <w:rPr>
          <w:rFonts w:ascii="Times New Roman" w:hAnsi="Times New Roman" w:cs="Times New Roman"/>
          <w:color w:val="161616"/>
          <w:w w:val="95"/>
          <w:sz w:val="28"/>
          <w:szCs w:val="28"/>
        </w:rPr>
        <w:t>view</w:t>
      </w:r>
      <w:r w:rsidRPr="00273005">
        <w:rPr>
          <w:rFonts w:ascii="Times New Roman" w:hAnsi="Times New Roman" w:cs="Times New Roman"/>
          <w:color w:val="161616"/>
          <w:spacing w:val="13"/>
          <w:w w:val="95"/>
          <w:sz w:val="28"/>
          <w:szCs w:val="28"/>
        </w:rPr>
        <w:t xml:space="preserve"> </w:t>
      </w:r>
      <w:r w:rsidRPr="00273005">
        <w:rPr>
          <w:rFonts w:ascii="Times New Roman" w:hAnsi="Times New Roman" w:cs="Times New Roman"/>
          <w:color w:val="161616"/>
          <w:w w:val="95"/>
          <w:sz w:val="28"/>
          <w:szCs w:val="28"/>
        </w:rPr>
        <w:t>activity</w:t>
      </w:r>
      <w:r w:rsidRPr="00273005">
        <w:rPr>
          <w:rFonts w:ascii="Times New Roman" w:hAnsi="Times New Roman" w:cs="Times New Roman"/>
          <w:color w:val="161616"/>
          <w:spacing w:val="14"/>
          <w:w w:val="95"/>
          <w:sz w:val="28"/>
          <w:szCs w:val="28"/>
        </w:rPr>
        <w:t xml:space="preserve"> </w:t>
      </w:r>
      <w:r w:rsidRPr="00273005">
        <w:rPr>
          <w:rFonts w:ascii="Times New Roman" w:hAnsi="Times New Roman" w:cs="Times New Roman"/>
          <w:color w:val="161616"/>
          <w:w w:val="95"/>
          <w:sz w:val="28"/>
          <w:szCs w:val="28"/>
        </w:rPr>
        <w:t>run</w:t>
      </w:r>
      <w:r w:rsidRPr="00273005">
        <w:rPr>
          <w:rFonts w:ascii="Times New Roman" w:hAnsi="Times New Roman" w:cs="Times New Roman"/>
          <w:color w:val="161616"/>
          <w:spacing w:val="13"/>
          <w:w w:val="95"/>
          <w:sz w:val="28"/>
          <w:szCs w:val="28"/>
        </w:rPr>
        <w:t xml:space="preserve"> </w:t>
      </w:r>
      <w:r w:rsidRPr="00273005">
        <w:rPr>
          <w:rFonts w:ascii="Times New Roman" w:hAnsi="Times New Roman" w:cs="Times New Roman"/>
          <w:color w:val="161616"/>
          <w:w w:val="95"/>
          <w:sz w:val="28"/>
          <w:szCs w:val="28"/>
        </w:rPr>
        <w:t>details</w:t>
      </w:r>
      <w:r w:rsidRPr="00273005">
        <w:rPr>
          <w:rFonts w:ascii="Times New Roman" w:hAnsi="Times New Roman" w:cs="Times New Roman"/>
          <w:color w:val="161616"/>
          <w:spacing w:val="13"/>
          <w:w w:val="95"/>
          <w:sz w:val="28"/>
          <w:szCs w:val="28"/>
        </w:rPr>
        <w:t xml:space="preserve"> </w:t>
      </w:r>
      <w:r w:rsidRPr="00273005">
        <w:rPr>
          <w:rFonts w:ascii="Times New Roman" w:hAnsi="Times New Roman" w:cs="Times New Roman"/>
          <w:color w:val="161616"/>
          <w:w w:val="95"/>
          <w:sz w:val="28"/>
          <w:szCs w:val="28"/>
        </w:rPr>
        <w:t>or</w:t>
      </w:r>
      <w:r w:rsidRPr="00273005">
        <w:rPr>
          <w:rFonts w:ascii="Times New Roman" w:hAnsi="Times New Roman" w:cs="Times New Roman"/>
          <w:color w:val="161616"/>
          <w:spacing w:val="14"/>
          <w:w w:val="95"/>
          <w:sz w:val="28"/>
          <w:szCs w:val="28"/>
        </w:rPr>
        <w:t xml:space="preserve"> </w:t>
      </w:r>
      <w:r w:rsidRPr="00273005">
        <w:rPr>
          <w:rFonts w:ascii="Times New Roman" w:hAnsi="Times New Roman" w:cs="Times New Roman"/>
          <w:color w:val="161616"/>
          <w:w w:val="95"/>
          <w:sz w:val="28"/>
          <w:szCs w:val="28"/>
        </w:rPr>
        <w:t>rerun</w:t>
      </w:r>
      <w:r w:rsidRPr="00273005">
        <w:rPr>
          <w:rFonts w:ascii="Times New Roman" w:hAnsi="Times New Roman" w:cs="Times New Roman"/>
          <w:color w:val="161616"/>
          <w:spacing w:val="13"/>
          <w:w w:val="95"/>
          <w:sz w:val="28"/>
          <w:szCs w:val="28"/>
        </w:rPr>
        <w:t xml:space="preserve"> </w:t>
      </w:r>
      <w:r>
        <w:rPr>
          <w:rFonts w:ascii="Times New Roman" w:hAnsi="Times New Roman" w:cs="Times New Roman"/>
          <w:color w:val="161616"/>
          <w:spacing w:val="13"/>
          <w:w w:val="95"/>
          <w:sz w:val="28"/>
          <w:szCs w:val="28"/>
        </w:rPr>
        <w:t xml:space="preserve"> </w:t>
      </w:r>
      <w:r w:rsidRPr="00273005">
        <w:rPr>
          <w:rFonts w:ascii="Times New Roman" w:hAnsi="Times New Roman" w:cs="Times New Roman"/>
          <w:color w:val="161616"/>
          <w:w w:val="95"/>
          <w:sz w:val="28"/>
          <w:szCs w:val="28"/>
        </w:rPr>
        <w:t>the</w:t>
      </w:r>
      <w:r w:rsidRPr="00273005">
        <w:rPr>
          <w:rFonts w:ascii="Times New Roman" w:hAnsi="Times New Roman" w:cs="Times New Roman"/>
          <w:color w:val="161616"/>
          <w:spacing w:val="13"/>
          <w:w w:val="95"/>
          <w:sz w:val="28"/>
          <w:szCs w:val="28"/>
        </w:rPr>
        <w:t xml:space="preserve"> </w:t>
      </w:r>
      <w:r w:rsidRPr="00273005">
        <w:rPr>
          <w:rFonts w:ascii="Times New Roman" w:hAnsi="Times New Roman" w:cs="Times New Roman"/>
          <w:color w:val="161616"/>
          <w:w w:val="95"/>
          <w:sz w:val="28"/>
          <w:szCs w:val="28"/>
        </w:rPr>
        <w:t>pipeline.</w:t>
      </w:r>
    </w:p>
    <w:p w14:paraId="7E2FEA2C" w14:textId="262B7203" w:rsidR="00273005" w:rsidRDefault="00273005" w:rsidP="00273005">
      <w:pPr>
        <w:pStyle w:val="BodyText"/>
        <w:spacing w:before="3"/>
        <w:rPr>
          <w:sz w:val="25"/>
        </w:rPr>
      </w:pPr>
    </w:p>
    <w:p w14:paraId="0F378D4D" w14:textId="77777777" w:rsidR="00273005" w:rsidRDefault="00273005" w:rsidP="00273005">
      <w:pPr>
        <w:pStyle w:val="BodyText"/>
        <w:spacing w:before="3"/>
        <w:rPr>
          <w:sz w:val="25"/>
        </w:rPr>
      </w:pPr>
    </w:p>
    <w:p w14:paraId="61348B6D" w14:textId="77777777" w:rsidR="00273005" w:rsidRPr="00273005" w:rsidRDefault="00273005" w:rsidP="00273005">
      <w:pPr>
        <w:pStyle w:val="ListParagraph"/>
        <w:widowControl w:val="0"/>
        <w:numPr>
          <w:ilvl w:val="0"/>
          <w:numId w:val="10"/>
        </w:numPr>
        <w:tabs>
          <w:tab w:val="left" w:pos="1390"/>
        </w:tabs>
        <w:autoSpaceDE w:val="0"/>
        <w:autoSpaceDN w:val="0"/>
        <w:spacing w:after="0" w:line="230" w:lineRule="auto"/>
        <w:ind w:right="1781"/>
        <w:contextualSpacing w:val="0"/>
        <w:rPr>
          <w:rFonts w:ascii="Times New Roman" w:hAnsi="Times New Roman" w:cs="Times New Roman"/>
          <w:sz w:val="32"/>
          <w:szCs w:val="28"/>
        </w:rPr>
      </w:pPr>
      <w:r w:rsidRPr="00273005">
        <w:rPr>
          <w:rFonts w:ascii="Times New Roman" w:hAnsi="Times New Roman" w:cs="Times New Roman"/>
          <w:color w:val="161616"/>
          <w:w w:val="95"/>
          <w:sz w:val="32"/>
          <w:szCs w:val="28"/>
        </w:rPr>
        <w:t>On</w:t>
      </w:r>
      <w:r w:rsidRPr="00273005">
        <w:rPr>
          <w:rFonts w:ascii="Times New Roman" w:hAnsi="Times New Roman" w:cs="Times New Roman"/>
          <w:color w:val="161616"/>
          <w:spacing w:val="3"/>
          <w:w w:val="95"/>
          <w:sz w:val="32"/>
          <w:szCs w:val="28"/>
        </w:rPr>
        <w:t xml:space="preserve"> </w:t>
      </w:r>
      <w:r w:rsidRPr="00273005">
        <w:rPr>
          <w:rFonts w:ascii="Times New Roman" w:hAnsi="Times New Roman" w:cs="Times New Roman"/>
          <w:color w:val="161616"/>
          <w:w w:val="95"/>
          <w:sz w:val="32"/>
          <w:szCs w:val="28"/>
        </w:rPr>
        <w:t>the</w:t>
      </w:r>
      <w:r w:rsidRPr="00273005">
        <w:rPr>
          <w:rFonts w:ascii="Times New Roman" w:hAnsi="Times New Roman" w:cs="Times New Roman"/>
          <w:color w:val="161616"/>
          <w:spacing w:val="3"/>
          <w:w w:val="95"/>
          <w:sz w:val="32"/>
          <w:szCs w:val="28"/>
        </w:rPr>
        <w:t xml:space="preserve"> </w:t>
      </w:r>
      <w:r w:rsidRPr="00273005">
        <w:rPr>
          <w:rFonts w:ascii="Times New Roman" w:hAnsi="Times New Roman" w:cs="Times New Roman"/>
          <w:color w:val="161616"/>
          <w:w w:val="95"/>
          <w:sz w:val="32"/>
          <w:szCs w:val="28"/>
        </w:rPr>
        <w:t>Activity</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runs</w:t>
      </w:r>
      <w:r w:rsidRPr="00273005">
        <w:rPr>
          <w:rFonts w:ascii="Times New Roman" w:hAnsi="Times New Roman" w:cs="Times New Roman"/>
          <w:color w:val="161616"/>
          <w:spacing w:val="3"/>
          <w:w w:val="95"/>
          <w:sz w:val="32"/>
          <w:szCs w:val="28"/>
        </w:rPr>
        <w:t xml:space="preserve"> </w:t>
      </w:r>
      <w:r w:rsidRPr="00273005">
        <w:rPr>
          <w:rFonts w:ascii="Times New Roman" w:hAnsi="Times New Roman" w:cs="Times New Roman"/>
          <w:color w:val="161616"/>
          <w:w w:val="95"/>
          <w:sz w:val="32"/>
          <w:szCs w:val="28"/>
        </w:rPr>
        <w:t>page,</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select</w:t>
      </w:r>
      <w:r w:rsidRPr="00273005">
        <w:rPr>
          <w:rFonts w:ascii="Times New Roman" w:hAnsi="Times New Roman" w:cs="Times New Roman"/>
          <w:color w:val="161616"/>
          <w:spacing w:val="3"/>
          <w:w w:val="95"/>
          <w:sz w:val="32"/>
          <w:szCs w:val="28"/>
        </w:rPr>
        <w:t xml:space="preserve"> </w:t>
      </w:r>
      <w:r w:rsidRPr="00273005">
        <w:rPr>
          <w:rFonts w:ascii="Times New Roman" w:hAnsi="Times New Roman" w:cs="Times New Roman"/>
          <w:color w:val="161616"/>
          <w:w w:val="95"/>
          <w:sz w:val="32"/>
          <w:szCs w:val="28"/>
        </w:rPr>
        <w:t>the</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b/>
          <w:color w:val="161616"/>
          <w:w w:val="95"/>
          <w:sz w:val="32"/>
          <w:szCs w:val="28"/>
        </w:rPr>
        <w:t>Details</w:t>
      </w:r>
      <w:r w:rsidRPr="00273005">
        <w:rPr>
          <w:rFonts w:ascii="Times New Roman" w:hAnsi="Times New Roman" w:cs="Times New Roman"/>
          <w:b/>
          <w:color w:val="161616"/>
          <w:spacing w:val="1"/>
          <w:w w:val="95"/>
          <w:sz w:val="32"/>
          <w:szCs w:val="28"/>
        </w:rPr>
        <w:t xml:space="preserve"> </w:t>
      </w:r>
      <w:r w:rsidRPr="00273005">
        <w:rPr>
          <w:rFonts w:ascii="Times New Roman" w:hAnsi="Times New Roman" w:cs="Times New Roman"/>
          <w:color w:val="161616"/>
          <w:w w:val="95"/>
          <w:sz w:val="32"/>
          <w:szCs w:val="28"/>
        </w:rPr>
        <w:t>link</w:t>
      </w:r>
      <w:r w:rsidRPr="00273005">
        <w:rPr>
          <w:rFonts w:ascii="Times New Roman" w:hAnsi="Times New Roman" w:cs="Times New Roman"/>
          <w:color w:val="161616"/>
          <w:spacing w:val="3"/>
          <w:w w:val="95"/>
          <w:sz w:val="32"/>
          <w:szCs w:val="28"/>
        </w:rPr>
        <w:t xml:space="preserve"> </w:t>
      </w:r>
      <w:r w:rsidRPr="00273005">
        <w:rPr>
          <w:rFonts w:ascii="Times New Roman" w:hAnsi="Times New Roman" w:cs="Times New Roman"/>
          <w:color w:val="161616"/>
          <w:w w:val="95"/>
          <w:sz w:val="32"/>
          <w:szCs w:val="28"/>
        </w:rPr>
        <w:t>(eyeglasses</w:t>
      </w:r>
      <w:r w:rsidRPr="00273005">
        <w:rPr>
          <w:rFonts w:ascii="Times New Roman" w:hAnsi="Times New Roman" w:cs="Times New Roman"/>
          <w:color w:val="161616"/>
          <w:spacing w:val="4"/>
          <w:w w:val="95"/>
          <w:sz w:val="32"/>
          <w:szCs w:val="28"/>
        </w:rPr>
        <w:t xml:space="preserve"> </w:t>
      </w:r>
      <w:r w:rsidRPr="00273005">
        <w:rPr>
          <w:rFonts w:ascii="Times New Roman" w:hAnsi="Times New Roman" w:cs="Times New Roman"/>
          <w:color w:val="161616"/>
          <w:w w:val="95"/>
          <w:sz w:val="32"/>
          <w:szCs w:val="28"/>
        </w:rPr>
        <w:t>icon)</w:t>
      </w:r>
      <w:r w:rsidRPr="00273005">
        <w:rPr>
          <w:rFonts w:ascii="Times New Roman" w:hAnsi="Times New Roman" w:cs="Times New Roman"/>
          <w:color w:val="161616"/>
          <w:spacing w:val="3"/>
          <w:w w:val="95"/>
          <w:sz w:val="32"/>
          <w:szCs w:val="28"/>
        </w:rPr>
        <w:t xml:space="preserve"> </w:t>
      </w:r>
      <w:r w:rsidRPr="00273005">
        <w:rPr>
          <w:rFonts w:ascii="Times New Roman" w:hAnsi="Times New Roman" w:cs="Times New Roman"/>
          <w:color w:val="161616"/>
          <w:w w:val="95"/>
          <w:sz w:val="32"/>
          <w:szCs w:val="28"/>
        </w:rPr>
        <w:t>under</w:t>
      </w:r>
      <w:r w:rsidRPr="00273005">
        <w:rPr>
          <w:rFonts w:ascii="Times New Roman" w:hAnsi="Times New Roman" w:cs="Times New Roman"/>
          <w:color w:val="161616"/>
          <w:spacing w:val="-57"/>
          <w:w w:val="95"/>
          <w:sz w:val="32"/>
          <w:szCs w:val="28"/>
        </w:rPr>
        <w:t xml:space="preserve"> </w:t>
      </w:r>
      <w:r w:rsidRPr="00273005">
        <w:rPr>
          <w:rFonts w:ascii="Times New Roman" w:hAnsi="Times New Roman" w:cs="Times New Roman"/>
          <w:color w:val="161616"/>
          <w:w w:val="95"/>
          <w:sz w:val="32"/>
          <w:szCs w:val="28"/>
        </w:rPr>
        <w:t>the</w:t>
      </w:r>
      <w:r w:rsidRPr="00273005">
        <w:rPr>
          <w:rFonts w:ascii="Times New Roman" w:hAnsi="Times New Roman" w:cs="Times New Roman"/>
          <w:color w:val="161616"/>
          <w:spacing w:val="7"/>
          <w:w w:val="95"/>
          <w:sz w:val="32"/>
          <w:szCs w:val="28"/>
        </w:rPr>
        <w:t xml:space="preserve"> </w:t>
      </w:r>
      <w:r w:rsidRPr="00273005">
        <w:rPr>
          <w:rFonts w:ascii="Times New Roman" w:hAnsi="Times New Roman" w:cs="Times New Roman"/>
          <w:b/>
          <w:color w:val="161616"/>
          <w:w w:val="95"/>
          <w:sz w:val="32"/>
          <w:szCs w:val="28"/>
        </w:rPr>
        <w:t>Activity</w:t>
      </w:r>
      <w:r w:rsidRPr="00273005">
        <w:rPr>
          <w:rFonts w:ascii="Times New Roman" w:hAnsi="Times New Roman" w:cs="Times New Roman"/>
          <w:b/>
          <w:color w:val="161616"/>
          <w:spacing w:val="5"/>
          <w:w w:val="95"/>
          <w:sz w:val="32"/>
          <w:szCs w:val="28"/>
        </w:rPr>
        <w:t xml:space="preserve"> </w:t>
      </w:r>
      <w:r w:rsidRPr="00273005">
        <w:rPr>
          <w:rFonts w:ascii="Times New Roman" w:hAnsi="Times New Roman" w:cs="Times New Roman"/>
          <w:b/>
          <w:color w:val="161616"/>
          <w:w w:val="95"/>
          <w:sz w:val="32"/>
          <w:szCs w:val="28"/>
        </w:rPr>
        <w:t>name</w:t>
      </w:r>
      <w:r w:rsidRPr="00273005">
        <w:rPr>
          <w:rFonts w:ascii="Times New Roman" w:hAnsi="Times New Roman" w:cs="Times New Roman"/>
          <w:b/>
          <w:color w:val="161616"/>
          <w:spacing w:val="5"/>
          <w:w w:val="95"/>
          <w:sz w:val="32"/>
          <w:szCs w:val="28"/>
        </w:rPr>
        <w:t xml:space="preserve"> </w:t>
      </w:r>
      <w:r w:rsidRPr="00273005">
        <w:rPr>
          <w:rFonts w:ascii="Times New Roman" w:hAnsi="Times New Roman" w:cs="Times New Roman"/>
          <w:color w:val="161616"/>
          <w:w w:val="95"/>
          <w:sz w:val="32"/>
          <w:szCs w:val="28"/>
        </w:rPr>
        <w:t>column</w:t>
      </w:r>
      <w:r w:rsidRPr="00273005">
        <w:rPr>
          <w:rFonts w:ascii="Times New Roman" w:hAnsi="Times New Roman" w:cs="Times New Roman"/>
          <w:color w:val="161616"/>
          <w:spacing w:val="7"/>
          <w:w w:val="95"/>
          <w:sz w:val="32"/>
          <w:szCs w:val="28"/>
        </w:rPr>
        <w:t xml:space="preserve"> </w:t>
      </w:r>
      <w:r w:rsidRPr="00273005">
        <w:rPr>
          <w:rFonts w:ascii="Times New Roman" w:hAnsi="Times New Roman" w:cs="Times New Roman"/>
          <w:color w:val="161616"/>
          <w:w w:val="95"/>
          <w:sz w:val="32"/>
          <w:szCs w:val="28"/>
        </w:rPr>
        <w:t>for</w:t>
      </w:r>
      <w:r w:rsidRPr="00273005">
        <w:rPr>
          <w:rFonts w:ascii="Times New Roman" w:hAnsi="Times New Roman" w:cs="Times New Roman"/>
          <w:color w:val="161616"/>
          <w:spacing w:val="8"/>
          <w:w w:val="95"/>
          <w:sz w:val="32"/>
          <w:szCs w:val="28"/>
        </w:rPr>
        <w:t xml:space="preserve"> </w:t>
      </w:r>
      <w:r w:rsidRPr="00273005">
        <w:rPr>
          <w:rFonts w:ascii="Times New Roman" w:hAnsi="Times New Roman" w:cs="Times New Roman"/>
          <w:color w:val="161616"/>
          <w:w w:val="95"/>
          <w:sz w:val="32"/>
          <w:szCs w:val="28"/>
        </w:rPr>
        <w:t>more</w:t>
      </w:r>
      <w:r w:rsidRPr="00273005">
        <w:rPr>
          <w:rFonts w:ascii="Times New Roman" w:hAnsi="Times New Roman" w:cs="Times New Roman"/>
          <w:color w:val="161616"/>
          <w:spacing w:val="8"/>
          <w:w w:val="95"/>
          <w:sz w:val="32"/>
          <w:szCs w:val="28"/>
        </w:rPr>
        <w:t xml:space="preserve"> </w:t>
      </w:r>
      <w:r w:rsidRPr="00273005">
        <w:rPr>
          <w:rFonts w:ascii="Times New Roman" w:hAnsi="Times New Roman" w:cs="Times New Roman"/>
          <w:color w:val="161616"/>
          <w:w w:val="95"/>
          <w:sz w:val="32"/>
          <w:szCs w:val="28"/>
        </w:rPr>
        <w:t>details</w:t>
      </w:r>
      <w:r w:rsidRPr="00273005">
        <w:rPr>
          <w:rFonts w:ascii="Times New Roman" w:hAnsi="Times New Roman" w:cs="Times New Roman"/>
          <w:color w:val="161616"/>
          <w:spacing w:val="7"/>
          <w:w w:val="95"/>
          <w:sz w:val="32"/>
          <w:szCs w:val="28"/>
        </w:rPr>
        <w:t xml:space="preserve"> </w:t>
      </w:r>
      <w:r w:rsidRPr="00273005">
        <w:rPr>
          <w:rFonts w:ascii="Times New Roman" w:hAnsi="Times New Roman" w:cs="Times New Roman"/>
          <w:color w:val="161616"/>
          <w:w w:val="95"/>
          <w:sz w:val="32"/>
          <w:szCs w:val="28"/>
        </w:rPr>
        <w:t>about</w:t>
      </w:r>
      <w:r w:rsidRPr="00273005">
        <w:rPr>
          <w:rFonts w:ascii="Times New Roman" w:hAnsi="Times New Roman" w:cs="Times New Roman"/>
          <w:color w:val="161616"/>
          <w:spacing w:val="8"/>
          <w:w w:val="95"/>
          <w:sz w:val="32"/>
          <w:szCs w:val="28"/>
        </w:rPr>
        <w:t xml:space="preserve"> </w:t>
      </w:r>
      <w:r w:rsidRPr="00273005">
        <w:rPr>
          <w:rFonts w:ascii="Times New Roman" w:hAnsi="Times New Roman" w:cs="Times New Roman"/>
          <w:color w:val="161616"/>
          <w:w w:val="95"/>
          <w:sz w:val="32"/>
          <w:szCs w:val="28"/>
        </w:rPr>
        <w:t>copy</w:t>
      </w:r>
      <w:r w:rsidRPr="00273005">
        <w:rPr>
          <w:rFonts w:ascii="Times New Roman" w:hAnsi="Times New Roman" w:cs="Times New Roman"/>
          <w:color w:val="161616"/>
          <w:spacing w:val="8"/>
          <w:w w:val="95"/>
          <w:sz w:val="32"/>
          <w:szCs w:val="28"/>
        </w:rPr>
        <w:t xml:space="preserve"> </w:t>
      </w:r>
      <w:r w:rsidRPr="00273005">
        <w:rPr>
          <w:rFonts w:ascii="Times New Roman" w:hAnsi="Times New Roman" w:cs="Times New Roman"/>
          <w:color w:val="161616"/>
          <w:w w:val="95"/>
          <w:sz w:val="32"/>
          <w:szCs w:val="28"/>
        </w:rPr>
        <w:t>operation.</w:t>
      </w:r>
      <w:r w:rsidRPr="00273005">
        <w:rPr>
          <w:rFonts w:ascii="Times New Roman" w:hAnsi="Times New Roman" w:cs="Times New Roman"/>
          <w:color w:val="161616"/>
          <w:spacing w:val="7"/>
          <w:w w:val="95"/>
          <w:sz w:val="32"/>
          <w:szCs w:val="28"/>
        </w:rPr>
        <w:t xml:space="preserve"> </w:t>
      </w:r>
      <w:r w:rsidRPr="00273005">
        <w:rPr>
          <w:rFonts w:ascii="Times New Roman" w:hAnsi="Times New Roman" w:cs="Times New Roman"/>
          <w:color w:val="161616"/>
          <w:w w:val="95"/>
          <w:sz w:val="32"/>
          <w:szCs w:val="28"/>
        </w:rPr>
        <w:t>For</w:t>
      </w:r>
      <w:r w:rsidRPr="00273005">
        <w:rPr>
          <w:rFonts w:ascii="Times New Roman" w:hAnsi="Times New Roman" w:cs="Times New Roman"/>
          <w:color w:val="161616"/>
          <w:spacing w:val="1"/>
          <w:w w:val="95"/>
          <w:sz w:val="32"/>
          <w:szCs w:val="28"/>
        </w:rPr>
        <w:t xml:space="preserve"> </w:t>
      </w:r>
      <w:r w:rsidRPr="00273005">
        <w:rPr>
          <w:rFonts w:ascii="Times New Roman" w:hAnsi="Times New Roman" w:cs="Times New Roman"/>
          <w:color w:val="161616"/>
          <w:sz w:val="32"/>
          <w:szCs w:val="28"/>
        </w:rPr>
        <w:t>details</w:t>
      </w:r>
      <w:r w:rsidRPr="00273005">
        <w:rPr>
          <w:rFonts w:ascii="Times New Roman" w:hAnsi="Times New Roman" w:cs="Times New Roman"/>
          <w:color w:val="161616"/>
          <w:spacing w:val="-7"/>
          <w:sz w:val="32"/>
          <w:szCs w:val="28"/>
        </w:rPr>
        <w:t xml:space="preserve"> </w:t>
      </w:r>
      <w:r w:rsidRPr="00273005">
        <w:rPr>
          <w:rFonts w:ascii="Times New Roman" w:hAnsi="Times New Roman" w:cs="Times New Roman"/>
          <w:color w:val="161616"/>
          <w:sz w:val="32"/>
          <w:szCs w:val="28"/>
        </w:rPr>
        <w:t>about</w:t>
      </w:r>
      <w:r w:rsidRPr="00273005">
        <w:rPr>
          <w:rFonts w:ascii="Times New Roman" w:hAnsi="Times New Roman" w:cs="Times New Roman"/>
          <w:color w:val="161616"/>
          <w:spacing w:val="-7"/>
          <w:sz w:val="32"/>
          <w:szCs w:val="28"/>
        </w:rPr>
        <w:t xml:space="preserve"> </w:t>
      </w:r>
      <w:r w:rsidRPr="00273005">
        <w:rPr>
          <w:rFonts w:ascii="Times New Roman" w:hAnsi="Times New Roman" w:cs="Times New Roman"/>
          <w:color w:val="161616"/>
          <w:sz w:val="32"/>
          <w:szCs w:val="28"/>
        </w:rPr>
        <w:t>the</w:t>
      </w:r>
      <w:r w:rsidRPr="00273005">
        <w:rPr>
          <w:rFonts w:ascii="Times New Roman" w:hAnsi="Times New Roman" w:cs="Times New Roman"/>
          <w:color w:val="161616"/>
          <w:spacing w:val="-7"/>
          <w:sz w:val="32"/>
          <w:szCs w:val="28"/>
        </w:rPr>
        <w:t xml:space="preserve"> </w:t>
      </w:r>
      <w:r w:rsidRPr="00273005">
        <w:rPr>
          <w:rFonts w:ascii="Times New Roman" w:hAnsi="Times New Roman" w:cs="Times New Roman"/>
          <w:color w:val="161616"/>
          <w:sz w:val="32"/>
          <w:szCs w:val="28"/>
        </w:rPr>
        <w:t>properties,</w:t>
      </w:r>
      <w:r w:rsidRPr="00273005">
        <w:rPr>
          <w:rFonts w:ascii="Times New Roman" w:hAnsi="Times New Roman" w:cs="Times New Roman"/>
          <w:color w:val="161616"/>
          <w:spacing w:val="-7"/>
          <w:sz w:val="32"/>
          <w:szCs w:val="28"/>
        </w:rPr>
        <w:t xml:space="preserve"> </w:t>
      </w:r>
      <w:r w:rsidRPr="00273005">
        <w:rPr>
          <w:rFonts w:ascii="Times New Roman" w:hAnsi="Times New Roman" w:cs="Times New Roman"/>
          <w:color w:val="161616"/>
          <w:sz w:val="32"/>
          <w:szCs w:val="28"/>
        </w:rPr>
        <w:t>see</w:t>
      </w:r>
      <w:r w:rsidRPr="00273005">
        <w:rPr>
          <w:rFonts w:ascii="Times New Roman" w:hAnsi="Times New Roman" w:cs="Times New Roman"/>
          <w:color w:val="161616"/>
          <w:spacing w:val="-7"/>
          <w:sz w:val="32"/>
          <w:szCs w:val="28"/>
        </w:rPr>
        <w:t xml:space="preserve"> </w:t>
      </w:r>
      <w:r w:rsidRPr="00273005">
        <w:rPr>
          <w:rFonts w:ascii="Times New Roman" w:hAnsi="Times New Roman" w:cs="Times New Roman"/>
          <w:color w:val="0000FF"/>
          <w:sz w:val="32"/>
          <w:szCs w:val="28"/>
        </w:rPr>
        <w:t>Copy</w:t>
      </w:r>
      <w:r w:rsidRPr="00273005">
        <w:rPr>
          <w:rFonts w:ascii="Times New Roman" w:hAnsi="Times New Roman" w:cs="Times New Roman"/>
          <w:color w:val="0000FF"/>
          <w:spacing w:val="-7"/>
          <w:sz w:val="32"/>
          <w:szCs w:val="28"/>
        </w:rPr>
        <w:t xml:space="preserve"> </w:t>
      </w:r>
      <w:r w:rsidRPr="00273005">
        <w:rPr>
          <w:rFonts w:ascii="Times New Roman" w:hAnsi="Times New Roman" w:cs="Times New Roman"/>
          <w:color w:val="0000FF"/>
          <w:sz w:val="32"/>
          <w:szCs w:val="28"/>
        </w:rPr>
        <w:t>Activity</w:t>
      </w:r>
      <w:r w:rsidRPr="00273005">
        <w:rPr>
          <w:rFonts w:ascii="Times New Roman" w:hAnsi="Times New Roman" w:cs="Times New Roman"/>
          <w:color w:val="0000FF"/>
          <w:spacing w:val="-7"/>
          <w:sz w:val="32"/>
          <w:szCs w:val="28"/>
        </w:rPr>
        <w:t xml:space="preserve"> </w:t>
      </w:r>
      <w:r w:rsidRPr="00273005">
        <w:rPr>
          <w:rFonts w:ascii="Times New Roman" w:hAnsi="Times New Roman" w:cs="Times New Roman"/>
          <w:color w:val="0000FF"/>
          <w:sz w:val="32"/>
          <w:szCs w:val="28"/>
        </w:rPr>
        <w:t>overview</w:t>
      </w:r>
      <w:r w:rsidRPr="00273005">
        <w:rPr>
          <w:rFonts w:ascii="Times New Roman" w:hAnsi="Times New Roman" w:cs="Times New Roman"/>
          <w:color w:val="161616"/>
          <w:sz w:val="32"/>
          <w:szCs w:val="28"/>
        </w:rPr>
        <w:t>.</w:t>
      </w:r>
    </w:p>
    <w:p w14:paraId="4C6FF57E" w14:textId="77777777" w:rsidR="00273005" w:rsidRDefault="00273005"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p>
    <w:p w14:paraId="21A30B4E" w14:textId="77777777" w:rsidR="00273005" w:rsidRDefault="00273005"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p>
    <w:p w14:paraId="7648023F" w14:textId="118E7833" w:rsidR="00273005" w:rsidRPr="00273005" w:rsidRDefault="00273005"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lang w:eastAsia="en-IN"/>
        </w:rPr>
      </w:pPr>
      <w:r w:rsidRPr="00273005">
        <w:rPr>
          <w:rFonts w:ascii="Times New Roman" w:eastAsia="Times New Roman" w:hAnsi="Times New Roman" w:cs="Times New Roman"/>
          <w:b/>
          <w:bCs/>
          <w:color w:val="2A3B4F"/>
          <w:sz w:val="40"/>
          <w:szCs w:val="40"/>
          <w:lang w:eastAsia="en-IN"/>
        </w:rPr>
        <w:lastRenderedPageBreak/>
        <w:t>Check Pipeline status</w:t>
      </w:r>
    </w:p>
    <w:p w14:paraId="5E2DEAD1" w14:textId="77777777" w:rsidR="00273005"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drawing>
          <wp:inline distT="0" distB="0" distL="0" distR="0" wp14:anchorId="1607B2A5" wp14:editId="50E1F5C0">
            <wp:extent cx="5731510" cy="3223895"/>
            <wp:effectExtent l="0" t="0" r="2540" b="0"/>
            <wp:docPr id="1551247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47667" name="Picture 15512476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4BD17C" w14:textId="77777777" w:rsidR="00273005"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drawing>
          <wp:inline distT="0" distB="0" distL="0" distR="0" wp14:anchorId="3C0FD786" wp14:editId="6D4D7DDA">
            <wp:extent cx="5731510" cy="3223895"/>
            <wp:effectExtent l="0" t="0" r="2540" b="0"/>
            <wp:docPr id="18292529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52969" name="Picture 18292529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96E5B6" w14:textId="77777777" w:rsidR="00273005" w:rsidRDefault="00273005"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lang w:eastAsia="en-IN"/>
        </w:rPr>
      </w:pPr>
    </w:p>
    <w:p w14:paraId="2BFDB7C6" w14:textId="77777777" w:rsidR="00273005" w:rsidRDefault="00273005"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lang w:eastAsia="en-IN"/>
        </w:rPr>
      </w:pPr>
    </w:p>
    <w:p w14:paraId="284949AD" w14:textId="05D15968" w:rsidR="00273005" w:rsidRDefault="00273005"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lang w:eastAsia="en-IN"/>
        </w:rPr>
      </w:pPr>
      <w:r w:rsidRPr="00273005">
        <w:rPr>
          <w:rFonts w:ascii="Times New Roman" w:eastAsia="Times New Roman" w:hAnsi="Times New Roman" w:cs="Times New Roman"/>
          <w:b/>
          <w:bCs/>
          <w:color w:val="2A3B4F"/>
          <w:sz w:val="40"/>
          <w:szCs w:val="40"/>
          <w:lang w:eastAsia="en-IN"/>
        </w:rPr>
        <w:lastRenderedPageBreak/>
        <w:t>Check data in both container</w:t>
      </w:r>
    </w:p>
    <w:p w14:paraId="2BE896F0" w14:textId="49532E2D" w:rsidR="00273005" w:rsidRPr="00273005" w:rsidRDefault="00273005" w:rsidP="004C7CDC">
      <w:pPr>
        <w:shd w:val="clear" w:color="auto" w:fill="FFFFFF"/>
        <w:spacing w:before="510" w:after="0" w:line="510" w:lineRule="atLeast"/>
        <w:outlineLvl w:val="2"/>
        <w:rPr>
          <w:rFonts w:ascii="Times New Roman" w:eastAsia="Times New Roman" w:hAnsi="Times New Roman" w:cs="Times New Roman"/>
          <w:color w:val="2A3B4F"/>
          <w:sz w:val="32"/>
          <w:szCs w:val="32"/>
          <w:lang w:eastAsia="en-IN"/>
        </w:rPr>
      </w:pPr>
      <w:r>
        <w:rPr>
          <w:rFonts w:ascii="Times New Roman" w:eastAsia="Times New Roman" w:hAnsi="Times New Roman" w:cs="Times New Roman"/>
          <w:color w:val="2A3B4F"/>
          <w:sz w:val="32"/>
          <w:szCs w:val="32"/>
          <w:lang w:eastAsia="en-IN"/>
        </w:rPr>
        <w:t>The files in the 1</w:t>
      </w:r>
      <w:r w:rsidRPr="00273005">
        <w:rPr>
          <w:rFonts w:ascii="Times New Roman" w:eastAsia="Times New Roman" w:hAnsi="Times New Roman" w:cs="Times New Roman"/>
          <w:color w:val="2A3B4F"/>
          <w:sz w:val="32"/>
          <w:szCs w:val="32"/>
          <w:vertAlign w:val="superscript"/>
          <w:lang w:eastAsia="en-IN"/>
        </w:rPr>
        <w:t>st</w:t>
      </w:r>
      <w:r>
        <w:rPr>
          <w:rFonts w:ascii="Times New Roman" w:eastAsia="Times New Roman" w:hAnsi="Times New Roman" w:cs="Times New Roman"/>
          <w:color w:val="2A3B4F"/>
          <w:sz w:val="32"/>
          <w:szCs w:val="32"/>
          <w:vertAlign w:val="superscript"/>
          <w:lang w:eastAsia="en-IN"/>
        </w:rPr>
        <w:t xml:space="preserve"> </w:t>
      </w:r>
      <w:r>
        <w:rPr>
          <w:rFonts w:ascii="Times New Roman" w:eastAsia="Times New Roman" w:hAnsi="Times New Roman" w:cs="Times New Roman"/>
          <w:color w:val="2A3B4F"/>
          <w:sz w:val="32"/>
          <w:szCs w:val="32"/>
          <w:lang w:eastAsia="en-IN"/>
        </w:rPr>
        <w:t>storage container has been copied to 2</w:t>
      </w:r>
      <w:r w:rsidRPr="00273005">
        <w:rPr>
          <w:rFonts w:ascii="Times New Roman" w:eastAsia="Times New Roman" w:hAnsi="Times New Roman" w:cs="Times New Roman"/>
          <w:color w:val="2A3B4F"/>
          <w:sz w:val="32"/>
          <w:szCs w:val="32"/>
          <w:vertAlign w:val="superscript"/>
          <w:lang w:eastAsia="en-IN"/>
        </w:rPr>
        <w:t>nd</w:t>
      </w:r>
      <w:r>
        <w:rPr>
          <w:rFonts w:ascii="Times New Roman" w:eastAsia="Times New Roman" w:hAnsi="Times New Roman" w:cs="Times New Roman"/>
          <w:color w:val="2A3B4F"/>
          <w:sz w:val="32"/>
          <w:szCs w:val="32"/>
          <w:lang w:eastAsia="en-IN"/>
        </w:rPr>
        <w:t xml:space="preserve"> storage container. </w:t>
      </w:r>
    </w:p>
    <w:p w14:paraId="5D61D8E8" w14:textId="77777777" w:rsidR="00273005"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drawing>
          <wp:inline distT="0" distB="0" distL="0" distR="0" wp14:anchorId="36454D62" wp14:editId="43D213C6">
            <wp:extent cx="5731510" cy="3223895"/>
            <wp:effectExtent l="0" t="0" r="2540" b="0"/>
            <wp:docPr id="10535750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75019" name="Picture 10535750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701565" w14:textId="26B08818" w:rsidR="004C7CDC" w:rsidRDefault="004C7CDC"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noProof/>
          <w:color w:val="2A3B4F"/>
          <w:sz w:val="40"/>
          <w:szCs w:val="40"/>
          <w:u w:val="single"/>
          <w:lang w:eastAsia="en-IN"/>
        </w:rPr>
        <w:drawing>
          <wp:inline distT="0" distB="0" distL="0" distR="0" wp14:anchorId="502EEDEF" wp14:editId="7A08EF52">
            <wp:extent cx="5731510" cy="3223895"/>
            <wp:effectExtent l="0" t="0" r="2540" b="0"/>
            <wp:docPr id="3330840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84062" name="Picture 3330840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FE0CA1" w14:textId="6BCE3424" w:rsidR="00357CC3" w:rsidRDefault="00357CC3"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rFonts w:ascii="Times New Roman" w:eastAsia="Times New Roman" w:hAnsi="Times New Roman" w:cs="Times New Roman"/>
          <w:b/>
          <w:bCs/>
          <w:color w:val="2A3B4F"/>
          <w:sz w:val="40"/>
          <w:szCs w:val="40"/>
          <w:u w:val="single"/>
          <w:lang w:eastAsia="en-IN"/>
        </w:rPr>
        <w:lastRenderedPageBreak/>
        <w:t>Notes Written:</w:t>
      </w:r>
    </w:p>
    <w:p w14:paraId="54ED507E" w14:textId="414C0E58" w:rsidR="00357CC3" w:rsidRDefault="00357CC3"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noProof/>
        </w:rPr>
        <w:lastRenderedPageBreak/>
        <w:drawing>
          <wp:inline distT="0" distB="0" distL="0" distR="0" wp14:anchorId="4A07B103" wp14:editId="4EDAF73F">
            <wp:extent cx="5655945" cy="8863330"/>
            <wp:effectExtent l="0" t="0" r="1905" b="0"/>
            <wp:docPr id="185575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5945" cy="8863330"/>
                    </a:xfrm>
                    <a:prstGeom prst="rect">
                      <a:avLst/>
                    </a:prstGeom>
                    <a:noFill/>
                    <a:ln>
                      <a:noFill/>
                    </a:ln>
                  </pic:spPr>
                </pic:pic>
              </a:graphicData>
            </a:graphic>
          </wp:inline>
        </w:drawing>
      </w:r>
    </w:p>
    <w:p w14:paraId="2C26EF57" w14:textId="727D0D71" w:rsidR="00357CC3" w:rsidRDefault="00357CC3"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noProof/>
        </w:rPr>
        <w:lastRenderedPageBreak/>
        <w:drawing>
          <wp:inline distT="0" distB="0" distL="0" distR="0" wp14:anchorId="4CE0C8EA" wp14:editId="7061C986">
            <wp:extent cx="5160010" cy="8863330"/>
            <wp:effectExtent l="0" t="0" r="2540" b="0"/>
            <wp:docPr id="239990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010" cy="8863330"/>
                    </a:xfrm>
                    <a:prstGeom prst="rect">
                      <a:avLst/>
                    </a:prstGeom>
                    <a:noFill/>
                    <a:ln>
                      <a:noFill/>
                    </a:ln>
                  </pic:spPr>
                </pic:pic>
              </a:graphicData>
            </a:graphic>
          </wp:inline>
        </w:drawing>
      </w:r>
    </w:p>
    <w:p w14:paraId="4E21EF6A" w14:textId="747DB048" w:rsidR="00357CC3" w:rsidRDefault="00357CC3"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noProof/>
        </w:rPr>
        <w:lastRenderedPageBreak/>
        <w:drawing>
          <wp:inline distT="0" distB="0" distL="0" distR="0" wp14:anchorId="090EB01B" wp14:editId="54EF1ECE">
            <wp:extent cx="5688330" cy="8863330"/>
            <wp:effectExtent l="0" t="0" r="7620" b="0"/>
            <wp:docPr id="736833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330" cy="8863330"/>
                    </a:xfrm>
                    <a:prstGeom prst="rect">
                      <a:avLst/>
                    </a:prstGeom>
                    <a:noFill/>
                    <a:ln>
                      <a:noFill/>
                    </a:ln>
                  </pic:spPr>
                </pic:pic>
              </a:graphicData>
            </a:graphic>
          </wp:inline>
        </w:drawing>
      </w:r>
    </w:p>
    <w:p w14:paraId="09521017" w14:textId="186BDB26" w:rsidR="00357CC3" w:rsidRPr="004C7CDC" w:rsidRDefault="00357CC3" w:rsidP="004C7CDC">
      <w:pPr>
        <w:shd w:val="clear" w:color="auto" w:fill="FFFFFF"/>
        <w:spacing w:before="510" w:after="0" w:line="510" w:lineRule="atLeast"/>
        <w:outlineLvl w:val="2"/>
        <w:rPr>
          <w:rFonts w:ascii="Times New Roman" w:eastAsia="Times New Roman" w:hAnsi="Times New Roman" w:cs="Times New Roman"/>
          <w:b/>
          <w:bCs/>
          <w:color w:val="2A3B4F"/>
          <w:sz w:val="40"/>
          <w:szCs w:val="40"/>
          <w:u w:val="single"/>
          <w:lang w:eastAsia="en-IN"/>
        </w:rPr>
      </w:pPr>
      <w:r>
        <w:rPr>
          <w:noProof/>
        </w:rPr>
        <w:lastRenderedPageBreak/>
        <w:drawing>
          <wp:inline distT="0" distB="0" distL="0" distR="0" wp14:anchorId="6B9252CE" wp14:editId="299F9FA1">
            <wp:extent cx="5731510" cy="7960360"/>
            <wp:effectExtent l="0" t="0" r="2540" b="2540"/>
            <wp:docPr id="730350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960360"/>
                    </a:xfrm>
                    <a:prstGeom prst="rect">
                      <a:avLst/>
                    </a:prstGeom>
                    <a:noFill/>
                    <a:ln>
                      <a:noFill/>
                    </a:ln>
                  </pic:spPr>
                </pic:pic>
              </a:graphicData>
            </a:graphic>
          </wp:inline>
        </w:drawing>
      </w:r>
    </w:p>
    <w:sectPr w:rsidR="00357CC3" w:rsidRPr="004C7C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C4E4E"/>
    <w:multiLevelType w:val="hybridMultilevel"/>
    <w:tmpl w:val="B30A31A2"/>
    <w:lvl w:ilvl="0" w:tplc="850C8A5A">
      <w:start w:val="1"/>
      <w:numFmt w:val="decimal"/>
      <w:lvlText w:val="%1."/>
      <w:lvlJc w:val="left"/>
      <w:pPr>
        <w:ind w:left="1390" w:hanging="360"/>
      </w:pPr>
      <w:rPr>
        <w:rFonts w:ascii="Microsoft Sans Serif" w:eastAsia="Microsoft Sans Serif" w:hAnsi="Microsoft Sans Serif" w:cs="Microsoft Sans Serif" w:hint="default"/>
        <w:color w:val="161616"/>
        <w:w w:val="56"/>
        <w:sz w:val="24"/>
        <w:szCs w:val="24"/>
        <w:lang w:val="en-US" w:eastAsia="en-US" w:bidi="ar-SA"/>
      </w:rPr>
    </w:lvl>
    <w:lvl w:ilvl="1" w:tplc="273A1EDE">
      <w:numFmt w:val="bullet"/>
      <w:lvlText w:val="•"/>
      <w:lvlJc w:val="left"/>
      <w:pPr>
        <w:ind w:left="2316" w:hanging="360"/>
      </w:pPr>
      <w:rPr>
        <w:lang w:val="en-US" w:eastAsia="en-US" w:bidi="ar-SA"/>
      </w:rPr>
    </w:lvl>
    <w:lvl w:ilvl="2" w:tplc="72102AD0">
      <w:numFmt w:val="bullet"/>
      <w:lvlText w:val="•"/>
      <w:lvlJc w:val="left"/>
      <w:pPr>
        <w:ind w:left="3232" w:hanging="360"/>
      </w:pPr>
      <w:rPr>
        <w:lang w:val="en-US" w:eastAsia="en-US" w:bidi="ar-SA"/>
      </w:rPr>
    </w:lvl>
    <w:lvl w:ilvl="3" w:tplc="D1DA3D60">
      <w:numFmt w:val="bullet"/>
      <w:lvlText w:val="•"/>
      <w:lvlJc w:val="left"/>
      <w:pPr>
        <w:ind w:left="4148" w:hanging="360"/>
      </w:pPr>
      <w:rPr>
        <w:lang w:val="en-US" w:eastAsia="en-US" w:bidi="ar-SA"/>
      </w:rPr>
    </w:lvl>
    <w:lvl w:ilvl="4" w:tplc="E1063656">
      <w:numFmt w:val="bullet"/>
      <w:lvlText w:val="•"/>
      <w:lvlJc w:val="left"/>
      <w:pPr>
        <w:ind w:left="5064" w:hanging="360"/>
      </w:pPr>
      <w:rPr>
        <w:lang w:val="en-US" w:eastAsia="en-US" w:bidi="ar-SA"/>
      </w:rPr>
    </w:lvl>
    <w:lvl w:ilvl="5" w:tplc="E0B2BDB6">
      <w:numFmt w:val="bullet"/>
      <w:lvlText w:val="•"/>
      <w:lvlJc w:val="left"/>
      <w:pPr>
        <w:ind w:left="5980" w:hanging="360"/>
      </w:pPr>
      <w:rPr>
        <w:lang w:val="en-US" w:eastAsia="en-US" w:bidi="ar-SA"/>
      </w:rPr>
    </w:lvl>
    <w:lvl w:ilvl="6" w:tplc="6A906E22">
      <w:numFmt w:val="bullet"/>
      <w:lvlText w:val="•"/>
      <w:lvlJc w:val="left"/>
      <w:pPr>
        <w:ind w:left="6896" w:hanging="360"/>
      </w:pPr>
      <w:rPr>
        <w:lang w:val="en-US" w:eastAsia="en-US" w:bidi="ar-SA"/>
      </w:rPr>
    </w:lvl>
    <w:lvl w:ilvl="7" w:tplc="B1602A64">
      <w:numFmt w:val="bullet"/>
      <w:lvlText w:val="•"/>
      <w:lvlJc w:val="left"/>
      <w:pPr>
        <w:ind w:left="7812" w:hanging="360"/>
      </w:pPr>
      <w:rPr>
        <w:lang w:val="en-US" w:eastAsia="en-US" w:bidi="ar-SA"/>
      </w:rPr>
    </w:lvl>
    <w:lvl w:ilvl="8" w:tplc="9A900FF6">
      <w:numFmt w:val="bullet"/>
      <w:lvlText w:val="•"/>
      <w:lvlJc w:val="left"/>
      <w:pPr>
        <w:ind w:left="8728" w:hanging="360"/>
      </w:pPr>
      <w:rPr>
        <w:lang w:val="en-US" w:eastAsia="en-US" w:bidi="ar-SA"/>
      </w:rPr>
    </w:lvl>
  </w:abstractNum>
  <w:abstractNum w:abstractNumId="1" w15:restartNumberingAfterBreak="0">
    <w:nsid w:val="1A87694A"/>
    <w:multiLevelType w:val="hybridMultilevel"/>
    <w:tmpl w:val="FDE4B796"/>
    <w:lvl w:ilvl="0" w:tplc="7A4E6A10">
      <w:start w:val="1"/>
      <w:numFmt w:val="decimal"/>
      <w:lvlText w:val="%1."/>
      <w:lvlJc w:val="left"/>
      <w:pPr>
        <w:ind w:left="1390" w:hanging="360"/>
      </w:pPr>
      <w:rPr>
        <w:rFonts w:ascii="Microsoft Sans Serif" w:eastAsia="Microsoft Sans Serif" w:hAnsi="Microsoft Sans Serif" w:cs="Microsoft Sans Serif" w:hint="default"/>
        <w:color w:val="161616"/>
        <w:w w:val="56"/>
        <w:sz w:val="24"/>
        <w:szCs w:val="24"/>
        <w:lang w:val="en-US" w:eastAsia="en-US" w:bidi="ar-SA"/>
      </w:rPr>
    </w:lvl>
    <w:lvl w:ilvl="1" w:tplc="71D0AE32">
      <w:numFmt w:val="bullet"/>
      <w:lvlText w:val="•"/>
      <w:lvlJc w:val="left"/>
      <w:pPr>
        <w:ind w:left="2316" w:hanging="360"/>
      </w:pPr>
      <w:rPr>
        <w:lang w:val="en-US" w:eastAsia="en-US" w:bidi="ar-SA"/>
      </w:rPr>
    </w:lvl>
    <w:lvl w:ilvl="2" w:tplc="5B08AA6C">
      <w:numFmt w:val="bullet"/>
      <w:lvlText w:val="•"/>
      <w:lvlJc w:val="left"/>
      <w:pPr>
        <w:ind w:left="3232" w:hanging="360"/>
      </w:pPr>
      <w:rPr>
        <w:lang w:val="en-US" w:eastAsia="en-US" w:bidi="ar-SA"/>
      </w:rPr>
    </w:lvl>
    <w:lvl w:ilvl="3" w:tplc="71289FF2">
      <w:numFmt w:val="bullet"/>
      <w:lvlText w:val="•"/>
      <w:lvlJc w:val="left"/>
      <w:pPr>
        <w:ind w:left="4148" w:hanging="360"/>
      </w:pPr>
      <w:rPr>
        <w:lang w:val="en-US" w:eastAsia="en-US" w:bidi="ar-SA"/>
      </w:rPr>
    </w:lvl>
    <w:lvl w:ilvl="4" w:tplc="7B4458B4">
      <w:numFmt w:val="bullet"/>
      <w:lvlText w:val="•"/>
      <w:lvlJc w:val="left"/>
      <w:pPr>
        <w:ind w:left="5064" w:hanging="360"/>
      </w:pPr>
      <w:rPr>
        <w:lang w:val="en-US" w:eastAsia="en-US" w:bidi="ar-SA"/>
      </w:rPr>
    </w:lvl>
    <w:lvl w:ilvl="5" w:tplc="446EAA42">
      <w:numFmt w:val="bullet"/>
      <w:lvlText w:val="•"/>
      <w:lvlJc w:val="left"/>
      <w:pPr>
        <w:ind w:left="5980" w:hanging="360"/>
      </w:pPr>
      <w:rPr>
        <w:lang w:val="en-US" w:eastAsia="en-US" w:bidi="ar-SA"/>
      </w:rPr>
    </w:lvl>
    <w:lvl w:ilvl="6" w:tplc="150249BA">
      <w:numFmt w:val="bullet"/>
      <w:lvlText w:val="•"/>
      <w:lvlJc w:val="left"/>
      <w:pPr>
        <w:ind w:left="6896" w:hanging="360"/>
      </w:pPr>
      <w:rPr>
        <w:lang w:val="en-US" w:eastAsia="en-US" w:bidi="ar-SA"/>
      </w:rPr>
    </w:lvl>
    <w:lvl w:ilvl="7" w:tplc="E23233F4">
      <w:numFmt w:val="bullet"/>
      <w:lvlText w:val="•"/>
      <w:lvlJc w:val="left"/>
      <w:pPr>
        <w:ind w:left="7812" w:hanging="360"/>
      </w:pPr>
      <w:rPr>
        <w:lang w:val="en-US" w:eastAsia="en-US" w:bidi="ar-SA"/>
      </w:rPr>
    </w:lvl>
    <w:lvl w:ilvl="8" w:tplc="A1386860">
      <w:numFmt w:val="bullet"/>
      <w:lvlText w:val="•"/>
      <w:lvlJc w:val="left"/>
      <w:pPr>
        <w:ind w:left="8728" w:hanging="360"/>
      </w:pPr>
      <w:rPr>
        <w:lang w:val="en-US" w:eastAsia="en-US" w:bidi="ar-SA"/>
      </w:rPr>
    </w:lvl>
  </w:abstractNum>
  <w:abstractNum w:abstractNumId="2" w15:restartNumberingAfterBreak="0">
    <w:nsid w:val="2B646049"/>
    <w:multiLevelType w:val="hybridMultilevel"/>
    <w:tmpl w:val="E31657C2"/>
    <w:lvl w:ilvl="0" w:tplc="FFFFFFFF">
      <w:start w:val="1"/>
      <w:numFmt w:val="decimal"/>
      <w:lvlText w:val="%1."/>
      <w:lvlJc w:val="left"/>
      <w:pPr>
        <w:ind w:left="1390" w:hanging="360"/>
      </w:pPr>
      <w:rPr>
        <w:rFonts w:ascii="Microsoft Sans Serif" w:eastAsia="Microsoft Sans Serif" w:hAnsi="Microsoft Sans Serif" w:cs="Microsoft Sans Serif" w:hint="default"/>
        <w:color w:val="161616"/>
        <w:w w:val="56"/>
        <w:sz w:val="24"/>
        <w:szCs w:val="24"/>
        <w:lang w:val="en-US" w:eastAsia="en-US" w:bidi="ar-SA"/>
      </w:rPr>
    </w:lvl>
    <w:lvl w:ilvl="1" w:tplc="FFFFFFFF">
      <w:numFmt w:val="bullet"/>
      <w:lvlText w:val="•"/>
      <w:lvlJc w:val="left"/>
      <w:pPr>
        <w:ind w:left="2316" w:hanging="360"/>
      </w:pPr>
      <w:rPr>
        <w:lang w:val="en-US" w:eastAsia="en-US" w:bidi="ar-SA"/>
      </w:rPr>
    </w:lvl>
    <w:lvl w:ilvl="2" w:tplc="FFFFFFFF">
      <w:numFmt w:val="bullet"/>
      <w:lvlText w:val="•"/>
      <w:lvlJc w:val="left"/>
      <w:pPr>
        <w:ind w:left="3232" w:hanging="360"/>
      </w:pPr>
      <w:rPr>
        <w:lang w:val="en-US" w:eastAsia="en-US" w:bidi="ar-SA"/>
      </w:rPr>
    </w:lvl>
    <w:lvl w:ilvl="3" w:tplc="FFFFFFFF">
      <w:numFmt w:val="bullet"/>
      <w:lvlText w:val="•"/>
      <w:lvlJc w:val="left"/>
      <w:pPr>
        <w:ind w:left="4148" w:hanging="360"/>
      </w:pPr>
      <w:rPr>
        <w:lang w:val="en-US" w:eastAsia="en-US" w:bidi="ar-SA"/>
      </w:rPr>
    </w:lvl>
    <w:lvl w:ilvl="4" w:tplc="FFFFFFFF">
      <w:numFmt w:val="bullet"/>
      <w:lvlText w:val="•"/>
      <w:lvlJc w:val="left"/>
      <w:pPr>
        <w:ind w:left="5064" w:hanging="360"/>
      </w:pPr>
      <w:rPr>
        <w:lang w:val="en-US" w:eastAsia="en-US" w:bidi="ar-SA"/>
      </w:rPr>
    </w:lvl>
    <w:lvl w:ilvl="5" w:tplc="FFFFFFFF">
      <w:numFmt w:val="bullet"/>
      <w:lvlText w:val="•"/>
      <w:lvlJc w:val="left"/>
      <w:pPr>
        <w:ind w:left="5980" w:hanging="360"/>
      </w:pPr>
      <w:rPr>
        <w:lang w:val="en-US" w:eastAsia="en-US" w:bidi="ar-SA"/>
      </w:rPr>
    </w:lvl>
    <w:lvl w:ilvl="6" w:tplc="FFFFFFFF">
      <w:numFmt w:val="bullet"/>
      <w:lvlText w:val="•"/>
      <w:lvlJc w:val="left"/>
      <w:pPr>
        <w:ind w:left="6896" w:hanging="360"/>
      </w:pPr>
      <w:rPr>
        <w:lang w:val="en-US" w:eastAsia="en-US" w:bidi="ar-SA"/>
      </w:rPr>
    </w:lvl>
    <w:lvl w:ilvl="7" w:tplc="FFFFFFFF">
      <w:numFmt w:val="bullet"/>
      <w:lvlText w:val="•"/>
      <w:lvlJc w:val="left"/>
      <w:pPr>
        <w:ind w:left="7812" w:hanging="360"/>
      </w:pPr>
      <w:rPr>
        <w:lang w:val="en-US" w:eastAsia="en-US" w:bidi="ar-SA"/>
      </w:rPr>
    </w:lvl>
    <w:lvl w:ilvl="8" w:tplc="FFFFFFFF">
      <w:numFmt w:val="bullet"/>
      <w:lvlText w:val="•"/>
      <w:lvlJc w:val="left"/>
      <w:pPr>
        <w:ind w:left="8728" w:hanging="360"/>
      </w:pPr>
      <w:rPr>
        <w:lang w:val="en-US" w:eastAsia="en-US" w:bidi="ar-SA"/>
      </w:rPr>
    </w:lvl>
  </w:abstractNum>
  <w:abstractNum w:abstractNumId="3" w15:restartNumberingAfterBreak="0">
    <w:nsid w:val="3C4D0BF7"/>
    <w:multiLevelType w:val="multilevel"/>
    <w:tmpl w:val="51243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456D96"/>
    <w:multiLevelType w:val="hybridMultilevel"/>
    <w:tmpl w:val="E31657C2"/>
    <w:lvl w:ilvl="0" w:tplc="07048EC6">
      <w:start w:val="1"/>
      <w:numFmt w:val="decimal"/>
      <w:lvlText w:val="%1."/>
      <w:lvlJc w:val="left"/>
      <w:pPr>
        <w:ind w:left="1390" w:hanging="360"/>
      </w:pPr>
      <w:rPr>
        <w:rFonts w:ascii="Microsoft Sans Serif" w:eastAsia="Microsoft Sans Serif" w:hAnsi="Microsoft Sans Serif" w:cs="Microsoft Sans Serif" w:hint="default"/>
        <w:color w:val="161616"/>
        <w:w w:val="56"/>
        <w:sz w:val="24"/>
        <w:szCs w:val="24"/>
        <w:lang w:val="en-US" w:eastAsia="en-US" w:bidi="ar-SA"/>
      </w:rPr>
    </w:lvl>
    <w:lvl w:ilvl="1" w:tplc="A404AC18">
      <w:numFmt w:val="bullet"/>
      <w:lvlText w:val="•"/>
      <w:lvlJc w:val="left"/>
      <w:pPr>
        <w:ind w:left="2316" w:hanging="360"/>
      </w:pPr>
      <w:rPr>
        <w:lang w:val="en-US" w:eastAsia="en-US" w:bidi="ar-SA"/>
      </w:rPr>
    </w:lvl>
    <w:lvl w:ilvl="2" w:tplc="C7A8260A">
      <w:numFmt w:val="bullet"/>
      <w:lvlText w:val="•"/>
      <w:lvlJc w:val="left"/>
      <w:pPr>
        <w:ind w:left="3232" w:hanging="360"/>
      </w:pPr>
      <w:rPr>
        <w:lang w:val="en-US" w:eastAsia="en-US" w:bidi="ar-SA"/>
      </w:rPr>
    </w:lvl>
    <w:lvl w:ilvl="3" w:tplc="CF64E896">
      <w:numFmt w:val="bullet"/>
      <w:lvlText w:val="•"/>
      <w:lvlJc w:val="left"/>
      <w:pPr>
        <w:ind w:left="4148" w:hanging="360"/>
      </w:pPr>
      <w:rPr>
        <w:lang w:val="en-US" w:eastAsia="en-US" w:bidi="ar-SA"/>
      </w:rPr>
    </w:lvl>
    <w:lvl w:ilvl="4" w:tplc="7528FCB2">
      <w:numFmt w:val="bullet"/>
      <w:lvlText w:val="•"/>
      <w:lvlJc w:val="left"/>
      <w:pPr>
        <w:ind w:left="5064" w:hanging="360"/>
      </w:pPr>
      <w:rPr>
        <w:lang w:val="en-US" w:eastAsia="en-US" w:bidi="ar-SA"/>
      </w:rPr>
    </w:lvl>
    <w:lvl w:ilvl="5" w:tplc="BB1CA360">
      <w:numFmt w:val="bullet"/>
      <w:lvlText w:val="•"/>
      <w:lvlJc w:val="left"/>
      <w:pPr>
        <w:ind w:left="5980" w:hanging="360"/>
      </w:pPr>
      <w:rPr>
        <w:lang w:val="en-US" w:eastAsia="en-US" w:bidi="ar-SA"/>
      </w:rPr>
    </w:lvl>
    <w:lvl w:ilvl="6" w:tplc="11289956">
      <w:numFmt w:val="bullet"/>
      <w:lvlText w:val="•"/>
      <w:lvlJc w:val="left"/>
      <w:pPr>
        <w:ind w:left="6896" w:hanging="360"/>
      </w:pPr>
      <w:rPr>
        <w:lang w:val="en-US" w:eastAsia="en-US" w:bidi="ar-SA"/>
      </w:rPr>
    </w:lvl>
    <w:lvl w:ilvl="7" w:tplc="21DC716A">
      <w:numFmt w:val="bullet"/>
      <w:lvlText w:val="•"/>
      <w:lvlJc w:val="left"/>
      <w:pPr>
        <w:ind w:left="7812" w:hanging="360"/>
      </w:pPr>
      <w:rPr>
        <w:lang w:val="en-US" w:eastAsia="en-US" w:bidi="ar-SA"/>
      </w:rPr>
    </w:lvl>
    <w:lvl w:ilvl="8" w:tplc="8C38C9D0">
      <w:numFmt w:val="bullet"/>
      <w:lvlText w:val="•"/>
      <w:lvlJc w:val="left"/>
      <w:pPr>
        <w:ind w:left="8728" w:hanging="360"/>
      </w:pPr>
      <w:rPr>
        <w:lang w:val="en-US" w:eastAsia="en-US" w:bidi="ar-SA"/>
      </w:rPr>
    </w:lvl>
  </w:abstractNum>
  <w:abstractNum w:abstractNumId="5" w15:restartNumberingAfterBreak="0">
    <w:nsid w:val="4C3B2BE1"/>
    <w:multiLevelType w:val="hybridMultilevel"/>
    <w:tmpl w:val="40EE3F1A"/>
    <w:lvl w:ilvl="0" w:tplc="2F18FD0E">
      <w:start w:val="1"/>
      <w:numFmt w:val="decimal"/>
      <w:lvlText w:val="%1."/>
      <w:lvlJc w:val="left"/>
      <w:pPr>
        <w:ind w:left="360" w:hanging="360"/>
      </w:pPr>
      <w:rPr>
        <w:rFonts w:ascii="Microsoft Sans Serif" w:eastAsia="Microsoft Sans Serif" w:hAnsi="Microsoft Sans Serif" w:cs="Microsoft Sans Serif" w:hint="default"/>
        <w:color w:val="161616"/>
        <w:w w:val="56"/>
        <w:sz w:val="24"/>
        <w:szCs w:val="24"/>
        <w:lang w:val="en-US" w:eastAsia="en-US" w:bidi="ar-SA"/>
      </w:rPr>
    </w:lvl>
    <w:lvl w:ilvl="1" w:tplc="87FC7792">
      <w:numFmt w:val="bullet"/>
      <w:lvlText w:val="•"/>
      <w:lvlJc w:val="left"/>
      <w:pPr>
        <w:ind w:left="2316" w:hanging="360"/>
      </w:pPr>
      <w:rPr>
        <w:lang w:val="en-US" w:eastAsia="en-US" w:bidi="ar-SA"/>
      </w:rPr>
    </w:lvl>
    <w:lvl w:ilvl="2" w:tplc="925AF86A">
      <w:numFmt w:val="bullet"/>
      <w:lvlText w:val="•"/>
      <w:lvlJc w:val="left"/>
      <w:pPr>
        <w:ind w:left="3232" w:hanging="360"/>
      </w:pPr>
      <w:rPr>
        <w:lang w:val="en-US" w:eastAsia="en-US" w:bidi="ar-SA"/>
      </w:rPr>
    </w:lvl>
    <w:lvl w:ilvl="3" w:tplc="C586241A">
      <w:numFmt w:val="bullet"/>
      <w:lvlText w:val="•"/>
      <w:lvlJc w:val="left"/>
      <w:pPr>
        <w:ind w:left="4148" w:hanging="360"/>
      </w:pPr>
      <w:rPr>
        <w:lang w:val="en-US" w:eastAsia="en-US" w:bidi="ar-SA"/>
      </w:rPr>
    </w:lvl>
    <w:lvl w:ilvl="4" w:tplc="3C26CA34">
      <w:numFmt w:val="bullet"/>
      <w:lvlText w:val="•"/>
      <w:lvlJc w:val="left"/>
      <w:pPr>
        <w:ind w:left="5064" w:hanging="360"/>
      </w:pPr>
      <w:rPr>
        <w:lang w:val="en-US" w:eastAsia="en-US" w:bidi="ar-SA"/>
      </w:rPr>
    </w:lvl>
    <w:lvl w:ilvl="5" w:tplc="BF7EB794">
      <w:numFmt w:val="bullet"/>
      <w:lvlText w:val="•"/>
      <w:lvlJc w:val="left"/>
      <w:pPr>
        <w:ind w:left="5980" w:hanging="360"/>
      </w:pPr>
      <w:rPr>
        <w:lang w:val="en-US" w:eastAsia="en-US" w:bidi="ar-SA"/>
      </w:rPr>
    </w:lvl>
    <w:lvl w:ilvl="6" w:tplc="457E4178">
      <w:numFmt w:val="bullet"/>
      <w:lvlText w:val="•"/>
      <w:lvlJc w:val="left"/>
      <w:pPr>
        <w:ind w:left="6896" w:hanging="360"/>
      </w:pPr>
      <w:rPr>
        <w:lang w:val="en-US" w:eastAsia="en-US" w:bidi="ar-SA"/>
      </w:rPr>
    </w:lvl>
    <w:lvl w:ilvl="7" w:tplc="1C30A1D4">
      <w:numFmt w:val="bullet"/>
      <w:lvlText w:val="•"/>
      <w:lvlJc w:val="left"/>
      <w:pPr>
        <w:ind w:left="7812" w:hanging="360"/>
      </w:pPr>
      <w:rPr>
        <w:lang w:val="en-US" w:eastAsia="en-US" w:bidi="ar-SA"/>
      </w:rPr>
    </w:lvl>
    <w:lvl w:ilvl="8" w:tplc="ECA06A88">
      <w:numFmt w:val="bullet"/>
      <w:lvlText w:val="•"/>
      <w:lvlJc w:val="left"/>
      <w:pPr>
        <w:ind w:left="8728" w:hanging="360"/>
      </w:pPr>
      <w:rPr>
        <w:lang w:val="en-US" w:eastAsia="en-US" w:bidi="ar-SA"/>
      </w:rPr>
    </w:lvl>
  </w:abstractNum>
  <w:abstractNum w:abstractNumId="6" w15:restartNumberingAfterBreak="0">
    <w:nsid w:val="67046419"/>
    <w:multiLevelType w:val="hybridMultilevel"/>
    <w:tmpl w:val="BD26ED64"/>
    <w:lvl w:ilvl="0" w:tplc="B22E0F24">
      <w:start w:val="1"/>
      <w:numFmt w:val="decimal"/>
      <w:lvlText w:val="%1."/>
      <w:lvlJc w:val="left"/>
      <w:pPr>
        <w:ind w:left="1390" w:hanging="360"/>
      </w:pPr>
      <w:rPr>
        <w:rFonts w:ascii="Microsoft Sans Serif" w:eastAsia="Microsoft Sans Serif" w:hAnsi="Microsoft Sans Serif" w:cs="Microsoft Sans Serif" w:hint="default"/>
        <w:color w:val="161616"/>
        <w:w w:val="56"/>
        <w:sz w:val="24"/>
        <w:szCs w:val="24"/>
        <w:lang w:val="en-US" w:eastAsia="en-US" w:bidi="ar-SA"/>
      </w:rPr>
    </w:lvl>
    <w:lvl w:ilvl="1" w:tplc="235A9176">
      <w:numFmt w:val="bullet"/>
      <w:lvlText w:val="•"/>
      <w:lvlJc w:val="left"/>
      <w:pPr>
        <w:ind w:left="2316" w:hanging="360"/>
      </w:pPr>
      <w:rPr>
        <w:lang w:val="en-US" w:eastAsia="en-US" w:bidi="ar-SA"/>
      </w:rPr>
    </w:lvl>
    <w:lvl w:ilvl="2" w:tplc="FD3A48C0">
      <w:numFmt w:val="bullet"/>
      <w:lvlText w:val="•"/>
      <w:lvlJc w:val="left"/>
      <w:pPr>
        <w:ind w:left="3232" w:hanging="360"/>
      </w:pPr>
      <w:rPr>
        <w:lang w:val="en-US" w:eastAsia="en-US" w:bidi="ar-SA"/>
      </w:rPr>
    </w:lvl>
    <w:lvl w:ilvl="3" w:tplc="50C86C12">
      <w:numFmt w:val="bullet"/>
      <w:lvlText w:val="•"/>
      <w:lvlJc w:val="left"/>
      <w:pPr>
        <w:ind w:left="4148" w:hanging="360"/>
      </w:pPr>
      <w:rPr>
        <w:lang w:val="en-US" w:eastAsia="en-US" w:bidi="ar-SA"/>
      </w:rPr>
    </w:lvl>
    <w:lvl w:ilvl="4" w:tplc="69425F68">
      <w:numFmt w:val="bullet"/>
      <w:lvlText w:val="•"/>
      <w:lvlJc w:val="left"/>
      <w:pPr>
        <w:ind w:left="5064" w:hanging="360"/>
      </w:pPr>
      <w:rPr>
        <w:lang w:val="en-US" w:eastAsia="en-US" w:bidi="ar-SA"/>
      </w:rPr>
    </w:lvl>
    <w:lvl w:ilvl="5" w:tplc="8604D052">
      <w:numFmt w:val="bullet"/>
      <w:lvlText w:val="•"/>
      <w:lvlJc w:val="left"/>
      <w:pPr>
        <w:ind w:left="5980" w:hanging="360"/>
      </w:pPr>
      <w:rPr>
        <w:lang w:val="en-US" w:eastAsia="en-US" w:bidi="ar-SA"/>
      </w:rPr>
    </w:lvl>
    <w:lvl w:ilvl="6" w:tplc="7B722A62">
      <w:numFmt w:val="bullet"/>
      <w:lvlText w:val="•"/>
      <w:lvlJc w:val="left"/>
      <w:pPr>
        <w:ind w:left="6896" w:hanging="360"/>
      </w:pPr>
      <w:rPr>
        <w:lang w:val="en-US" w:eastAsia="en-US" w:bidi="ar-SA"/>
      </w:rPr>
    </w:lvl>
    <w:lvl w:ilvl="7" w:tplc="4EB61A1A">
      <w:numFmt w:val="bullet"/>
      <w:lvlText w:val="•"/>
      <w:lvlJc w:val="left"/>
      <w:pPr>
        <w:ind w:left="7812" w:hanging="360"/>
      </w:pPr>
      <w:rPr>
        <w:lang w:val="en-US" w:eastAsia="en-US" w:bidi="ar-SA"/>
      </w:rPr>
    </w:lvl>
    <w:lvl w:ilvl="8" w:tplc="BBAADD92">
      <w:numFmt w:val="bullet"/>
      <w:lvlText w:val="•"/>
      <w:lvlJc w:val="left"/>
      <w:pPr>
        <w:ind w:left="8728" w:hanging="360"/>
      </w:pPr>
      <w:rPr>
        <w:lang w:val="en-US" w:eastAsia="en-US" w:bidi="ar-SA"/>
      </w:rPr>
    </w:lvl>
  </w:abstractNum>
  <w:abstractNum w:abstractNumId="7" w15:restartNumberingAfterBreak="0">
    <w:nsid w:val="685E1983"/>
    <w:multiLevelType w:val="multilevel"/>
    <w:tmpl w:val="C7046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285F5F"/>
    <w:multiLevelType w:val="multilevel"/>
    <w:tmpl w:val="0A2A3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578976803">
    <w:abstractNumId w:val="8"/>
  </w:num>
  <w:num w:numId="2" w16cid:durableId="1438670722">
    <w:abstractNumId w:val="7"/>
  </w:num>
  <w:num w:numId="3" w16cid:durableId="1254124528">
    <w:abstractNumId w:val="3"/>
  </w:num>
  <w:num w:numId="4" w16cid:durableId="1558588058">
    <w:abstractNumId w:val="6"/>
    <w:lvlOverride w:ilvl="0">
      <w:startOverride w:val="1"/>
    </w:lvlOverride>
    <w:lvlOverride w:ilvl="1"/>
    <w:lvlOverride w:ilvl="2"/>
    <w:lvlOverride w:ilvl="3"/>
    <w:lvlOverride w:ilvl="4"/>
    <w:lvlOverride w:ilvl="5"/>
    <w:lvlOverride w:ilvl="6"/>
    <w:lvlOverride w:ilvl="7"/>
    <w:lvlOverride w:ilvl="8"/>
  </w:num>
  <w:num w:numId="5" w16cid:durableId="1803112447">
    <w:abstractNumId w:val="4"/>
    <w:lvlOverride w:ilvl="0">
      <w:startOverride w:val="1"/>
    </w:lvlOverride>
    <w:lvlOverride w:ilvl="1"/>
    <w:lvlOverride w:ilvl="2"/>
    <w:lvlOverride w:ilvl="3"/>
    <w:lvlOverride w:ilvl="4"/>
    <w:lvlOverride w:ilvl="5"/>
    <w:lvlOverride w:ilvl="6"/>
    <w:lvlOverride w:ilvl="7"/>
    <w:lvlOverride w:ilvl="8"/>
  </w:num>
  <w:num w:numId="6" w16cid:durableId="897403955">
    <w:abstractNumId w:val="4"/>
  </w:num>
  <w:num w:numId="7" w16cid:durableId="185100431">
    <w:abstractNumId w:val="2"/>
  </w:num>
  <w:num w:numId="8" w16cid:durableId="663313126">
    <w:abstractNumId w:val="0"/>
    <w:lvlOverride w:ilvl="0">
      <w:startOverride w:val="1"/>
    </w:lvlOverride>
    <w:lvlOverride w:ilvl="1"/>
    <w:lvlOverride w:ilvl="2"/>
    <w:lvlOverride w:ilvl="3"/>
    <w:lvlOverride w:ilvl="4"/>
    <w:lvlOverride w:ilvl="5"/>
    <w:lvlOverride w:ilvl="6"/>
    <w:lvlOverride w:ilvl="7"/>
    <w:lvlOverride w:ilvl="8"/>
  </w:num>
  <w:num w:numId="9" w16cid:durableId="662201483">
    <w:abstractNumId w:val="1"/>
    <w:lvlOverride w:ilvl="0">
      <w:startOverride w:val="1"/>
    </w:lvlOverride>
    <w:lvlOverride w:ilvl="1"/>
    <w:lvlOverride w:ilvl="2"/>
    <w:lvlOverride w:ilvl="3"/>
    <w:lvlOverride w:ilvl="4"/>
    <w:lvlOverride w:ilvl="5"/>
    <w:lvlOverride w:ilvl="6"/>
    <w:lvlOverride w:ilvl="7"/>
    <w:lvlOverride w:ilvl="8"/>
  </w:num>
  <w:num w:numId="10" w16cid:durableId="1122647225">
    <w:abstractNumId w:val="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CDC"/>
    <w:rsid w:val="00273005"/>
    <w:rsid w:val="00356684"/>
    <w:rsid w:val="00357CC3"/>
    <w:rsid w:val="004C7CDC"/>
    <w:rsid w:val="005C440F"/>
    <w:rsid w:val="007A74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45722"/>
  <w15:chartTrackingRefBased/>
  <w15:docId w15:val="{2AD56A2F-7E27-4DDB-AD68-7FEF58FEF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CDC"/>
    <w:pPr>
      <w:spacing w:line="252" w:lineRule="auto"/>
    </w:pPr>
  </w:style>
  <w:style w:type="paragraph" w:styleId="Heading1">
    <w:name w:val="heading 1"/>
    <w:basedOn w:val="Normal"/>
    <w:link w:val="Heading1Char"/>
    <w:uiPriority w:val="9"/>
    <w:qFormat/>
    <w:rsid w:val="00356684"/>
    <w:pPr>
      <w:widowControl w:val="0"/>
      <w:autoSpaceDE w:val="0"/>
      <w:autoSpaceDN w:val="0"/>
      <w:spacing w:after="0" w:line="240" w:lineRule="auto"/>
      <w:ind w:left="100"/>
      <w:outlineLvl w:val="0"/>
    </w:pPr>
    <w:rPr>
      <w:rFonts w:ascii="Arial" w:eastAsia="Arial" w:hAnsi="Arial" w:cs="Arial"/>
      <w:b/>
      <w:bCs/>
      <w:kern w:val="0"/>
      <w:sz w:val="27"/>
      <w:szCs w:val="27"/>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C7CDC"/>
    <w:rPr>
      <w:color w:val="0000FF"/>
      <w:u w:val="single"/>
    </w:rPr>
  </w:style>
  <w:style w:type="paragraph" w:styleId="ListParagraph">
    <w:name w:val="List Paragraph"/>
    <w:basedOn w:val="Normal"/>
    <w:uiPriority w:val="1"/>
    <w:qFormat/>
    <w:rsid w:val="004C7CDC"/>
    <w:pPr>
      <w:ind w:left="720"/>
      <w:contextualSpacing/>
    </w:pPr>
  </w:style>
  <w:style w:type="character" w:customStyle="1" w:styleId="Heading1Char">
    <w:name w:val="Heading 1 Char"/>
    <w:basedOn w:val="DefaultParagraphFont"/>
    <w:link w:val="Heading1"/>
    <w:uiPriority w:val="9"/>
    <w:rsid w:val="00356684"/>
    <w:rPr>
      <w:rFonts w:ascii="Arial" w:eastAsia="Arial" w:hAnsi="Arial" w:cs="Arial"/>
      <w:b/>
      <w:bCs/>
      <w:kern w:val="0"/>
      <w:sz w:val="27"/>
      <w:szCs w:val="27"/>
      <w:lang w:val="en-US"/>
      <w14:ligatures w14:val="none"/>
    </w:rPr>
  </w:style>
  <w:style w:type="paragraph" w:styleId="BodyText">
    <w:name w:val="Body Text"/>
    <w:basedOn w:val="Normal"/>
    <w:link w:val="BodyTextChar"/>
    <w:uiPriority w:val="1"/>
    <w:semiHidden/>
    <w:unhideWhenUsed/>
    <w:qFormat/>
    <w:rsid w:val="00356684"/>
    <w:pPr>
      <w:widowControl w:val="0"/>
      <w:autoSpaceDE w:val="0"/>
      <w:autoSpaceDN w:val="0"/>
      <w:spacing w:after="0" w:line="240" w:lineRule="auto"/>
    </w:pPr>
    <w:rPr>
      <w:rFonts w:ascii="Microsoft Sans Serif" w:eastAsia="Microsoft Sans Serif" w:hAnsi="Microsoft Sans Serif" w:cs="Microsoft Sans Serif"/>
      <w:kern w:val="0"/>
      <w:sz w:val="24"/>
      <w:szCs w:val="24"/>
      <w:lang w:val="en-US"/>
      <w14:ligatures w14:val="none"/>
    </w:rPr>
  </w:style>
  <w:style w:type="character" w:customStyle="1" w:styleId="BodyTextChar">
    <w:name w:val="Body Text Char"/>
    <w:basedOn w:val="DefaultParagraphFont"/>
    <w:link w:val="BodyText"/>
    <w:uiPriority w:val="1"/>
    <w:semiHidden/>
    <w:rsid w:val="00356684"/>
    <w:rPr>
      <w:rFonts w:ascii="Microsoft Sans Serif" w:eastAsia="Microsoft Sans Serif" w:hAnsi="Microsoft Sans Serif" w:cs="Microsoft Sans Seri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4186">
      <w:bodyDiv w:val="1"/>
      <w:marLeft w:val="0"/>
      <w:marRight w:val="0"/>
      <w:marTop w:val="0"/>
      <w:marBottom w:val="0"/>
      <w:divBdr>
        <w:top w:val="none" w:sz="0" w:space="0" w:color="auto"/>
        <w:left w:val="none" w:sz="0" w:space="0" w:color="auto"/>
        <w:bottom w:val="none" w:sz="0" w:space="0" w:color="auto"/>
        <w:right w:val="none" w:sz="0" w:space="0" w:color="auto"/>
      </w:divBdr>
    </w:div>
    <w:div w:id="207495050">
      <w:bodyDiv w:val="1"/>
      <w:marLeft w:val="0"/>
      <w:marRight w:val="0"/>
      <w:marTop w:val="0"/>
      <w:marBottom w:val="0"/>
      <w:divBdr>
        <w:top w:val="none" w:sz="0" w:space="0" w:color="auto"/>
        <w:left w:val="none" w:sz="0" w:space="0" w:color="auto"/>
        <w:bottom w:val="none" w:sz="0" w:space="0" w:color="auto"/>
        <w:right w:val="none" w:sz="0" w:space="0" w:color="auto"/>
      </w:divBdr>
    </w:div>
    <w:div w:id="280843649">
      <w:bodyDiv w:val="1"/>
      <w:marLeft w:val="0"/>
      <w:marRight w:val="0"/>
      <w:marTop w:val="0"/>
      <w:marBottom w:val="0"/>
      <w:divBdr>
        <w:top w:val="none" w:sz="0" w:space="0" w:color="auto"/>
        <w:left w:val="none" w:sz="0" w:space="0" w:color="auto"/>
        <w:bottom w:val="none" w:sz="0" w:space="0" w:color="auto"/>
        <w:right w:val="none" w:sz="0" w:space="0" w:color="auto"/>
      </w:divBdr>
    </w:div>
    <w:div w:id="455950248">
      <w:bodyDiv w:val="1"/>
      <w:marLeft w:val="0"/>
      <w:marRight w:val="0"/>
      <w:marTop w:val="0"/>
      <w:marBottom w:val="0"/>
      <w:divBdr>
        <w:top w:val="none" w:sz="0" w:space="0" w:color="auto"/>
        <w:left w:val="none" w:sz="0" w:space="0" w:color="auto"/>
        <w:bottom w:val="none" w:sz="0" w:space="0" w:color="auto"/>
        <w:right w:val="none" w:sz="0" w:space="0" w:color="auto"/>
      </w:divBdr>
    </w:div>
    <w:div w:id="720715521">
      <w:bodyDiv w:val="1"/>
      <w:marLeft w:val="0"/>
      <w:marRight w:val="0"/>
      <w:marTop w:val="0"/>
      <w:marBottom w:val="0"/>
      <w:divBdr>
        <w:top w:val="none" w:sz="0" w:space="0" w:color="auto"/>
        <w:left w:val="none" w:sz="0" w:space="0" w:color="auto"/>
        <w:bottom w:val="none" w:sz="0" w:space="0" w:color="auto"/>
        <w:right w:val="none" w:sz="0" w:space="0" w:color="auto"/>
      </w:divBdr>
    </w:div>
    <w:div w:id="820924986">
      <w:bodyDiv w:val="1"/>
      <w:marLeft w:val="0"/>
      <w:marRight w:val="0"/>
      <w:marTop w:val="0"/>
      <w:marBottom w:val="0"/>
      <w:divBdr>
        <w:top w:val="none" w:sz="0" w:space="0" w:color="auto"/>
        <w:left w:val="none" w:sz="0" w:space="0" w:color="auto"/>
        <w:bottom w:val="none" w:sz="0" w:space="0" w:color="auto"/>
        <w:right w:val="none" w:sz="0" w:space="0" w:color="auto"/>
      </w:divBdr>
    </w:div>
    <w:div w:id="832136796">
      <w:bodyDiv w:val="1"/>
      <w:marLeft w:val="0"/>
      <w:marRight w:val="0"/>
      <w:marTop w:val="0"/>
      <w:marBottom w:val="0"/>
      <w:divBdr>
        <w:top w:val="none" w:sz="0" w:space="0" w:color="auto"/>
        <w:left w:val="none" w:sz="0" w:space="0" w:color="auto"/>
        <w:bottom w:val="none" w:sz="0" w:space="0" w:color="auto"/>
        <w:right w:val="none" w:sz="0" w:space="0" w:color="auto"/>
      </w:divBdr>
    </w:div>
    <w:div w:id="895505813">
      <w:bodyDiv w:val="1"/>
      <w:marLeft w:val="0"/>
      <w:marRight w:val="0"/>
      <w:marTop w:val="0"/>
      <w:marBottom w:val="0"/>
      <w:divBdr>
        <w:top w:val="none" w:sz="0" w:space="0" w:color="auto"/>
        <w:left w:val="none" w:sz="0" w:space="0" w:color="auto"/>
        <w:bottom w:val="none" w:sz="0" w:space="0" w:color="auto"/>
        <w:right w:val="none" w:sz="0" w:space="0" w:color="auto"/>
      </w:divBdr>
    </w:div>
    <w:div w:id="1693801409">
      <w:bodyDiv w:val="1"/>
      <w:marLeft w:val="0"/>
      <w:marRight w:val="0"/>
      <w:marTop w:val="0"/>
      <w:marBottom w:val="0"/>
      <w:divBdr>
        <w:top w:val="none" w:sz="0" w:space="0" w:color="auto"/>
        <w:left w:val="none" w:sz="0" w:space="0" w:color="auto"/>
        <w:bottom w:val="none" w:sz="0" w:space="0" w:color="auto"/>
        <w:right w:val="none" w:sz="0" w:space="0" w:color="auto"/>
      </w:divBdr>
    </w:div>
    <w:div w:id="177236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hyperlink" Target="mailto:madihaaimon@gmail.com" TargetMode="Externa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21</Pages>
  <Words>1391</Words>
  <Characters>7933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2</cp:revision>
  <dcterms:created xsi:type="dcterms:W3CDTF">2024-02-20T15:26:00Z</dcterms:created>
  <dcterms:modified xsi:type="dcterms:W3CDTF">2024-02-20T16:03:00Z</dcterms:modified>
</cp:coreProperties>
</file>