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360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Type of Voltage Waveform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Type of Earthing System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Nominal Current Rating(A)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Rated Residual Operating Current,I?n (mA)</w:t>
            </w:r>
          </w:p>
        </w:tc>
        <w:tc>
          <w:tcPr>
            <w:tcW w:type="dxa" w:w="53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Trip curve type</w:t>
            </w:r>
          </w:p>
        </w:tc>
        <w:tc>
          <w:tcPr>
            <w:tcW w:type="dxa" w:w="605"/>
          </w:tcPr>
          <w:p>
            <w:r>
              <w:rPr>
                <w:sz w:val="14"/>
              </w:rPr>
              <w:t>No. of Poles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Test Current (mA)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Trip Current (mA)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Trip Time (ms)</w:t>
            </w:r>
          </w:p>
        </w:tc>
        <w:tc>
          <w:tcPr>
            <w:tcW w:type="dxa" w:w="706"/>
          </w:tcPr>
          <w:p>
            <w:r>
              <w:rPr>
                <w:sz w:val="14"/>
              </w:rPr>
              <w:t>Device Tripped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75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90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352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156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</w:tbl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360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Type of Voltage Waveform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Type of Earthing System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Nominal Current Rating(A)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Rated Residual Operating Current,I?n (mA)</w:t>
            </w:r>
          </w:p>
        </w:tc>
        <w:tc>
          <w:tcPr>
            <w:tcW w:type="dxa" w:w="53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Trip curve type</w:t>
            </w:r>
          </w:p>
        </w:tc>
        <w:tc>
          <w:tcPr>
            <w:tcW w:type="dxa" w:w="605"/>
          </w:tcPr>
          <w:p>
            <w:r>
              <w:rPr>
                <w:sz w:val="14"/>
              </w:rPr>
              <w:t>No. of Poles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Test Current (mA)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Trip Current (mA)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Trip Time (ms)</w:t>
            </w:r>
          </w:p>
        </w:tc>
        <w:tc>
          <w:tcPr>
            <w:tcW w:type="dxa" w:w="706"/>
          </w:tcPr>
          <w:p>
            <w:r>
              <w:rPr>
                <w:sz w:val="14"/>
              </w:rPr>
              <w:t>Device Tripped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75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90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352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156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57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RCCB-1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Standard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228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No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229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250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34"/>
          </w:tcPr>
          <w:p>
            <w:r>
              <w:rPr>
                <w:sz w:val="14"/>
              </w:rPr>
              <w:t>RCCB - 2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Workshop Area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231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100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General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500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502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33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