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A7" w:rsidRPr="008700A7" w:rsidRDefault="008700A7" w:rsidP="008700A7">
      <w:pPr>
        <w:spacing w:line="240" w:lineRule="auto"/>
        <w:ind w:firstLine="567"/>
        <w:contextualSpacing/>
        <w:jc w:val="both"/>
        <w:rPr>
          <w:rStyle w:val="FontStyle11"/>
          <w:sz w:val="28"/>
          <w:szCs w:val="28"/>
          <w:lang w:val="kk-KZ"/>
        </w:rPr>
      </w:pPr>
      <w:r w:rsidRPr="008700A7">
        <w:rPr>
          <w:rStyle w:val="FontStyle11"/>
          <w:sz w:val="28"/>
          <w:szCs w:val="28"/>
          <w:lang w:val="kk-KZ"/>
        </w:rPr>
        <w:t>Есептердің шығарылуы</w:t>
      </w:r>
    </w:p>
    <w:p w:rsidR="00B81B9E" w:rsidRPr="00B81B9E" w:rsidRDefault="00B81B9E" w:rsidP="00B81B9E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1</w:t>
      </w: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=30℃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бастапқы температура  мен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=0,1 МПа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бастапқы қысымда 1 кг ауа соңғы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=1 МПа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қысымға дейін сығылады. Соңғы көлем, температура және атқарылған жұмысты анықтау.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 xml:space="preserve">Берілгені: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m=1 кг</m:t>
        </m:r>
      </m:oMath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=30℃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=0,1 МПа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=1 МПа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k=1,4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 xml:space="preserve">Т/к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 xml:space="preserve">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,  l-?</m:t>
        </m:r>
      </m:oMath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>Шығарылуы:</w:t>
      </w: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 Адиабаталық процесстің параметрлер қатынасынан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температурасы анықталады.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 w:bidi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 w:bidi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 xml:space="preserve">=585 K 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Соңғы көлем күй теңдеуінен анықталады.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 w:bidi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 w:bidi="ar-SA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 xml:space="preserve">=0,168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кг</m:t>
              </m:r>
            </m:den>
          </m:f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Процессте атқарылған жұмыс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k-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1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 xml:space="preserve">=-202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.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:rsidR="00B81B9E" w:rsidRPr="00B81B9E" w:rsidRDefault="00B81B9E" w:rsidP="00B81B9E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>2</w:t>
      </w:r>
      <w:bookmarkStart w:id="0" w:name="_GoBack"/>
      <w:bookmarkEnd w:id="0"/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 </w:t>
      </w: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Массасы 1 кг азот процесстің басында мынадай параметрлерге 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 w:bidi="ar-SA"/>
          </w:rPr>
          <m:t>25 М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 xml:space="preserve">Па,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 w:bidi="ar-SA"/>
          </w:rPr>
          <m:t>700℃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. </w:t>
      </w: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Политроптық ұлғаюдан кейін азоттың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=0,1 МПа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тең. Политроп көрсеткіші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n=1,180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. Бастапқы және соңғы процесс арасында азотқа берілетін жылу мөлшерін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1-2</m:t>
            </m:r>
          </m:sub>
        </m:sSub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, ішкі энергия өзгерісін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∆u</m:t>
        </m:r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және ұлғаю жұмысын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1-2</m:t>
            </m:r>
          </m:sub>
        </m:sSub>
      </m:oMath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 xml:space="preserve"> анықтаңыз.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 xml:space="preserve">Берілгені: 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>m=1 кг</m:t>
        </m:r>
      </m:oMath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2,5 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Па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700℃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=0,1 МПа</m:t>
          </m:r>
        </m:oMath>
      </m:oMathPara>
    </w:p>
    <w:p w:rsidR="00B81B9E" w:rsidRPr="00B81B9E" w:rsidRDefault="00B81B9E" w:rsidP="00B81B9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n=1,180</m:t>
          </m:r>
        </m:oMath>
      </m:oMathPara>
    </w:p>
    <w:p w:rsidR="00B81B9E" w:rsidRPr="00B81B9E" w:rsidRDefault="00B81B9E" w:rsidP="00B81B9E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ru-RU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 xml:space="preserve">Т/к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1-2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 w:bidi="ar-SA"/>
          </w:rPr>
          <m:t xml:space="preserve">,  ∆u,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1-2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 w:bidi="ar-SA"/>
          </w:rPr>
          <m:t>-?</m:t>
        </m:r>
      </m:oMath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i/>
          <w:sz w:val="28"/>
          <w:szCs w:val="28"/>
          <w:lang w:val="kk-KZ" w:eastAsia="ru-RU" w:bidi="ar-SA"/>
        </w:rPr>
        <w:t>Шығарылуы: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Біріншіден процесс соңындағы температураны табу керек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 w:bidi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 w:bidi="ar-SA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=700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 w:bidi="ar-SA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 w:bidi="ar-SA"/>
                        </w:rPr>
                        <m:t>2,5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=322℃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Процесс жұмысы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n-1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8,314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28,02∙0,180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975-595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=623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кг</m:t>
              </m:r>
            </m:den>
          </m:f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sz w:val="28"/>
          <w:szCs w:val="28"/>
          <w:lang w:val="kk-KZ" w:eastAsia="ru-RU" w:bidi="ar-SA"/>
        </w:rPr>
        <w:t>Ішкі энергия мен энтальпия өзгерісі анықталады: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v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=448,8-755,2=-310,4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;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 xml:space="preserve"> 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=621,4-1044,0=-422,6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.</m:t>
          </m:r>
        </m:oMath>
      </m:oMathPara>
    </w:p>
    <w:p w:rsidR="00B81B9E" w:rsidRPr="00B81B9E" w:rsidRDefault="00B81B9E" w:rsidP="00B81B9E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Ішкі энергия мен энтальпия мәндері </w:t>
      </w:r>
      <w:r w:rsidRPr="00B81B9E"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 w:bidi="ar-SA"/>
        </w:rPr>
        <w:t>(азоттың термодинамикалық функциясы деп аталатын  С.Л. Ривкин кестесін қолдану)</w:t>
      </w:r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1</m:t>
            </m:r>
          </m:sub>
        </m:sSub>
      </m:oMath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 w:bidi="ar-SA"/>
              </w:rPr>
              <m:t>2</m:t>
            </m:r>
          </m:sub>
        </m:sSub>
      </m:oMath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 температуралары бойынша алынған. 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v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n-k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n-1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e>
          </m:d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</w:pPr>
      <w:r w:rsidRPr="00B81B9E">
        <w:rPr>
          <w:rFonts w:ascii="Times New Roman" w:eastAsia="Times New Roman" w:hAnsi="Times New Roman" w:cs="Times New Roman"/>
          <w:bCs/>
          <w:sz w:val="28"/>
          <w:szCs w:val="28"/>
          <w:lang w:val="kk-KZ" w:eastAsia="ru-RU" w:bidi="ar-SA"/>
        </w:rPr>
        <w:t xml:space="preserve">         Шарт бойынша </w:t>
      </w: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 xml:space="preserve">;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 xml:space="preserve">.  </m:t>
          </m:r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 w:bidi="ar-SA"/>
        </w:rPr>
      </w:pP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n-k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 w:bidi="ar-SA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 w:bidi="ar-SA"/>
            </w:rPr>
            <m:t>=312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 w:bidi="ar-S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 w:bidi="ar-SA"/>
                </w:rPr>
                <m:t>кДж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 w:bidi="ar-SA"/>
                </w:rPr>
                <m:t>кг</m:t>
              </m:r>
            </m:den>
          </m:f>
        </m:oMath>
      </m:oMathPara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 w:bidi="ar-SA"/>
        </w:rPr>
      </w:pPr>
    </w:p>
    <w:p w:rsidR="00B81B9E" w:rsidRPr="00B81B9E" w:rsidRDefault="00B81B9E" w:rsidP="00B81B9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 w:bidi="ar-SA"/>
        </w:rPr>
      </w:pPr>
    </w:p>
    <w:p w:rsidR="008700A7" w:rsidRPr="008700A7" w:rsidRDefault="008700A7" w:rsidP="008700A7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</w:p>
    <w:sectPr w:rsidR="008700A7" w:rsidRPr="008700A7" w:rsidSect="00F6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1274"/>
    <w:multiLevelType w:val="hybridMultilevel"/>
    <w:tmpl w:val="66068DBA"/>
    <w:lvl w:ilvl="0" w:tplc="6F36C83E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00A7"/>
    <w:rsid w:val="000E4652"/>
    <w:rsid w:val="0029367A"/>
    <w:rsid w:val="002A6E3B"/>
    <w:rsid w:val="004A6DB8"/>
    <w:rsid w:val="004B41AC"/>
    <w:rsid w:val="00663070"/>
    <w:rsid w:val="00754787"/>
    <w:rsid w:val="007E176B"/>
    <w:rsid w:val="008700A7"/>
    <w:rsid w:val="00B81B9E"/>
    <w:rsid w:val="00BE1843"/>
    <w:rsid w:val="00ED23B0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0A7"/>
    <w:pPr>
      <w:spacing w:after="200" w:line="276" w:lineRule="auto"/>
      <w:ind w:firstLine="0"/>
      <w:jc w:val="left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A7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8700A7"/>
    <w:rPr>
      <w:rFonts w:ascii="Times New Roman" w:hAnsi="Times New Roman" w:cs="Times New Roman"/>
      <w:b/>
      <w:bCs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87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0A7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1693</Characters>
  <Application>Microsoft Office Word</Application>
  <DocSecurity>0</DocSecurity>
  <Lines>14</Lines>
  <Paragraphs>3</Paragraphs>
  <ScaleCrop>false</ScaleCrop>
  <Company>Reanimator Extreme Edition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</dc:creator>
  <cp:lastModifiedBy>Zamira</cp:lastModifiedBy>
  <cp:revision>6</cp:revision>
  <dcterms:created xsi:type="dcterms:W3CDTF">2017-11-07T13:06:00Z</dcterms:created>
  <dcterms:modified xsi:type="dcterms:W3CDTF">2017-11-10T00:25:00Z</dcterms:modified>
</cp:coreProperties>
</file>