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4262DB" w:rsidRPr="00DE2DE4" w:rsidTr="008761A3">
        <w:tc>
          <w:tcPr>
            <w:tcW w:w="9571" w:type="dxa"/>
          </w:tcPr>
          <w:p w:rsidR="004262DB" w:rsidRPr="00125293" w:rsidRDefault="004262DB" w:rsidP="008761A3">
            <w:pPr>
              <w:pStyle w:val="2"/>
              <w:tabs>
                <w:tab w:val="left" w:pos="2560"/>
              </w:tabs>
              <w:rPr>
                <w:rFonts w:ascii="Times New Roman" w:eastAsia="Times New Roman" w:hAnsi="Times New Roman"/>
                <w:szCs w:val="28"/>
                <w:lang w:val="kk-KZ"/>
              </w:rPr>
            </w:pPr>
            <w:r w:rsidRPr="00125293">
              <w:rPr>
                <w:rFonts w:ascii="Times New Roman" w:eastAsia="Times New Roman" w:hAnsi="Times New Roman"/>
                <w:szCs w:val="28"/>
                <w:lang w:val="kk-KZ"/>
              </w:rPr>
              <w:object w:dxaOrig="6780" w:dyaOrig="53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6.85pt;height:321.4pt" o:ole="">
                  <v:imagedata r:id="rId5" o:title=""/>
                </v:shape>
                <o:OLEObject Type="Embed" ProgID="PBrush" ShapeID="_x0000_i1025" DrawAspect="Content" ObjectID="_1581417247" r:id="rId6"/>
              </w:object>
            </w:r>
          </w:p>
        </w:tc>
      </w:tr>
      <w:tr w:rsidR="004262DB" w:rsidRPr="00DE2DE4" w:rsidTr="008761A3">
        <w:tc>
          <w:tcPr>
            <w:tcW w:w="9571" w:type="dxa"/>
          </w:tcPr>
          <w:p w:rsidR="004262DB" w:rsidRPr="00125293" w:rsidRDefault="004262DB" w:rsidP="008761A3">
            <w:pPr>
              <w:pStyle w:val="2"/>
              <w:tabs>
                <w:tab w:val="left" w:pos="2560"/>
              </w:tabs>
              <w:rPr>
                <w:rFonts w:ascii="Times New Roman" w:eastAsia="Times New Roman" w:hAnsi="Times New Roman"/>
                <w:szCs w:val="28"/>
                <w:lang w:val="kk-KZ"/>
              </w:rPr>
            </w:pPr>
            <w:r w:rsidRPr="00125293">
              <w:rPr>
                <w:rFonts w:ascii="Times New Roman" w:eastAsia="Times New Roman" w:hAnsi="Times New Roman"/>
                <w:szCs w:val="28"/>
                <w:lang w:val="kk-KZ"/>
              </w:rPr>
              <w:t>2.1 сурет - Химиялық өндірістің иерархиялық құрылымы.</w:t>
            </w:r>
          </w:p>
        </w:tc>
      </w:tr>
    </w:tbl>
    <w:p w:rsidR="004262DB" w:rsidRPr="00742908" w:rsidRDefault="004262DB" w:rsidP="004262DB">
      <w:pPr>
        <w:rPr>
          <w:lang w:val="kk-KZ"/>
        </w:rPr>
      </w:pPr>
    </w:p>
    <w:p w:rsidR="00CC6220" w:rsidRPr="004262DB" w:rsidRDefault="004262DB" w:rsidP="004262DB">
      <w:pPr>
        <w:rPr>
          <w:lang w:val="kk-KZ"/>
        </w:rPr>
      </w:pPr>
      <w:bookmarkStart w:id="0" w:name="_GoBack"/>
      <w:bookmarkEnd w:id="0"/>
    </w:p>
    <w:sectPr w:rsidR="00CC6220" w:rsidRPr="00426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 Kaz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529"/>
    <w:rsid w:val="00125293"/>
    <w:rsid w:val="004262DB"/>
    <w:rsid w:val="00614529"/>
    <w:rsid w:val="00742908"/>
    <w:rsid w:val="0082256F"/>
    <w:rsid w:val="00AA642F"/>
    <w:rsid w:val="00C04248"/>
    <w:rsid w:val="00E8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90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742908"/>
    <w:pPr>
      <w:spacing w:after="0" w:line="240" w:lineRule="auto"/>
      <w:jc w:val="center"/>
    </w:pPr>
    <w:rPr>
      <w:rFonts w:ascii="Times New R Kaz" w:hAnsi="Times New R Kaz"/>
      <w:sz w:val="28"/>
      <w:szCs w:val="20"/>
      <w:lang w:val="en-US" w:eastAsia="ru-RU"/>
    </w:rPr>
  </w:style>
  <w:style w:type="character" w:customStyle="1" w:styleId="20">
    <w:name w:val="Основной текст 2 Знак"/>
    <w:basedOn w:val="a0"/>
    <w:link w:val="2"/>
    <w:rsid w:val="00742908"/>
    <w:rPr>
      <w:rFonts w:ascii="Times New R Kaz" w:eastAsia="Calibri" w:hAnsi="Times New R Kaz" w:cs="Times New Roman"/>
      <w:sz w:val="28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90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742908"/>
    <w:pPr>
      <w:spacing w:after="0" w:line="240" w:lineRule="auto"/>
      <w:jc w:val="center"/>
    </w:pPr>
    <w:rPr>
      <w:rFonts w:ascii="Times New R Kaz" w:hAnsi="Times New R Kaz"/>
      <w:sz w:val="28"/>
      <w:szCs w:val="20"/>
      <w:lang w:val="en-US" w:eastAsia="ru-RU"/>
    </w:rPr>
  </w:style>
  <w:style w:type="character" w:customStyle="1" w:styleId="20">
    <w:name w:val="Основной текст 2 Знак"/>
    <w:basedOn w:val="a0"/>
    <w:link w:val="2"/>
    <w:rsid w:val="00742908"/>
    <w:rPr>
      <w:rFonts w:ascii="Times New R Kaz" w:eastAsia="Calibri" w:hAnsi="Times New R Kaz" w:cs="Times New Roman"/>
      <w:sz w:val="28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405-2</dc:creator>
  <cp:keywords/>
  <dc:description/>
  <cp:lastModifiedBy>405-2</cp:lastModifiedBy>
  <cp:revision>5</cp:revision>
  <dcterms:created xsi:type="dcterms:W3CDTF">2018-02-26T09:42:00Z</dcterms:created>
  <dcterms:modified xsi:type="dcterms:W3CDTF">2018-03-01T07:48:00Z</dcterms:modified>
</cp:coreProperties>
</file>