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3"/>
        <w:tblW w:w="1067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7133"/>
      </w:tblGrid>
      <w:tr w:rsidR="00050F67" w:rsidTr="00441240">
        <w:trPr>
          <w:trHeight w:val="571"/>
        </w:trPr>
        <w:tc>
          <w:tcPr>
            <w:tcW w:w="3545" w:type="dxa"/>
            <w:shd w:val="clear" w:color="auto" w:fill="auto"/>
          </w:tcPr>
          <w:p w:rsidR="002A614B" w:rsidRDefault="00E93EE7"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 wp14:anchorId="6E59211F" wp14:editId="6C588D68">
                  <wp:simplePos x="0" y="0"/>
                  <wp:positionH relativeFrom="column">
                    <wp:posOffset>422324</wp:posOffset>
                  </wp:positionH>
                  <wp:positionV relativeFrom="paragraph">
                    <wp:posOffset>57497</wp:posOffset>
                  </wp:positionV>
                  <wp:extent cx="1341755" cy="1716405"/>
                  <wp:effectExtent l="0" t="0" r="0" b="0"/>
                  <wp:wrapTight wrapText="bothSides">
                    <wp:wrapPolygon edited="0">
                      <wp:start x="0" y="0"/>
                      <wp:lineTo x="0" y="21336"/>
                      <wp:lineTo x="21160" y="21336"/>
                      <wp:lineTo x="21160" y="0"/>
                      <wp:lineTo x="0" y="0"/>
                    </wp:wrapPolygon>
                  </wp:wrapTight>
                  <wp:docPr id="7" name="Рисунок 7" descr="фото 3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фото 3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a3"/>
              <w:tblpPr w:leftFromText="180" w:rightFromText="180" w:vertAnchor="page" w:horzAnchor="margin" w:tblpY="1"/>
              <w:tblOverlap w:val="never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7"/>
            </w:tblGrid>
            <w:tr w:rsidR="00E93EE7" w:rsidTr="00441240">
              <w:trPr>
                <w:trHeight w:val="564"/>
              </w:trPr>
              <w:tc>
                <w:tcPr>
                  <w:tcW w:w="3397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:rsidR="00E93EE7" w:rsidRPr="00E93EE7" w:rsidRDefault="00E93EE7" w:rsidP="00D36ECC">
                  <w:pPr>
                    <w:spacing w:before="120" w:after="60" w:line="276" w:lineRule="auto"/>
                    <w:rPr>
                      <w:b/>
                      <w:noProof/>
                      <w:lang w:eastAsia="ru-RU"/>
                    </w:rPr>
                  </w:pPr>
                  <w:r w:rsidRPr="00901890">
                    <w:rPr>
                      <w:rFonts w:cstheme="minorHAnsi"/>
                      <w:noProof/>
                      <w:lang w:eastAsia="ru-RU"/>
                    </w:rPr>
                    <w:drawing>
                      <wp:anchor distT="0" distB="0" distL="114300" distR="71755" simplePos="0" relativeHeight="251681792" behindDoc="0" locked="0" layoutInCell="1" allowOverlap="1" wp14:anchorId="5CE5DF84" wp14:editId="79BCA3D1">
                        <wp:simplePos x="0" y="0"/>
                        <wp:positionH relativeFrom="column">
                          <wp:posOffset>279325</wp:posOffset>
                        </wp:positionH>
                        <wp:positionV relativeFrom="paragraph">
                          <wp:posOffset>66790</wp:posOffset>
                        </wp:positionV>
                        <wp:extent cx="194945" cy="194945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8997"/>
                            <wp:lineTo x="18997" y="18997"/>
                            <wp:lineTo x="18997" y="0"/>
                            <wp:lineTo x="0" y="0"/>
                          </wp:wrapPolygon>
                        </wp:wrapThrough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3EE7">
                    <w:rPr>
                      <w:rFonts w:cstheme="minorHAnsi"/>
                      <w:b/>
                      <w:noProof/>
                      <w:color w:val="806000" w:themeColor="accent4" w:themeShade="80"/>
                      <w:sz w:val="28"/>
                      <w:szCs w:val="24"/>
                      <w:lang w:eastAsia="ru-RU"/>
                    </w:rPr>
                    <w:drawing>
                      <wp:anchor distT="0" distB="0" distL="114300" distR="71755" simplePos="0" relativeHeight="251679744" behindDoc="0" locked="0" layoutInCell="1" allowOverlap="1" wp14:anchorId="36B39658" wp14:editId="229B8B42">
                        <wp:simplePos x="0" y="0"/>
                        <wp:positionH relativeFrom="column">
                          <wp:posOffset>54610</wp:posOffset>
                        </wp:positionH>
                        <wp:positionV relativeFrom="paragraph">
                          <wp:posOffset>67310</wp:posOffset>
                        </wp:positionV>
                        <wp:extent cx="165735" cy="165735"/>
                        <wp:effectExtent l="0" t="0" r="5715" b="5715"/>
                        <wp:wrapThrough wrapText="bothSides">
                          <wp:wrapPolygon edited="0">
                            <wp:start x="0" y="0"/>
                            <wp:lineTo x="0" y="7448"/>
                            <wp:lineTo x="4966" y="19862"/>
                            <wp:lineTo x="19862" y="19862"/>
                            <wp:lineTo x="19862" y="12414"/>
                            <wp:lineTo x="12414" y="0"/>
                            <wp:lineTo x="0" y="0"/>
                          </wp:wrapPolygon>
                        </wp:wrapThrough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35" cy="16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3EE7">
                    <w:rPr>
                      <w:b/>
                      <w:noProof/>
                      <w:color w:val="806000" w:themeColor="accent4" w:themeShade="80"/>
                      <w:sz w:val="24"/>
                      <w:lang w:eastAsia="ru-RU"/>
                    </w:rPr>
                    <w:t>КОНТАКТЫ</w:t>
                  </w:r>
                </w:p>
              </w:tc>
            </w:tr>
            <w:tr w:rsidR="00050F67" w:rsidTr="00441240">
              <w:trPr>
                <w:trHeight w:val="827"/>
              </w:trPr>
              <w:tc>
                <w:tcPr>
                  <w:tcW w:w="3397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:rsidR="00E93EE7" w:rsidRPr="00441240" w:rsidRDefault="00E93EE7" w:rsidP="00E93EE7">
                  <w:pPr>
                    <w:spacing w:after="120"/>
                    <w:rPr>
                      <w:sz w:val="24"/>
                      <w:szCs w:val="24"/>
                    </w:rPr>
                  </w:pPr>
                  <w:r w:rsidRPr="00441240">
                    <w:rPr>
                      <w:b/>
                      <w:color w:val="000000" w:themeColor="text1"/>
                      <w:sz w:val="24"/>
                      <w:szCs w:val="24"/>
                    </w:rPr>
                    <w:t>Телефон: +</w:t>
                  </w:r>
                  <w:r w:rsidRPr="00441240">
                    <w:rPr>
                      <w:sz w:val="24"/>
                      <w:szCs w:val="24"/>
                    </w:rPr>
                    <w:t>7(977)981-59-35</w:t>
                  </w:r>
                </w:p>
                <w:p w:rsidR="00CE7B6F" w:rsidRPr="00E93EE7" w:rsidRDefault="00E93EE7" w:rsidP="00E93EE7">
                  <w:pPr>
                    <w:spacing w:after="40" w:line="276" w:lineRule="auto"/>
                    <w:rPr>
                      <w:sz w:val="24"/>
                    </w:rPr>
                  </w:pPr>
                  <w:r w:rsidRPr="00441240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</w:t>
                  </w:r>
                  <w:r w:rsidRPr="00441240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Pr="00441240">
                    <w:rPr>
                      <w:sz w:val="24"/>
                      <w:szCs w:val="24"/>
                    </w:rPr>
                    <w:t xml:space="preserve"> </w:t>
                  </w:r>
                  <w:r w:rsidRPr="00441240">
                    <w:rPr>
                      <w:sz w:val="24"/>
                      <w:szCs w:val="24"/>
                      <w:lang w:val="en-US"/>
                    </w:rPr>
                    <w:t>vafina</w:t>
                  </w:r>
                  <w:r w:rsidRPr="00441240">
                    <w:rPr>
                      <w:sz w:val="24"/>
                      <w:szCs w:val="24"/>
                    </w:rPr>
                    <w:t>-</w:t>
                  </w:r>
                  <w:r w:rsidRPr="00441240">
                    <w:rPr>
                      <w:sz w:val="24"/>
                      <w:szCs w:val="24"/>
                      <w:lang w:val="en-US"/>
                    </w:rPr>
                    <w:t>m</w:t>
                  </w:r>
                  <w:r w:rsidRPr="00441240">
                    <w:rPr>
                      <w:sz w:val="24"/>
                      <w:szCs w:val="24"/>
                    </w:rPr>
                    <w:t>@</w:t>
                  </w:r>
                  <w:r w:rsidRPr="00441240">
                    <w:rPr>
                      <w:sz w:val="24"/>
                      <w:szCs w:val="24"/>
                      <w:lang w:val="en-US"/>
                    </w:rPr>
                    <w:t>bk</w:t>
                  </w:r>
                  <w:r w:rsidRPr="00441240">
                    <w:rPr>
                      <w:sz w:val="24"/>
                      <w:szCs w:val="24"/>
                    </w:rPr>
                    <w:t>.</w:t>
                  </w:r>
                  <w:r w:rsidRPr="00441240">
                    <w:rPr>
                      <w:sz w:val="24"/>
                      <w:szCs w:val="24"/>
                      <w:lang w:val="en-US"/>
                    </w:rPr>
                    <w:t>ru</w:t>
                  </w:r>
                  <w:r w:rsidRPr="00E93EE7">
                    <w:rPr>
                      <w:sz w:val="24"/>
                    </w:rPr>
                    <w:t xml:space="preserve">  </w:t>
                  </w:r>
                  <w:r w:rsidR="00D36ECC">
                    <w:tab/>
                  </w:r>
                </w:p>
              </w:tc>
            </w:tr>
            <w:tr w:rsidR="00050F67" w:rsidTr="00441240">
              <w:trPr>
                <w:trHeight w:val="274"/>
              </w:trPr>
              <w:tc>
                <w:tcPr>
                  <w:tcW w:w="3397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:rsidR="00CE7B6F" w:rsidRPr="006E3F05" w:rsidRDefault="006C4703" w:rsidP="00CE7B6F">
                  <w:pPr>
                    <w:spacing w:before="100" w:after="80"/>
                    <w:rPr>
                      <w:b/>
                    </w:rPr>
                  </w:pPr>
                  <w:r w:rsidRPr="004F2D0D">
                    <w:rPr>
                      <w:b/>
                      <w:noProof/>
                      <w:color w:val="806000" w:themeColor="accent4" w:themeShade="80"/>
                      <w:sz w:val="28"/>
                      <w:szCs w:val="28"/>
                      <w:lang w:eastAsia="ru-RU"/>
                    </w:rPr>
                    <w:drawing>
                      <wp:anchor distT="0" distB="0" distL="114300" distR="71755" simplePos="0" relativeHeight="251677696" behindDoc="1" locked="0" layoutInCell="1" allowOverlap="1" wp14:anchorId="741F0242" wp14:editId="64A69B2E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89915</wp:posOffset>
                        </wp:positionV>
                        <wp:extent cx="205740" cy="205740"/>
                        <wp:effectExtent l="0" t="0" r="3810" b="3810"/>
                        <wp:wrapTight wrapText="bothSides">
                          <wp:wrapPolygon edited="0">
                            <wp:start x="4000" y="0"/>
                            <wp:lineTo x="0" y="2000"/>
                            <wp:lineTo x="0" y="20000"/>
                            <wp:lineTo x="20000" y="20000"/>
                            <wp:lineTo x="20000" y="0"/>
                            <wp:lineTo x="4000" y="0"/>
                          </wp:wrapPolygon>
                        </wp:wrapTight>
                        <wp:docPr id="16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" cy="205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4F2D0D">
                    <w:rPr>
                      <w:b/>
                      <w:color w:val="806000" w:themeColor="accent4" w:themeShade="80"/>
                      <w:sz w:val="24"/>
                    </w:rPr>
                    <w:t>КУРСЫ И ТРЕНИНГИ</w:t>
                  </w:r>
                </w:p>
              </w:tc>
            </w:tr>
            <w:tr w:rsidR="00050F67" w:rsidTr="00441240">
              <w:trPr>
                <w:trHeight w:val="558"/>
              </w:trPr>
              <w:tc>
                <w:tcPr>
                  <w:tcW w:w="3397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:rsidR="000163A4" w:rsidRPr="000163A4" w:rsidRDefault="000163A4" w:rsidP="000163A4">
                  <w:pPr>
                    <w:pStyle w:val="a4"/>
                    <w:numPr>
                      <w:ilvl w:val="0"/>
                      <w:numId w:val="6"/>
                    </w:numPr>
                    <w:textAlignment w:val="top"/>
                    <w:rPr>
                      <w:rFonts w:eastAsia="Times New Roman" w:cs="Calibri"/>
                      <w:sz w:val="24"/>
                      <w:lang w:eastAsia="ru-RU"/>
                    </w:rPr>
                  </w:pPr>
                  <w:r w:rsidRPr="000163A4">
                    <w:rPr>
                      <w:rFonts w:eastAsia="Times New Roman" w:cs="Calibri"/>
                      <w:sz w:val="24"/>
                      <w:lang w:eastAsia="ru-RU"/>
                    </w:rPr>
                    <w:t xml:space="preserve">2023 - </w:t>
                  </w:r>
                  <w:r w:rsidRPr="000163A4">
                    <w:rPr>
                      <w:rFonts w:eastAsia="Times New Roman" w:cs="Calibri"/>
                      <w:b/>
                      <w:bCs/>
                      <w:sz w:val="24"/>
                      <w:bdr w:val="none" w:sz="0" w:space="0" w:color="auto" w:frame="1"/>
                      <w:lang w:eastAsia="ru-RU"/>
                    </w:rPr>
                    <w:t>Веб-разработка HTML и CSS</w:t>
                  </w:r>
                  <w:r w:rsidRPr="000163A4">
                    <w:rPr>
                      <w:rFonts w:eastAsia="Times New Roman" w:cs="Calibri"/>
                      <w:sz w:val="24"/>
                      <w:lang w:eastAsia="ru-RU"/>
                    </w:rPr>
                    <w:t xml:space="preserve">. </w:t>
                  </w:r>
                  <w:r w:rsidRPr="000163A4">
                    <w:rPr>
                      <w:rFonts w:eastAsia="Times New Roman" w:cs="Calibri"/>
                      <w:sz w:val="24"/>
                      <w:bdr w:val="none" w:sz="0" w:space="0" w:color="auto" w:frame="1"/>
                      <w:lang w:eastAsia="ru-RU"/>
                    </w:rPr>
                    <w:t>Stepik, веб-разработчик HTML и CSS;</w:t>
                  </w:r>
                </w:p>
                <w:p w:rsidR="000163A4" w:rsidRPr="000163A4" w:rsidRDefault="000163A4" w:rsidP="000163A4">
                  <w:pPr>
                    <w:pStyle w:val="a4"/>
                    <w:numPr>
                      <w:ilvl w:val="0"/>
                      <w:numId w:val="6"/>
                    </w:numPr>
                    <w:textAlignment w:val="top"/>
                    <w:rPr>
                      <w:rFonts w:eastAsia="Times New Roman" w:cs="Calibri"/>
                      <w:sz w:val="24"/>
                      <w:lang w:eastAsia="ru-RU"/>
                    </w:rPr>
                  </w:pPr>
                  <w:r w:rsidRPr="000163A4">
                    <w:rPr>
                      <w:rFonts w:eastAsia="Times New Roman" w:cs="Calibri"/>
                      <w:sz w:val="24"/>
                      <w:lang w:eastAsia="ru-RU"/>
                    </w:rPr>
                    <w:t xml:space="preserve">2023 - </w:t>
                  </w:r>
                  <w:r w:rsidRPr="000163A4">
                    <w:rPr>
                      <w:rFonts w:eastAsia="Times New Roman" w:cs="Calibri"/>
                      <w:b/>
                      <w:bCs/>
                      <w:sz w:val="24"/>
                      <w:bdr w:val="none" w:sz="0" w:space="0" w:color="auto" w:frame="1"/>
                      <w:lang w:eastAsia="ru-RU"/>
                    </w:rPr>
                    <w:t>Вселенная тестирования, или как стать тестировщиком</w:t>
                  </w:r>
                  <w:r>
                    <w:rPr>
                      <w:rFonts w:eastAsia="Times New Roman" w:cs="Calibri"/>
                      <w:b/>
                      <w:bCs/>
                      <w:sz w:val="24"/>
                      <w:bdr w:val="none" w:sz="0" w:space="0" w:color="auto" w:frame="1"/>
                      <w:lang w:eastAsia="ru-RU"/>
                    </w:rPr>
                    <w:t xml:space="preserve"> </w:t>
                  </w:r>
                  <w:r w:rsidRPr="000163A4">
                    <w:rPr>
                      <w:rFonts w:eastAsia="Times New Roman" w:cs="Calibri"/>
                      <w:sz w:val="24"/>
                      <w:bdr w:val="none" w:sz="0" w:space="0" w:color="auto" w:frame="1"/>
                      <w:lang w:eastAsia="ru-RU"/>
                    </w:rPr>
                    <w:t>"Кавычки" QA агентство;</w:t>
                  </w:r>
                </w:p>
                <w:p w:rsidR="000163A4" w:rsidRPr="000163A4" w:rsidRDefault="000163A4" w:rsidP="000163A4">
                  <w:pPr>
                    <w:pStyle w:val="a4"/>
                    <w:numPr>
                      <w:ilvl w:val="0"/>
                      <w:numId w:val="7"/>
                    </w:numPr>
                    <w:textAlignment w:val="top"/>
                    <w:rPr>
                      <w:rFonts w:eastAsia="Times New Roman" w:cs="Calibri"/>
                      <w:sz w:val="24"/>
                      <w:lang w:eastAsia="ru-RU"/>
                    </w:rPr>
                  </w:pPr>
                  <w:r w:rsidRPr="000163A4">
                    <w:rPr>
                      <w:rFonts w:eastAsia="Times New Roman" w:cs="Calibri"/>
                      <w:sz w:val="24"/>
                      <w:lang w:eastAsia="ru-RU"/>
                    </w:rPr>
                    <w:t xml:space="preserve">2023 - </w:t>
                  </w:r>
                  <w:r w:rsidRPr="000163A4">
                    <w:rPr>
                      <w:rFonts w:eastAsia="Times New Roman" w:cs="Calibri"/>
                      <w:b/>
                      <w:bCs/>
                      <w:sz w:val="24"/>
                      <w:bdr w:val="none" w:sz="0" w:space="0" w:color="auto" w:frame="1"/>
                      <w:lang w:eastAsia="ru-RU"/>
                    </w:rPr>
                    <w:t>«Поколение Python» курс для начинающих.</w:t>
                  </w:r>
                  <w:r w:rsidRPr="000163A4">
                    <w:rPr>
                      <w:rFonts w:eastAsia="Times New Roman" w:cs="Calibri"/>
                      <w:sz w:val="24"/>
                      <w:lang w:eastAsia="ru-RU"/>
                    </w:rPr>
                    <w:t xml:space="preserve"> </w:t>
                  </w:r>
                  <w:r w:rsidRPr="000163A4">
                    <w:rPr>
                      <w:rFonts w:eastAsia="Times New Roman" w:cs="Calibri"/>
                      <w:sz w:val="24"/>
                      <w:bdr w:val="none" w:sz="0" w:space="0" w:color="auto" w:frame="1"/>
                      <w:lang w:eastAsia="ru-RU"/>
                    </w:rPr>
                    <w:t>Stepik, Разработчик Python;</w:t>
                  </w:r>
                </w:p>
                <w:p w:rsidR="00CE7B6F" w:rsidRPr="000163A4" w:rsidRDefault="000163A4" w:rsidP="000163A4">
                  <w:pPr>
                    <w:pStyle w:val="a4"/>
                    <w:numPr>
                      <w:ilvl w:val="0"/>
                      <w:numId w:val="7"/>
                    </w:numPr>
                    <w:textAlignment w:val="top"/>
                    <w:rPr>
                      <w:rFonts w:eastAsia="Times New Roman" w:cs="Calibri"/>
                      <w:lang w:eastAsia="ru-RU"/>
                    </w:rPr>
                  </w:pPr>
                  <w:r w:rsidRPr="000163A4">
                    <w:rPr>
                      <w:rFonts w:eastAsia="Times New Roman" w:cs="Calibri"/>
                      <w:sz w:val="24"/>
                      <w:lang w:eastAsia="ru-RU"/>
                    </w:rPr>
                    <w:t xml:space="preserve">2021 - </w:t>
                  </w:r>
                  <w:r w:rsidRPr="000163A4">
                    <w:rPr>
                      <w:rFonts w:eastAsia="Times New Roman" w:cs="Calibri"/>
                      <w:b/>
                      <w:bCs/>
                      <w:sz w:val="24"/>
                      <w:bdr w:val="none" w:sz="0" w:space="0" w:color="auto" w:frame="1"/>
                      <w:lang w:eastAsia="ru-RU"/>
                    </w:rPr>
                    <w:t>Охрана труда на предприятии</w:t>
                  </w:r>
                  <w:r w:rsidRPr="000163A4">
                    <w:rPr>
                      <w:rFonts w:eastAsia="Times New Roman" w:cs="Calibri"/>
                      <w:sz w:val="24"/>
                      <w:lang w:eastAsia="ru-RU"/>
                    </w:rPr>
                    <w:t xml:space="preserve"> </w:t>
                  </w:r>
                  <w:r w:rsidRPr="000163A4">
                    <w:rPr>
                      <w:rFonts w:eastAsia="Times New Roman" w:cs="Calibri"/>
                      <w:sz w:val="24"/>
                      <w:bdr w:val="none" w:sz="0" w:space="0" w:color="auto" w:frame="1"/>
                      <w:lang w:eastAsia="ru-RU"/>
                    </w:rPr>
                    <w:t>ООО «СМАРТА», Специалист по охране труда;</w:t>
                  </w:r>
                </w:p>
              </w:tc>
            </w:tr>
            <w:tr w:rsidR="00050F67" w:rsidTr="00441240">
              <w:trPr>
                <w:trHeight w:val="558"/>
              </w:trPr>
              <w:tc>
                <w:tcPr>
                  <w:tcW w:w="3397" w:type="dxa"/>
                  <w:shd w:val="clear" w:color="auto" w:fill="auto"/>
                  <w:tcMar>
                    <w:left w:w="0" w:type="dxa"/>
                    <w:right w:w="142" w:type="dxa"/>
                  </w:tcMar>
                </w:tcPr>
                <w:p w:rsidR="00B905D1" w:rsidRPr="00C005FB" w:rsidRDefault="00CB2932" w:rsidP="00B905D1">
                  <w:pPr>
                    <w:spacing w:after="120" w:line="276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2932">
                    <w:rPr>
                      <w:rFonts w:ascii="Segoe UI Symbol" w:hAnsi="Segoe UI Symbol" w:cs="Segoe UI Symbol"/>
                      <w:color w:val="4D4D4D"/>
                      <w:sz w:val="27"/>
                      <w:szCs w:val="27"/>
                    </w:rPr>
                    <w:t>💻</w:t>
                  </w:r>
                  <w:r>
                    <w:rPr>
                      <w:rFonts w:cs="Segoe UI Symbol"/>
                      <w:color w:val="4D4D4D"/>
                      <w:sz w:val="27"/>
                      <w:szCs w:val="27"/>
                    </w:rPr>
                    <w:t xml:space="preserve">  </w:t>
                  </w:r>
                  <w:r w:rsidR="007111CB" w:rsidRPr="004F2D0D">
                    <w:rPr>
                      <w:b/>
                      <w:color w:val="806000" w:themeColor="accent4" w:themeShade="80"/>
                      <w:sz w:val="24"/>
                      <w:szCs w:val="26"/>
                    </w:rPr>
                    <w:t>КОМПЬЮТЕРНЫЕ НАВЫКИ</w:t>
                  </w:r>
                </w:p>
              </w:tc>
            </w:tr>
            <w:tr w:rsidR="00050F67" w:rsidTr="00441240">
              <w:trPr>
                <w:trHeight w:val="558"/>
              </w:trPr>
              <w:tc>
                <w:tcPr>
                  <w:tcW w:w="3397" w:type="dxa"/>
                  <w:shd w:val="clear" w:color="auto" w:fill="auto"/>
                  <w:tcMar>
                    <w:left w:w="0" w:type="dxa"/>
                    <w:right w:w="142" w:type="dxa"/>
                  </w:tcMar>
                </w:tcPr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Microsoft</w:t>
                  </w:r>
                  <w:r w:rsidRPr="009762E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Office</w:t>
                  </w:r>
                </w:p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AutoCAD</w:t>
                  </w:r>
                </w:p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</w:rPr>
                    <w:t>Autodesk Inventor</w:t>
                  </w:r>
                </w:p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Mathcad</w:t>
                  </w:r>
                </w:p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HTML</w:t>
                  </w:r>
                </w:p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CSS</w:t>
                  </w:r>
                </w:p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jQuery</w:t>
                  </w:r>
                </w:p>
                <w:p w:rsidR="00AE5BA4" w:rsidRPr="009762E3" w:rsidRDefault="00AE5BA4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Figma</w:t>
                  </w:r>
                </w:p>
                <w:p w:rsidR="00AE5BA4" w:rsidRPr="009762E3" w:rsidRDefault="009762E3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XML</w:t>
                  </w:r>
                </w:p>
                <w:p w:rsidR="009762E3" w:rsidRPr="009762E3" w:rsidRDefault="009762E3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</w:rPr>
                    <w:t>Тестовая документация</w:t>
                  </w:r>
                </w:p>
                <w:p w:rsidR="009762E3" w:rsidRPr="009762E3" w:rsidRDefault="009762E3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</w:rPr>
                    <w:t>Ручное тестирование</w:t>
                  </w:r>
                </w:p>
                <w:p w:rsidR="009762E3" w:rsidRPr="009762E3" w:rsidRDefault="009762E3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</w:rPr>
                    <w:t>Регрессионное тестирование</w:t>
                  </w:r>
                </w:p>
                <w:p w:rsidR="009762E3" w:rsidRPr="009762E3" w:rsidRDefault="009762E3" w:rsidP="009762E3">
                  <w:pPr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</w:rPr>
                    <w:t>Автоматизированное тестирование</w:t>
                  </w:r>
                </w:p>
                <w:p w:rsidR="00B905D1" w:rsidRPr="00D03EB4" w:rsidRDefault="009762E3" w:rsidP="009762E3">
                  <w:pPr>
                    <w:numPr>
                      <w:ilvl w:val="0"/>
                      <w:numId w:val="5"/>
                    </w:numPr>
                    <w:rPr>
                      <w:sz w:val="26"/>
                      <w:szCs w:val="26"/>
                    </w:rPr>
                  </w:pPr>
                  <w:r w:rsidRPr="009762E3">
                    <w:rPr>
                      <w:rFonts w:cstheme="minorHAnsi"/>
                      <w:sz w:val="24"/>
                      <w:szCs w:val="24"/>
                      <w:lang w:val="en-US"/>
                    </w:rPr>
                    <w:t>Smoke-</w:t>
                  </w:r>
                  <w:r w:rsidRPr="009762E3">
                    <w:rPr>
                      <w:rFonts w:cstheme="minorHAnsi"/>
                      <w:sz w:val="24"/>
                      <w:szCs w:val="24"/>
                    </w:rPr>
                    <w:t>тестирование</w:t>
                  </w:r>
                </w:p>
                <w:p w:rsidR="00D03EB4" w:rsidRPr="009762E3" w:rsidRDefault="00D03EB4" w:rsidP="009762E3">
                  <w:pPr>
                    <w:numPr>
                      <w:ilvl w:val="0"/>
                      <w:numId w:val="5"/>
                    </w:numPr>
                    <w:rPr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Копирайтинг</w:t>
                  </w:r>
                </w:p>
              </w:tc>
            </w:tr>
          </w:tbl>
          <w:p w:rsidR="007E3380" w:rsidRPr="00E71827" w:rsidRDefault="007E3380" w:rsidP="006E3F05">
            <w:pPr>
              <w:jc w:val="center"/>
            </w:pPr>
          </w:p>
        </w:tc>
        <w:tc>
          <w:tcPr>
            <w:tcW w:w="7133" w:type="dxa"/>
            <w:shd w:val="clear" w:color="auto" w:fill="auto"/>
          </w:tcPr>
          <w:tbl>
            <w:tblPr>
              <w:tblStyle w:val="a3"/>
              <w:tblW w:w="7009" w:type="dxa"/>
              <w:tblInd w:w="2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9"/>
            </w:tblGrid>
            <w:tr w:rsidR="00050F67" w:rsidTr="001E02B8">
              <w:trPr>
                <w:trHeight w:val="1650"/>
              </w:trPr>
              <w:tc>
                <w:tcPr>
                  <w:tcW w:w="7009" w:type="dxa"/>
                  <w:tcMar>
                    <w:left w:w="0" w:type="dxa"/>
                  </w:tcMar>
                </w:tcPr>
                <w:p w:rsidR="0039239B" w:rsidRDefault="005D0426" w:rsidP="004046B3">
                  <w:pPr>
                    <w:spacing w:after="100"/>
                    <w:ind w:right="40"/>
                    <w:rPr>
                      <w:rFonts w:cstheme="minorHAnsi"/>
                      <w:b/>
                      <w:noProof/>
                      <w:color w:val="806000" w:themeColor="accent4" w:themeShade="80"/>
                      <w:sz w:val="32"/>
                      <w:szCs w:val="32"/>
                      <w:lang w:eastAsia="ru-RU"/>
                    </w:rPr>
                  </w:pPr>
                  <w:r w:rsidRPr="005D0426">
                    <w:rPr>
                      <w:rFonts w:cstheme="minorHAnsi"/>
                      <w:b/>
                      <w:noProof/>
                      <w:color w:val="806000" w:themeColor="accent4" w:themeShade="80"/>
                      <w:sz w:val="32"/>
                      <w:szCs w:val="32"/>
                      <w:lang w:eastAsia="ru-RU"/>
                    </w:rPr>
                    <w:t>ВАФИНА МАДИНА РАШИДОВНА</w:t>
                  </w:r>
                </w:p>
                <w:p w:rsidR="00F458BB" w:rsidRPr="005D0426" w:rsidRDefault="00F458BB" w:rsidP="004046B3">
                  <w:pPr>
                    <w:spacing w:after="100"/>
                    <w:ind w:right="40"/>
                    <w:rPr>
                      <w:rFonts w:cstheme="minorHAnsi"/>
                      <w:b/>
                      <w:noProof/>
                      <w:color w:val="806000" w:themeColor="accent4" w:themeShade="80"/>
                      <w:sz w:val="32"/>
                      <w:szCs w:val="32"/>
                      <w:lang w:eastAsia="ru-RU"/>
                    </w:rPr>
                  </w:pPr>
                </w:p>
                <w:p w:rsidR="0039239B" w:rsidRPr="009535BA" w:rsidRDefault="007111CB" w:rsidP="004046B3">
                  <w:pPr>
                    <w:pStyle w:val="2"/>
                    <w:shd w:val="clear" w:color="auto" w:fill="FFFFFF"/>
                    <w:spacing w:before="0" w:beforeAutospacing="0" w:after="0" w:afterAutospacing="0" w:line="276" w:lineRule="auto"/>
                    <w:ind w:right="40"/>
                    <w:outlineLvl w:val="1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 w:rsidRPr="009535BA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Должность</w:t>
                  </w:r>
                  <w:r w:rsidR="009535BA" w:rsidRPr="009535BA">
                    <w:rPr>
                      <w:rFonts w:asciiTheme="minorHAnsi" w:hAnsiTheme="minorHAnsi" w:cstheme="minorHAnsi"/>
                      <w:b w:val="0"/>
                      <w:bCs w:val="0"/>
                      <w:noProof/>
                      <w:sz w:val="24"/>
                      <w:szCs w:val="24"/>
                    </w:rPr>
                    <w:t xml:space="preserve">: </w:t>
                  </w:r>
                  <w:r w:rsidR="00F458BB">
                    <w:rPr>
                      <w:rFonts w:asciiTheme="minorHAnsi" w:hAnsiTheme="minorHAnsi" w:cstheme="minorHAnsi"/>
                      <w:b w:val="0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С</w:t>
                  </w:r>
                  <w:r w:rsidR="009535BA" w:rsidRPr="009535BA">
                    <w:rPr>
                      <w:rFonts w:asciiTheme="minorHAnsi" w:hAnsiTheme="minorHAnsi" w:cstheme="minorHAnsi"/>
                      <w:b w:val="0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пециалист QA, QC, Test Engineers</w:t>
                  </w:r>
                </w:p>
                <w:p w:rsidR="007E3380" w:rsidRDefault="007111CB" w:rsidP="000B09BE">
                  <w:pPr>
                    <w:spacing w:line="276" w:lineRule="auto"/>
                    <w:ind w:right="40"/>
                    <w:rPr>
                      <w:noProof/>
                      <w:sz w:val="24"/>
                      <w:szCs w:val="24"/>
                      <w:lang w:eastAsia="ru-RU"/>
                    </w:rPr>
                  </w:pPr>
                  <w:r w:rsidRPr="009535BA">
                    <w:rPr>
                      <w:b/>
                      <w:bCs/>
                      <w:noProof/>
                      <w:sz w:val="24"/>
                      <w:szCs w:val="24"/>
                      <w:lang w:eastAsia="ru-RU"/>
                    </w:rPr>
                    <w:t>Занятость</w:t>
                  </w:r>
                  <w:r w:rsidRPr="009535BA">
                    <w:rPr>
                      <w:noProof/>
                      <w:sz w:val="24"/>
                      <w:szCs w:val="24"/>
                      <w:lang w:eastAsia="ru-RU"/>
                    </w:rPr>
                    <w:t>: Полный день</w:t>
                  </w:r>
                </w:p>
                <w:p w:rsidR="001E02B8" w:rsidRPr="00860BB0" w:rsidRDefault="001E02B8" w:rsidP="000B09BE">
                  <w:pPr>
                    <w:spacing w:line="276" w:lineRule="auto"/>
                    <w:ind w:right="40"/>
                  </w:pPr>
                  <w:bookmarkStart w:id="0" w:name="_GoBack"/>
                  <w:bookmarkEnd w:id="0"/>
                </w:p>
              </w:tc>
            </w:tr>
            <w:tr w:rsidR="00050F67" w:rsidTr="001E02B8">
              <w:trPr>
                <w:trHeight w:val="351"/>
              </w:trPr>
              <w:tc>
                <w:tcPr>
                  <w:tcW w:w="7009" w:type="dxa"/>
                  <w:tcMar>
                    <w:left w:w="0" w:type="dxa"/>
                  </w:tcMar>
                </w:tcPr>
                <w:p w:rsidR="007E3380" w:rsidRPr="001E02B8" w:rsidRDefault="007111CB" w:rsidP="004046B3">
                  <w:pPr>
                    <w:tabs>
                      <w:tab w:val="right" w:pos="6436"/>
                    </w:tabs>
                    <w:spacing w:line="276" w:lineRule="auto"/>
                    <w:ind w:right="385"/>
                    <w:rPr>
                      <w:b/>
                    </w:rPr>
                  </w:pPr>
                  <w:r w:rsidRPr="001E02B8">
                    <w:rPr>
                      <w:rFonts w:cstheme="minorHAnsi"/>
                      <w:b/>
                      <w:bCs/>
                      <w:noProof/>
                      <w:color w:val="806000" w:themeColor="accent4" w:themeShade="80"/>
                      <w:sz w:val="24"/>
                      <w:szCs w:val="24"/>
                      <w:lang w:eastAsia="ru-RU"/>
                    </w:rPr>
                    <w:drawing>
                      <wp:anchor distT="0" distB="0" distL="114300" distR="71755" simplePos="0" relativeHeight="251658240" behindDoc="1" locked="0" layoutInCell="1" allowOverlap="1" wp14:anchorId="5F31AE67" wp14:editId="0FFC997C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18415</wp:posOffset>
                        </wp:positionV>
                        <wp:extent cx="204470" cy="204470"/>
                        <wp:effectExtent l="0" t="0" r="5080" b="5080"/>
                        <wp:wrapTight wrapText="bothSides">
                          <wp:wrapPolygon edited="0">
                            <wp:start x="19588" y="21600"/>
                            <wp:lineTo x="21600" y="19588"/>
                            <wp:lineTo x="21600" y="1476"/>
                            <wp:lineTo x="1476" y="1476"/>
                            <wp:lineTo x="1476" y="21600"/>
                            <wp:lineTo x="19588" y="21600"/>
                          </wp:wrapPolygon>
                        </wp:wrapTight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5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0"/>
                                  <a:ext cx="20447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F458BB">
                    <w:rPr>
                      <w:b/>
                      <w:color w:val="806000" w:themeColor="accent4" w:themeShade="80"/>
                      <w:sz w:val="28"/>
                    </w:rPr>
                    <w:t xml:space="preserve"> </w:t>
                  </w:r>
                  <w:r w:rsidRPr="001E02B8">
                    <w:rPr>
                      <w:b/>
                      <w:color w:val="806000" w:themeColor="accent4" w:themeShade="80"/>
                      <w:sz w:val="28"/>
                    </w:rPr>
                    <w:t>ЛИЧНАЯ ИНФОРМАЦИЯ</w:t>
                  </w:r>
                  <w:r w:rsidR="004046B3" w:rsidRPr="001E02B8">
                    <w:rPr>
                      <w:b/>
                      <w:sz w:val="28"/>
                    </w:rPr>
                    <w:tab/>
                  </w:r>
                </w:p>
              </w:tc>
            </w:tr>
            <w:tr w:rsidR="00050F67" w:rsidRPr="00E93EE7" w:rsidTr="001E02B8">
              <w:trPr>
                <w:trHeight w:val="2039"/>
              </w:trPr>
              <w:tc>
                <w:tcPr>
                  <w:tcW w:w="7009" w:type="dxa"/>
                  <w:tcMar>
                    <w:left w:w="0" w:type="dxa"/>
                  </w:tcMar>
                </w:tcPr>
                <w:p w:rsidR="007E3380" w:rsidRPr="00640803" w:rsidRDefault="007111CB" w:rsidP="000B09BE">
                  <w:pPr>
                    <w:spacing w:line="276" w:lineRule="auto"/>
                    <w:ind w:right="40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Гражданство: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535BA">
                    <w:rPr>
                      <w:color w:val="000000" w:themeColor="text1"/>
                      <w:sz w:val="24"/>
                      <w:szCs w:val="24"/>
                    </w:rPr>
                    <w:t>Узбекистан, Вид на жительство РФ</w:t>
                  </w:r>
                </w:p>
                <w:p w:rsidR="007E3380" w:rsidRPr="00640803" w:rsidRDefault="007111CB" w:rsidP="000B09BE">
                  <w:pPr>
                    <w:spacing w:line="276" w:lineRule="auto"/>
                    <w:ind w:right="40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Город проживания: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г. Москва</w:t>
                  </w:r>
                </w:p>
                <w:p w:rsidR="007E3380" w:rsidRPr="00640803" w:rsidRDefault="007111CB" w:rsidP="000B09BE">
                  <w:pPr>
                    <w:spacing w:line="276" w:lineRule="auto"/>
                    <w:ind w:right="40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Образование: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Высшее</w:t>
                  </w:r>
                  <w:r w:rsidR="009535BA">
                    <w:rPr>
                      <w:color w:val="000000" w:themeColor="text1"/>
                      <w:sz w:val="24"/>
                      <w:szCs w:val="24"/>
                    </w:rPr>
                    <w:t xml:space="preserve"> (Магистр)</w:t>
                  </w:r>
                </w:p>
                <w:p w:rsidR="007E3380" w:rsidRPr="00640803" w:rsidRDefault="007111CB" w:rsidP="000B09BE">
                  <w:pPr>
                    <w:spacing w:line="276" w:lineRule="auto"/>
                    <w:ind w:right="40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Дата рождения: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535BA">
                    <w:rPr>
                      <w:sz w:val="24"/>
                      <w:szCs w:val="24"/>
                    </w:rPr>
                    <w:t>05</w:t>
                  </w:r>
                  <w:r w:rsidR="00455ADA" w:rsidRPr="00455ADA">
                    <w:rPr>
                      <w:sz w:val="24"/>
                      <w:szCs w:val="24"/>
                    </w:rPr>
                    <w:t>.12.</w:t>
                  </w:r>
                  <w:r w:rsidR="009535BA">
                    <w:rPr>
                      <w:sz w:val="24"/>
                      <w:szCs w:val="24"/>
                    </w:rPr>
                    <w:t>1990</w:t>
                  </w:r>
                  <w:r w:rsidR="00455ADA" w:rsidRPr="00455ADA">
                    <w:rPr>
                      <w:sz w:val="24"/>
                      <w:szCs w:val="24"/>
                    </w:rPr>
                    <w:t>г.</w:t>
                  </w:r>
                </w:p>
                <w:p w:rsidR="007E3380" w:rsidRPr="00640803" w:rsidRDefault="007111CB" w:rsidP="000B09BE">
                  <w:pPr>
                    <w:spacing w:line="276" w:lineRule="auto"/>
                    <w:ind w:right="40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Пол: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535BA">
                    <w:rPr>
                      <w:color w:val="000000" w:themeColor="text1"/>
                      <w:sz w:val="24"/>
                      <w:szCs w:val="24"/>
                    </w:rPr>
                    <w:t>Женский</w:t>
                  </w:r>
                </w:p>
                <w:p w:rsidR="004F2D0D" w:rsidRPr="00F458BB" w:rsidRDefault="004F2D0D" w:rsidP="00F458BB">
                  <w:pPr>
                    <w:spacing w:line="276" w:lineRule="auto"/>
                    <w:ind w:right="40"/>
                    <w:rPr>
                      <w:sz w:val="16"/>
                      <w:szCs w:val="16"/>
                    </w:rPr>
                  </w:pPr>
                </w:p>
              </w:tc>
            </w:tr>
            <w:tr w:rsidR="000B09BE" w:rsidTr="001E02B8">
              <w:trPr>
                <w:trHeight w:val="391"/>
              </w:trPr>
              <w:tc>
                <w:tcPr>
                  <w:tcW w:w="7009" w:type="dxa"/>
                  <w:tcMar>
                    <w:left w:w="0" w:type="dxa"/>
                  </w:tcMar>
                </w:tcPr>
                <w:p w:rsidR="000B09BE" w:rsidRPr="001E02B8" w:rsidRDefault="000B09BE" w:rsidP="000B09BE">
                  <w:pPr>
                    <w:spacing w:line="276" w:lineRule="auto"/>
                    <w:ind w:right="40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02B8">
                    <w:rPr>
                      <w:rFonts w:cstheme="minorHAnsi"/>
                      <w:b/>
                      <w:bCs/>
                      <w:noProof/>
                      <w:color w:val="806000" w:themeColor="accent4" w:themeShade="80"/>
                      <w:sz w:val="24"/>
                      <w:szCs w:val="24"/>
                      <w:lang w:eastAsia="ru-RU"/>
                    </w:rPr>
                    <w:drawing>
                      <wp:anchor distT="0" distB="0" distL="114300" distR="71755" simplePos="0" relativeHeight="251673600" behindDoc="1" locked="0" layoutInCell="1" allowOverlap="1" wp14:anchorId="122AAA2D" wp14:editId="09CF364D">
                        <wp:simplePos x="0" y="0"/>
                        <wp:positionH relativeFrom="column">
                          <wp:posOffset>34925</wp:posOffset>
                        </wp:positionH>
                        <wp:positionV relativeFrom="paragraph">
                          <wp:posOffset>30480</wp:posOffset>
                        </wp:positionV>
                        <wp:extent cx="183515" cy="183515"/>
                        <wp:effectExtent l="0" t="0" r="6985" b="6985"/>
                        <wp:wrapTight wrapText="bothSides">
                          <wp:wrapPolygon edited="0">
                            <wp:start x="4484" y="0"/>
                            <wp:lineTo x="0" y="6727"/>
                            <wp:lineTo x="0" y="20180"/>
                            <wp:lineTo x="20180" y="20180"/>
                            <wp:lineTo x="20180" y="13453"/>
                            <wp:lineTo x="17938" y="0"/>
                            <wp:lineTo x="4484" y="0"/>
                          </wp:wrapPolygon>
                        </wp:wrapTight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1E02B8">
                    <w:rPr>
                      <w:b/>
                      <w:color w:val="806000" w:themeColor="accent4" w:themeShade="80"/>
                      <w:sz w:val="28"/>
                      <w:szCs w:val="28"/>
                    </w:rPr>
                    <w:t>ОБРАЗОВАНИЕ</w:t>
                  </w:r>
                  <w:r w:rsidRPr="001E02B8">
                    <w:rPr>
                      <w:rFonts w:cstheme="minorHAnsi"/>
                      <w:b/>
                      <w:bCs/>
                      <w:noProof/>
                      <w:color w:val="016666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0B09BE" w:rsidTr="001E02B8">
              <w:trPr>
                <w:trHeight w:val="2209"/>
              </w:trPr>
              <w:tc>
                <w:tcPr>
                  <w:tcW w:w="7009" w:type="dxa"/>
                  <w:tcMar>
                    <w:left w:w="0" w:type="dxa"/>
                  </w:tcMar>
                </w:tcPr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Учебное заведение: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>Московский политехнический университет, Россия г. Москва</w:t>
                  </w: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Год окончания:</w:t>
                  </w:r>
                  <w:r>
                    <w:rPr>
                      <w:sz w:val="24"/>
                    </w:rPr>
                    <w:t> 2022 г.</w:t>
                  </w: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Факультет: </w:t>
                  </w:r>
                  <w:r>
                    <w:rPr>
                      <w:sz w:val="24"/>
                    </w:rPr>
                    <w:t>Химической технологии и биотехнологии</w:t>
                  </w:r>
                </w:p>
                <w:p w:rsidR="00066833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Специальность: </w:t>
                  </w:r>
                  <w:r w:rsidRPr="00F576B1">
                    <w:rPr>
                      <w:sz w:val="24"/>
                    </w:rPr>
                    <w:t>Магистр с отличием</w:t>
                  </w:r>
                  <w:r>
                    <w:rPr>
                      <w:b/>
                      <w:sz w:val="24"/>
                    </w:rPr>
                    <w:t xml:space="preserve">. </w:t>
                  </w:r>
                  <w:r>
                    <w:rPr>
                      <w:sz w:val="24"/>
                    </w:rPr>
                    <w:t>Техносферная безопасность</w:t>
                  </w:r>
                </w:p>
                <w:p w:rsidR="00066833" w:rsidRPr="00066833" w:rsidRDefault="00066833" w:rsidP="00066833">
                  <w:pPr>
                    <w:rPr>
                      <w:sz w:val="16"/>
                      <w:szCs w:val="16"/>
                    </w:rPr>
                  </w:pP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Учебное заведение: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>Московский политехнический университет, Россия г. Москва</w:t>
                  </w: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Год окончания:</w:t>
                  </w:r>
                  <w:r>
                    <w:rPr>
                      <w:sz w:val="24"/>
                    </w:rPr>
                    <w:t> 2020 г.</w:t>
                  </w: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Факультет: </w:t>
                  </w:r>
                  <w:r>
                    <w:rPr>
                      <w:sz w:val="24"/>
                    </w:rPr>
                    <w:t>Химической технологии и биотехнологии</w:t>
                  </w:r>
                </w:p>
                <w:p w:rsidR="00066833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Специальность: </w:t>
                  </w:r>
                  <w:r w:rsidRPr="00F576B1">
                    <w:rPr>
                      <w:sz w:val="24"/>
                    </w:rPr>
                    <w:t>Бакалавр.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Техносферная безопасность</w:t>
                  </w:r>
                </w:p>
                <w:p w:rsidR="00066833" w:rsidRPr="00066833" w:rsidRDefault="00066833" w:rsidP="00066833">
                  <w:pPr>
                    <w:rPr>
                      <w:sz w:val="16"/>
                      <w:szCs w:val="16"/>
                    </w:rPr>
                  </w:pP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Учебное заведение: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>Ташкентский колледж информационных технологий, Узбекистан г. Ташкент</w:t>
                  </w: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Год окончания:</w:t>
                  </w:r>
                  <w:r>
                    <w:rPr>
                      <w:sz w:val="24"/>
                    </w:rPr>
                    <w:t> 2010 г.</w:t>
                  </w:r>
                </w:p>
                <w:p w:rsidR="00066833" w:rsidRPr="008D5A19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Факультет: </w:t>
                  </w:r>
                  <w:r>
                    <w:rPr>
                      <w:sz w:val="24"/>
                    </w:rPr>
                    <w:t>Информатика и коммуникационные системы</w:t>
                  </w:r>
                </w:p>
                <w:p w:rsidR="000B09BE" w:rsidRDefault="00066833" w:rsidP="00066833">
                  <w:pPr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Специальность: </w:t>
                  </w:r>
                  <w:r w:rsidRPr="000E53DB">
                    <w:rPr>
                      <w:sz w:val="24"/>
                    </w:rPr>
                    <w:t>Диплом с отличием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специалиста по ИКС с уклоном на бизнес</w:t>
                  </w:r>
                </w:p>
                <w:p w:rsidR="001E02B8" w:rsidRPr="00066833" w:rsidRDefault="001E02B8" w:rsidP="00066833">
                  <w:pPr>
                    <w:rPr>
                      <w:sz w:val="24"/>
                    </w:rPr>
                  </w:pPr>
                </w:p>
              </w:tc>
            </w:tr>
            <w:tr w:rsidR="00050F67" w:rsidTr="001E02B8">
              <w:trPr>
                <w:trHeight w:val="343"/>
              </w:trPr>
              <w:tc>
                <w:tcPr>
                  <w:tcW w:w="7009" w:type="dxa"/>
                  <w:tcMar>
                    <w:left w:w="0" w:type="dxa"/>
                  </w:tcMar>
                </w:tcPr>
                <w:p w:rsidR="007E3380" w:rsidRPr="001E02B8" w:rsidRDefault="007111CB" w:rsidP="004046B3">
                  <w:pPr>
                    <w:spacing w:line="276" w:lineRule="auto"/>
                    <w:ind w:right="40"/>
                    <w:rPr>
                      <w:b/>
                      <w:color w:val="000000" w:themeColor="text1"/>
                    </w:rPr>
                  </w:pPr>
                  <w:r w:rsidRPr="001E02B8">
                    <w:rPr>
                      <w:b/>
                      <w:noProof/>
                      <w:color w:val="806000" w:themeColor="accent4" w:themeShade="80"/>
                      <w:sz w:val="28"/>
                      <w:lang w:eastAsia="ru-RU"/>
                    </w:rPr>
                    <w:drawing>
                      <wp:anchor distT="0" distB="0" distL="114300" distR="71755" simplePos="0" relativeHeight="251659264" behindDoc="1" locked="0" layoutInCell="1" allowOverlap="1" wp14:anchorId="2B0607CB" wp14:editId="2165C439">
                        <wp:simplePos x="0" y="0"/>
                        <wp:positionH relativeFrom="column">
                          <wp:posOffset>29845</wp:posOffset>
                        </wp:positionH>
                        <wp:positionV relativeFrom="paragraph">
                          <wp:posOffset>0</wp:posOffset>
                        </wp:positionV>
                        <wp:extent cx="198000" cy="198000"/>
                        <wp:effectExtent l="0" t="0" r="0" b="0"/>
                        <wp:wrapTight wrapText="bothSides">
                          <wp:wrapPolygon edited="0">
                            <wp:start x="2084" y="0"/>
                            <wp:lineTo x="0" y="4167"/>
                            <wp:lineTo x="0" y="18752"/>
                            <wp:lineTo x="18752" y="18752"/>
                            <wp:lineTo x="18752" y="4167"/>
                            <wp:lineTo x="16669" y="0"/>
                            <wp:lineTo x="2084" y="0"/>
                          </wp:wrapPolygon>
                        </wp:wrapTight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000" cy="19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1E02B8">
                    <w:rPr>
                      <w:b/>
                      <w:color w:val="806000" w:themeColor="accent4" w:themeShade="80"/>
                      <w:sz w:val="28"/>
                    </w:rPr>
                    <w:t>ОПЫТ РАБОТЫ</w:t>
                  </w:r>
                </w:p>
              </w:tc>
            </w:tr>
            <w:tr w:rsidR="00050F67" w:rsidTr="001E02B8">
              <w:trPr>
                <w:trHeight w:val="3364"/>
              </w:trPr>
              <w:tc>
                <w:tcPr>
                  <w:tcW w:w="7009" w:type="dxa"/>
                  <w:tcMar>
                    <w:left w:w="0" w:type="dxa"/>
                    <w:bottom w:w="198" w:type="dxa"/>
                  </w:tcMar>
                </w:tcPr>
                <w:p w:rsidR="003523B9" w:rsidRPr="008D5A19" w:rsidRDefault="003523B9" w:rsidP="004046B3">
                  <w:pPr>
                    <w:ind w:right="4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  <w:r w:rsidRPr="008D5A19">
                    <w:rPr>
                      <w:b/>
                      <w:sz w:val="24"/>
                    </w:rPr>
                    <w:t>Период работы:</w:t>
                  </w:r>
                  <w:r w:rsidRPr="008D5A19">
                    <w:rPr>
                      <w:sz w:val="24"/>
                    </w:rPr>
                    <w:t> Январь 20</w:t>
                  </w:r>
                  <w:r>
                    <w:rPr>
                      <w:sz w:val="24"/>
                    </w:rPr>
                    <w:t>11</w:t>
                  </w:r>
                  <w:r w:rsidRPr="008D5A19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— август</w:t>
                  </w:r>
                  <w:r w:rsidRPr="008D5A19">
                    <w:rPr>
                      <w:sz w:val="24"/>
                    </w:rPr>
                    <w:t xml:space="preserve"> 20</w:t>
                  </w:r>
                  <w:r>
                    <w:rPr>
                      <w:sz w:val="24"/>
                    </w:rPr>
                    <w:t xml:space="preserve">12 </w:t>
                  </w:r>
                </w:p>
                <w:p w:rsidR="003523B9" w:rsidRPr="002B6C1A" w:rsidRDefault="003523B9" w:rsidP="004046B3">
                  <w:pPr>
                    <w:ind w:right="40"/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Должность: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>Секретарь-делопроизводитель ректора</w:t>
                  </w:r>
                </w:p>
                <w:p w:rsidR="003523B9" w:rsidRDefault="003523B9" w:rsidP="004046B3">
                  <w:pPr>
                    <w:ind w:right="40"/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Организация: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 xml:space="preserve">Ташкентский автомобильно-дорожный институт, Узбекистан, г. Ташкент </w:t>
                  </w:r>
                </w:p>
                <w:p w:rsidR="003523B9" w:rsidRDefault="003523B9" w:rsidP="004046B3">
                  <w:pPr>
                    <w:spacing w:line="120" w:lineRule="auto"/>
                    <w:ind w:left="312" w:right="40"/>
                    <w:rPr>
                      <w:sz w:val="24"/>
                    </w:rPr>
                  </w:pPr>
                </w:p>
                <w:p w:rsidR="003523B9" w:rsidRPr="008D5A19" w:rsidRDefault="003523B9" w:rsidP="004046B3">
                  <w:pPr>
                    <w:ind w:right="4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  <w:r w:rsidRPr="008D5A19">
                    <w:rPr>
                      <w:b/>
                      <w:sz w:val="24"/>
                    </w:rPr>
                    <w:t>Период работы: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 xml:space="preserve">Октябрь </w:t>
                  </w:r>
                  <w:r w:rsidRPr="008D5A19">
                    <w:rPr>
                      <w:sz w:val="24"/>
                    </w:rPr>
                    <w:t>20</w:t>
                  </w:r>
                  <w:r>
                    <w:rPr>
                      <w:sz w:val="24"/>
                    </w:rPr>
                    <w:t>12— июль</w:t>
                  </w:r>
                  <w:r w:rsidRPr="008D5A19">
                    <w:rPr>
                      <w:sz w:val="24"/>
                    </w:rPr>
                    <w:t xml:space="preserve"> 20</w:t>
                  </w:r>
                  <w:r>
                    <w:rPr>
                      <w:sz w:val="24"/>
                    </w:rPr>
                    <w:t>16</w:t>
                  </w:r>
                </w:p>
                <w:p w:rsidR="003523B9" w:rsidRPr="00DE0EB4" w:rsidRDefault="003523B9" w:rsidP="004046B3">
                  <w:pPr>
                    <w:ind w:right="40"/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Должность: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>Риелтор, декларант</w:t>
                  </w:r>
                </w:p>
                <w:p w:rsidR="003523B9" w:rsidRDefault="003523B9" w:rsidP="004046B3">
                  <w:pPr>
                    <w:ind w:right="40"/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Организация:</w:t>
                  </w:r>
                  <w:r w:rsidRPr="008D5A19">
                    <w:rPr>
                      <w:sz w:val="24"/>
                    </w:rPr>
                    <w:t> </w:t>
                  </w:r>
                  <w:r>
                    <w:rPr>
                      <w:sz w:val="24"/>
                    </w:rPr>
                    <w:t>Агентство недвижимости</w:t>
                  </w:r>
                  <w:r w:rsidRPr="00DE0EB4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«</w:t>
                  </w:r>
                  <w:r>
                    <w:rPr>
                      <w:sz w:val="24"/>
                      <w:lang w:val="en-US"/>
                    </w:rPr>
                    <w:t>NAO</w:t>
                  </w:r>
                  <w:r>
                    <w:rPr>
                      <w:sz w:val="24"/>
                    </w:rPr>
                    <w:t xml:space="preserve">» Узбекистан, г. Ташкент </w:t>
                  </w:r>
                </w:p>
                <w:p w:rsidR="003523B9" w:rsidRDefault="003523B9" w:rsidP="004046B3">
                  <w:pPr>
                    <w:spacing w:line="120" w:lineRule="auto"/>
                    <w:ind w:left="312" w:right="40"/>
                    <w:rPr>
                      <w:sz w:val="24"/>
                    </w:rPr>
                  </w:pPr>
                </w:p>
                <w:p w:rsidR="003523B9" w:rsidRDefault="003523B9" w:rsidP="004046B3">
                  <w:pPr>
                    <w:ind w:right="40"/>
                    <w:rPr>
                      <w:sz w:val="24"/>
                    </w:rPr>
                  </w:pPr>
                  <w:r w:rsidRPr="008A382C">
                    <w:rPr>
                      <w:b/>
                      <w:sz w:val="24"/>
                    </w:rPr>
                    <w:t>3.</w:t>
                  </w:r>
                  <w:r>
                    <w:rPr>
                      <w:sz w:val="24"/>
                    </w:rPr>
                    <w:t xml:space="preserve"> </w:t>
                  </w:r>
                  <w:r w:rsidRPr="003523B9">
                    <w:rPr>
                      <w:b/>
                      <w:sz w:val="24"/>
                    </w:rPr>
                    <w:t>Период обучения:</w:t>
                  </w:r>
                  <w:r>
                    <w:rPr>
                      <w:sz w:val="24"/>
                    </w:rPr>
                    <w:t xml:space="preserve"> Август 2016— август 2022</w:t>
                  </w:r>
                </w:p>
                <w:p w:rsidR="007E3380" w:rsidRPr="003523B9" w:rsidRDefault="003523B9" w:rsidP="004046B3">
                  <w:pPr>
                    <w:ind w:right="40"/>
                    <w:rPr>
                      <w:sz w:val="24"/>
                    </w:rPr>
                  </w:pPr>
                  <w:r w:rsidRPr="008D5A19">
                    <w:rPr>
                      <w:b/>
                      <w:sz w:val="24"/>
                    </w:rPr>
                    <w:t>Организация:</w:t>
                  </w:r>
                  <w:r w:rsidRPr="008D5A19">
                    <w:rPr>
                      <w:sz w:val="24"/>
                    </w:rPr>
                    <w:t> </w:t>
                  </w:r>
                  <w:r w:rsidRPr="000262E0">
                    <w:rPr>
                      <w:sz w:val="24"/>
                    </w:rPr>
                    <w:t xml:space="preserve">Студентка </w:t>
                  </w:r>
                  <w:r>
                    <w:rPr>
                      <w:sz w:val="24"/>
                    </w:rPr>
                    <w:t>Московского политехнического университета, Россия г. Москва</w:t>
                  </w:r>
                </w:p>
              </w:tc>
            </w:tr>
          </w:tbl>
          <w:p w:rsidR="007E3380" w:rsidRPr="005D4346" w:rsidRDefault="007E3380" w:rsidP="004046B3">
            <w:pPr>
              <w:spacing w:before="240"/>
              <w:ind w:right="40" w:firstLine="39"/>
            </w:pPr>
          </w:p>
        </w:tc>
      </w:tr>
    </w:tbl>
    <w:p w:rsidR="00230C6A" w:rsidRPr="00EA5E01" w:rsidRDefault="00230C6A" w:rsidP="00117692"/>
    <w:sectPr w:rsidR="00230C6A" w:rsidRPr="00EA5E01" w:rsidSect="00E74F3E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FB9"/>
    <w:multiLevelType w:val="hybridMultilevel"/>
    <w:tmpl w:val="90AEC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45D5"/>
    <w:multiLevelType w:val="hybridMultilevel"/>
    <w:tmpl w:val="5F5E2E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E2C65"/>
    <w:multiLevelType w:val="hybridMultilevel"/>
    <w:tmpl w:val="9C921C86"/>
    <w:lvl w:ilvl="0" w:tplc="915AA3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1CA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12EE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6C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86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A6E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C1E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7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5AC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15F54"/>
    <w:multiLevelType w:val="hybridMultilevel"/>
    <w:tmpl w:val="B8589108"/>
    <w:lvl w:ilvl="0" w:tplc="F4E23340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7B9A5376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665EBAF0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4164271E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377888A8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F55C8E36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50B6E352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806C0D66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619CFC24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552B0769"/>
    <w:multiLevelType w:val="hybridMultilevel"/>
    <w:tmpl w:val="D0062DEA"/>
    <w:lvl w:ilvl="0" w:tplc="26BEB71E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AA6EEA9E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542763E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86BEA2E4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6F48A392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B0D46A88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6DCC979A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982E842C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191EF576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5FB610DD"/>
    <w:multiLevelType w:val="hybridMultilevel"/>
    <w:tmpl w:val="299A7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45020"/>
    <w:multiLevelType w:val="hybridMultilevel"/>
    <w:tmpl w:val="2FB493B0"/>
    <w:lvl w:ilvl="0" w:tplc="35C2A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6B5E6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605A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CB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26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A42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A7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A51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06C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C0CAC"/>
    <w:multiLevelType w:val="hybridMultilevel"/>
    <w:tmpl w:val="CC46523E"/>
    <w:lvl w:ilvl="0" w:tplc="2788F11A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EF4EDD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5AACFC74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79482B4E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B0AC22A4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65F03B2C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EE4F870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7472ABC0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86528F6C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6"/>
    <w:rsid w:val="000163A4"/>
    <w:rsid w:val="00036128"/>
    <w:rsid w:val="00050F67"/>
    <w:rsid w:val="000572BD"/>
    <w:rsid w:val="00066833"/>
    <w:rsid w:val="000708AE"/>
    <w:rsid w:val="000A10A9"/>
    <w:rsid w:val="000B09BE"/>
    <w:rsid w:val="000B577E"/>
    <w:rsid w:val="000C018B"/>
    <w:rsid w:val="000D421B"/>
    <w:rsid w:val="00101968"/>
    <w:rsid w:val="00117692"/>
    <w:rsid w:val="00141544"/>
    <w:rsid w:val="001470C3"/>
    <w:rsid w:val="00156D2C"/>
    <w:rsid w:val="001E02B8"/>
    <w:rsid w:val="001E39D6"/>
    <w:rsid w:val="0020500E"/>
    <w:rsid w:val="00214E63"/>
    <w:rsid w:val="00230C6A"/>
    <w:rsid w:val="00234C45"/>
    <w:rsid w:val="002A0BD4"/>
    <w:rsid w:val="002A614B"/>
    <w:rsid w:val="002B6922"/>
    <w:rsid w:val="002B761C"/>
    <w:rsid w:val="002F3975"/>
    <w:rsid w:val="003212FC"/>
    <w:rsid w:val="00330826"/>
    <w:rsid w:val="003402BC"/>
    <w:rsid w:val="003523B9"/>
    <w:rsid w:val="0036464C"/>
    <w:rsid w:val="00367734"/>
    <w:rsid w:val="0039239B"/>
    <w:rsid w:val="003A752A"/>
    <w:rsid w:val="003B3941"/>
    <w:rsid w:val="003B77CB"/>
    <w:rsid w:val="003C6D8B"/>
    <w:rsid w:val="003D0834"/>
    <w:rsid w:val="003F4C39"/>
    <w:rsid w:val="003F5C4E"/>
    <w:rsid w:val="00401F9A"/>
    <w:rsid w:val="004046B3"/>
    <w:rsid w:val="00436D23"/>
    <w:rsid w:val="00441240"/>
    <w:rsid w:val="004464E0"/>
    <w:rsid w:val="004537AA"/>
    <w:rsid w:val="00455ADA"/>
    <w:rsid w:val="004C7E00"/>
    <w:rsid w:val="004D51A9"/>
    <w:rsid w:val="004D5839"/>
    <w:rsid w:val="004D7EFD"/>
    <w:rsid w:val="004E0B7C"/>
    <w:rsid w:val="004F2D0D"/>
    <w:rsid w:val="00526056"/>
    <w:rsid w:val="005620E5"/>
    <w:rsid w:val="005633B3"/>
    <w:rsid w:val="005946CF"/>
    <w:rsid w:val="00594FFD"/>
    <w:rsid w:val="005A1D23"/>
    <w:rsid w:val="005A7894"/>
    <w:rsid w:val="005B33AB"/>
    <w:rsid w:val="005C58D2"/>
    <w:rsid w:val="005D0426"/>
    <w:rsid w:val="005D4346"/>
    <w:rsid w:val="00601B52"/>
    <w:rsid w:val="00610CB7"/>
    <w:rsid w:val="00623293"/>
    <w:rsid w:val="0062401A"/>
    <w:rsid w:val="006268BE"/>
    <w:rsid w:val="00631665"/>
    <w:rsid w:val="0063580C"/>
    <w:rsid w:val="00635DEC"/>
    <w:rsid w:val="00640803"/>
    <w:rsid w:val="00650245"/>
    <w:rsid w:val="006615E9"/>
    <w:rsid w:val="00664B42"/>
    <w:rsid w:val="006977D9"/>
    <w:rsid w:val="006B634E"/>
    <w:rsid w:val="006B7CB4"/>
    <w:rsid w:val="006C4703"/>
    <w:rsid w:val="006E3F05"/>
    <w:rsid w:val="006F2839"/>
    <w:rsid w:val="006F3B58"/>
    <w:rsid w:val="007111CB"/>
    <w:rsid w:val="0071263F"/>
    <w:rsid w:val="007212CE"/>
    <w:rsid w:val="00736248"/>
    <w:rsid w:val="00743561"/>
    <w:rsid w:val="007773BF"/>
    <w:rsid w:val="007D0F7B"/>
    <w:rsid w:val="007D7438"/>
    <w:rsid w:val="007E0CF4"/>
    <w:rsid w:val="007E3380"/>
    <w:rsid w:val="00813E8D"/>
    <w:rsid w:val="00860BB0"/>
    <w:rsid w:val="0087419F"/>
    <w:rsid w:val="00875FA6"/>
    <w:rsid w:val="00880811"/>
    <w:rsid w:val="00885912"/>
    <w:rsid w:val="008A5D57"/>
    <w:rsid w:val="008B3ED2"/>
    <w:rsid w:val="008B7C79"/>
    <w:rsid w:val="008C697C"/>
    <w:rsid w:val="009027DE"/>
    <w:rsid w:val="0092659C"/>
    <w:rsid w:val="00946458"/>
    <w:rsid w:val="00947929"/>
    <w:rsid w:val="009535BA"/>
    <w:rsid w:val="009762E3"/>
    <w:rsid w:val="0099238B"/>
    <w:rsid w:val="00993A71"/>
    <w:rsid w:val="009964C5"/>
    <w:rsid w:val="009A7CE1"/>
    <w:rsid w:val="00A13CBE"/>
    <w:rsid w:val="00A207F8"/>
    <w:rsid w:val="00A234FA"/>
    <w:rsid w:val="00A263C1"/>
    <w:rsid w:val="00A55E6C"/>
    <w:rsid w:val="00A918A8"/>
    <w:rsid w:val="00AD3AD1"/>
    <w:rsid w:val="00AD55A9"/>
    <w:rsid w:val="00AD56CA"/>
    <w:rsid w:val="00AE5BA4"/>
    <w:rsid w:val="00B07676"/>
    <w:rsid w:val="00B10B38"/>
    <w:rsid w:val="00B34BED"/>
    <w:rsid w:val="00B447D1"/>
    <w:rsid w:val="00B572DD"/>
    <w:rsid w:val="00B65B23"/>
    <w:rsid w:val="00B905D1"/>
    <w:rsid w:val="00B952A8"/>
    <w:rsid w:val="00BA4A82"/>
    <w:rsid w:val="00BC033D"/>
    <w:rsid w:val="00BD0B31"/>
    <w:rsid w:val="00BE4CBF"/>
    <w:rsid w:val="00C005FB"/>
    <w:rsid w:val="00C365B6"/>
    <w:rsid w:val="00C77AE1"/>
    <w:rsid w:val="00C87AC5"/>
    <w:rsid w:val="00C94DE8"/>
    <w:rsid w:val="00CA0D1A"/>
    <w:rsid w:val="00CA5D22"/>
    <w:rsid w:val="00CB2932"/>
    <w:rsid w:val="00CC59E3"/>
    <w:rsid w:val="00CE714C"/>
    <w:rsid w:val="00CE7B6F"/>
    <w:rsid w:val="00CF43C6"/>
    <w:rsid w:val="00D009A0"/>
    <w:rsid w:val="00D03250"/>
    <w:rsid w:val="00D03EB4"/>
    <w:rsid w:val="00D32267"/>
    <w:rsid w:val="00D36ECC"/>
    <w:rsid w:val="00D57CF6"/>
    <w:rsid w:val="00D6404C"/>
    <w:rsid w:val="00D73F74"/>
    <w:rsid w:val="00E00A5E"/>
    <w:rsid w:val="00E16001"/>
    <w:rsid w:val="00E165D9"/>
    <w:rsid w:val="00E17710"/>
    <w:rsid w:val="00E205C8"/>
    <w:rsid w:val="00E31441"/>
    <w:rsid w:val="00E54169"/>
    <w:rsid w:val="00E71827"/>
    <w:rsid w:val="00E733A9"/>
    <w:rsid w:val="00E74F3E"/>
    <w:rsid w:val="00E7720D"/>
    <w:rsid w:val="00E84083"/>
    <w:rsid w:val="00E8671B"/>
    <w:rsid w:val="00E93EE7"/>
    <w:rsid w:val="00EA5E01"/>
    <w:rsid w:val="00EC26E3"/>
    <w:rsid w:val="00EC2ACC"/>
    <w:rsid w:val="00F0401A"/>
    <w:rsid w:val="00F21D92"/>
    <w:rsid w:val="00F2280D"/>
    <w:rsid w:val="00F37C49"/>
    <w:rsid w:val="00F458BB"/>
    <w:rsid w:val="00F47EA8"/>
    <w:rsid w:val="00F54B4B"/>
    <w:rsid w:val="00F578A7"/>
    <w:rsid w:val="00F70D1D"/>
    <w:rsid w:val="00F85D6C"/>
    <w:rsid w:val="00FA1754"/>
    <w:rsid w:val="00FA7A46"/>
    <w:rsid w:val="00FB3BDF"/>
    <w:rsid w:val="00FC04B8"/>
    <w:rsid w:val="00FD528E"/>
    <w:rsid w:val="00FE31E2"/>
    <w:rsid w:val="00FE7136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31E5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3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73B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535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5.png"/><Relationship Id="rId13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image" Target="media/image15.sv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13.svg"/><Relationship Id="rId2" Type="http://schemas.openxmlformats.org/officeDocument/2006/relationships/numbering" Target="numbering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6E81C-0EFB-482E-B649-15BF5FD8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Винокурова</dc:creator>
  <cp:lastModifiedBy>Мадина</cp:lastModifiedBy>
  <cp:revision>21</cp:revision>
  <dcterms:created xsi:type="dcterms:W3CDTF">2023-02-02T14:19:00Z</dcterms:created>
  <dcterms:modified xsi:type="dcterms:W3CDTF">2023-07-04T18:30:00Z</dcterms:modified>
</cp:coreProperties>
</file>