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229C" w14:textId="7A119136" w:rsidR="00A04C7E" w:rsidRPr="005C42F2" w:rsidRDefault="00BE7E8C" w:rsidP="005C42F2">
      <w:pPr>
        <w:pStyle w:val="2"/>
        <w:spacing w:after="210" w:afterAutospacing="0"/>
        <w:jc w:val="center"/>
        <w:textAlignment w:val="top"/>
        <w:rPr>
          <w:rStyle w:val="a3"/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C42F2">
        <w:rPr>
          <w:rStyle w:val="a3"/>
          <w:rFonts w:ascii="Arial" w:eastAsia="Times New Roman" w:hAnsi="Arial" w:cs="Arial"/>
          <w:b/>
          <w:bCs/>
          <w:color w:val="000000"/>
          <w:sz w:val="24"/>
          <w:szCs w:val="24"/>
        </w:rPr>
        <w:t>F.A.Q.</w:t>
      </w:r>
    </w:p>
    <w:tbl>
      <w:tblPr>
        <w:tblStyle w:val="a4"/>
        <w:tblW w:w="14449" w:type="dxa"/>
        <w:tblLook w:val="04A0" w:firstRow="1" w:lastRow="0" w:firstColumn="1" w:lastColumn="0" w:noHBand="0" w:noVBand="1"/>
      </w:tblPr>
      <w:tblGrid>
        <w:gridCol w:w="485"/>
        <w:gridCol w:w="4636"/>
        <w:gridCol w:w="9328"/>
      </w:tblGrid>
      <w:tr w:rsidR="00A04C7E" w:rsidRPr="005C42F2" w14:paraId="1F17003E" w14:textId="77777777" w:rsidTr="00E51A8F">
        <w:tc>
          <w:tcPr>
            <w:tcW w:w="14449" w:type="dxa"/>
            <w:gridSpan w:val="3"/>
            <w:vAlign w:val="center"/>
          </w:tcPr>
          <w:p w14:paraId="51F780DA" w14:textId="527AA07C" w:rsidR="00A04C7E" w:rsidRPr="005C42F2" w:rsidRDefault="00A04C7E" w:rsidP="008047C0">
            <w:pPr>
              <w:jc w:val="center"/>
              <w:rPr>
                <w:rStyle w:val="a3"/>
                <w:rFonts w:ascii="Arial" w:hAnsi="Arial" w:cs="Arial"/>
                <w:sz w:val="24"/>
                <w:szCs w:val="24"/>
                <w:highlight w:val="yellow"/>
              </w:rPr>
            </w:pPr>
            <w:proofErr w:type="spellStart"/>
            <w:r w:rsidRPr="005C42F2">
              <w:rPr>
                <w:rStyle w:val="a3"/>
                <w:rFonts w:ascii="Arial" w:hAnsi="Arial" w:cs="Arial"/>
                <w:sz w:val="24"/>
                <w:szCs w:val="24"/>
                <w:highlight w:val="yellow"/>
              </w:rPr>
              <w:t>Антифрод</w:t>
            </w:r>
            <w:proofErr w:type="spellEnd"/>
            <w:r w:rsidRPr="005C42F2">
              <w:rPr>
                <w:rStyle w:val="a3"/>
                <w:rFonts w:ascii="Arial" w:hAnsi="Arial" w:cs="Arial"/>
                <w:sz w:val="24"/>
                <w:szCs w:val="24"/>
                <w:highlight w:val="yellow"/>
              </w:rPr>
              <w:t>-центр</w:t>
            </w:r>
          </w:p>
        </w:tc>
      </w:tr>
      <w:tr w:rsidR="00BE7E8C" w:rsidRPr="005C42F2" w14:paraId="16C96B5D" w14:textId="77777777" w:rsidTr="00D274FA">
        <w:tc>
          <w:tcPr>
            <w:tcW w:w="0" w:type="auto"/>
            <w:vAlign w:val="center"/>
            <w:hideMark/>
          </w:tcPr>
          <w:p w14:paraId="14F7AE22" w14:textId="63B510E5" w:rsidR="00BE7E8C" w:rsidRPr="005C42F2" w:rsidRDefault="00BE7E8C" w:rsidP="008047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42F2">
              <w:rPr>
                <w:rStyle w:val="a3"/>
                <w:rFonts w:ascii="Arial" w:hAnsi="Arial" w:cs="Arial"/>
                <w:sz w:val="24"/>
                <w:szCs w:val="24"/>
              </w:rPr>
              <w:t>№</w:t>
            </w:r>
            <w:r w:rsidRPr="005C42F2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</w:p>
        </w:tc>
        <w:tc>
          <w:tcPr>
            <w:tcW w:w="4636" w:type="dxa"/>
            <w:hideMark/>
          </w:tcPr>
          <w:p w14:paraId="7CE007F8" w14:textId="3456109C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Style w:val="a3"/>
                <w:rFonts w:ascii="Arial" w:hAnsi="Arial" w:cs="Arial"/>
                <w:sz w:val="24"/>
                <w:szCs w:val="24"/>
              </w:rPr>
              <w:t>Вопрос</w:t>
            </w:r>
            <w:r w:rsidRPr="005C42F2">
              <w:rPr>
                <w:rFonts w:ascii="Arial" w:hAnsi="Arial" w:cs="Arial"/>
                <w:sz w:val="24"/>
                <w:szCs w:val="24"/>
              </w:rPr>
              <w:br/>
            </w:r>
          </w:p>
        </w:tc>
        <w:tc>
          <w:tcPr>
            <w:tcW w:w="9328" w:type="dxa"/>
            <w:vAlign w:val="center"/>
          </w:tcPr>
          <w:p w14:paraId="399EA915" w14:textId="77777777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Style w:val="a3"/>
                <w:rFonts w:ascii="Arial" w:hAnsi="Arial" w:cs="Arial"/>
                <w:sz w:val="24"/>
                <w:szCs w:val="24"/>
              </w:rPr>
              <w:t>Ответ оператора</w:t>
            </w:r>
          </w:p>
        </w:tc>
      </w:tr>
      <w:tr w:rsidR="00BE7E8C" w:rsidRPr="005C42F2" w14:paraId="14EC662D" w14:textId="77777777" w:rsidTr="00D274FA">
        <w:trPr>
          <w:trHeight w:val="224"/>
        </w:trPr>
        <w:tc>
          <w:tcPr>
            <w:tcW w:w="0" w:type="auto"/>
            <w:vAlign w:val="center"/>
            <w:hideMark/>
          </w:tcPr>
          <w:p w14:paraId="4828955E" w14:textId="14218809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Style w:val="a3"/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636" w:type="dxa"/>
            <w:vAlign w:val="center"/>
          </w:tcPr>
          <w:p w14:paraId="3CEEC499" w14:textId="693617EF" w:rsidR="00BE7E8C" w:rsidRPr="005C42F2" w:rsidRDefault="00890D32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Чем занимается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Национального Банка Республики Казахстан?</w:t>
            </w:r>
          </w:p>
        </w:tc>
        <w:tc>
          <w:tcPr>
            <w:tcW w:w="9328" w:type="dxa"/>
            <w:vAlign w:val="center"/>
          </w:tcPr>
          <w:p w14:paraId="75A0C560" w14:textId="77777777" w:rsidR="00890D32" w:rsidRPr="005C42F2" w:rsidRDefault="00890D32" w:rsidP="00890D32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-центр:</w:t>
            </w:r>
          </w:p>
          <w:p w14:paraId="33C0E432" w14:textId="77777777" w:rsidR="00890D32" w:rsidRPr="005C42F2" w:rsidRDefault="00890D32" w:rsidP="00890D32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Собирает, хранит и анализирует сведения о платежных транзакциях с признаками мошенничества, поступающие от финансовых организаций, платежных систем, операторов связи и правоохранительных органов;</w:t>
            </w:r>
          </w:p>
          <w:p w14:paraId="09FF106F" w14:textId="77777777" w:rsidR="00890D32" w:rsidRPr="005C42F2" w:rsidRDefault="00890D32" w:rsidP="00890D32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Предоставляет участникам финансового рынка и органам правопорядка информацию для предотвращения мошенничества;</w:t>
            </w:r>
          </w:p>
          <w:p w14:paraId="192623A1" w14:textId="77777777" w:rsidR="00890D32" w:rsidRPr="005C42F2" w:rsidRDefault="00890D32" w:rsidP="00890D32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Обеспечивает защиту и сохранность полученных данных;</w:t>
            </w:r>
          </w:p>
          <w:p w14:paraId="21E6237E" w14:textId="67319EE5" w:rsidR="00BE7E8C" w:rsidRPr="005C42F2" w:rsidRDefault="00890D32" w:rsidP="00890D32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Содействует выявлению и предотвращению незаконных транзакций и выполняет другие функции, установленные Национальным Банком РК.</w:t>
            </w:r>
          </w:p>
        </w:tc>
      </w:tr>
      <w:tr w:rsidR="00BE7E8C" w:rsidRPr="005C42F2" w14:paraId="6097EC6B" w14:textId="77777777" w:rsidTr="00D274FA">
        <w:tc>
          <w:tcPr>
            <w:tcW w:w="0" w:type="auto"/>
            <w:vAlign w:val="center"/>
          </w:tcPr>
          <w:p w14:paraId="2C262FF0" w14:textId="2809D34A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36" w:type="dxa"/>
            <w:vAlign w:val="center"/>
          </w:tcPr>
          <w:p w14:paraId="5009E60D" w14:textId="19964070" w:rsidR="00BE7E8C" w:rsidRPr="005C42F2" w:rsidRDefault="00890D32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Когда был создан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-центр?</w:t>
            </w:r>
          </w:p>
        </w:tc>
        <w:tc>
          <w:tcPr>
            <w:tcW w:w="9328" w:type="dxa"/>
            <w:vAlign w:val="center"/>
          </w:tcPr>
          <w:p w14:paraId="26CB4EBA" w14:textId="5C4DC57E" w:rsidR="00BE7E8C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рамках реализации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иницитив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по борьбе с 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интернет мошенничеством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НБРК 22 июля 2024 года на базе АО «Национальная платежная корпорация Национального Банка Республики Казахстан» был создан "Центр обмена данными по платежным транзакциям с признаками мошенничества (далее —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Национального Банка РК)"</w:t>
            </w:r>
          </w:p>
        </w:tc>
      </w:tr>
      <w:tr w:rsidR="00BE7E8C" w:rsidRPr="005C42F2" w14:paraId="4B1264EE" w14:textId="77777777" w:rsidTr="00D274FA">
        <w:tc>
          <w:tcPr>
            <w:tcW w:w="0" w:type="auto"/>
            <w:vAlign w:val="center"/>
          </w:tcPr>
          <w:p w14:paraId="0CE3411A" w14:textId="1BFB8AC3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36" w:type="dxa"/>
            <w:vAlign w:val="center"/>
          </w:tcPr>
          <w:p w14:paraId="054547E8" w14:textId="01F1114F" w:rsidR="00BE7E8C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Каковы цели и задачи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-центра?</w:t>
            </w:r>
          </w:p>
        </w:tc>
        <w:tc>
          <w:tcPr>
            <w:tcW w:w="9328" w:type="dxa"/>
            <w:vAlign w:val="center"/>
          </w:tcPr>
          <w:p w14:paraId="4DE4515E" w14:textId="37EC5BF6" w:rsidR="00BE7E8C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Целью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 является оперативный обмен данными между участниками финансового рынка, органами уголовного преследования и операторами сотовой связи с целью предупреждения, выявления и пресечения платежных транзакций с признаками мошенничества.</w:t>
            </w:r>
          </w:p>
        </w:tc>
      </w:tr>
      <w:tr w:rsidR="00BE7E8C" w:rsidRPr="005C42F2" w14:paraId="45217B02" w14:textId="77777777" w:rsidTr="00D274FA">
        <w:tc>
          <w:tcPr>
            <w:tcW w:w="0" w:type="auto"/>
            <w:vAlign w:val="center"/>
          </w:tcPr>
          <w:p w14:paraId="6275315C" w14:textId="1C071C41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36" w:type="dxa"/>
            <w:vAlign w:val="center"/>
          </w:tcPr>
          <w:p w14:paraId="44F38B4F" w14:textId="67D62BC7" w:rsidR="00BE7E8C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Является ли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правоохранительным органом?</w:t>
            </w:r>
          </w:p>
        </w:tc>
        <w:tc>
          <w:tcPr>
            <w:tcW w:w="9328" w:type="dxa"/>
            <w:vAlign w:val="center"/>
          </w:tcPr>
          <w:p w14:paraId="4E343D53" w14:textId="7770227E" w:rsidR="00BE7E8C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Нет,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 осуществляет свою деятельность только в рамках действующего законодательства в сфере платежей и платежных систем и является технологической платформой для обмена данными между участниками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-центра.</w:t>
            </w:r>
          </w:p>
        </w:tc>
      </w:tr>
      <w:tr w:rsidR="00BE7E8C" w:rsidRPr="005C42F2" w14:paraId="64BB24E2" w14:textId="77777777" w:rsidTr="00D274FA">
        <w:tc>
          <w:tcPr>
            <w:tcW w:w="0" w:type="auto"/>
            <w:vAlign w:val="center"/>
          </w:tcPr>
          <w:p w14:paraId="79E1668B" w14:textId="57D3B30B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636" w:type="dxa"/>
            <w:vAlign w:val="center"/>
          </w:tcPr>
          <w:p w14:paraId="5727E924" w14:textId="6EF041A5" w:rsidR="00BE7E8C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Кто является участниками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-центра?</w:t>
            </w:r>
          </w:p>
        </w:tc>
        <w:tc>
          <w:tcPr>
            <w:tcW w:w="9328" w:type="dxa"/>
            <w:vAlign w:val="center"/>
          </w:tcPr>
          <w:p w14:paraId="00FDE734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Законодательством определены категории участников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-центра:</w:t>
            </w:r>
          </w:p>
          <w:p w14:paraId="279B54FD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органы уголовного преследования (далее - МВД)</w:t>
            </w:r>
          </w:p>
          <w:p w14:paraId="0D183000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банки второго уровня (далее - БВУ)</w:t>
            </w:r>
          </w:p>
          <w:p w14:paraId="73F636EB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* микрофинансовые и платежные организации </w:t>
            </w:r>
          </w:p>
          <w:p w14:paraId="3127F3A7" w14:textId="47A5BF6F" w:rsidR="00BE7E8C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операторы сотовой связи.</w:t>
            </w:r>
          </w:p>
        </w:tc>
      </w:tr>
      <w:tr w:rsidR="00BE7E8C" w:rsidRPr="005C42F2" w14:paraId="3B989380" w14:textId="77777777" w:rsidTr="00D274FA">
        <w:tc>
          <w:tcPr>
            <w:tcW w:w="0" w:type="auto"/>
            <w:vAlign w:val="center"/>
          </w:tcPr>
          <w:p w14:paraId="234D2BA9" w14:textId="6F888722" w:rsidR="00BE7E8C" w:rsidRPr="005C42F2" w:rsidRDefault="00BE7E8C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4636" w:type="dxa"/>
            <w:vAlign w:val="center"/>
          </w:tcPr>
          <w:p w14:paraId="6290AE69" w14:textId="33391E25" w:rsidR="00BE7E8C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Является ли подключение 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-центру обязательным для всех организаций?</w:t>
            </w:r>
          </w:p>
        </w:tc>
        <w:tc>
          <w:tcPr>
            <w:tcW w:w="9328" w:type="dxa"/>
            <w:vAlign w:val="center"/>
          </w:tcPr>
          <w:p w14:paraId="637FDEF0" w14:textId="5FFAE07F" w:rsidR="00BE7E8C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-центру подключаются организации, относящиеся к категориям, определенным законодательством. Организации, предусмотренные законодательством, обязаны обеспечить свое подключение.</w:t>
            </w:r>
          </w:p>
        </w:tc>
      </w:tr>
      <w:tr w:rsidR="006B0C78" w:rsidRPr="005C42F2" w14:paraId="34F318EC" w14:textId="77777777" w:rsidTr="00D274FA">
        <w:tc>
          <w:tcPr>
            <w:tcW w:w="0" w:type="auto"/>
            <w:vAlign w:val="center"/>
          </w:tcPr>
          <w:p w14:paraId="0A36EA3C" w14:textId="01329156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636" w:type="dxa"/>
            <w:vAlign w:val="center"/>
          </w:tcPr>
          <w:p w14:paraId="77C4B092" w14:textId="3FFFF114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Предусмотрен ли трафик для пользования услугами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-центра?</w:t>
            </w:r>
          </w:p>
        </w:tc>
        <w:tc>
          <w:tcPr>
            <w:tcW w:w="9328" w:type="dxa"/>
            <w:vAlign w:val="center"/>
          </w:tcPr>
          <w:p w14:paraId="4FB6DAC2" w14:textId="29B07B37" w:rsidR="006B0C78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С тарифами сервиса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 можно ознакомиться на сайте: https://npck.kz/tarify-antifrod-tsentr/</w:t>
            </w:r>
          </w:p>
        </w:tc>
      </w:tr>
      <w:tr w:rsidR="006B0C78" w:rsidRPr="005C42F2" w14:paraId="43F4DDF5" w14:textId="77777777" w:rsidTr="00D274FA">
        <w:tc>
          <w:tcPr>
            <w:tcW w:w="0" w:type="auto"/>
            <w:vAlign w:val="center"/>
          </w:tcPr>
          <w:p w14:paraId="5968F321" w14:textId="0BFE3CFA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636" w:type="dxa"/>
            <w:vAlign w:val="center"/>
          </w:tcPr>
          <w:p w14:paraId="2A441A9F" w14:textId="4755B75B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Каким нормативно-правовым актом и законом регулируется деятельность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-центра?</w:t>
            </w:r>
          </w:p>
        </w:tc>
        <w:tc>
          <w:tcPr>
            <w:tcW w:w="9328" w:type="dxa"/>
            <w:vAlign w:val="center"/>
          </w:tcPr>
          <w:p w14:paraId="47D30F42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Функционирование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-центра регламентировано законодательством и подзаконными актами Национального Банка РК, где детально описан порядок взаимодействия участников, их функции и задачи, а также сроки исполнения обязанностей в соответствии со ст. 25-1 Закона о платежах и платежных системах (ссылка: https://adilet.zan.kz/rus/docs/Z1600000011)  и Постановлением Национального Банка РК от 16 июля 2024 года Об утверждении Требований к порядку осуществления деятельности центра обмена данными по платежным транзакциям с признаками мошенничества и его взаимодействия с лицами, участвующими в его деятельности </w:t>
            </w:r>
          </w:p>
          <w:p w14:paraId="11BE133E" w14:textId="06FD255B" w:rsidR="006B0C78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(ссылка: https://adilet.zan.kz/rus/docs/V2400034772)</w:t>
            </w:r>
          </w:p>
        </w:tc>
      </w:tr>
      <w:tr w:rsidR="006B0C78" w:rsidRPr="005C42F2" w14:paraId="6FF077A2" w14:textId="77777777" w:rsidTr="00D274FA">
        <w:tc>
          <w:tcPr>
            <w:tcW w:w="0" w:type="auto"/>
            <w:vAlign w:val="center"/>
          </w:tcPr>
          <w:p w14:paraId="54572F03" w14:textId="33760728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636" w:type="dxa"/>
            <w:vAlign w:val="center"/>
          </w:tcPr>
          <w:p w14:paraId="2FB364CD" w14:textId="003532D3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Куда обращаться по вопросам подключения 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-центру?</w:t>
            </w:r>
          </w:p>
        </w:tc>
        <w:tc>
          <w:tcPr>
            <w:tcW w:w="9328" w:type="dxa"/>
            <w:vAlign w:val="center"/>
          </w:tcPr>
          <w:p w14:paraId="582C88DF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Новым участникам для подключения 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-центру необходимо сначала ознакомиться с инструкцией, размещенной на сайте АО "НПК НБРК": https://npck.kz/antifrod-tsentr/</w:t>
            </w:r>
          </w:p>
          <w:p w14:paraId="102ED6BB" w14:textId="3F8BA5CF" w:rsidR="006B0C78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, где подробно описаны этапы подключения (подписание договора, предоставление документов, настройка туннеля). В случае возникновения дополнительных вопросов можно обращаться по адресу: Support.anti-fraud@npck.kz</w:t>
            </w:r>
          </w:p>
        </w:tc>
      </w:tr>
      <w:tr w:rsidR="006B0C78" w:rsidRPr="005C42F2" w14:paraId="73398110" w14:textId="77777777" w:rsidTr="00D274FA">
        <w:tc>
          <w:tcPr>
            <w:tcW w:w="0" w:type="auto"/>
            <w:vAlign w:val="center"/>
          </w:tcPr>
          <w:p w14:paraId="3F7CDA4A" w14:textId="00995819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636" w:type="dxa"/>
            <w:vAlign w:val="center"/>
          </w:tcPr>
          <w:p w14:paraId="33CF2007" w14:textId="5621279F" w:rsidR="006B0C78" w:rsidRPr="005C42F2" w:rsidRDefault="003518EB" w:rsidP="003518EB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Осуществляет ли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самостоятельную блокировку счетов физических лиц?</w:t>
            </w:r>
          </w:p>
        </w:tc>
        <w:tc>
          <w:tcPr>
            <w:tcW w:w="9328" w:type="dxa"/>
            <w:vAlign w:val="center"/>
          </w:tcPr>
          <w:p w14:paraId="2C0C6989" w14:textId="2C9A78E0" w:rsidR="006B0C78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Нет,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является лишь технологической платформой для обеспечения взаимодействия между участниками и не обладает полномочиями по блокировке и разблокировке счетов физических лиц.</w:t>
            </w:r>
          </w:p>
        </w:tc>
      </w:tr>
      <w:tr w:rsidR="006B0C78" w:rsidRPr="005C42F2" w14:paraId="7DEB64DE" w14:textId="77777777" w:rsidTr="00D274FA">
        <w:tc>
          <w:tcPr>
            <w:tcW w:w="0" w:type="auto"/>
            <w:vAlign w:val="center"/>
          </w:tcPr>
          <w:p w14:paraId="2E75C464" w14:textId="36D8E7F6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636" w:type="dxa"/>
            <w:vAlign w:val="center"/>
          </w:tcPr>
          <w:p w14:paraId="76FBF4CF" w14:textId="486A546B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Какие функции выполняют финансовые организации организации-участники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-центре?</w:t>
            </w:r>
          </w:p>
        </w:tc>
        <w:tc>
          <w:tcPr>
            <w:tcW w:w="9328" w:type="dxa"/>
            <w:vAlign w:val="center"/>
          </w:tcPr>
          <w:p w14:paraId="789BF9E2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Участники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-центре обмениваются информацией для предотвращения, выявления и расследования мошеннических платежных транзакций. </w:t>
            </w:r>
          </w:p>
          <w:p w14:paraId="3AEBAA27" w14:textId="31EEB328" w:rsidR="006B0C78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Финансовые организации создают инциденты при выявлении подозрительных операций и передают их в органы уголовного преследования </w:t>
            </w:r>
            <w:r w:rsidRPr="005C42F2">
              <w:rPr>
                <w:rFonts w:ascii="Arial" w:hAnsi="Arial" w:cs="Arial"/>
                <w:sz w:val="24"/>
                <w:szCs w:val="24"/>
              </w:rPr>
              <w:lastRenderedPageBreak/>
              <w:t>(МВД), а при получении инцидентов от органа уголовного преследования дополняют сведения о отправителе и получателе.</w:t>
            </w:r>
          </w:p>
        </w:tc>
      </w:tr>
      <w:tr w:rsidR="006B0C78" w:rsidRPr="005C42F2" w14:paraId="6FAEDD1A" w14:textId="77777777" w:rsidTr="00D274FA">
        <w:tc>
          <w:tcPr>
            <w:tcW w:w="0" w:type="auto"/>
            <w:vAlign w:val="center"/>
          </w:tcPr>
          <w:p w14:paraId="1F90E1CC" w14:textId="36D4A55C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4636" w:type="dxa"/>
            <w:vAlign w:val="center"/>
          </w:tcPr>
          <w:p w14:paraId="143307C2" w14:textId="0BF1C1D9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Какую роль выполняют органы уголовного преследования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-центре?</w:t>
            </w:r>
          </w:p>
        </w:tc>
        <w:tc>
          <w:tcPr>
            <w:tcW w:w="9328" w:type="dxa"/>
            <w:vAlign w:val="center"/>
          </w:tcPr>
          <w:p w14:paraId="04BD5D3F" w14:textId="38D3BA9D" w:rsidR="006B0C78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Органы уголовного преследования расследуют инциденты, принимают по ним 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решения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а также могут создавать инциденты по заявлению потерпевших лиц в системе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-центра.</w:t>
            </w:r>
          </w:p>
        </w:tc>
      </w:tr>
      <w:tr w:rsidR="006B0C78" w:rsidRPr="005C42F2" w14:paraId="3A2607A1" w14:textId="77777777" w:rsidTr="00D274FA">
        <w:tc>
          <w:tcPr>
            <w:tcW w:w="0" w:type="auto"/>
            <w:vAlign w:val="center"/>
          </w:tcPr>
          <w:p w14:paraId="11B45D72" w14:textId="0C46F0D4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636" w:type="dxa"/>
            <w:vAlign w:val="center"/>
          </w:tcPr>
          <w:p w14:paraId="4F71999B" w14:textId="03354841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Какие финансовые организации (МФО) обязаны подключаться 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-центру, а какие нет?</w:t>
            </w:r>
          </w:p>
        </w:tc>
        <w:tc>
          <w:tcPr>
            <w:tcW w:w="9328" w:type="dxa"/>
            <w:vAlign w:val="center"/>
          </w:tcPr>
          <w:p w14:paraId="624DA830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соответствии с требованиями действующего законодательства все микрофинансовые организации обязаны подключиться 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-центру. </w:t>
            </w:r>
          </w:p>
          <w:p w14:paraId="541EBC2E" w14:textId="583A118D" w:rsidR="006B0C78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При этом приоритет отдается организациям, предоставляющим исключительно онлайн-займы.</w:t>
            </w:r>
          </w:p>
        </w:tc>
      </w:tr>
      <w:tr w:rsidR="006B0C78" w:rsidRPr="005C42F2" w14:paraId="486D35F9" w14:textId="77777777" w:rsidTr="00D274FA">
        <w:tc>
          <w:tcPr>
            <w:tcW w:w="0" w:type="auto"/>
            <w:vAlign w:val="center"/>
          </w:tcPr>
          <w:p w14:paraId="3540D76C" w14:textId="26B4BE8D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636" w:type="dxa"/>
            <w:vAlign w:val="center"/>
          </w:tcPr>
          <w:p w14:paraId="13951431" w14:textId="52380F9B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Какие данные финансовая организация передает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-центр?</w:t>
            </w:r>
          </w:p>
        </w:tc>
        <w:tc>
          <w:tcPr>
            <w:tcW w:w="9328" w:type="dxa"/>
            <w:vAlign w:val="center"/>
          </w:tcPr>
          <w:p w14:paraId="593459FD" w14:textId="216C432E" w:rsidR="006B0C78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При обработке поступающих инцидентов от органов уголовного преследования организация (МФО) предоставляет сведения о получателе денежных средств (ФИО, ИИН и др.) путем внесения данных в системе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-центра, а также предоставляет иные сведения на основании входящих запросов соответствующего органа.</w:t>
            </w:r>
          </w:p>
        </w:tc>
      </w:tr>
      <w:tr w:rsidR="006B0C78" w:rsidRPr="005C42F2" w14:paraId="76008592" w14:textId="77777777" w:rsidTr="00D274FA">
        <w:tc>
          <w:tcPr>
            <w:tcW w:w="0" w:type="auto"/>
            <w:vAlign w:val="center"/>
          </w:tcPr>
          <w:p w14:paraId="3762DD82" w14:textId="155A7133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636" w:type="dxa"/>
            <w:vAlign w:val="center"/>
          </w:tcPr>
          <w:p w14:paraId="66D88C01" w14:textId="713C8A43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Является ли передача данных об отправителях и получателях нарушением банковской тайны и/или тайны микрокредита?</w:t>
            </w:r>
          </w:p>
        </w:tc>
        <w:tc>
          <w:tcPr>
            <w:tcW w:w="9328" w:type="dxa"/>
            <w:vAlign w:val="center"/>
          </w:tcPr>
          <w:p w14:paraId="072B26BC" w14:textId="77777777" w:rsidR="003518EB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рамках работы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-центре передаются 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данные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лишь предусмотренные законом. </w:t>
            </w:r>
          </w:p>
          <w:p w14:paraId="1C800305" w14:textId="1D799E6A" w:rsidR="006B0C78" w:rsidRPr="005C42F2" w:rsidRDefault="003518EB" w:rsidP="003518EB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Соответственно это не является нарушением банковской тайны.</w:t>
            </w:r>
          </w:p>
        </w:tc>
      </w:tr>
      <w:tr w:rsidR="006B0C78" w:rsidRPr="005C42F2" w14:paraId="2AB35F50" w14:textId="77777777" w:rsidTr="00D274FA">
        <w:tc>
          <w:tcPr>
            <w:tcW w:w="0" w:type="auto"/>
            <w:vAlign w:val="center"/>
          </w:tcPr>
          <w:p w14:paraId="71FACC92" w14:textId="4DFF33E6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636" w:type="dxa"/>
            <w:vAlign w:val="center"/>
          </w:tcPr>
          <w:p w14:paraId="3D86E989" w14:textId="2F527493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В каких случаях финансовая организация (МФО) отказывает в выдаче кредита?</w:t>
            </w:r>
          </w:p>
        </w:tc>
        <w:tc>
          <w:tcPr>
            <w:tcW w:w="9328" w:type="dxa"/>
            <w:vAlign w:val="center"/>
          </w:tcPr>
          <w:p w14:paraId="7BBA0734" w14:textId="028960B5" w:rsidR="006B0C78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случае обнаружения клиента в списках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 (база о попытках и событ</w:t>
            </w:r>
            <w:r w:rsidRPr="005C42F2">
              <w:rPr>
                <w:rFonts w:ascii="Arial" w:hAnsi="Arial" w:cs="Arial"/>
                <w:sz w:val="24"/>
                <w:szCs w:val="24"/>
              </w:rPr>
              <w:t>и</w:t>
            </w:r>
            <w:r w:rsidRPr="005C42F2">
              <w:rPr>
                <w:rFonts w:ascii="Arial" w:hAnsi="Arial" w:cs="Arial"/>
                <w:sz w:val="24"/>
                <w:szCs w:val="24"/>
              </w:rPr>
              <w:t>ях)</w:t>
            </w:r>
          </w:p>
        </w:tc>
      </w:tr>
      <w:tr w:rsidR="006B0C78" w:rsidRPr="005C42F2" w14:paraId="20358B6E" w14:textId="77777777" w:rsidTr="00D274FA">
        <w:tc>
          <w:tcPr>
            <w:tcW w:w="0" w:type="auto"/>
            <w:vAlign w:val="center"/>
          </w:tcPr>
          <w:p w14:paraId="69415B28" w14:textId="3469AB97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636" w:type="dxa"/>
            <w:vAlign w:val="center"/>
          </w:tcPr>
          <w:p w14:paraId="0B52FD54" w14:textId="257BCDBB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Кто принимает решение 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по инциденту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зарегистрированному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-центре?</w:t>
            </w:r>
          </w:p>
        </w:tc>
        <w:tc>
          <w:tcPr>
            <w:tcW w:w="9328" w:type="dxa"/>
            <w:vAlign w:val="center"/>
          </w:tcPr>
          <w:p w14:paraId="09CD334B" w14:textId="4EFE267D" w:rsidR="006B0C78" w:rsidRPr="005C42F2" w:rsidRDefault="003518EB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соответствии с законодательством и правилами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центра решение по инциденту принимает исключительно орган уголовного преследования (МВД РК).</w:t>
            </w:r>
          </w:p>
        </w:tc>
      </w:tr>
      <w:tr w:rsidR="006B0C78" w:rsidRPr="005C42F2" w14:paraId="756C9123" w14:textId="77777777" w:rsidTr="00D274FA">
        <w:tc>
          <w:tcPr>
            <w:tcW w:w="0" w:type="auto"/>
            <w:vAlign w:val="center"/>
          </w:tcPr>
          <w:p w14:paraId="6A03BDC7" w14:textId="76973EC9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636" w:type="dxa"/>
            <w:vAlign w:val="center"/>
          </w:tcPr>
          <w:p w14:paraId="2C9463D2" w14:textId="3EC0BB3E" w:rsidR="006B0C78" w:rsidRPr="005C42F2" w:rsidRDefault="003518EB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применяется требование приостановки операции до трех рабочих дней при подозрении на мошенничество?</w:t>
            </w:r>
          </w:p>
        </w:tc>
        <w:tc>
          <w:tcPr>
            <w:tcW w:w="9328" w:type="dxa"/>
            <w:vAlign w:val="center"/>
          </w:tcPr>
          <w:p w14:paraId="53C631AD" w14:textId="75088E42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соответствии с законодательством и правилами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-центра, в случае подозрения на мошенничество и регистрации инцидента счета соответствующих лиц блокируются на срок до трех рабочих дней до проведения проверки органом.</w:t>
            </w:r>
          </w:p>
        </w:tc>
      </w:tr>
      <w:tr w:rsidR="006B0C78" w:rsidRPr="005C42F2" w14:paraId="7B9D0D58" w14:textId="77777777" w:rsidTr="00D274FA">
        <w:tc>
          <w:tcPr>
            <w:tcW w:w="0" w:type="auto"/>
            <w:vAlign w:val="center"/>
          </w:tcPr>
          <w:p w14:paraId="1A0816D8" w14:textId="68580805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636" w:type="dxa"/>
            <w:vAlign w:val="center"/>
          </w:tcPr>
          <w:p w14:paraId="43610C33" w14:textId="6A779379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Требуется ли направление уведомления путем создания инцидента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-центре, если операция была приостановлена до включения бенефициара в список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-центра?</w:t>
            </w:r>
          </w:p>
        </w:tc>
        <w:tc>
          <w:tcPr>
            <w:tcW w:w="9328" w:type="dxa"/>
            <w:vAlign w:val="center"/>
          </w:tcPr>
          <w:p w14:paraId="7D1DCF0C" w14:textId="4EF44535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Да, в 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соответствии  с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законодательством и правилами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-центра, в случае самостоятельного обнаружения необходимо зарегистрировать инцидент.</w:t>
            </w:r>
          </w:p>
        </w:tc>
      </w:tr>
      <w:tr w:rsidR="006B0C78" w:rsidRPr="005C42F2" w14:paraId="7F6DE134" w14:textId="77777777" w:rsidTr="00D274FA">
        <w:tc>
          <w:tcPr>
            <w:tcW w:w="0" w:type="auto"/>
            <w:vAlign w:val="center"/>
          </w:tcPr>
          <w:p w14:paraId="25816940" w14:textId="5A9B901E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4636" w:type="dxa"/>
            <w:vAlign w:val="center"/>
          </w:tcPr>
          <w:p w14:paraId="70AF8BAC" w14:textId="77B623A8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участникам обрабатывать поступившие инциденты от органов уголовного преследования?</w:t>
            </w:r>
          </w:p>
        </w:tc>
        <w:tc>
          <w:tcPr>
            <w:tcW w:w="9328" w:type="dxa"/>
            <w:vAlign w:val="center"/>
          </w:tcPr>
          <w:p w14:paraId="198E3402" w14:textId="002FFC6A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После получения уведомления от органа о зарегистрированном инциденте связанная организация по инциденту (финансовая организация) обязана в течение 24 часов дополнить сведения о получателе денежных средств в системе.</w:t>
            </w:r>
          </w:p>
        </w:tc>
      </w:tr>
      <w:tr w:rsidR="006B0C78" w:rsidRPr="005C42F2" w14:paraId="7BB9728F" w14:textId="77777777" w:rsidTr="00D274FA">
        <w:tc>
          <w:tcPr>
            <w:tcW w:w="0" w:type="auto"/>
            <w:vAlign w:val="center"/>
          </w:tcPr>
          <w:p w14:paraId="33C7B62C" w14:textId="75809836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636" w:type="dxa"/>
            <w:vAlign w:val="center"/>
          </w:tcPr>
          <w:p w14:paraId="0FA4954C" w14:textId="027ED1A3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получить статистику по инцидентам своей организации?</w:t>
            </w:r>
          </w:p>
        </w:tc>
        <w:tc>
          <w:tcPr>
            <w:tcW w:w="9328" w:type="dxa"/>
            <w:vAlign w:val="center"/>
          </w:tcPr>
          <w:p w14:paraId="25665844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Откройте главную страницу системы «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-центр» → Перейдите в раздел «Инциденты» → Нажмите «Фильтры» (справа в верхнем углу) → Выберите необходимые фильтры: </w:t>
            </w:r>
          </w:p>
          <w:p w14:paraId="6254DCA0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Приоритет</w:t>
            </w:r>
          </w:p>
          <w:p w14:paraId="6CA0E19B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Резолюция</w:t>
            </w:r>
          </w:p>
          <w:p w14:paraId="72FBDE55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Статус инцидента</w:t>
            </w:r>
          </w:p>
          <w:p w14:paraId="438D59CA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Организация-автор</w:t>
            </w:r>
          </w:p>
          <w:p w14:paraId="20BA7E6A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Связанные организации</w:t>
            </w:r>
          </w:p>
          <w:p w14:paraId="380039E2" w14:textId="2D906ECB" w:rsidR="006B0C78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Для финансовых организаций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: Необходимо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выгрузить список инцидентов с фильтрацией по статусу инцидента, организации-автору и связанным организациям, а затем провести проверку и отработку каждого инцидента.</w:t>
            </w:r>
          </w:p>
        </w:tc>
      </w:tr>
      <w:tr w:rsidR="006B0C78" w:rsidRPr="005C42F2" w14:paraId="10426851" w14:textId="77777777" w:rsidTr="00D274FA">
        <w:tc>
          <w:tcPr>
            <w:tcW w:w="0" w:type="auto"/>
            <w:vAlign w:val="center"/>
          </w:tcPr>
          <w:p w14:paraId="4B90B904" w14:textId="2BB17102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636" w:type="dxa"/>
            <w:vAlign w:val="center"/>
          </w:tcPr>
          <w:p w14:paraId="0A16B64F" w14:textId="3361B171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Возможен ли возврат денежных средств потерпевшим через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-центр?</w:t>
            </w:r>
          </w:p>
        </w:tc>
        <w:tc>
          <w:tcPr>
            <w:tcW w:w="9328" w:type="dxa"/>
            <w:vAlign w:val="center"/>
          </w:tcPr>
          <w:p w14:paraId="245C9EBC" w14:textId="5E628A6A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Да, на основании постановления следователя, санкционированного прокурором и направленного через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-центр.</w:t>
            </w:r>
          </w:p>
        </w:tc>
      </w:tr>
      <w:tr w:rsidR="006B0C78" w:rsidRPr="005C42F2" w14:paraId="67226632" w14:textId="77777777" w:rsidTr="00D274FA">
        <w:tc>
          <w:tcPr>
            <w:tcW w:w="0" w:type="auto"/>
            <w:vAlign w:val="center"/>
          </w:tcPr>
          <w:p w14:paraId="2BE5C474" w14:textId="7E384B45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636" w:type="dxa"/>
            <w:vAlign w:val="center"/>
          </w:tcPr>
          <w:p w14:paraId="28AE712E" w14:textId="3987A5D4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 связаться с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-центром?</w:t>
            </w:r>
          </w:p>
        </w:tc>
        <w:tc>
          <w:tcPr>
            <w:tcW w:w="9328" w:type="dxa"/>
            <w:vAlign w:val="center"/>
          </w:tcPr>
          <w:p w14:paraId="4738BFC9" w14:textId="45228D2A" w:rsidR="006B0C78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Связаться с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-центром можно по электронной почте: Support.anti-fraud@npck.kz</w:t>
            </w:r>
          </w:p>
        </w:tc>
      </w:tr>
      <w:tr w:rsidR="006B0C78" w:rsidRPr="005C42F2" w14:paraId="7F6CDC22" w14:textId="77777777" w:rsidTr="00D274FA">
        <w:tc>
          <w:tcPr>
            <w:tcW w:w="0" w:type="auto"/>
            <w:vAlign w:val="center"/>
          </w:tcPr>
          <w:p w14:paraId="428AEA61" w14:textId="07418FED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636" w:type="dxa"/>
            <w:vAlign w:val="center"/>
          </w:tcPr>
          <w:p w14:paraId="664E6094" w14:textId="0AF7FA77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 направить официальный запрос/обращение в адрес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-центр?</w:t>
            </w:r>
          </w:p>
        </w:tc>
        <w:tc>
          <w:tcPr>
            <w:tcW w:w="9328" w:type="dxa"/>
            <w:vAlign w:val="center"/>
          </w:tcPr>
          <w:p w14:paraId="67DC09B2" w14:textId="30E18D68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Для направления запроса или письма вы можете отправить его через систему «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Documentolog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» в адрес АО «Национальная платежная корпорация Национального Банка Республики Казахстан».</w:t>
            </w:r>
          </w:p>
        </w:tc>
      </w:tr>
      <w:tr w:rsidR="006B0C78" w:rsidRPr="005C42F2" w14:paraId="500AECAD" w14:textId="77777777" w:rsidTr="00D274FA">
        <w:tc>
          <w:tcPr>
            <w:tcW w:w="0" w:type="auto"/>
            <w:vAlign w:val="center"/>
          </w:tcPr>
          <w:p w14:paraId="76221DEE" w14:textId="6BA6D48D" w:rsidR="006B0C78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4636" w:type="dxa"/>
            <w:vAlign w:val="center"/>
          </w:tcPr>
          <w:p w14:paraId="15E31CBD" w14:textId="2D7F0B28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В случае добровольного возврата денежных средств как это осуществляется?</w:t>
            </w:r>
          </w:p>
        </w:tc>
        <w:tc>
          <w:tcPr>
            <w:tcW w:w="9328" w:type="dxa"/>
            <w:vAlign w:val="center"/>
          </w:tcPr>
          <w:p w14:paraId="44D23A14" w14:textId="5BAF5133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Получатель денежных средств может добровольно обратиться в обслуживающий банк и вернуть полученные средства, оформив соответствующее заявление.</w:t>
            </w:r>
          </w:p>
        </w:tc>
      </w:tr>
      <w:tr w:rsidR="006B0C78" w:rsidRPr="005C42F2" w14:paraId="522BFB01" w14:textId="77777777" w:rsidTr="00D274FA">
        <w:tc>
          <w:tcPr>
            <w:tcW w:w="0" w:type="auto"/>
            <w:vAlign w:val="center"/>
          </w:tcPr>
          <w:p w14:paraId="61E7C77D" w14:textId="77777777" w:rsidR="006B0C78" w:rsidRPr="005C42F2" w:rsidRDefault="006B0C78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13DCEE0A" w14:textId="77777777" w:rsidR="006B0C78" w:rsidRPr="005C42F2" w:rsidRDefault="006B0C78" w:rsidP="008047C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28" w:type="dxa"/>
            <w:vAlign w:val="center"/>
          </w:tcPr>
          <w:p w14:paraId="1DA4B121" w14:textId="77777777" w:rsidR="006B0C78" w:rsidRPr="005C42F2" w:rsidRDefault="006B0C78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C7E" w:rsidRPr="005C42F2" w14:paraId="6579A2C5" w14:textId="77777777" w:rsidTr="00BF108D">
        <w:tc>
          <w:tcPr>
            <w:tcW w:w="14449" w:type="dxa"/>
            <w:gridSpan w:val="3"/>
            <w:vAlign w:val="center"/>
          </w:tcPr>
          <w:p w14:paraId="057B47AE" w14:textId="0D5B4353" w:rsidR="00A04C7E" w:rsidRPr="005C42F2" w:rsidRDefault="00A04C7E" w:rsidP="00A04C7E">
            <w:pPr>
              <w:spacing w:line="276" w:lineRule="auto"/>
              <w:ind w:firstLine="720"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5C42F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Для физических лиц</w:t>
            </w:r>
          </w:p>
        </w:tc>
      </w:tr>
      <w:tr w:rsidR="006B0C78" w:rsidRPr="005C42F2" w14:paraId="12D47350" w14:textId="77777777" w:rsidTr="00D274FA">
        <w:tc>
          <w:tcPr>
            <w:tcW w:w="0" w:type="auto"/>
            <w:vAlign w:val="center"/>
          </w:tcPr>
          <w:p w14:paraId="5771DF84" w14:textId="766CD776" w:rsidR="006B0C78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36" w:type="dxa"/>
            <w:vAlign w:val="center"/>
          </w:tcPr>
          <w:p w14:paraId="4698AB9C" w14:textId="2026C3DB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Что делать, если я стал жертвой мошенничества?</w:t>
            </w:r>
          </w:p>
        </w:tc>
        <w:tc>
          <w:tcPr>
            <w:tcW w:w="9328" w:type="dxa"/>
            <w:vAlign w:val="center"/>
          </w:tcPr>
          <w:p w14:paraId="3D16CA4A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Немедленно позвоните в ваш банк или финансовую организацию и сообщите о факте мошенничества. </w:t>
            </w:r>
          </w:p>
          <w:p w14:paraId="69FC65A6" w14:textId="2E5B4A7B" w:rsidR="006B0C78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Банк обязан зарегистрировать ваше обращение, провести проверку и при необходимости приостановить выдачу кредитов. Одновременно подайте заявление в органы МВД по месту жительства.</w:t>
            </w:r>
          </w:p>
        </w:tc>
      </w:tr>
      <w:tr w:rsidR="006B0C78" w:rsidRPr="005C42F2" w14:paraId="74DBB1CB" w14:textId="77777777" w:rsidTr="00D274FA">
        <w:tc>
          <w:tcPr>
            <w:tcW w:w="0" w:type="auto"/>
            <w:vAlign w:val="center"/>
          </w:tcPr>
          <w:p w14:paraId="387D1DDE" w14:textId="4892CB58" w:rsidR="006B0C78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4636" w:type="dxa"/>
            <w:vAlign w:val="center"/>
          </w:tcPr>
          <w:p w14:paraId="32EFA2D8" w14:textId="71B16117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Что такое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и как понять, что я стал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дроппером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328" w:type="dxa"/>
            <w:vAlign w:val="center"/>
          </w:tcPr>
          <w:p w14:paraId="2E47001A" w14:textId="69B19C03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C42F2">
              <w:rPr>
                <w:rFonts w:ascii="Arial" w:hAnsi="Arial" w:cs="Arial"/>
                <w:sz w:val="24"/>
                <w:szCs w:val="24"/>
              </w:rPr>
              <w:t>- это</w:t>
            </w:r>
            <w:proofErr w:type="gramEnd"/>
            <w:r w:rsidRPr="005C42F2">
              <w:rPr>
                <w:rFonts w:ascii="Arial" w:hAnsi="Arial" w:cs="Arial"/>
                <w:sz w:val="24"/>
                <w:szCs w:val="24"/>
              </w:rPr>
              <w:t xml:space="preserve"> лицо, чьи реквизиты (счет, карта, контактные данные) используются мошенниками для проведения незаконных операций. Если вы получили уведомление от банка или МВД, что ваши данные использовались в подозрительных операциях, это может быть признаком того, что вы стали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дроппером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B0C78" w:rsidRPr="005C42F2" w14:paraId="65DDF574" w14:textId="77777777" w:rsidTr="00D274FA">
        <w:tc>
          <w:tcPr>
            <w:tcW w:w="0" w:type="auto"/>
            <w:vAlign w:val="center"/>
          </w:tcPr>
          <w:p w14:paraId="0AC73DD0" w14:textId="428FC403" w:rsidR="006B0C78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36" w:type="dxa"/>
            <w:vAlign w:val="center"/>
          </w:tcPr>
          <w:p w14:paraId="189AFC94" w14:textId="4F99FEAA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Какая ответственность предусмотрена за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дропперство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328" w:type="dxa"/>
            <w:vAlign w:val="center"/>
          </w:tcPr>
          <w:p w14:paraId="33BCB831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С 16 сентября 2025 года в Уголовный кодекс РК введена новая статья 232-1, устанавливающая ответственность за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дропперство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. Под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дропперством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понимается:</w:t>
            </w:r>
          </w:p>
          <w:p w14:paraId="69F2FC27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* незаконное предоставление, передача или приобретение доступа к банковскому счету, платежному инструменту либо идентификационному средству; </w:t>
            </w:r>
            <w:r w:rsidRPr="005C42F2">
              <w:rPr>
                <w:rFonts w:ascii="Tahoma" w:hAnsi="Tahoma" w:cs="Tahoma"/>
                <w:sz w:val="24"/>
                <w:szCs w:val="24"/>
              </w:rPr>
              <w:t>⁠</w:t>
            </w:r>
          </w:p>
          <w:p w14:paraId="29C04188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осуществление незаконных платежей и (или) переводов денег, в том числе в интересах третьих лиц за материальное вознаграждение.</w:t>
            </w:r>
          </w:p>
          <w:p w14:paraId="4F9EBE52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Это явление является одним из ключевых элементов в схемах интернет-мошенничества и используется для обналичивания и вывода похищенных средств.</w:t>
            </w:r>
          </w:p>
          <w:p w14:paraId="0CD86D18" w14:textId="17F8274F" w:rsidR="006B0C78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В зависимости от тяжести, характера действий и размера полученной выгоды статья 232-1 УК предусматривает наказание от штрафа до 7 лет лишения свободы с конфискацией имущества.</w:t>
            </w:r>
          </w:p>
        </w:tc>
      </w:tr>
      <w:tr w:rsidR="006B0C78" w:rsidRPr="005C42F2" w14:paraId="6A27FCF8" w14:textId="77777777" w:rsidTr="00D274FA">
        <w:tc>
          <w:tcPr>
            <w:tcW w:w="0" w:type="auto"/>
            <w:vAlign w:val="center"/>
          </w:tcPr>
          <w:p w14:paraId="1F4A1998" w14:textId="205F8726" w:rsidR="006B0C78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36" w:type="dxa"/>
            <w:vAlign w:val="center"/>
          </w:tcPr>
          <w:p w14:paraId="78C492FD" w14:textId="1E732443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В банке сказали, что из-за подозрительных операций счёт заблокировали. К кому мне обращаться?</w:t>
            </w:r>
          </w:p>
        </w:tc>
        <w:tc>
          <w:tcPr>
            <w:tcW w:w="9328" w:type="dxa"/>
            <w:vAlign w:val="center"/>
          </w:tcPr>
          <w:p w14:paraId="2847EBA6" w14:textId="59D3FDB3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Свяжитесь с банком для уточнения причин блокировки счета.  Если банк укажет, что блокировка связана с информацией из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-центра, необходимо обратиться в органы МВД по месту жительства. Так как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самостоятельно не блокирует счета клиентов банка.</w:t>
            </w:r>
          </w:p>
        </w:tc>
      </w:tr>
      <w:tr w:rsidR="006B0C78" w:rsidRPr="005C42F2" w14:paraId="2F76AD5B" w14:textId="77777777" w:rsidTr="00D274FA">
        <w:tc>
          <w:tcPr>
            <w:tcW w:w="0" w:type="auto"/>
            <w:vAlign w:val="center"/>
          </w:tcPr>
          <w:p w14:paraId="60126629" w14:textId="0BD09167" w:rsidR="006B0C78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636" w:type="dxa"/>
            <w:vAlign w:val="center"/>
          </w:tcPr>
          <w:p w14:paraId="3CE62370" w14:textId="7DB9E02F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Блокирует ли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счета клиентов?</w:t>
            </w:r>
          </w:p>
        </w:tc>
        <w:tc>
          <w:tcPr>
            <w:tcW w:w="9328" w:type="dxa"/>
            <w:vAlign w:val="center"/>
          </w:tcPr>
          <w:p w14:paraId="63EA52C8" w14:textId="68BE55FF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Нет,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 не взаимодействует с физическими лицами и не обладает полномочиями блокировать или разблокировать счета физических лиц.</w:t>
            </w:r>
          </w:p>
        </w:tc>
      </w:tr>
      <w:tr w:rsidR="006B0C78" w:rsidRPr="005C42F2" w14:paraId="757EDF42" w14:textId="77777777" w:rsidTr="00D274FA">
        <w:tc>
          <w:tcPr>
            <w:tcW w:w="0" w:type="auto"/>
            <w:vAlign w:val="center"/>
          </w:tcPr>
          <w:p w14:paraId="23E43526" w14:textId="5B66D2AA" w:rsidR="006B0C78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636" w:type="dxa"/>
            <w:vAlign w:val="center"/>
          </w:tcPr>
          <w:p w14:paraId="04D7BC50" w14:textId="715E0B77" w:rsidR="006B0C78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Кто снимает блокировку со счетов?</w:t>
            </w:r>
          </w:p>
        </w:tc>
        <w:tc>
          <w:tcPr>
            <w:tcW w:w="9328" w:type="dxa"/>
            <w:vAlign w:val="center"/>
          </w:tcPr>
          <w:p w14:paraId="636003CE" w14:textId="505069AE" w:rsidR="006B0C78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Решение о блокировке или разблокировке счетов принимает исключительно сотрудник МВД, ведущий уголовное дело.</w:t>
            </w:r>
          </w:p>
        </w:tc>
      </w:tr>
      <w:tr w:rsidR="00A04C7E" w:rsidRPr="005C42F2" w14:paraId="4EEC01C5" w14:textId="77777777" w:rsidTr="00D274FA">
        <w:tc>
          <w:tcPr>
            <w:tcW w:w="0" w:type="auto"/>
            <w:vAlign w:val="center"/>
          </w:tcPr>
          <w:p w14:paraId="14FB79DB" w14:textId="12ACB115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636" w:type="dxa"/>
            <w:vAlign w:val="center"/>
          </w:tcPr>
          <w:p w14:paraId="0E7E7C36" w14:textId="1743365A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обратиться в МВД для получения информации о зарегистрированных делах, связанных с мошенничеством?</w:t>
            </w:r>
          </w:p>
        </w:tc>
        <w:tc>
          <w:tcPr>
            <w:tcW w:w="9328" w:type="dxa"/>
            <w:vAlign w:val="center"/>
          </w:tcPr>
          <w:p w14:paraId="0A19F1CE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Для получения консультации и разъяснений вы можете обратиться:</w:t>
            </w:r>
          </w:p>
          <w:p w14:paraId="205E1965" w14:textId="77777777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* в Управление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киберполиции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лично (см. список адресов и контактов ниже);</w:t>
            </w:r>
          </w:p>
          <w:p w14:paraId="256FD931" w14:textId="5500FBF3" w:rsidR="00A04C7E" w:rsidRPr="005C42F2" w:rsidRDefault="00A04C7E" w:rsidP="00A04C7E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* через портал E-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Otinish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, подав электронное обращение.</w:t>
            </w:r>
          </w:p>
        </w:tc>
      </w:tr>
      <w:tr w:rsidR="00A04C7E" w:rsidRPr="005C42F2" w14:paraId="305E6CDC" w14:textId="77777777" w:rsidTr="00D274FA">
        <w:tc>
          <w:tcPr>
            <w:tcW w:w="0" w:type="auto"/>
            <w:vAlign w:val="center"/>
          </w:tcPr>
          <w:p w14:paraId="5D5B079A" w14:textId="061226A2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4636" w:type="dxa"/>
            <w:vAlign w:val="center"/>
          </w:tcPr>
          <w:p w14:paraId="083F8DEB" w14:textId="43F07C05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Сколько времени занимает снятие блокировки, если я не участвовал в мошенничестве?</w:t>
            </w:r>
          </w:p>
        </w:tc>
        <w:tc>
          <w:tcPr>
            <w:tcW w:w="9328" w:type="dxa"/>
            <w:vAlign w:val="center"/>
          </w:tcPr>
          <w:p w14:paraId="0934243A" w14:textId="722298DB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После принятия положительного решения органом МВД по результатам расследования банки обязаны снять ограничения с ваших счетов в течение одного рабочего дня.</w:t>
            </w:r>
          </w:p>
        </w:tc>
      </w:tr>
      <w:tr w:rsidR="00A04C7E" w:rsidRPr="005C42F2" w14:paraId="5B9C4EC7" w14:textId="77777777" w:rsidTr="00D274FA">
        <w:tc>
          <w:tcPr>
            <w:tcW w:w="0" w:type="auto"/>
            <w:vAlign w:val="center"/>
          </w:tcPr>
          <w:p w14:paraId="0D71CF6F" w14:textId="0160CA94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636" w:type="dxa"/>
            <w:vAlign w:val="center"/>
          </w:tcPr>
          <w:p w14:paraId="622F9948" w14:textId="5BAD9DC4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 узнать или проверить, нахожусь ли я в списках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-центра?</w:t>
            </w:r>
          </w:p>
        </w:tc>
        <w:tc>
          <w:tcPr>
            <w:tcW w:w="9328" w:type="dxa"/>
            <w:vAlign w:val="center"/>
          </w:tcPr>
          <w:p w14:paraId="571855B1" w14:textId="5B7EF1EA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После регистрации дела банки, как правило, уведомляют клиентов через мобильное приложение с рекомендацией обратиться в органы МВД.</w:t>
            </w:r>
          </w:p>
        </w:tc>
      </w:tr>
      <w:tr w:rsidR="00A04C7E" w:rsidRPr="005C42F2" w14:paraId="3746FB41" w14:textId="77777777" w:rsidTr="00D274FA">
        <w:tc>
          <w:tcPr>
            <w:tcW w:w="0" w:type="auto"/>
            <w:vAlign w:val="center"/>
          </w:tcPr>
          <w:p w14:paraId="15F41640" w14:textId="65A4438C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636" w:type="dxa"/>
            <w:vAlign w:val="center"/>
          </w:tcPr>
          <w:p w14:paraId="50064461" w14:textId="6DD710E9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Могу ли я получить копию инцидента или документа, связанного с мошенничеством, если таковые имеются?</w:t>
            </w:r>
          </w:p>
        </w:tc>
        <w:tc>
          <w:tcPr>
            <w:tcW w:w="9328" w:type="dxa"/>
            <w:vAlign w:val="center"/>
          </w:tcPr>
          <w:p w14:paraId="1B7A20BF" w14:textId="303F7289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случае регистрации инцидента в системе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Антифрод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-центр все последующие вопросы необходимо обсуждать со следователем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киберполиции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04C7E" w:rsidRPr="005C42F2" w14:paraId="720FF3EC" w14:textId="77777777" w:rsidTr="00D274FA">
        <w:tc>
          <w:tcPr>
            <w:tcW w:w="0" w:type="auto"/>
            <w:vAlign w:val="center"/>
          </w:tcPr>
          <w:p w14:paraId="3575B974" w14:textId="0E08704E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636" w:type="dxa"/>
            <w:vAlign w:val="center"/>
          </w:tcPr>
          <w:p w14:paraId="00585D21" w14:textId="65C99518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Какие документы необходимо предоставить для разблокировки счета или снятия ограничений?</w:t>
            </w:r>
          </w:p>
        </w:tc>
        <w:tc>
          <w:tcPr>
            <w:tcW w:w="9328" w:type="dxa"/>
            <w:vAlign w:val="center"/>
          </w:tcPr>
          <w:p w14:paraId="58F96120" w14:textId="75B4D801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ходе расследования зарегистрированного дела следователь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киберполиции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, как правило, обязан разъяснить ваши права и обязанности. При необходимости он может запросить дополнительные документы для подтверждения отсутствия вашего участия в подозрительных или мошеннических схемах. В случае положительного решения банки обязаны снять все наложенные ограничения с ваших счетов.</w:t>
            </w:r>
          </w:p>
        </w:tc>
      </w:tr>
      <w:tr w:rsidR="00A04C7E" w:rsidRPr="005C42F2" w14:paraId="3E21A7B4" w14:textId="77777777" w:rsidTr="00D274FA">
        <w:tc>
          <w:tcPr>
            <w:tcW w:w="0" w:type="auto"/>
            <w:vAlign w:val="center"/>
          </w:tcPr>
          <w:p w14:paraId="45B0A8A6" w14:textId="6051EC82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636" w:type="dxa"/>
            <w:vAlign w:val="center"/>
          </w:tcPr>
          <w:p w14:paraId="2542BD80" w14:textId="3057287D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вернуть средства, похищенные мошенниками?</w:t>
            </w:r>
          </w:p>
        </w:tc>
        <w:tc>
          <w:tcPr>
            <w:tcW w:w="9328" w:type="dxa"/>
            <w:vAlign w:val="center"/>
          </w:tcPr>
          <w:p w14:paraId="0C6C9F23" w14:textId="788C169E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Как показывает практика, пострадавшие лица могут взыскать сумму ущерба с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дропперов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в рамках Гражданского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законадательства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РК (ст. незаконного обогащения) в случае подтверждения их участия в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дропперстве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следователями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киберполиции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подав гражданский иск в суд.</w:t>
            </w:r>
          </w:p>
        </w:tc>
      </w:tr>
      <w:tr w:rsidR="00A04C7E" w:rsidRPr="005C42F2" w14:paraId="04189345" w14:textId="77777777" w:rsidTr="00D274FA">
        <w:tc>
          <w:tcPr>
            <w:tcW w:w="0" w:type="auto"/>
            <w:vAlign w:val="center"/>
          </w:tcPr>
          <w:p w14:paraId="17488449" w14:textId="5A77F309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636" w:type="dxa"/>
            <w:vAlign w:val="center"/>
          </w:tcPr>
          <w:p w14:paraId="5407A435" w14:textId="2A3D42FB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доказать, что я не участвовал в мошенничестве, чтобы снять блокировку?</w:t>
            </w:r>
          </w:p>
        </w:tc>
        <w:tc>
          <w:tcPr>
            <w:tcW w:w="9328" w:type="dxa"/>
            <w:vAlign w:val="center"/>
          </w:tcPr>
          <w:p w14:paraId="44336E3A" w14:textId="09D6C720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В ходе расследования зарегистрированного инцидента вы можете предоставить следователю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киберполиции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подтверждающие документы, чтобы доказать, что не участвовали в подозрительных или мошеннических действиях. Также рекомендуется заранее подготовить любые документы, которые могут подтвердить вашу непричастность, например выписки по счетам, переписку или договоры.</w:t>
            </w:r>
          </w:p>
        </w:tc>
      </w:tr>
      <w:tr w:rsidR="00A04C7E" w:rsidRPr="005C42F2" w14:paraId="5B3B25AE" w14:textId="77777777" w:rsidTr="00D274FA">
        <w:tc>
          <w:tcPr>
            <w:tcW w:w="0" w:type="auto"/>
            <w:vAlign w:val="center"/>
          </w:tcPr>
          <w:p w14:paraId="15C16954" w14:textId="6EB691F6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636" w:type="dxa"/>
            <w:vAlign w:val="center"/>
          </w:tcPr>
          <w:p w14:paraId="37F270CA" w14:textId="455BDDD5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Может ли информация о зарегистрированных инцидентах повлиять на получение кредита или услуг в будущем?</w:t>
            </w:r>
          </w:p>
        </w:tc>
        <w:tc>
          <w:tcPr>
            <w:tcW w:w="9328" w:type="dxa"/>
            <w:vAlign w:val="center"/>
          </w:tcPr>
          <w:p w14:paraId="6ADDD4D7" w14:textId="76D895FE" w:rsidR="00A04C7E" w:rsidRPr="005C42F2" w:rsidRDefault="00A04C7E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Да, банки могут расторгнуть деловые отношения.</w:t>
            </w:r>
          </w:p>
        </w:tc>
      </w:tr>
      <w:tr w:rsidR="00A04C7E" w:rsidRPr="005C42F2" w14:paraId="5A7F4243" w14:textId="77777777" w:rsidTr="00D274FA">
        <w:tc>
          <w:tcPr>
            <w:tcW w:w="0" w:type="auto"/>
            <w:vAlign w:val="center"/>
          </w:tcPr>
          <w:p w14:paraId="3BE292F6" w14:textId="4719E44E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636" w:type="dxa"/>
            <w:vAlign w:val="center"/>
          </w:tcPr>
          <w:p w14:paraId="7E2CB7C3" w14:textId="28323E12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Существуют ли в Казахстане платформы для изучения финансовой грамотности?</w:t>
            </w:r>
          </w:p>
        </w:tc>
        <w:tc>
          <w:tcPr>
            <w:tcW w:w="9328" w:type="dxa"/>
            <w:vAlign w:val="center"/>
          </w:tcPr>
          <w:p w14:paraId="1492B039" w14:textId="5598383E" w:rsidR="00A04C7E" w:rsidRPr="005C42F2" w:rsidRDefault="00D274FA" w:rsidP="005C42F2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Существует сайт Агентства РК по регулированию и развитию финансового рынка (ссылка: https://fingramota.kz/), где вы можете ознакомиться с вопросами урегулирования проблемной задолженности, страховыми продуктами, схемами </w:t>
            </w:r>
            <w:r w:rsidRPr="005C42F2">
              <w:rPr>
                <w:rFonts w:ascii="Arial" w:hAnsi="Arial" w:cs="Arial"/>
                <w:sz w:val="24"/>
                <w:szCs w:val="24"/>
              </w:rPr>
              <w:lastRenderedPageBreak/>
              <w:t>интернет-мошенничества, а также бесплатно пройти курс по финансовой грамотности и получить сертификат.</w:t>
            </w:r>
          </w:p>
        </w:tc>
      </w:tr>
      <w:tr w:rsidR="00A04C7E" w:rsidRPr="005C42F2" w14:paraId="38887FA7" w14:textId="77777777" w:rsidTr="00D274FA">
        <w:tc>
          <w:tcPr>
            <w:tcW w:w="0" w:type="auto"/>
            <w:vAlign w:val="center"/>
          </w:tcPr>
          <w:p w14:paraId="637F62F5" w14:textId="1BF1CF96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16</w:t>
            </w:r>
          </w:p>
        </w:tc>
        <w:tc>
          <w:tcPr>
            <w:tcW w:w="4636" w:type="dxa"/>
            <w:vAlign w:val="center"/>
          </w:tcPr>
          <w:p w14:paraId="29044572" w14:textId="3D66AD0E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Я оказался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дроппером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как я могу добровольно вернуть полученные денежные средства?</w:t>
            </w:r>
          </w:p>
        </w:tc>
        <w:tc>
          <w:tcPr>
            <w:tcW w:w="9328" w:type="dxa"/>
            <w:vAlign w:val="center"/>
          </w:tcPr>
          <w:p w14:paraId="23E8E43B" w14:textId="3C8972AE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Необходимо обратиться в ваш банк и написать соответствующее заявление о возврате денежных средств на счет пострадавшего.</w:t>
            </w:r>
          </w:p>
        </w:tc>
      </w:tr>
      <w:tr w:rsidR="00A04C7E" w:rsidRPr="005C42F2" w14:paraId="381D095A" w14:textId="77777777" w:rsidTr="00D274FA">
        <w:tc>
          <w:tcPr>
            <w:tcW w:w="0" w:type="auto"/>
            <w:vAlign w:val="center"/>
          </w:tcPr>
          <w:p w14:paraId="20092E2D" w14:textId="1855B042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636" w:type="dxa"/>
            <w:vAlign w:val="center"/>
          </w:tcPr>
          <w:p w14:paraId="1B3D3BD5" w14:textId="6D6B470F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Как проверить, наложены ли аресты на мои счета?</w:t>
            </w:r>
          </w:p>
        </w:tc>
        <w:tc>
          <w:tcPr>
            <w:tcW w:w="9328" w:type="dxa"/>
            <w:vAlign w:val="center"/>
          </w:tcPr>
          <w:p w14:paraId="172D18CC" w14:textId="79CE93FE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Наличие арестов вы можете проверить на сайте Министерства юстиции по ссылке: https://aisoip.adilet.gov.kz/debtors</w:t>
            </w:r>
          </w:p>
        </w:tc>
      </w:tr>
      <w:tr w:rsidR="00A04C7E" w:rsidRPr="005C42F2" w14:paraId="402F51CA" w14:textId="77777777" w:rsidTr="00D274FA">
        <w:tc>
          <w:tcPr>
            <w:tcW w:w="0" w:type="auto"/>
            <w:vAlign w:val="center"/>
          </w:tcPr>
          <w:p w14:paraId="386AC518" w14:textId="7D69C27D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636" w:type="dxa"/>
            <w:vAlign w:val="center"/>
          </w:tcPr>
          <w:p w14:paraId="7317E92E" w14:textId="7FC0F45A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Где можно узнать о недобросовестных поставщиках?</w:t>
            </w:r>
          </w:p>
        </w:tc>
        <w:tc>
          <w:tcPr>
            <w:tcW w:w="9328" w:type="dxa"/>
            <w:vAlign w:val="center"/>
          </w:tcPr>
          <w:p w14:paraId="77598424" w14:textId="0A628EC7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Реестр недобросовестных поставщиков опубликован на сайте Госзакупок (по ссылке: https://www.goszakup.gov.kz/ru/registry/rnu)</w:t>
            </w:r>
          </w:p>
        </w:tc>
      </w:tr>
      <w:tr w:rsidR="00A04C7E" w:rsidRPr="005C42F2" w14:paraId="1C969AE6" w14:textId="77777777" w:rsidTr="00D274FA">
        <w:tc>
          <w:tcPr>
            <w:tcW w:w="0" w:type="auto"/>
            <w:vAlign w:val="center"/>
          </w:tcPr>
          <w:p w14:paraId="0D661987" w14:textId="729A1D45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636" w:type="dxa"/>
            <w:vAlign w:val="center"/>
          </w:tcPr>
          <w:p w14:paraId="20EE052B" w14:textId="177CE7CC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Где можно проверить ссылки на признаки фишинга?</w:t>
            </w:r>
          </w:p>
        </w:tc>
        <w:tc>
          <w:tcPr>
            <w:tcW w:w="9328" w:type="dxa"/>
            <w:vAlign w:val="center"/>
          </w:tcPr>
          <w:p w14:paraId="66491424" w14:textId="61758CC3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Ссылки можно проверить через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Telegram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-бота: @KZ_CERT_chat_bot</w:t>
            </w:r>
          </w:p>
        </w:tc>
      </w:tr>
      <w:tr w:rsidR="00A04C7E" w:rsidRPr="005C42F2" w14:paraId="41702242" w14:textId="77777777" w:rsidTr="00D274FA">
        <w:tc>
          <w:tcPr>
            <w:tcW w:w="0" w:type="auto"/>
            <w:vAlign w:val="center"/>
          </w:tcPr>
          <w:p w14:paraId="29CEF3A3" w14:textId="4C30C80E" w:rsidR="00A04C7E" w:rsidRPr="005C42F2" w:rsidRDefault="005C42F2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636" w:type="dxa"/>
            <w:vAlign w:val="center"/>
          </w:tcPr>
          <w:p w14:paraId="0365759F" w14:textId="001D5DF9" w:rsidR="00A04C7E" w:rsidRPr="005C42F2" w:rsidRDefault="00A04C7E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Где можно проверить наличие лицензии у инвестиционных брокерских компаний?</w:t>
            </w:r>
          </w:p>
        </w:tc>
        <w:tc>
          <w:tcPr>
            <w:tcW w:w="9328" w:type="dxa"/>
            <w:vAlign w:val="center"/>
          </w:tcPr>
          <w:p w14:paraId="665E0EF1" w14:textId="6CCE9EF7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Наличие лицензии у брокерских компаний на осуществление инвестиционной деятельности можно проверить на сайте Казахстанской фондовой биржи (ссылка: https://kase.kz/ru/members/membership/all)</w:t>
            </w:r>
          </w:p>
        </w:tc>
      </w:tr>
      <w:tr w:rsidR="00D274FA" w:rsidRPr="005C42F2" w14:paraId="2EFE2DFB" w14:textId="77777777" w:rsidTr="009F3B03">
        <w:tc>
          <w:tcPr>
            <w:tcW w:w="14449" w:type="dxa"/>
            <w:gridSpan w:val="3"/>
            <w:vAlign w:val="center"/>
          </w:tcPr>
          <w:p w14:paraId="01798C0B" w14:textId="13952CF0" w:rsidR="00D274FA" w:rsidRPr="005C42F2" w:rsidRDefault="00D274FA" w:rsidP="005C42F2">
            <w:pPr>
              <w:spacing w:line="276" w:lineRule="auto"/>
              <w:ind w:firstLine="720"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5C42F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Адреса </w:t>
            </w:r>
            <w:proofErr w:type="spellStart"/>
            <w:r w:rsidRPr="005C42F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киберполиции</w:t>
            </w:r>
            <w:proofErr w:type="spellEnd"/>
            <w:r w:rsidRPr="005C42F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в регионах для приема граждан</w:t>
            </w:r>
          </w:p>
        </w:tc>
      </w:tr>
      <w:tr w:rsidR="00A04C7E" w:rsidRPr="005C42F2" w14:paraId="5F4CE4D8" w14:textId="77777777" w:rsidTr="00D274FA">
        <w:tc>
          <w:tcPr>
            <w:tcW w:w="0" w:type="auto"/>
            <w:vAlign w:val="center"/>
          </w:tcPr>
          <w:p w14:paraId="116772BD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48A97B73" w14:textId="1945C06C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ЖАМБЫЛСКОЙ ОБЛАСТИ МВД РК</w:t>
            </w:r>
          </w:p>
        </w:tc>
        <w:tc>
          <w:tcPr>
            <w:tcW w:w="9328" w:type="dxa"/>
            <w:vAlign w:val="center"/>
          </w:tcPr>
          <w:p w14:paraId="28F1CCDC" w14:textId="3201459A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г. Тараз, Пушкина 43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(7262) 99 71 39</w:t>
            </w:r>
          </w:p>
        </w:tc>
      </w:tr>
      <w:tr w:rsidR="00A04C7E" w:rsidRPr="005C42F2" w14:paraId="20D5798E" w14:textId="77777777" w:rsidTr="00D274FA">
        <w:tc>
          <w:tcPr>
            <w:tcW w:w="0" w:type="auto"/>
            <w:vAlign w:val="center"/>
          </w:tcPr>
          <w:p w14:paraId="2EE7C2FD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0C302CAB" w14:textId="4B1EF50B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АЛМАТИНСКОЙ ОБЛАСТИ МВД РК</w:t>
            </w:r>
          </w:p>
        </w:tc>
        <w:tc>
          <w:tcPr>
            <w:tcW w:w="9328" w:type="dxa"/>
            <w:vAlign w:val="center"/>
          </w:tcPr>
          <w:p w14:paraId="2F2E5DE9" w14:textId="698CD89F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Конаев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, Индустриальная 1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(727) 772 53 22</w:t>
            </w:r>
          </w:p>
        </w:tc>
      </w:tr>
      <w:tr w:rsidR="00A04C7E" w:rsidRPr="005C42F2" w14:paraId="0DD45F0A" w14:textId="77777777" w:rsidTr="00D274FA">
        <w:tc>
          <w:tcPr>
            <w:tcW w:w="0" w:type="auto"/>
            <w:vAlign w:val="center"/>
          </w:tcPr>
          <w:p w14:paraId="04F9ECC9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02FD7BB1" w14:textId="24393C2F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ОБЛАСТИ ЖЕТИСУ МВД РК</w:t>
            </w:r>
          </w:p>
        </w:tc>
        <w:tc>
          <w:tcPr>
            <w:tcW w:w="9328" w:type="dxa"/>
            <w:vAlign w:val="center"/>
          </w:tcPr>
          <w:p w14:paraId="517EF045" w14:textId="399A8A51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г.Талдыкорган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, ул.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Жансугурова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91/95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(7282) 60 80 74</w:t>
            </w:r>
          </w:p>
        </w:tc>
      </w:tr>
      <w:tr w:rsidR="00A04C7E" w:rsidRPr="005C42F2" w14:paraId="679E44C7" w14:textId="77777777" w:rsidTr="00D274FA">
        <w:tc>
          <w:tcPr>
            <w:tcW w:w="0" w:type="auto"/>
            <w:vAlign w:val="center"/>
          </w:tcPr>
          <w:p w14:paraId="7D83EA20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48B9C968" w14:textId="4658FFF4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ЗАПАДНО-КАЗАХСТАНСКОЙ ОБЛАСТИ МВД РК</w:t>
            </w:r>
          </w:p>
        </w:tc>
        <w:tc>
          <w:tcPr>
            <w:tcW w:w="9328" w:type="dxa"/>
            <w:vAlign w:val="center"/>
          </w:tcPr>
          <w:p w14:paraId="3DC8920E" w14:textId="77777777" w:rsidR="00D274FA" w:rsidRPr="005C42F2" w:rsidRDefault="00D274FA" w:rsidP="00D274FA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г. Уральск, Пугачева 45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(7111) 2984102</w:t>
            </w:r>
          </w:p>
          <w:p w14:paraId="1A707752" w14:textId="529804DE" w:rsidR="00A04C7E" w:rsidRPr="005C42F2" w:rsidRDefault="00D274FA" w:rsidP="00D274FA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Ватсап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8 771 249 5759</w:t>
            </w:r>
          </w:p>
        </w:tc>
      </w:tr>
      <w:tr w:rsidR="00A04C7E" w:rsidRPr="005C42F2" w14:paraId="2A819525" w14:textId="77777777" w:rsidTr="00D274FA">
        <w:tc>
          <w:tcPr>
            <w:tcW w:w="0" w:type="auto"/>
            <w:vAlign w:val="center"/>
          </w:tcPr>
          <w:p w14:paraId="3E9018D6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3915A156" w14:textId="33915333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ОБЛАСТИ АБАЙ МВД РК</w:t>
            </w:r>
          </w:p>
        </w:tc>
        <w:tc>
          <w:tcPr>
            <w:tcW w:w="9328" w:type="dxa"/>
            <w:vAlign w:val="center"/>
          </w:tcPr>
          <w:p w14:paraId="0DDB20AF" w14:textId="73E3DBC2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Семей,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Каржаубайулы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251А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8 778 338 7802</w:t>
            </w:r>
          </w:p>
        </w:tc>
      </w:tr>
      <w:tr w:rsidR="00A04C7E" w:rsidRPr="005C42F2" w14:paraId="1734B62C" w14:textId="77777777" w:rsidTr="00D274FA">
        <w:tc>
          <w:tcPr>
            <w:tcW w:w="0" w:type="auto"/>
            <w:vAlign w:val="center"/>
          </w:tcPr>
          <w:p w14:paraId="1FD38D2A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11DB4FF0" w14:textId="3C18D494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АКМОЛИНСКОЙ ОБЛАСТИ МВД РК</w:t>
            </w:r>
          </w:p>
        </w:tc>
        <w:tc>
          <w:tcPr>
            <w:tcW w:w="9328" w:type="dxa"/>
            <w:vAlign w:val="center"/>
          </w:tcPr>
          <w:p w14:paraId="25966F33" w14:textId="3FBF5F9B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Кокшетау,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пр.Назарбаева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52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(7162) 29 93 40</w:t>
            </w:r>
          </w:p>
        </w:tc>
      </w:tr>
      <w:tr w:rsidR="00A04C7E" w:rsidRPr="005C42F2" w14:paraId="5BA72907" w14:textId="77777777" w:rsidTr="00D274FA">
        <w:tc>
          <w:tcPr>
            <w:tcW w:w="0" w:type="auto"/>
            <w:vAlign w:val="center"/>
          </w:tcPr>
          <w:p w14:paraId="175EAB7F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25E5F1FE" w14:textId="630EB47B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КОСТАНАЙСКОЙ ОБЛАСТИ МВД РК</w:t>
            </w:r>
          </w:p>
        </w:tc>
        <w:tc>
          <w:tcPr>
            <w:tcW w:w="9328" w:type="dxa"/>
            <w:vAlign w:val="center"/>
          </w:tcPr>
          <w:p w14:paraId="0181625D" w14:textId="0A683A73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Костанай,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Баймагамбетова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197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(7142) 52 68 45</w:t>
            </w:r>
          </w:p>
        </w:tc>
      </w:tr>
      <w:tr w:rsidR="00A04C7E" w:rsidRPr="005C42F2" w14:paraId="63383671" w14:textId="77777777" w:rsidTr="00D274FA">
        <w:tc>
          <w:tcPr>
            <w:tcW w:w="0" w:type="auto"/>
            <w:vAlign w:val="center"/>
          </w:tcPr>
          <w:p w14:paraId="39D56B1E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4B7B1E43" w14:textId="58F5DE93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ГОРОДА АЛМАТЫ МВД РК</w:t>
            </w:r>
          </w:p>
        </w:tc>
        <w:tc>
          <w:tcPr>
            <w:tcW w:w="9328" w:type="dxa"/>
            <w:vAlign w:val="center"/>
          </w:tcPr>
          <w:p w14:paraId="4D44CB4D" w14:textId="6841DA2E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Алматы,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Масанчи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, 57А, кабинет 30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(727) 254 42 20</w:t>
            </w:r>
          </w:p>
        </w:tc>
      </w:tr>
      <w:tr w:rsidR="00A04C7E" w:rsidRPr="005C42F2" w14:paraId="3D81DD9F" w14:textId="77777777" w:rsidTr="00D274FA">
        <w:tc>
          <w:tcPr>
            <w:tcW w:w="0" w:type="auto"/>
            <w:vAlign w:val="center"/>
          </w:tcPr>
          <w:p w14:paraId="41C9B50F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7233D318" w14:textId="343A4618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КЫЗЫЛОРДИНСКОЙ ОБЛАСТИ МВД РК</w:t>
            </w:r>
          </w:p>
        </w:tc>
        <w:tc>
          <w:tcPr>
            <w:tcW w:w="9328" w:type="dxa"/>
            <w:vAlign w:val="center"/>
          </w:tcPr>
          <w:p w14:paraId="493626F8" w14:textId="48ABABEA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г. Кызылорда, Бектурганов 70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Pr="005C42F2">
              <w:rPr>
                <w:rFonts w:ascii="Arial" w:hAnsi="Arial" w:cs="Arial"/>
                <w:sz w:val="24"/>
                <w:szCs w:val="24"/>
              </w:rPr>
              <w:t>8 (7242) 29 73 56</w:t>
            </w:r>
          </w:p>
        </w:tc>
      </w:tr>
      <w:tr w:rsidR="00A04C7E" w:rsidRPr="005C42F2" w14:paraId="716C8703" w14:textId="77777777" w:rsidTr="00D274FA">
        <w:tc>
          <w:tcPr>
            <w:tcW w:w="0" w:type="auto"/>
            <w:vAlign w:val="center"/>
          </w:tcPr>
          <w:p w14:paraId="3A2B1962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227998AC" w14:textId="2429F3A3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АСТАНА МВД РК</w:t>
            </w:r>
          </w:p>
        </w:tc>
        <w:tc>
          <w:tcPr>
            <w:tcW w:w="9328" w:type="dxa"/>
            <w:vAlign w:val="center"/>
          </w:tcPr>
          <w:p w14:paraId="2B54E9C7" w14:textId="715F038B" w:rsidR="00D274FA" w:rsidRPr="005C42F2" w:rsidRDefault="00D274FA" w:rsidP="00112061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Район Алматы -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ул.Жансугурова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Pr="005C42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(7172) 716341, 8(7172)716336</w:t>
            </w:r>
          </w:p>
          <w:p w14:paraId="739944B1" w14:textId="77777777" w:rsidR="00D274FA" w:rsidRPr="005C42F2" w:rsidRDefault="00D274FA" w:rsidP="00D274FA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Район Байконыр -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ул.Иманбаева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16А</w:t>
            </w:r>
          </w:p>
          <w:p w14:paraId="59ED2C7E" w14:textId="77777777" w:rsidR="00D274FA" w:rsidRPr="005C42F2" w:rsidRDefault="00D274FA" w:rsidP="00D274FA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Район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Сарыарка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- ул.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Ауэзова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40</w:t>
            </w:r>
          </w:p>
          <w:p w14:paraId="7AD0B0B7" w14:textId="77777777" w:rsidR="00D274FA" w:rsidRPr="005C42F2" w:rsidRDefault="00D274FA" w:rsidP="00D274FA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Район Есиль -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ул.Орынбор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  <w:p w14:paraId="2DE2D0AF" w14:textId="33185F9B" w:rsidR="00A04C7E" w:rsidRPr="005C42F2" w:rsidRDefault="00D274FA" w:rsidP="00D274FA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Район Нура -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ул.Коргалжинское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шоссе 13/2</w:t>
            </w:r>
          </w:p>
        </w:tc>
      </w:tr>
      <w:tr w:rsidR="00A04C7E" w:rsidRPr="005C42F2" w14:paraId="0C196386" w14:textId="77777777" w:rsidTr="00D274FA">
        <w:tc>
          <w:tcPr>
            <w:tcW w:w="0" w:type="auto"/>
            <w:vAlign w:val="center"/>
          </w:tcPr>
          <w:p w14:paraId="202FCF27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652AC2B0" w14:textId="7DA9E063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СЕВЕРО-КАЗАХСТАНСКОЙ ОБЛАСТИ МВД РК</w:t>
            </w:r>
          </w:p>
        </w:tc>
        <w:tc>
          <w:tcPr>
            <w:tcW w:w="9328" w:type="dxa"/>
            <w:vAlign w:val="center"/>
          </w:tcPr>
          <w:p w14:paraId="347BCAA1" w14:textId="148A762D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г. Петропавловск, Конституции 51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(7152) 39 42 74</w:t>
            </w:r>
          </w:p>
        </w:tc>
      </w:tr>
      <w:tr w:rsidR="00A04C7E" w:rsidRPr="005C42F2" w14:paraId="6F6384FD" w14:textId="77777777" w:rsidTr="00D274FA">
        <w:tc>
          <w:tcPr>
            <w:tcW w:w="0" w:type="auto"/>
            <w:vAlign w:val="center"/>
          </w:tcPr>
          <w:p w14:paraId="45FF3EB3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6C1535C9" w14:textId="4BBDABEE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ТУРКЕСТАНСКОЙ ОБЛАСТИ МВД РК</w:t>
            </w:r>
          </w:p>
        </w:tc>
        <w:tc>
          <w:tcPr>
            <w:tcW w:w="9328" w:type="dxa"/>
            <w:vAlign w:val="center"/>
          </w:tcPr>
          <w:p w14:paraId="04BD5B48" w14:textId="1C9006A1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Туркестан, Жана кала ш/м 11,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курылыс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69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(7253) 35 85 70</w:t>
            </w:r>
          </w:p>
        </w:tc>
      </w:tr>
      <w:tr w:rsidR="00A04C7E" w:rsidRPr="005C42F2" w14:paraId="0520D8FD" w14:textId="77777777" w:rsidTr="00D274FA">
        <w:tc>
          <w:tcPr>
            <w:tcW w:w="0" w:type="auto"/>
            <w:vAlign w:val="center"/>
          </w:tcPr>
          <w:p w14:paraId="0F597D79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772F3656" w14:textId="54458291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ПАВЛОДАРСКОЙ ОБЛАСТИ МВД РК</w:t>
            </w:r>
          </w:p>
        </w:tc>
        <w:tc>
          <w:tcPr>
            <w:tcW w:w="9328" w:type="dxa"/>
            <w:vAlign w:val="center"/>
          </w:tcPr>
          <w:p w14:paraId="694487F6" w14:textId="1F8738E6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Павлодар, ул.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Торайгырова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70/1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(7182) 37 80 30</w:t>
            </w:r>
          </w:p>
        </w:tc>
      </w:tr>
      <w:tr w:rsidR="00A04C7E" w:rsidRPr="005C42F2" w14:paraId="09F23945" w14:textId="77777777" w:rsidTr="00D274FA">
        <w:tc>
          <w:tcPr>
            <w:tcW w:w="0" w:type="auto"/>
            <w:vAlign w:val="center"/>
          </w:tcPr>
          <w:p w14:paraId="3655EF25" w14:textId="77777777" w:rsidR="00A04C7E" w:rsidRPr="005C42F2" w:rsidRDefault="00A04C7E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19C41FB5" w14:textId="760683A2" w:rsidR="00A04C7E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АТЫРАУСКОЙ ОБЛАСТИ МВД РК</w:t>
            </w:r>
          </w:p>
        </w:tc>
        <w:tc>
          <w:tcPr>
            <w:tcW w:w="9328" w:type="dxa"/>
            <w:vAlign w:val="center"/>
          </w:tcPr>
          <w:p w14:paraId="14011E40" w14:textId="2FBA3993" w:rsidR="00A04C7E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Атырау, пр.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Абулхайыр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>-хана 55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(7123) 98 21 33</w:t>
            </w:r>
          </w:p>
        </w:tc>
      </w:tr>
      <w:tr w:rsidR="00D274FA" w:rsidRPr="005C42F2" w14:paraId="115F6953" w14:textId="77777777" w:rsidTr="00D274FA">
        <w:tc>
          <w:tcPr>
            <w:tcW w:w="0" w:type="auto"/>
            <w:vAlign w:val="center"/>
          </w:tcPr>
          <w:p w14:paraId="6E8D4078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3BEF355A" w14:textId="20585177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МАНГЫСТАУСКОЙ ОБЛАСТИ МВД РК</w:t>
            </w:r>
          </w:p>
        </w:tc>
        <w:tc>
          <w:tcPr>
            <w:tcW w:w="9328" w:type="dxa"/>
            <w:vAlign w:val="center"/>
          </w:tcPr>
          <w:p w14:paraId="62DE9DFA" w14:textId="0152C9AC" w:rsidR="00D274FA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Актау 3б,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мкр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13 здание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(7292) 47 44 32</w:t>
            </w:r>
          </w:p>
        </w:tc>
      </w:tr>
      <w:tr w:rsidR="00D274FA" w:rsidRPr="005C42F2" w14:paraId="60BCBC24" w14:textId="77777777" w:rsidTr="00D274FA">
        <w:tc>
          <w:tcPr>
            <w:tcW w:w="0" w:type="auto"/>
            <w:vAlign w:val="center"/>
          </w:tcPr>
          <w:p w14:paraId="772F54CA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6DD4B1E8" w14:textId="6A560405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АКТЮБИНСКОЙ ОБЛАСТИ МВД РК</w:t>
            </w:r>
          </w:p>
        </w:tc>
        <w:tc>
          <w:tcPr>
            <w:tcW w:w="9328" w:type="dxa"/>
            <w:vAlign w:val="center"/>
          </w:tcPr>
          <w:p w14:paraId="13B9FA1C" w14:textId="47880FD7" w:rsidR="00D274FA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Актобе,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пр.Молдагуловой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56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(7132) 72 37 57</w:t>
            </w:r>
          </w:p>
        </w:tc>
      </w:tr>
      <w:tr w:rsidR="00D274FA" w:rsidRPr="005C42F2" w14:paraId="06C9BF3B" w14:textId="77777777" w:rsidTr="00D274FA">
        <w:tc>
          <w:tcPr>
            <w:tcW w:w="0" w:type="auto"/>
            <w:vAlign w:val="center"/>
          </w:tcPr>
          <w:p w14:paraId="6DBC815C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73BB9011" w14:textId="753CC7E6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ВОСТОЧНО-КАЗАХСТАНСКОЙ ОБЛАСТИ МВД РК</w:t>
            </w:r>
          </w:p>
        </w:tc>
        <w:tc>
          <w:tcPr>
            <w:tcW w:w="9328" w:type="dxa"/>
            <w:vAlign w:val="center"/>
          </w:tcPr>
          <w:p w14:paraId="20CDD303" w14:textId="77777777" w:rsidR="00112061" w:rsidRPr="005C42F2" w:rsidRDefault="00D274FA" w:rsidP="00112061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Усть-Каменогорск, пр.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Шәкәрім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дом 1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(7232) 23 40 43,</w:t>
            </w:r>
          </w:p>
          <w:p w14:paraId="7D92E0DF" w14:textId="1324CB52" w:rsidR="00D274FA" w:rsidRPr="005C42F2" w:rsidRDefault="00112061" w:rsidP="00112061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УП г. Усть-Каменогорск 8 (7232) 23 28 63</w:t>
            </w:r>
          </w:p>
        </w:tc>
      </w:tr>
      <w:tr w:rsidR="00D274FA" w:rsidRPr="005C42F2" w14:paraId="29FC7E61" w14:textId="77777777" w:rsidTr="00D274FA">
        <w:tc>
          <w:tcPr>
            <w:tcW w:w="0" w:type="auto"/>
            <w:vAlign w:val="center"/>
          </w:tcPr>
          <w:p w14:paraId="64FC0CC3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34828143" w14:textId="4BDC31B6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ОБЛАСТИ УЛЫТАУ МВД РК</w:t>
            </w:r>
          </w:p>
        </w:tc>
        <w:tc>
          <w:tcPr>
            <w:tcW w:w="9328" w:type="dxa"/>
            <w:vAlign w:val="center"/>
          </w:tcPr>
          <w:p w14:paraId="0DA5BAD0" w14:textId="3CE8C4DC" w:rsidR="00D274FA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Жезказган, ул. Муса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Джалиля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</w:tr>
      <w:tr w:rsidR="00D274FA" w:rsidRPr="005C42F2" w14:paraId="026DC58B" w14:textId="77777777" w:rsidTr="00D274FA">
        <w:tc>
          <w:tcPr>
            <w:tcW w:w="0" w:type="auto"/>
            <w:vAlign w:val="center"/>
          </w:tcPr>
          <w:p w14:paraId="2AFD5D8B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54FA789C" w14:textId="31B4187D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ГОРОДА ШЫМКЕНТ МВД РК</w:t>
            </w:r>
          </w:p>
        </w:tc>
        <w:tc>
          <w:tcPr>
            <w:tcW w:w="9328" w:type="dxa"/>
            <w:vAlign w:val="center"/>
          </w:tcPr>
          <w:p w14:paraId="27F1CDB8" w14:textId="79B2BE5D" w:rsidR="00D274FA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г.Шымкент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Желтоксан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13</w:t>
            </w:r>
          </w:p>
        </w:tc>
      </w:tr>
      <w:tr w:rsidR="00D274FA" w:rsidRPr="005C42F2" w14:paraId="7EF28407" w14:textId="77777777" w:rsidTr="00D274FA">
        <w:tc>
          <w:tcPr>
            <w:tcW w:w="0" w:type="auto"/>
            <w:vAlign w:val="center"/>
          </w:tcPr>
          <w:p w14:paraId="30BFCA91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48CAF996" w14:textId="32346E53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>ДП КАРАГАНДИНСКОЙ ОБЛАСТИ МВД РК</w:t>
            </w:r>
          </w:p>
        </w:tc>
        <w:tc>
          <w:tcPr>
            <w:tcW w:w="9328" w:type="dxa"/>
            <w:vAlign w:val="center"/>
          </w:tcPr>
          <w:p w14:paraId="2DD5D253" w14:textId="5D5766C5" w:rsidR="00D274FA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42F2">
              <w:rPr>
                <w:rFonts w:ascii="Arial" w:hAnsi="Arial" w:cs="Arial"/>
                <w:sz w:val="24"/>
                <w:szCs w:val="24"/>
              </w:rPr>
              <w:t xml:space="preserve">г. Караганда, </w:t>
            </w:r>
            <w:proofErr w:type="spellStart"/>
            <w:r w:rsidRPr="005C42F2">
              <w:rPr>
                <w:rFonts w:ascii="Arial" w:hAnsi="Arial" w:cs="Arial"/>
                <w:sz w:val="24"/>
                <w:szCs w:val="24"/>
              </w:rPr>
              <w:t>Ерубаева</w:t>
            </w:r>
            <w:proofErr w:type="spellEnd"/>
            <w:r w:rsidRPr="005C42F2">
              <w:rPr>
                <w:rFonts w:ascii="Arial" w:hAnsi="Arial" w:cs="Arial"/>
                <w:sz w:val="24"/>
                <w:szCs w:val="24"/>
              </w:rPr>
              <w:t xml:space="preserve"> 37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112061" w:rsidRPr="005C42F2">
              <w:rPr>
                <w:rFonts w:ascii="Arial" w:hAnsi="Arial" w:cs="Arial"/>
                <w:sz w:val="24"/>
                <w:szCs w:val="24"/>
              </w:rPr>
              <w:t>8 (7212) 42 93 50</w:t>
            </w:r>
          </w:p>
        </w:tc>
      </w:tr>
      <w:tr w:rsidR="00D274FA" w:rsidRPr="005C42F2" w14:paraId="0F237F6C" w14:textId="77777777" w:rsidTr="00D274FA">
        <w:tc>
          <w:tcPr>
            <w:tcW w:w="0" w:type="auto"/>
            <w:vAlign w:val="center"/>
          </w:tcPr>
          <w:p w14:paraId="171D8B5D" w14:textId="77777777" w:rsidR="00D274FA" w:rsidRPr="005C42F2" w:rsidRDefault="00D274FA" w:rsidP="00804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  <w:vAlign w:val="center"/>
          </w:tcPr>
          <w:p w14:paraId="6378245B" w14:textId="77777777" w:rsidR="00D274FA" w:rsidRPr="005C42F2" w:rsidRDefault="00D274FA" w:rsidP="008047C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28" w:type="dxa"/>
            <w:vAlign w:val="center"/>
          </w:tcPr>
          <w:p w14:paraId="1317B265" w14:textId="77777777" w:rsidR="00D274FA" w:rsidRPr="005C42F2" w:rsidRDefault="00D274FA" w:rsidP="008047C0">
            <w:pPr>
              <w:spacing w:line="276" w:lineRule="auto"/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AB98541" w14:textId="77777777" w:rsidR="002E0B14" w:rsidRDefault="002E0B14"/>
    <w:sectPr w:rsidR="002E0B14" w:rsidSect="00BE7E8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08"/>
    <w:rsid w:val="00112061"/>
    <w:rsid w:val="002E0B14"/>
    <w:rsid w:val="003518EB"/>
    <w:rsid w:val="00390808"/>
    <w:rsid w:val="005C42F2"/>
    <w:rsid w:val="006B0C78"/>
    <w:rsid w:val="00784590"/>
    <w:rsid w:val="00890D32"/>
    <w:rsid w:val="008F6EFB"/>
    <w:rsid w:val="00A04C7E"/>
    <w:rsid w:val="00B1427A"/>
    <w:rsid w:val="00BE7E8C"/>
    <w:rsid w:val="00C02A4C"/>
    <w:rsid w:val="00C049E2"/>
    <w:rsid w:val="00C54A8D"/>
    <w:rsid w:val="00D2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CE31D"/>
  <w15:chartTrackingRefBased/>
  <w15:docId w15:val="{7097BCB1-117B-4C33-91D0-AAE16FC2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E8C"/>
    <w:pPr>
      <w:spacing w:after="0" w:line="240" w:lineRule="auto"/>
    </w:pPr>
    <w:rPr>
      <w:rFonts w:ascii="Calibri" w:hAnsi="Calibri" w:cs="Calibri"/>
    </w:rPr>
  </w:style>
  <w:style w:type="paragraph" w:styleId="2">
    <w:name w:val="heading 2"/>
    <w:basedOn w:val="a"/>
    <w:link w:val="20"/>
    <w:uiPriority w:val="9"/>
    <w:semiHidden/>
    <w:unhideWhenUsed/>
    <w:qFormat/>
    <w:rsid w:val="00BE7E8C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E7E8C"/>
    <w:rPr>
      <w:rFonts w:ascii="Calibri" w:hAnsi="Calibri" w:cs="Calibri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E7E8C"/>
    <w:rPr>
      <w:b/>
      <w:bCs/>
    </w:rPr>
  </w:style>
  <w:style w:type="table" w:styleId="a4">
    <w:name w:val="Table Grid"/>
    <w:basedOn w:val="a1"/>
    <w:uiPriority w:val="39"/>
    <w:rsid w:val="00BE7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9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8</Pages>
  <Words>2352</Words>
  <Characters>13411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8</cp:revision>
  <dcterms:created xsi:type="dcterms:W3CDTF">2026-06-04T06:14:00Z</dcterms:created>
  <dcterms:modified xsi:type="dcterms:W3CDTF">2026-06-04T10:28:00Z</dcterms:modified>
</cp:coreProperties>
</file>