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4DEC" w14:textId="1996CAC6" w:rsidR="00102AB9" w:rsidRDefault="004553A9">
      <w:r w:rsidRPr="004553A9">
        <w:t>В современном мире потребность в удобном и качественном музыкальном сервисе становится все более значимой. Музыка является неотъемлемой частью жизни многих людей, и доступ к разнообразному арсеналу композиций, понятному интерфейсу и передовым функциональным возможностям играют ключевую роль в определении выбора пользователей. В свете этого мы обращаемся к разработчикам с запросом на создание уникального музыкального сервиса, который сочетает в себе инновационные технологии, широкий спектр функций и высокую степень персонализации. Наша цель - предоставить пользователям не просто платформу для прослушивания музыки, но и настоящий инструмент для обогащения их музыкального опыта.</w:t>
      </w:r>
    </w:p>
    <w:p w14:paraId="48EDD111" w14:textId="667A496C" w:rsidR="004553A9" w:rsidRDefault="004553A9"/>
    <w:p w14:paraId="0A9A13C9" w14:textId="77777777" w:rsidR="004553A9" w:rsidRDefault="004553A9" w:rsidP="004553A9">
      <w:r>
        <w:t>В наше время потоковая музыка стала неотъемлемой частью повседневной жизни миллионов людей по всему миру. Однако, несмотря на широкий выбор существующих музыкальных сервисов, мы убеждены в том, что еще существует значительный потенциал для улучшения и инноваций в этой области. Наши исследования показывают, что многие пользователи испытывают неудовлетворенность текущими предложениями на рынке, будь то ограниченные возможности персонализации, неудовлетворительное качество звука или ограниченный доступ к разнообразному контенту.</w:t>
      </w:r>
    </w:p>
    <w:p w14:paraId="53F5CA34" w14:textId="77777777" w:rsidR="004553A9" w:rsidRDefault="004553A9" w:rsidP="004553A9"/>
    <w:p w14:paraId="7C5FA2AD" w14:textId="1BCD3236" w:rsidR="004553A9" w:rsidRDefault="004553A9" w:rsidP="004553A9">
      <w:r>
        <w:t>Поэтому мы стремимся к созданию музыкального сервиса, который не только удовлетворит текущие потребности аудитории, но и предложит инновационные решения, привлекающие новых пользователей. Мы уверены, что внедрение передовых технологий и разработка интеллектуальных алгоритмов рекомендаций позволит нам создать уникальный продукт, способный удовлетворить запросы самых требовательных пользователей. Разработка такого музыкального сервиса не только откроет новые возможности для нашей компании на рынке развлечений, но и принесет пользу миллионам людей, которые стремятся к более насыщенному и качественному музыкальному опыту.</w:t>
      </w:r>
    </w:p>
    <w:p w14:paraId="2A0BF04D" w14:textId="270E73AB" w:rsidR="004553A9" w:rsidRDefault="004553A9" w:rsidP="004553A9"/>
    <w:p w14:paraId="7E318D31" w14:textId="77777777" w:rsidR="004553A9" w:rsidRDefault="004553A9" w:rsidP="004553A9">
      <w:r>
        <w:t>Наша цель в разработке музыкального сервиса состоит в создании инновационной платформы, которая удовлетворит потребности самых требовательных аудиторий. Мы стремимся предложить пользователям уникальный опыт прослушивания музыки, предоставив широкий спектр функций и возможностей для индивидуализации контента.</w:t>
      </w:r>
    </w:p>
    <w:p w14:paraId="4E029F50" w14:textId="77777777" w:rsidR="004553A9" w:rsidRDefault="004553A9" w:rsidP="004553A9"/>
    <w:p w14:paraId="55A6AC7C" w14:textId="77777777" w:rsidR="004553A9" w:rsidRDefault="004553A9" w:rsidP="004553A9">
      <w:r>
        <w:t>Наш музыкальный сервис будет разработан с учетом последних технологических достижений, обеспечивая высокое качество звука и интуитивно понятный интерфейс. Мы нацелены на создание платформы, где пользователи смогут легко находить и организовывать музыкальный контент, в том числе альбомы, синглы и плейлисты.</w:t>
      </w:r>
    </w:p>
    <w:p w14:paraId="7633E484" w14:textId="77777777" w:rsidR="004553A9" w:rsidRDefault="004553A9" w:rsidP="004553A9"/>
    <w:p w14:paraId="3FD28321" w14:textId="77777777" w:rsidR="004553A9" w:rsidRDefault="004553A9" w:rsidP="004553A9">
      <w:r>
        <w:t>Мы также сосредоточимся на разработке мощных алгоритмов рекомендаций, позволяющих пользователям открывать новых исполнителей и жанры в соответствии с их предпочтениями. Наша цель - создать платформу, которая станет надежным гидом в мире музыки, помогая пользователям расширить свой музыкальный опыт и открыть для себя новые творческие направления.</w:t>
      </w:r>
    </w:p>
    <w:p w14:paraId="09FD677A" w14:textId="77777777" w:rsidR="004553A9" w:rsidRDefault="004553A9" w:rsidP="004553A9">
      <w:bookmarkStart w:id="0" w:name="_GoBack"/>
      <w:bookmarkEnd w:id="0"/>
    </w:p>
    <w:p w14:paraId="70783BB6" w14:textId="54F74E8C" w:rsidR="004553A9" w:rsidRDefault="004553A9" w:rsidP="004553A9">
      <w:r>
        <w:lastRenderedPageBreak/>
        <w:t>Наша команда уверена, что разработка такого музыкального сервиса принесет пользу как пользователям, так и музыкальным творцам, предоставив им новые возможности для распространения своего творчества и привлечения аудитории.</w:t>
      </w:r>
    </w:p>
    <w:p w14:paraId="2E8D3650" w14:textId="7A6972A7" w:rsidR="004553A9" w:rsidRDefault="004553A9" w:rsidP="004553A9"/>
    <w:p w14:paraId="7CECB572" w14:textId="33F6A4A5" w:rsidR="004553A9" w:rsidRDefault="004553A9" w:rsidP="004553A9">
      <w:r>
        <w:t>Функциональные требования:</w:t>
      </w:r>
    </w:p>
    <w:p w14:paraId="1FF9CDDA" w14:textId="77777777" w:rsidR="004553A9" w:rsidRDefault="004553A9" w:rsidP="004553A9">
      <w:pPr>
        <w:pStyle w:val="a3"/>
        <w:numPr>
          <w:ilvl w:val="0"/>
          <w:numId w:val="6"/>
        </w:numPr>
      </w:pPr>
      <w:r>
        <w:t>Регистрация и аутентификация пользователей.</w:t>
      </w:r>
    </w:p>
    <w:p w14:paraId="4D5AEC5A" w14:textId="77777777" w:rsidR="004553A9" w:rsidRDefault="004553A9" w:rsidP="004553A9">
      <w:pPr>
        <w:pStyle w:val="a3"/>
        <w:numPr>
          <w:ilvl w:val="0"/>
          <w:numId w:val="6"/>
        </w:numPr>
      </w:pPr>
      <w:r>
        <w:t>Поиск и прослушивание музыкальных композиций.</w:t>
      </w:r>
    </w:p>
    <w:p w14:paraId="342A0F77" w14:textId="77777777" w:rsidR="004553A9" w:rsidRDefault="004553A9" w:rsidP="004553A9">
      <w:pPr>
        <w:pStyle w:val="a3"/>
        <w:numPr>
          <w:ilvl w:val="0"/>
          <w:numId w:val="6"/>
        </w:numPr>
      </w:pPr>
      <w:r>
        <w:t>Создание и управление персональными плейлистами.</w:t>
      </w:r>
    </w:p>
    <w:p w14:paraId="4CA008BE" w14:textId="77777777" w:rsidR="004553A9" w:rsidRDefault="004553A9" w:rsidP="004553A9">
      <w:pPr>
        <w:pStyle w:val="a3"/>
        <w:numPr>
          <w:ilvl w:val="0"/>
          <w:numId w:val="6"/>
        </w:numPr>
      </w:pPr>
      <w:r>
        <w:t>Возможность сортировки и фильтрации музыкального контента.</w:t>
      </w:r>
    </w:p>
    <w:p w14:paraId="327C49ED" w14:textId="77777777" w:rsidR="004553A9" w:rsidRDefault="004553A9" w:rsidP="004553A9">
      <w:pPr>
        <w:pStyle w:val="a3"/>
        <w:numPr>
          <w:ilvl w:val="0"/>
          <w:numId w:val="6"/>
        </w:numPr>
      </w:pPr>
      <w:r>
        <w:t>Воспроизведение музыки в различных форматах и качестве.</w:t>
      </w:r>
    </w:p>
    <w:p w14:paraId="652CC7F6" w14:textId="77777777" w:rsidR="004553A9" w:rsidRDefault="004553A9" w:rsidP="004553A9">
      <w:pPr>
        <w:pStyle w:val="a3"/>
        <w:numPr>
          <w:ilvl w:val="0"/>
          <w:numId w:val="6"/>
        </w:numPr>
      </w:pPr>
      <w:r>
        <w:t>Поддержка синхронизации с различными устройствами.</w:t>
      </w:r>
    </w:p>
    <w:p w14:paraId="0200116C" w14:textId="77777777" w:rsidR="004553A9" w:rsidRDefault="004553A9" w:rsidP="004553A9">
      <w:pPr>
        <w:pStyle w:val="a3"/>
        <w:numPr>
          <w:ilvl w:val="0"/>
          <w:numId w:val="6"/>
        </w:numPr>
      </w:pPr>
      <w:r>
        <w:t>Автоматическое обновление контента и информации о музыкальных новинках.</w:t>
      </w:r>
    </w:p>
    <w:p w14:paraId="57A902AC" w14:textId="77777777" w:rsidR="004553A9" w:rsidRDefault="004553A9" w:rsidP="004553A9">
      <w:pPr>
        <w:pStyle w:val="a3"/>
        <w:numPr>
          <w:ilvl w:val="0"/>
          <w:numId w:val="6"/>
        </w:numPr>
      </w:pPr>
      <w:r>
        <w:t>Поддержка музыкальных жанров и категорий.</w:t>
      </w:r>
    </w:p>
    <w:p w14:paraId="4D195ECD" w14:textId="5DEBA3C5" w:rsidR="004553A9" w:rsidRDefault="004553A9" w:rsidP="004553A9">
      <w:r>
        <w:t>Интерфейсные требования:</w:t>
      </w:r>
    </w:p>
    <w:p w14:paraId="6156AF2B" w14:textId="77777777" w:rsidR="004553A9" w:rsidRDefault="004553A9" w:rsidP="004553A9">
      <w:pPr>
        <w:pStyle w:val="a3"/>
        <w:numPr>
          <w:ilvl w:val="0"/>
          <w:numId w:val="5"/>
        </w:numPr>
      </w:pPr>
      <w:r>
        <w:t>Интуитивно понятный и привлекательный пользовательский интерфейс.</w:t>
      </w:r>
    </w:p>
    <w:p w14:paraId="558AF683" w14:textId="77777777" w:rsidR="004553A9" w:rsidRDefault="004553A9" w:rsidP="004553A9">
      <w:pPr>
        <w:pStyle w:val="a3"/>
        <w:numPr>
          <w:ilvl w:val="0"/>
          <w:numId w:val="5"/>
        </w:numPr>
      </w:pPr>
      <w:r>
        <w:t>Легкость в навигации и поиске контента.</w:t>
      </w:r>
    </w:p>
    <w:p w14:paraId="4F1FDD06" w14:textId="77777777" w:rsidR="004553A9" w:rsidRDefault="004553A9" w:rsidP="004553A9">
      <w:pPr>
        <w:pStyle w:val="a3"/>
        <w:numPr>
          <w:ilvl w:val="0"/>
          <w:numId w:val="5"/>
        </w:numPr>
      </w:pPr>
      <w:r>
        <w:t>Поддержка различных языков и локализация интерфейса.</w:t>
      </w:r>
    </w:p>
    <w:p w14:paraId="146F1C6E" w14:textId="77777777" w:rsidR="004553A9" w:rsidRDefault="004553A9" w:rsidP="004553A9">
      <w:pPr>
        <w:pStyle w:val="a3"/>
        <w:numPr>
          <w:ilvl w:val="0"/>
          <w:numId w:val="5"/>
        </w:numPr>
      </w:pPr>
      <w:r>
        <w:t>Адаптивный дизайн для работы на различных устройствах и разрешениях экранов.</w:t>
      </w:r>
    </w:p>
    <w:p w14:paraId="3FA3747B" w14:textId="0B88E7C2" w:rsidR="004553A9" w:rsidRDefault="004553A9" w:rsidP="004553A9">
      <w:r>
        <w:t>Безопасность:</w:t>
      </w:r>
    </w:p>
    <w:p w14:paraId="7CB87536" w14:textId="77777777" w:rsidR="004553A9" w:rsidRDefault="004553A9" w:rsidP="004553A9">
      <w:pPr>
        <w:pStyle w:val="a3"/>
        <w:numPr>
          <w:ilvl w:val="0"/>
          <w:numId w:val="4"/>
        </w:numPr>
      </w:pPr>
      <w:r>
        <w:t>Защита пользовательских данных и конфиденциальности.</w:t>
      </w:r>
    </w:p>
    <w:p w14:paraId="4B759359" w14:textId="77777777" w:rsidR="004553A9" w:rsidRDefault="004553A9" w:rsidP="004553A9">
      <w:pPr>
        <w:pStyle w:val="a3"/>
        <w:numPr>
          <w:ilvl w:val="0"/>
          <w:numId w:val="4"/>
        </w:numPr>
      </w:pPr>
      <w:r>
        <w:t>Меры предотвращения несанкционированного доступа к аккаунтам пользователей.</w:t>
      </w:r>
    </w:p>
    <w:p w14:paraId="78A2AB8C" w14:textId="77777777" w:rsidR="004553A9" w:rsidRDefault="004553A9" w:rsidP="004553A9">
      <w:pPr>
        <w:pStyle w:val="a3"/>
        <w:numPr>
          <w:ilvl w:val="0"/>
          <w:numId w:val="4"/>
        </w:numPr>
      </w:pPr>
      <w:r>
        <w:t>Защита от вредоносного программного обеспечения и атак.</w:t>
      </w:r>
    </w:p>
    <w:p w14:paraId="67BD3CD4" w14:textId="6EB6918B" w:rsidR="004553A9" w:rsidRDefault="004553A9" w:rsidP="004553A9">
      <w:r>
        <w:t>Производительность:</w:t>
      </w:r>
    </w:p>
    <w:p w14:paraId="61D3865A" w14:textId="77777777" w:rsidR="004553A9" w:rsidRDefault="004553A9" w:rsidP="004553A9">
      <w:pPr>
        <w:pStyle w:val="a3"/>
        <w:numPr>
          <w:ilvl w:val="0"/>
          <w:numId w:val="3"/>
        </w:numPr>
      </w:pPr>
      <w:r>
        <w:t>Быстрая загрузка и отображение музыкальных композиций.</w:t>
      </w:r>
    </w:p>
    <w:p w14:paraId="0AD615C5" w14:textId="77777777" w:rsidR="004553A9" w:rsidRDefault="004553A9" w:rsidP="004553A9">
      <w:pPr>
        <w:pStyle w:val="a3"/>
        <w:numPr>
          <w:ilvl w:val="0"/>
          <w:numId w:val="3"/>
        </w:numPr>
      </w:pPr>
      <w:r>
        <w:t>Эффективное использование ресурсов устройства, таких как память и процессор.</w:t>
      </w:r>
    </w:p>
    <w:p w14:paraId="7BB1644A" w14:textId="6CFA7CC0" w:rsidR="004553A9" w:rsidRDefault="004553A9" w:rsidP="004553A9">
      <w:r>
        <w:t>Совместимость:</w:t>
      </w:r>
    </w:p>
    <w:p w14:paraId="5F6168E9" w14:textId="03040DBC" w:rsidR="004553A9" w:rsidRDefault="004553A9" w:rsidP="004553A9">
      <w:pPr>
        <w:pStyle w:val="a3"/>
        <w:numPr>
          <w:ilvl w:val="0"/>
          <w:numId w:val="2"/>
        </w:numPr>
      </w:pPr>
      <w:r>
        <w:t>Поддержка различных операционных систем.</w:t>
      </w:r>
    </w:p>
    <w:p w14:paraId="3702A091" w14:textId="77777777" w:rsidR="004553A9" w:rsidRDefault="004553A9" w:rsidP="004553A9">
      <w:pPr>
        <w:pStyle w:val="a3"/>
        <w:numPr>
          <w:ilvl w:val="0"/>
          <w:numId w:val="2"/>
        </w:numPr>
      </w:pPr>
      <w:r>
        <w:t>Совместимость с различными браузерами и устройствами.</w:t>
      </w:r>
    </w:p>
    <w:p w14:paraId="16C740EF" w14:textId="6090CA4F" w:rsidR="004553A9" w:rsidRDefault="004553A9" w:rsidP="004553A9">
      <w:r>
        <w:t>Дополнительные требования:</w:t>
      </w:r>
    </w:p>
    <w:p w14:paraId="6DD33AB1" w14:textId="77777777" w:rsidR="004553A9" w:rsidRDefault="004553A9" w:rsidP="004553A9">
      <w:pPr>
        <w:pStyle w:val="a3"/>
        <w:numPr>
          <w:ilvl w:val="0"/>
          <w:numId w:val="1"/>
        </w:numPr>
      </w:pPr>
      <w:r>
        <w:t>Поддержка онлайн-рекомендаций и персонализированных рекомендаций.</w:t>
      </w:r>
    </w:p>
    <w:p w14:paraId="46A8FA07" w14:textId="735D80B6" w:rsidR="004553A9" w:rsidRDefault="004553A9" w:rsidP="004553A9">
      <w:pPr>
        <w:pStyle w:val="a3"/>
        <w:numPr>
          <w:ilvl w:val="0"/>
          <w:numId w:val="1"/>
        </w:numPr>
      </w:pPr>
      <w:r>
        <w:t>Поддержка потокового вещания и подписки на музыкальные сервисы.</w:t>
      </w:r>
    </w:p>
    <w:p w14:paraId="651FCC63" w14:textId="77026A92" w:rsidR="004553A9" w:rsidRDefault="004553A9" w:rsidP="004553A9"/>
    <w:p w14:paraId="32BF6378" w14:textId="4D8F9134" w:rsidR="00362224" w:rsidRDefault="00362224" w:rsidP="004553A9"/>
    <w:p w14:paraId="17C262AB" w14:textId="174FFE62" w:rsidR="0011790A" w:rsidRDefault="0011790A" w:rsidP="004553A9"/>
    <w:p w14:paraId="72DEBB48" w14:textId="65C3B682" w:rsidR="0011790A" w:rsidRDefault="0011790A" w:rsidP="004553A9"/>
    <w:p w14:paraId="203D9516" w14:textId="77777777" w:rsidR="0011790A" w:rsidRDefault="0011790A" w:rsidP="004553A9"/>
    <w:p w14:paraId="06793BF9" w14:textId="73FE6059" w:rsidR="00362224" w:rsidRDefault="00362224" w:rsidP="004553A9"/>
    <w:p w14:paraId="00C32C93" w14:textId="77777777" w:rsidR="00362224" w:rsidRDefault="00362224" w:rsidP="004553A9"/>
    <w:p w14:paraId="603C7F79" w14:textId="77777777" w:rsidR="004553A9" w:rsidRPr="004553A9" w:rsidRDefault="004553A9" w:rsidP="00362224">
      <w:pPr>
        <w:ind w:left="720"/>
      </w:pPr>
      <w:r w:rsidRPr="004553A9">
        <w:rPr>
          <w:b/>
          <w:bCs/>
        </w:rPr>
        <w:lastRenderedPageBreak/>
        <w:t>Техническое описание:</w:t>
      </w:r>
    </w:p>
    <w:p w14:paraId="0BF33308" w14:textId="77777777" w:rsidR="004553A9" w:rsidRPr="004553A9" w:rsidRDefault="004553A9" w:rsidP="004553A9">
      <w:pPr>
        <w:numPr>
          <w:ilvl w:val="1"/>
          <w:numId w:val="7"/>
        </w:numPr>
      </w:pPr>
      <w:r w:rsidRPr="004553A9">
        <w:t>Общее описание продукта или проекта.</w:t>
      </w:r>
    </w:p>
    <w:p w14:paraId="0BF97255" w14:textId="77777777" w:rsidR="004553A9" w:rsidRPr="004553A9" w:rsidRDefault="004553A9" w:rsidP="004553A9">
      <w:pPr>
        <w:numPr>
          <w:ilvl w:val="1"/>
          <w:numId w:val="7"/>
        </w:numPr>
      </w:pPr>
      <w:r w:rsidRPr="004553A9">
        <w:t>Архитектура программного решения.</w:t>
      </w:r>
    </w:p>
    <w:p w14:paraId="7BA3D1BC" w14:textId="77777777" w:rsidR="004553A9" w:rsidRPr="004553A9" w:rsidRDefault="004553A9" w:rsidP="004553A9">
      <w:pPr>
        <w:numPr>
          <w:ilvl w:val="1"/>
          <w:numId w:val="7"/>
        </w:numPr>
      </w:pPr>
      <w:r w:rsidRPr="004553A9">
        <w:t>Описание используемых технологий и инструментов.</w:t>
      </w:r>
    </w:p>
    <w:p w14:paraId="56B2159A" w14:textId="77777777" w:rsidR="004553A9" w:rsidRPr="004553A9" w:rsidRDefault="004553A9" w:rsidP="004553A9">
      <w:pPr>
        <w:numPr>
          <w:ilvl w:val="1"/>
          <w:numId w:val="7"/>
        </w:numPr>
      </w:pPr>
      <w:r w:rsidRPr="004553A9">
        <w:t>Структура базы данных и схемы.</w:t>
      </w:r>
    </w:p>
    <w:p w14:paraId="08F39BFA" w14:textId="77777777" w:rsidR="004553A9" w:rsidRPr="004553A9" w:rsidRDefault="004553A9" w:rsidP="00362224">
      <w:pPr>
        <w:ind w:left="720"/>
      </w:pPr>
      <w:r w:rsidRPr="004553A9">
        <w:rPr>
          <w:b/>
          <w:bCs/>
        </w:rPr>
        <w:t>Инструкции по установке и настройке:</w:t>
      </w:r>
    </w:p>
    <w:p w14:paraId="04B36FEF" w14:textId="77777777" w:rsidR="004553A9" w:rsidRPr="004553A9" w:rsidRDefault="004553A9" w:rsidP="004553A9">
      <w:pPr>
        <w:numPr>
          <w:ilvl w:val="1"/>
          <w:numId w:val="7"/>
        </w:numPr>
      </w:pPr>
      <w:r w:rsidRPr="004553A9">
        <w:t>Подробное руководство по установке программного продукта.</w:t>
      </w:r>
    </w:p>
    <w:p w14:paraId="72D9DA72" w14:textId="77777777" w:rsidR="004553A9" w:rsidRPr="004553A9" w:rsidRDefault="004553A9" w:rsidP="004553A9">
      <w:pPr>
        <w:numPr>
          <w:ilvl w:val="1"/>
          <w:numId w:val="7"/>
        </w:numPr>
      </w:pPr>
      <w:r w:rsidRPr="004553A9">
        <w:t>Инструкции по настройке окружения и зависимостей.</w:t>
      </w:r>
    </w:p>
    <w:p w14:paraId="2A9E3137" w14:textId="77777777" w:rsidR="004553A9" w:rsidRPr="004553A9" w:rsidRDefault="004553A9" w:rsidP="004553A9">
      <w:pPr>
        <w:numPr>
          <w:ilvl w:val="1"/>
          <w:numId w:val="7"/>
        </w:numPr>
      </w:pPr>
      <w:r w:rsidRPr="004553A9">
        <w:t>Примеры конфигурационных файлов.</w:t>
      </w:r>
    </w:p>
    <w:p w14:paraId="11D2D0BE" w14:textId="77777777" w:rsidR="004553A9" w:rsidRPr="004553A9" w:rsidRDefault="004553A9" w:rsidP="00362224">
      <w:pPr>
        <w:ind w:left="720"/>
      </w:pPr>
      <w:r w:rsidRPr="004553A9">
        <w:rPr>
          <w:b/>
          <w:bCs/>
        </w:rPr>
        <w:t>Руководство пользователя:</w:t>
      </w:r>
    </w:p>
    <w:p w14:paraId="5F9EC09E" w14:textId="77777777" w:rsidR="004553A9" w:rsidRPr="004553A9" w:rsidRDefault="004553A9" w:rsidP="004553A9">
      <w:pPr>
        <w:numPr>
          <w:ilvl w:val="1"/>
          <w:numId w:val="7"/>
        </w:numPr>
      </w:pPr>
      <w:r w:rsidRPr="004553A9">
        <w:t>Описание основных функций и возможностей продукта.</w:t>
      </w:r>
    </w:p>
    <w:p w14:paraId="6850650F" w14:textId="77777777" w:rsidR="004553A9" w:rsidRPr="004553A9" w:rsidRDefault="004553A9" w:rsidP="004553A9">
      <w:pPr>
        <w:numPr>
          <w:ilvl w:val="1"/>
          <w:numId w:val="7"/>
        </w:numPr>
      </w:pPr>
      <w:r w:rsidRPr="004553A9">
        <w:t>Инструкции по использованию интерфейса пользователя.</w:t>
      </w:r>
    </w:p>
    <w:p w14:paraId="6F41CD5C" w14:textId="77777777" w:rsidR="004553A9" w:rsidRPr="004553A9" w:rsidRDefault="004553A9" w:rsidP="004553A9">
      <w:pPr>
        <w:numPr>
          <w:ilvl w:val="1"/>
          <w:numId w:val="7"/>
        </w:numPr>
      </w:pPr>
      <w:r w:rsidRPr="004553A9">
        <w:t>Подробное описание всех доступных функций и их назначения.</w:t>
      </w:r>
    </w:p>
    <w:p w14:paraId="4A702541" w14:textId="77777777" w:rsidR="004553A9" w:rsidRPr="004553A9" w:rsidRDefault="004553A9" w:rsidP="004553A9">
      <w:pPr>
        <w:numPr>
          <w:ilvl w:val="1"/>
          <w:numId w:val="7"/>
        </w:numPr>
      </w:pPr>
      <w:r w:rsidRPr="004553A9">
        <w:t>Советы и рекомендации по оптимальному использованию продукта.</w:t>
      </w:r>
    </w:p>
    <w:p w14:paraId="4B51F891" w14:textId="77777777" w:rsidR="004553A9" w:rsidRPr="004553A9" w:rsidRDefault="004553A9" w:rsidP="00362224">
      <w:pPr>
        <w:ind w:left="720"/>
      </w:pPr>
      <w:r w:rsidRPr="004553A9">
        <w:rPr>
          <w:b/>
          <w:bCs/>
        </w:rPr>
        <w:t>Руководство администратора:</w:t>
      </w:r>
    </w:p>
    <w:p w14:paraId="22B9B73B" w14:textId="77777777" w:rsidR="004553A9" w:rsidRPr="004553A9" w:rsidRDefault="004553A9" w:rsidP="004553A9">
      <w:pPr>
        <w:numPr>
          <w:ilvl w:val="1"/>
          <w:numId w:val="7"/>
        </w:numPr>
      </w:pPr>
      <w:r w:rsidRPr="004553A9">
        <w:t>Инструкции по управлению и администрированию продукта.</w:t>
      </w:r>
    </w:p>
    <w:p w14:paraId="49B72322" w14:textId="77777777" w:rsidR="004553A9" w:rsidRPr="004553A9" w:rsidRDefault="004553A9" w:rsidP="004553A9">
      <w:pPr>
        <w:numPr>
          <w:ilvl w:val="1"/>
          <w:numId w:val="7"/>
        </w:numPr>
      </w:pPr>
      <w:r w:rsidRPr="004553A9">
        <w:t>Описание процедур обновления и резервного копирования данных.</w:t>
      </w:r>
    </w:p>
    <w:p w14:paraId="11CB9AE2" w14:textId="77777777" w:rsidR="004553A9" w:rsidRPr="004553A9" w:rsidRDefault="004553A9" w:rsidP="004553A9">
      <w:pPr>
        <w:numPr>
          <w:ilvl w:val="1"/>
          <w:numId w:val="7"/>
        </w:numPr>
      </w:pPr>
      <w:r w:rsidRPr="004553A9">
        <w:t>Рекомендации по мониторингу и управлению производительностью.</w:t>
      </w:r>
    </w:p>
    <w:p w14:paraId="4B01872C" w14:textId="77777777" w:rsidR="004553A9" w:rsidRPr="004553A9" w:rsidRDefault="004553A9" w:rsidP="00362224">
      <w:pPr>
        <w:ind w:left="720"/>
      </w:pPr>
      <w:r w:rsidRPr="004553A9">
        <w:rPr>
          <w:b/>
          <w:bCs/>
        </w:rPr>
        <w:t>API-документация (при наличии):</w:t>
      </w:r>
    </w:p>
    <w:p w14:paraId="14AB903C" w14:textId="77777777" w:rsidR="004553A9" w:rsidRPr="004553A9" w:rsidRDefault="004553A9" w:rsidP="004553A9">
      <w:pPr>
        <w:numPr>
          <w:ilvl w:val="1"/>
          <w:numId w:val="7"/>
        </w:numPr>
      </w:pPr>
      <w:r w:rsidRPr="004553A9">
        <w:t>Описание всех доступных методов и ресурсов API.</w:t>
      </w:r>
    </w:p>
    <w:p w14:paraId="14C8FAD5" w14:textId="77777777" w:rsidR="004553A9" w:rsidRPr="004553A9" w:rsidRDefault="004553A9" w:rsidP="004553A9">
      <w:pPr>
        <w:numPr>
          <w:ilvl w:val="1"/>
          <w:numId w:val="7"/>
        </w:numPr>
      </w:pPr>
      <w:r w:rsidRPr="004553A9">
        <w:t>Примеры запросов и ответов.</w:t>
      </w:r>
    </w:p>
    <w:p w14:paraId="7D4B7738" w14:textId="77777777" w:rsidR="004553A9" w:rsidRPr="004553A9" w:rsidRDefault="004553A9" w:rsidP="004553A9">
      <w:pPr>
        <w:numPr>
          <w:ilvl w:val="1"/>
          <w:numId w:val="7"/>
        </w:numPr>
      </w:pPr>
      <w:r w:rsidRPr="004553A9">
        <w:t>Инструкции по аутентификации и авторизации.</w:t>
      </w:r>
    </w:p>
    <w:p w14:paraId="5329A83D" w14:textId="77777777" w:rsidR="004553A9" w:rsidRPr="004553A9" w:rsidRDefault="004553A9" w:rsidP="00362224">
      <w:pPr>
        <w:ind w:left="720"/>
      </w:pPr>
      <w:r w:rsidRPr="004553A9">
        <w:rPr>
          <w:b/>
          <w:bCs/>
        </w:rPr>
        <w:t>Документация по коду:</w:t>
      </w:r>
    </w:p>
    <w:p w14:paraId="0028009C" w14:textId="77777777" w:rsidR="004553A9" w:rsidRPr="004553A9" w:rsidRDefault="004553A9" w:rsidP="004553A9">
      <w:pPr>
        <w:numPr>
          <w:ilvl w:val="1"/>
          <w:numId w:val="7"/>
        </w:numPr>
      </w:pPr>
      <w:r w:rsidRPr="004553A9">
        <w:t>Комментарии к исходному коду, объясняющие структуру, функции и переменные.</w:t>
      </w:r>
    </w:p>
    <w:p w14:paraId="19AC08FC" w14:textId="77777777" w:rsidR="004553A9" w:rsidRPr="004553A9" w:rsidRDefault="004553A9" w:rsidP="004553A9">
      <w:pPr>
        <w:numPr>
          <w:ilvl w:val="1"/>
          <w:numId w:val="7"/>
        </w:numPr>
      </w:pPr>
      <w:r w:rsidRPr="004553A9">
        <w:t>Описание стандартов оформления кода и использованных шаблонов проектирования.</w:t>
      </w:r>
    </w:p>
    <w:p w14:paraId="77E17ABF" w14:textId="77777777" w:rsidR="004553A9" w:rsidRPr="004553A9" w:rsidRDefault="004553A9" w:rsidP="004553A9">
      <w:pPr>
        <w:numPr>
          <w:ilvl w:val="1"/>
          <w:numId w:val="7"/>
        </w:numPr>
      </w:pPr>
      <w:r w:rsidRPr="004553A9">
        <w:t>Инструкции по развертыванию среды разработки и сборке проекта.</w:t>
      </w:r>
    </w:p>
    <w:p w14:paraId="202ED95F" w14:textId="77777777" w:rsidR="004553A9" w:rsidRPr="004553A9" w:rsidRDefault="004553A9" w:rsidP="00362224">
      <w:pPr>
        <w:ind w:left="720"/>
      </w:pPr>
      <w:r w:rsidRPr="004553A9">
        <w:rPr>
          <w:b/>
          <w:bCs/>
        </w:rPr>
        <w:t>Тестовая документация:</w:t>
      </w:r>
    </w:p>
    <w:p w14:paraId="4055D16D" w14:textId="77777777" w:rsidR="004553A9" w:rsidRPr="004553A9" w:rsidRDefault="004553A9" w:rsidP="004553A9">
      <w:pPr>
        <w:numPr>
          <w:ilvl w:val="1"/>
          <w:numId w:val="7"/>
        </w:numPr>
      </w:pPr>
      <w:r w:rsidRPr="004553A9">
        <w:t>Описание тестовых случаев и сценариев.</w:t>
      </w:r>
    </w:p>
    <w:p w14:paraId="37501A1D" w14:textId="77777777" w:rsidR="004553A9" w:rsidRPr="004553A9" w:rsidRDefault="004553A9" w:rsidP="004553A9">
      <w:pPr>
        <w:numPr>
          <w:ilvl w:val="1"/>
          <w:numId w:val="7"/>
        </w:numPr>
      </w:pPr>
      <w:r w:rsidRPr="004553A9">
        <w:t>Инструкции по запуску автоматизированных и ручных тестов.</w:t>
      </w:r>
    </w:p>
    <w:p w14:paraId="1706AA5F" w14:textId="77777777" w:rsidR="004553A9" w:rsidRPr="004553A9" w:rsidRDefault="004553A9" w:rsidP="004553A9">
      <w:pPr>
        <w:numPr>
          <w:ilvl w:val="1"/>
          <w:numId w:val="7"/>
        </w:numPr>
      </w:pPr>
      <w:r w:rsidRPr="004553A9">
        <w:t>Отчеты о результатах выполнения тестов.</w:t>
      </w:r>
    </w:p>
    <w:p w14:paraId="75C2BE33" w14:textId="77777777" w:rsidR="004553A9" w:rsidRPr="004553A9" w:rsidRDefault="004553A9" w:rsidP="00362224">
      <w:pPr>
        <w:ind w:left="720"/>
      </w:pPr>
      <w:r w:rsidRPr="004553A9">
        <w:rPr>
          <w:b/>
          <w:bCs/>
        </w:rPr>
        <w:t>Справочная документация:</w:t>
      </w:r>
    </w:p>
    <w:p w14:paraId="4B079380" w14:textId="77777777" w:rsidR="004553A9" w:rsidRPr="004553A9" w:rsidRDefault="004553A9" w:rsidP="004553A9">
      <w:pPr>
        <w:numPr>
          <w:ilvl w:val="1"/>
          <w:numId w:val="7"/>
        </w:numPr>
      </w:pPr>
      <w:r w:rsidRPr="004553A9">
        <w:t>Список используемых терминов и сокращений с их определениями.</w:t>
      </w:r>
    </w:p>
    <w:p w14:paraId="7CB281C5" w14:textId="77777777" w:rsidR="004553A9" w:rsidRPr="004553A9" w:rsidRDefault="004553A9" w:rsidP="004553A9">
      <w:pPr>
        <w:numPr>
          <w:ilvl w:val="1"/>
          <w:numId w:val="7"/>
        </w:numPr>
      </w:pPr>
      <w:r w:rsidRPr="004553A9">
        <w:lastRenderedPageBreak/>
        <w:t>Ссылки на дополнительные ресурсы и источники информации.</w:t>
      </w:r>
    </w:p>
    <w:p w14:paraId="67294E76" w14:textId="77777777" w:rsidR="004553A9" w:rsidRPr="004553A9" w:rsidRDefault="004553A9" w:rsidP="00362224">
      <w:pPr>
        <w:ind w:left="720"/>
      </w:pPr>
      <w:r w:rsidRPr="004553A9">
        <w:rPr>
          <w:b/>
          <w:bCs/>
        </w:rPr>
        <w:t>Лицензионная информация:</w:t>
      </w:r>
    </w:p>
    <w:p w14:paraId="36B3F449" w14:textId="77777777" w:rsidR="004553A9" w:rsidRPr="004553A9" w:rsidRDefault="004553A9" w:rsidP="004553A9">
      <w:pPr>
        <w:numPr>
          <w:ilvl w:val="1"/>
          <w:numId w:val="7"/>
        </w:numPr>
      </w:pPr>
      <w:r w:rsidRPr="004553A9">
        <w:t>Указание на тип лицензии, под которой распространяется продукт.</w:t>
      </w:r>
    </w:p>
    <w:p w14:paraId="30AF722E" w14:textId="77777777" w:rsidR="004553A9" w:rsidRPr="004553A9" w:rsidRDefault="004553A9" w:rsidP="004553A9">
      <w:pPr>
        <w:numPr>
          <w:ilvl w:val="1"/>
          <w:numId w:val="7"/>
        </w:numPr>
      </w:pPr>
      <w:r w:rsidRPr="004553A9">
        <w:t>Текст лицензионного соглашения.</w:t>
      </w:r>
    </w:p>
    <w:p w14:paraId="55BC2A7F" w14:textId="77777777" w:rsidR="004553A9" w:rsidRPr="004553A9" w:rsidRDefault="004553A9" w:rsidP="00362224">
      <w:pPr>
        <w:ind w:left="720"/>
      </w:pPr>
      <w:r w:rsidRPr="004553A9">
        <w:rPr>
          <w:b/>
          <w:bCs/>
        </w:rPr>
        <w:t>Обратная связь и контактная информация:</w:t>
      </w:r>
    </w:p>
    <w:p w14:paraId="2EB73789" w14:textId="77777777" w:rsidR="004553A9" w:rsidRPr="004553A9" w:rsidRDefault="004553A9" w:rsidP="004553A9">
      <w:pPr>
        <w:numPr>
          <w:ilvl w:val="1"/>
          <w:numId w:val="7"/>
        </w:numPr>
      </w:pPr>
      <w:r w:rsidRPr="004553A9">
        <w:t>Каналы обратной связи для сообщений об ошибках, предложениях и запросах на поддержку.</w:t>
      </w:r>
    </w:p>
    <w:p w14:paraId="45DA3DBD" w14:textId="66725E57" w:rsidR="004553A9" w:rsidRDefault="004553A9" w:rsidP="004553A9">
      <w:pPr>
        <w:numPr>
          <w:ilvl w:val="1"/>
          <w:numId w:val="7"/>
        </w:numPr>
      </w:pPr>
      <w:r w:rsidRPr="004553A9">
        <w:t>Контактные данные команды разработчиков.</w:t>
      </w:r>
    </w:p>
    <w:p w14:paraId="4C9A1210" w14:textId="4DB3BD37" w:rsidR="004553A9" w:rsidRDefault="004553A9" w:rsidP="004553A9"/>
    <w:p w14:paraId="05F3D844" w14:textId="77777777" w:rsidR="004553A9" w:rsidRPr="004553A9" w:rsidRDefault="004553A9" w:rsidP="00362224">
      <w:pPr>
        <w:ind w:left="720"/>
      </w:pPr>
      <w:r w:rsidRPr="004553A9">
        <w:rPr>
          <w:b/>
          <w:bCs/>
        </w:rPr>
        <w:t>Оценка затрат на разработку:</w:t>
      </w:r>
    </w:p>
    <w:p w14:paraId="76BC4E50" w14:textId="77777777" w:rsidR="004553A9" w:rsidRPr="004553A9" w:rsidRDefault="004553A9" w:rsidP="004553A9">
      <w:pPr>
        <w:numPr>
          <w:ilvl w:val="1"/>
          <w:numId w:val="8"/>
        </w:numPr>
      </w:pPr>
      <w:r w:rsidRPr="004553A9">
        <w:t>Затраты на заработную плату разработчиков и специалистов.</w:t>
      </w:r>
    </w:p>
    <w:p w14:paraId="31155A4F" w14:textId="77777777" w:rsidR="004553A9" w:rsidRPr="004553A9" w:rsidRDefault="004553A9" w:rsidP="004553A9">
      <w:pPr>
        <w:numPr>
          <w:ilvl w:val="1"/>
          <w:numId w:val="8"/>
        </w:numPr>
      </w:pPr>
      <w:r w:rsidRPr="004553A9">
        <w:t>Затраты на аренду офиса, покупку необходимого оборудования и программного обеспечения.</w:t>
      </w:r>
    </w:p>
    <w:p w14:paraId="1B365D4C" w14:textId="77777777" w:rsidR="004553A9" w:rsidRPr="004553A9" w:rsidRDefault="004553A9" w:rsidP="004553A9">
      <w:pPr>
        <w:numPr>
          <w:ilvl w:val="1"/>
          <w:numId w:val="8"/>
        </w:numPr>
      </w:pPr>
      <w:r w:rsidRPr="004553A9">
        <w:t>Затраты на маркетинг и рекламу продукта.</w:t>
      </w:r>
    </w:p>
    <w:p w14:paraId="0FA5E2DC" w14:textId="77777777" w:rsidR="004553A9" w:rsidRPr="004553A9" w:rsidRDefault="004553A9" w:rsidP="004553A9">
      <w:pPr>
        <w:numPr>
          <w:ilvl w:val="1"/>
          <w:numId w:val="8"/>
        </w:numPr>
      </w:pPr>
      <w:r w:rsidRPr="004553A9">
        <w:t>Прочие непрямые затраты, такие как командировочные расходы и т. д.</w:t>
      </w:r>
    </w:p>
    <w:p w14:paraId="69FCD8E0" w14:textId="77777777" w:rsidR="004553A9" w:rsidRPr="004553A9" w:rsidRDefault="004553A9" w:rsidP="00362224">
      <w:pPr>
        <w:ind w:left="720"/>
      </w:pPr>
      <w:r w:rsidRPr="004553A9">
        <w:rPr>
          <w:b/>
          <w:bCs/>
        </w:rPr>
        <w:t>Оценка затрат на поддержку и сопровождение:</w:t>
      </w:r>
    </w:p>
    <w:p w14:paraId="24190A1B" w14:textId="77777777" w:rsidR="004553A9" w:rsidRPr="004553A9" w:rsidRDefault="004553A9" w:rsidP="004553A9">
      <w:pPr>
        <w:numPr>
          <w:ilvl w:val="1"/>
          <w:numId w:val="8"/>
        </w:numPr>
      </w:pPr>
      <w:r w:rsidRPr="004553A9">
        <w:t>Затраты на техническую поддержку и обновления продукта.</w:t>
      </w:r>
    </w:p>
    <w:p w14:paraId="6FA56388" w14:textId="77777777" w:rsidR="004553A9" w:rsidRPr="004553A9" w:rsidRDefault="004553A9" w:rsidP="004553A9">
      <w:pPr>
        <w:numPr>
          <w:ilvl w:val="1"/>
          <w:numId w:val="8"/>
        </w:numPr>
      </w:pPr>
      <w:r w:rsidRPr="004553A9">
        <w:t>Затраты на обучение персонала и конечных пользователей.</w:t>
      </w:r>
    </w:p>
    <w:p w14:paraId="36E83B50" w14:textId="77777777" w:rsidR="004553A9" w:rsidRPr="004553A9" w:rsidRDefault="004553A9" w:rsidP="004553A9">
      <w:pPr>
        <w:numPr>
          <w:ilvl w:val="1"/>
          <w:numId w:val="8"/>
        </w:numPr>
      </w:pPr>
      <w:r w:rsidRPr="004553A9">
        <w:t>Прочие затраты на поддержание работоспособности и актуальности продукта.</w:t>
      </w:r>
    </w:p>
    <w:p w14:paraId="06383CEA" w14:textId="56561016" w:rsidR="004553A9" w:rsidRPr="005151B9" w:rsidRDefault="004553A9" w:rsidP="00362224">
      <w:pPr>
        <w:ind w:left="720"/>
      </w:pPr>
      <w:r w:rsidRPr="004553A9">
        <w:rPr>
          <w:b/>
          <w:bCs/>
        </w:rPr>
        <w:t>Прогноз доходов:</w:t>
      </w:r>
    </w:p>
    <w:p w14:paraId="19F61207" w14:textId="77777777" w:rsidR="005151B9" w:rsidRDefault="005151B9" w:rsidP="005151B9">
      <w:pPr>
        <w:pStyle w:val="a3"/>
        <w:numPr>
          <w:ilvl w:val="0"/>
          <w:numId w:val="12"/>
        </w:numPr>
      </w:pPr>
      <w:r>
        <w:t>Сроки разработки – 3 месяца</w:t>
      </w:r>
    </w:p>
    <w:p w14:paraId="101E49F2" w14:textId="77777777" w:rsidR="005151B9" w:rsidRDefault="005151B9" w:rsidP="005151B9">
      <w:pPr>
        <w:pStyle w:val="a3"/>
        <w:numPr>
          <w:ilvl w:val="0"/>
          <w:numId w:val="12"/>
        </w:numPr>
      </w:pPr>
      <w:r>
        <w:t>Бюджет разработки – 1 шоколадка</w:t>
      </w:r>
    </w:p>
    <w:p w14:paraId="7507939D" w14:textId="77777777" w:rsidR="005151B9" w:rsidRDefault="005151B9" w:rsidP="005151B9">
      <w:pPr>
        <w:pStyle w:val="a3"/>
        <w:numPr>
          <w:ilvl w:val="0"/>
          <w:numId w:val="12"/>
        </w:numPr>
      </w:pPr>
      <w:r>
        <w:t>По скромным подсчетам, оценка экономической эффективности проекта приблизительно 0 рублей</w:t>
      </w:r>
    </w:p>
    <w:p w14:paraId="3EB3FCCD" w14:textId="0B6B4580" w:rsidR="005151B9" w:rsidRPr="004553A9" w:rsidRDefault="005151B9" w:rsidP="005151B9">
      <w:pPr>
        <w:pStyle w:val="a3"/>
        <w:numPr>
          <w:ilvl w:val="0"/>
          <w:numId w:val="12"/>
        </w:numPr>
      </w:pPr>
      <w:r>
        <w:t>Окупаемость – сразу после запуска</w:t>
      </w:r>
    </w:p>
    <w:p w14:paraId="33667945" w14:textId="77777777" w:rsidR="004553A9" w:rsidRPr="004553A9" w:rsidRDefault="004553A9" w:rsidP="00362224">
      <w:pPr>
        <w:ind w:left="720"/>
      </w:pPr>
      <w:r w:rsidRPr="004553A9">
        <w:rPr>
          <w:b/>
          <w:bCs/>
        </w:rPr>
        <w:t>Оценка рентабельности:</w:t>
      </w:r>
    </w:p>
    <w:p w14:paraId="7D472394" w14:textId="77777777" w:rsidR="004553A9" w:rsidRPr="004553A9" w:rsidRDefault="004553A9" w:rsidP="004553A9">
      <w:pPr>
        <w:numPr>
          <w:ilvl w:val="1"/>
          <w:numId w:val="8"/>
        </w:numPr>
      </w:pPr>
      <w:r w:rsidRPr="004553A9">
        <w:t>Расчет рентабельности проекта в процентном соотношении.</w:t>
      </w:r>
    </w:p>
    <w:p w14:paraId="2D2CEAF7" w14:textId="77777777" w:rsidR="004553A9" w:rsidRPr="004553A9" w:rsidRDefault="004553A9" w:rsidP="004553A9">
      <w:pPr>
        <w:numPr>
          <w:ilvl w:val="1"/>
          <w:numId w:val="8"/>
        </w:numPr>
      </w:pPr>
      <w:r w:rsidRPr="004553A9">
        <w:t>Сравнение средневзвешенной рентабельности с аналогичными проектами на рынке.</w:t>
      </w:r>
    </w:p>
    <w:p w14:paraId="2F3EC57F" w14:textId="77777777" w:rsidR="004553A9" w:rsidRPr="004553A9" w:rsidRDefault="004553A9" w:rsidP="00362224">
      <w:pPr>
        <w:ind w:left="720"/>
      </w:pPr>
      <w:r w:rsidRPr="004553A9">
        <w:rPr>
          <w:b/>
          <w:bCs/>
        </w:rPr>
        <w:t>Чувствительность к изменениям:</w:t>
      </w:r>
    </w:p>
    <w:p w14:paraId="162B62B8" w14:textId="77777777" w:rsidR="004553A9" w:rsidRPr="004553A9" w:rsidRDefault="004553A9" w:rsidP="004553A9">
      <w:pPr>
        <w:numPr>
          <w:ilvl w:val="1"/>
          <w:numId w:val="8"/>
        </w:numPr>
      </w:pPr>
      <w:r w:rsidRPr="004553A9">
        <w:t>Анализ чувствительности к изменениям в финансовых показателях (например, изменение цен на продукт, объемы продаж, затраты на разработку и т. д.).</w:t>
      </w:r>
    </w:p>
    <w:p w14:paraId="036EB2D0" w14:textId="2DAE1C94" w:rsidR="004553A9" w:rsidRDefault="004553A9" w:rsidP="004553A9"/>
    <w:p w14:paraId="0B8B387A" w14:textId="758D2A21" w:rsidR="00362224" w:rsidRDefault="00362224" w:rsidP="004553A9"/>
    <w:p w14:paraId="43963C95" w14:textId="77777777" w:rsidR="0011790A" w:rsidRDefault="0011790A" w:rsidP="004553A9"/>
    <w:p w14:paraId="2A08DCDE" w14:textId="77777777" w:rsidR="004553A9" w:rsidRPr="004553A9" w:rsidRDefault="004553A9" w:rsidP="00362224">
      <w:pPr>
        <w:ind w:left="720"/>
      </w:pPr>
      <w:r w:rsidRPr="004553A9">
        <w:rPr>
          <w:b/>
          <w:bCs/>
        </w:rPr>
        <w:lastRenderedPageBreak/>
        <w:t>Планирование:</w:t>
      </w:r>
    </w:p>
    <w:p w14:paraId="310DEA7F" w14:textId="77777777" w:rsidR="004553A9" w:rsidRPr="004553A9" w:rsidRDefault="004553A9" w:rsidP="004553A9">
      <w:pPr>
        <w:numPr>
          <w:ilvl w:val="1"/>
          <w:numId w:val="9"/>
        </w:numPr>
      </w:pPr>
      <w:r w:rsidRPr="004553A9">
        <w:t>Определение целей и требований к продукту.</w:t>
      </w:r>
    </w:p>
    <w:p w14:paraId="7DE9C64D" w14:textId="77777777" w:rsidR="004553A9" w:rsidRPr="004553A9" w:rsidRDefault="004553A9" w:rsidP="004553A9">
      <w:pPr>
        <w:numPr>
          <w:ilvl w:val="1"/>
          <w:numId w:val="9"/>
        </w:numPr>
      </w:pPr>
      <w:r w:rsidRPr="004553A9">
        <w:t>Анализ рынка и конкурентов.</w:t>
      </w:r>
    </w:p>
    <w:p w14:paraId="0C6972B5" w14:textId="77777777" w:rsidR="004553A9" w:rsidRPr="004553A9" w:rsidRDefault="004553A9" w:rsidP="004553A9">
      <w:pPr>
        <w:numPr>
          <w:ilvl w:val="1"/>
          <w:numId w:val="9"/>
        </w:numPr>
      </w:pPr>
      <w:r w:rsidRPr="004553A9">
        <w:t>Формирование бизнес-плана и распределение ресурсов.</w:t>
      </w:r>
    </w:p>
    <w:p w14:paraId="4462519C" w14:textId="77777777" w:rsidR="004553A9" w:rsidRPr="004553A9" w:rsidRDefault="004553A9" w:rsidP="00362224">
      <w:pPr>
        <w:ind w:left="720"/>
      </w:pPr>
      <w:r w:rsidRPr="004553A9">
        <w:rPr>
          <w:b/>
          <w:bCs/>
        </w:rPr>
        <w:t>Анализ:</w:t>
      </w:r>
    </w:p>
    <w:p w14:paraId="0AE1AEEF" w14:textId="77777777" w:rsidR="004553A9" w:rsidRPr="004553A9" w:rsidRDefault="004553A9" w:rsidP="004553A9">
      <w:pPr>
        <w:numPr>
          <w:ilvl w:val="1"/>
          <w:numId w:val="9"/>
        </w:numPr>
      </w:pPr>
      <w:r w:rsidRPr="004553A9">
        <w:t>Сбор и анализ требований пользователей.</w:t>
      </w:r>
    </w:p>
    <w:p w14:paraId="0F00B176" w14:textId="77777777" w:rsidR="004553A9" w:rsidRPr="004553A9" w:rsidRDefault="004553A9" w:rsidP="004553A9">
      <w:pPr>
        <w:numPr>
          <w:ilvl w:val="1"/>
          <w:numId w:val="9"/>
        </w:numPr>
      </w:pPr>
      <w:r w:rsidRPr="004553A9">
        <w:t>Изучение особенностей рынка и потребностей целевой аудитории.</w:t>
      </w:r>
    </w:p>
    <w:p w14:paraId="28A4BCE8" w14:textId="77777777" w:rsidR="004553A9" w:rsidRPr="004553A9" w:rsidRDefault="004553A9" w:rsidP="004553A9">
      <w:pPr>
        <w:numPr>
          <w:ilvl w:val="1"/>
          <w:numId w:val="9"/>
        </w:numPr>
      </w:pPr>
      <w:r w:rsidRPr="004553A9">
        <w:t>Формирование спецификации продукта или технического задания (ТЗ).</w:t>
      </w:r>
    </w:p>
    <w:p w14:paraId="52EFDD3B" w14:textId="77777777" w:rsidR="004553A9" w:rsidRPr="004553A9" w:rsidRDefault="004553A9" w:rsidP="00362224">
      <w:pPr>
        <w:ind w:left="720"/>
      </w:pPr>
      <w:r w:rsidRPr="004553A9">
        <w:rPr>
          <w:b/>
          <w:bCs/>
        </w:rPr>
        <w:t>Проектирование:</w:t>
      </w:r>
    </w:p>
    <w:p w14:paraId="57070F2D" w14:textId="77777777" w:rsidR="004553A9" w:rsidRPr="004553A9" w:rsidRDefault="004553A9" w:rsidP="004553A9">
      <w:pPr>
        <w:numPr>
          <w:ilvl w:val="1"/>
          <w:numId w:val="9"/>
        </w:numPr>
      </w:pPr>
      <w:r w:rsidRPr="004553A9">
        <w:t>Разработка архитектуры программного решения.</w:t>
      </w:r>
    </w:p>
    <w:p w14:paraId="44DE1D05" w14:textId="77777777" w:rsidR="004553A9" w:rsidRPr="004553A9" w:rsidRDefault="004553A9" w:rsidP="004553A9">
      <w:pPr>
        <w:numPr>
          <w:ilvl w:val="1"/>
          <w:numId w:val="9"/>
        </w:numPr>
      </w:pPr>
      <w:r w:rsidRPr="004553A9">
        <w:t>Проектирование пользовательского интерфейса.</w:t>
      </w:r>
    </w:p>
    <w:p w14:paraId="180C2355" w14:textId="77777777" w:rsidR="004553A9" w:rsidRPr="004553A9" w:rsidRDefault="004553A9" w:rsidP="004553A9">
      <w:pPr>
        <w:numPr>
          <w:ilvl w:val="1"/>
          <w:numId w:val="9"/>
        </w:numPr>
      </w:pPr>
      <w:r w:rsidRPr="004553A9">
        <w:t>Выбор технологий и инструментов разработки.</w:t>
      </w:r>
    </w:p>
    <w:p w14:paraId="24B4378B" w14:textId="77777777" w:rsidR="004553A9" w:rsidRPr="004553A9" w:rsidRDefault="004553A9" w:rsidP="00362224">
      <w:pPr>
        <w:ind w:left="720"/>
      </w:pPr>
      <w:r w:rsidRPr="004553A9">
        <w:rPr>
          <w:b/>
          <w:bCs/>
        </w:rPr>
        <w:t>Разработка:</w:t>
      </w:r>
    </w:p>
    <w:p w14:paraId="30C383CC" w14:textId="77777777" w:rsidR="004553A9" w:rsidRPr="004553A9" w:rsidRDefault="004553A9" w:rsidP="004553A9">
      <w:pPr>
        <w:numPr>
          <w:ilvl w:val="1"/>
          <w:numId w:val="9"/>
        </w:numPr>
      </w:pPr>
      <w:r w:rsidRPr="004553A9">
        <w:t>Написание кода и создание программного функционала.</w:t>
      </w:r>
    </w:p>
    <w:p w14:paraId="57A3FAB5" w14:textId="77777777" w:rsidR="004553A9" w:rsidRPr="004553A9" w:rsidRDefault="004553A9" w:rsidP="004553A9">
      <w:pPr>
        <w:numPr>
          <w:ilvl w:val="1"/>
          <w:numId w:val="9"/>
        </w:numPr>
      </w:pPr>
      <w:r w:rsidRPr="004553A9">
        <w:t>Тестирование отдельных модулей и компонентов.</w:t>
      </w:r>
    </w:p>
    <w:p w14:paraId="48D5C42D" w14:textId="77777777" w:rsidR="004553A9" w:rsidRPr="004553A9" w:rsidRDefault="004553A9" w:rsidP="004553A9">
      <w:pPr>
        <w:numPr>
          <w:ilvl w:val="1"/>
          <w:numId w:val="9"/>
        </w:numPr>
      </w:pPr>
      <w:r w:rsidRPr="004553A9">
        <w:t>Интеграция различных частей продукта.</w:t>
      </w:r>
    </w:p>
    <w:p w14:paraId="4BD3C4B2" w14:textId="77777777" w:rsidR="004553A9" w:rsidRPr="004553A9" w:rsidRDefault="004553A9" w:rsidP="00362224">
      <w:pPr>
        <w:ind w:left="720"/>
      </w:pPr>
      <w:r w:rsidRPr="004553A9">
        <w:rPr>
          <w:b/>
          <w:bCs/>
        </w:rPr>
        <w:t>Тестирование:</w:t>
      </w:r>
    </w:p>
    <w:p w14:paraId="162DAC0B" w14:textId="77777777" w:rsidR="004553A9" w:rsidRPr="004553A9" w:rsidRDefault="004553A9" w:rsidP="004553A9">
      <w:pPr>
        <w:numPr>
          <w:ilvl w:val="1"/>
          <w:numId w:val="9"/>
        </w:numPr>
      </w:pPr>
      <w:r w:rsidRPr="004553A9">
        <w:t>Проведение функционального тестирования для проверки соответствия требованиям.</w:t>
      </w:r>
    </w:p>
    <w:p w14:paraId="712DF17E" w14:textId="77777777" w:rsidR="004553A9" w:rsidRPr="004553A9" w:rsidRDefault="004553A9" w:rsidP="004553A9">
      <w:pPr>
        <w:numPr>
          <w:ilvl w:val="1"/>
          <w:numId w:val="9"/>
        </w:numPr>
      </w:pPr>
      <w:r w:rsidRPr="004553A9">
        <w:t>Проведение модульного, интеграционного и системного тестирования.</w:t>
      </w:r>
    </w:p>
    <w:p w14:paraId="0A966444" w14:textId="77777777" w:rsidR="004553A9" w:rsidRPr="004553A9" w:rsidRDefault="004553A9" w:rsidP="004553A9">
      <w:pPr>
        <w:numPr>
          <w:ilvl w:val="1"/>
          <w:numId w:val="9"/>
        </w:numPr>
      </w:pPr>
      <w:r w:rsidRPr="004553A9">
        <w:t>Проверка на соответствие стандартам качества и безопасности.</w:t>
      </w:r>
    </w:p>
    <w:p w14:paraId="469130FC" w14:textId="77777777" w:rsidR="004553A9" w:rsidRPr="004553A9" w:rsidRDefault="004553A9" w:rsidP="00362224">
      <w:pPr>
        <w:ind w:left="720"/>
      </w:pPr>
      <w:r w:rsidRPr="004553A9">
        <w:rPr>
          <w:b/>
          <w:bCs/>
        </w:rPr>
        <w:t>Внедрение и выпуск:</w:t>
      </w:r>
    </w:p>
    <w:p w14:paraId="4B111ACC" w14:textId="77777777" w:rsidR="004553A9" w:rsidRPr="004553A9" w:rsidRDefault="004553A9" w:rsidP="004553A9">
      <w:pPr>
        <w:numPr>
          <w:ilvl w:val="1"/>
          <w:numId w:val="9"/>
        </w:numPr>
      </w:pPr>
      <w:r w:rsidRPr="004553A9">
        <w:t>Подготовка к выпуску продукта на рынок.</w:t>
      </w:r>
    </w:p>
    <w:p w14:paraId="6A3DE97C" w14:textId="77777777" w:rsidR="004553A9" w:rsidRPr="004553A9" w:rsidRDefault="004553A9" w:rsidP="004553A9">
      <w:pPr>
        <w:numPr>
          <w:ilvl w:val="1"/>
          <w:numId w:val="9"/>
        </w:numPr>
      </w:pPr>
      <w:r w:rsidRPr="004553A9">
        <w:t>Развертывание продукта на целевой платформе или сервере.</w:t>
      </w:r>
    </w:p>
    <w:p w14:paraId="64333108" w14:textId="77777777" w:rsidR="004553A9" w:rsidRPr="004553A9" w:rsidRDefault="004553A9" w:rsidP="004553A9">
      <w:pPr>
        <w:numPr>
          <w:ilvl w:val="1"/>
          <w:numId w:val="9"/>
        </w:numPr>
      </w:pPr>
      <w:r w:rsidRPr="004553A9">
        <w:t>Проведение пользовательского обучения и поддержки.</w:t>
      </w:r>
    </w:p>
    <w:p w14:paraId="1AECEAD5" w14:textId="77777777" w:rsidR="004553A9" w:rsidRPr="004553A9" w:rsidRDefault="004553A9" w:rsidP="00362224">
      <w:pPr>
        <w:ind w:left="720"/>
      </w:pPr>
      <w:r w:rsidRPr="004553A9">
        <w:rPr>
          <w:b/>
          <w:bCs/>
        </w:rPr>
        <w:t>Поддержка и сопровождение:</w:t>
      </w:r>
    </w:p>
    <w:p w14:paraId="0DF9A893" w14:textId="77777777" w:rsidR="004553A9" w:rsidRPr="004553A9" w:rsidRDefault="004553A9" w:rsidP="004553A9">
      <w:pPr>
        <w:numPr>
          <w:ilvl w:val="1"/>
          <w:numId w:val="9"/>
        </w:numPr>
      </w:pPr>
      <w:r w:rsidRPr="004553A9">
        <w:t>Оказание технической поддержки пользователям.</w:t>
      </w:r>
    </w:p>
    <w:p w14:paraId="3DC4D5E9" w14:textId="77777777" w:rsidR="004553A9" w:rsidRPr="004553A9" w:rsidRDefault="004553A9" w:rsidP="004553A9">
      <w:pPr>
        <w:numPr>
          <w:ilvl w:val="1"/>
          <w:numId w:val="9"/>
        </w:numPr>
      </w:pPr>
      <w:r w:rsidRPr="004553A9">
        <w:t>Внесение исправлений и улучшений в продукт на основе обратной связи.</w:t>
      </w:r>
    </w:p>
    <w:p w14:paraId="434F2290" w14:textId="77777777" w:rsidR="004553A9" w:rsidRPr="004553A9" w:rsidRDefault="004553A9" w:rsidP="004553A9">
      <w:pPr>
        <w:numPr>
          <w:ilvl w:val="1"/>
          <w:numId w:val="9"/>
        </w:numPr>
      </w:pPr>
      <w:r w:rsidRPr="004553A9">
        <w:t>Обновление и сопровождение продукта в соответствии с изменяющимися требованиями и технологиями.</w:t>
      </w:r>
    </w:p>
    <w:p w14:paraId="473D5E0B" w14:textId="07DA778B" w:rsidR="004553A9" w:rsidRDefault="004553A9" w:rsidP="004553A9"/>
    <w:p w14:paraId="5515EF86" w14:textId="77777777" w:rsidR="004553A9" w:rsidRPr="004553A9" w:rsidRDefault="004553A9" w:rsidP="00362224">
      <w:pPr>
        <w:ind w:left="720"/>
      </w:pPr>
      <w:r w:rsidRPr="004553A9">
        <w:rPr>
          <w:b/>
          <w:bCs/>
        </w:rPr>
        <w:t>Планирование контроля и приемки:</w:t>
      </w:r>
    </w:p>
    <w:p w14:paraId="4592D048" w14:textId="77777777" w:rsidR="004553A9" w:rsidRPr="004553A9" w:rsidRDefault="004553A9" w:rsidP="004553A9">
      <w:pPr>
        <w:numPr>
          <w:ilvl w:val="1"/>
          <w:numId w:val="10"/>
        </w:numPr>
      </w:pPr>
      <w:r w:rsidRPr="004553A9">
        <w:t>Определение критериев успешной приемки и контроля.</w:t>
      </w:r>
    </w:p>
    <w:p w14:paraId="2C4D2383" w14:textId="77777777" w:rsidR="004553A9" w:rsidRPr="004553A9" w:rsidRDefault="004553A9" w:rsidP="004553A9">
      <w:pPr>
        <w:numPr>
          <w:ilvl w:val="1"/>
          <w:numId w:val="10"/>
        </w:numPr>
      </w:pPr>
      <w:r w:rsidRPr="004553A9">
        <w:lastRenderedPageBreak/>
        <w:t>Утверждение процедур контроля и приемки.</w:t>
      </w:r>
    </w:p>
    <w:p w14:paraId="26582BC3" w14:textId="77777777" w:rsidR="004553A9" w:rsidRPr="004553A9" w:rsidRDefault="004553A9" w:rsidP="004553A9">
      <w:pPr>
        <w:numPr>
          <w:ilvl w:val="1"/>
          <w:numId w:val="10"/>
        </w:numPr>
      </w:pPr>
      <w:r w:rsidRPr="004553A9">
        <w:t>Назначение ответственных за проведение контроля и приемки.</w:t>
      </w:r>
    </w:p>
    <w:p w14:paraId="1F93A325" w14:textId="77777777" w:rsidR="004553A9" w:rsidRPr="004553A9" w:rsidRDefault="004553A9" w:rsidP="00362224">
      <w:pPr>
        <w:ind w:left="720"/>
      </w:pPr>
      <w:r w:rsidRPr="004553A9">
        <w:rPr>
          <w:b/>
          <w:bCs/>
        </w:rPr>
        <w:t>Подготовка документации:</w:t>
      </w:r>
    </w:p>
    <w:p w14:paraId="7DE68AF8" w14:textId="77777777" w:rsidR="004553A9" w:rsidRPr="004553A9" w:rsidRDefault="004553A9" w:rsidP="004553A9">
      <w:pPr>
        <w:numPr>
          <w:ilvl w:val="1"/>
          <w:numId w:val="10"/>
        </w:numPr>
      </w:pPr>
      <w:r w:rsidRPr="004553A9">
        <w:t>Подготовка документов, определяющих требования к продукту (техническое задание, спецификации, пользовательская документация и т. д.).</w:t>
      </w:r>
    </w:p>
    <w:p w14:paraId="106E45B5" w14:textId="77777777" w:rsidR="004553A9" w:rsidRPr="004553A9" w:rsidRDefault="004553A9" w:rsidP="004553A9">
      <w:pPr>
        <w:numPr>
          <w:ilvl w:val="1"/>
          <w:numId w:val="10"/>
        </w:numPr>
      </w:pPr>
      <w:r w:rsidRPr="004553A9">
        <w:t>Создание плана тестирования и критериев успешного завершения тестирования.</w:t>
      </w:r>
    </w:p>
    <w:p w14:paraId="7174DCBC" w14:textId="77777777" w:rsidR="004553A9" w:rsidRPr="004553A9" w:rsidRDefault="004553A9" w:rsidP="00362224">
      <w:pPr>
        <w:ind w:left="720"/>
      </w:pPr>
      <w:r w:rsidRPr="004553A9">
        <w:rPr>
          <w:b/>
          <w:bCs/>
        </w:rPr>
        <w:t>Тестирование и контроль:</w:t>
      </w:r>
    </w:p>
    <w:p w14:paraId="2B450A0A" w14:textId="77777777" w:rsidR="004553A9" w:rsidRPr="004553A9" w:rsidRDefault="004553A9" w:rsidP="004553A9">
      <w:pPr>
        <w:numPr>
          <w:ilvl w:val="1"/>
          <w:numId w:val="10"/>
        </w:numPr>
      </w:pPr>
      <w:r w:rsidRPr="004553A9">
        <w:t>Проведение функционального тестирования для проверки соответствия продукта требованиям и спецификациям.</w:t>
      </w:r>
    </w:p>
    <w:p w14:paraId="129EF149" w14:textId="77777777" w:rsidR="004553A9" w:rsidRPr="004553A9" w:rsidRDefault="004553A9" w:rsidP="004553A9">
      <w:pPr>
        <w:numPr>
          <w:ilvl w:val="1"/>
          <w:numId w:val="10"/>
        </w:numPr>
      </w:pPr>
      <w:r w:rsidRPr="004553A9">
        <w:t>Испытания на надежность и безопасность.</w:t>
      </w:r>
    </w:p>
    <w:p w14:paraId="769B3437" w14:textId="77777777" w:rsidR="004553A9" w:rsidRPr="004553A9" w:rsidRDefault="004553A9" w:rsidP="004553A9">
      <w:pPr>
        <w:numPr>
          <w:ilvl w:val="1"/>
          <w:numId w:val="10"/>
        </w:numPr>
      </w:pPr>
      <w:r w:rsidRPr="004553A9">
        <w:t>Проверка производительности и масштабируемости (если применимо).</w:t>
      </w:r>
    </w:p>
    <w:p w14:paraId="3B2F12C0" w14:textId="77777777" w:rsidR="004553A9" w:rsidRPr="004553A9" w:rsidRDefault="004553A9" w:rsidP="00362224">
      <w:pPr>
        <w:ind w:left="720"/>
      </w:pPr>
      <w:r w:rsidRPr="004553A9">
        <w:rPr>
          <w:b/>
          <w:bCs/>
        </w:rPr>
        <w:t>Оценка результатов:</w:t>
      </w:r>
    </w:p>
    <w:p w14:paraId="17EF1177" w14:textId="77777777" w:rsidR="004553A9" w:rsidRPr="004553A9" w:rsidRDefault="004553A9" w:rsidP="004553A9">
      <w:pPr>
        <w:numPr>
          <w:ilvl w:val="1"/>
          <w:numId w:val="10"/>
        </w:numPr>
      </w:pPr>
      <w:r w:rsidRPr="004553A9">
        <w:t>Анализ результатов тестирования и контроля.</w:t>
      </w:r>
    </w:p>
    <w:p w14:paraId="497DC12C" w14:textId="77777777" w:rsidR="004553A9" w:rsidRPr="004553A9" w:rsidRDefault="004553A9" w:rsidP="004553A9">
      <w:pPr>
        <w:numPr>
          <w:ilvl w:val="1"/>
          <w:numId w:val="10"/>
        </w:numPr>
      </w:pPr>
      <w:r w:rsidRPr="004553A9">
        <w:t>Сопоставление полученных данных с критериями приемки и контроля.</w:t>
      </w:r>
    </w:p>
    <w:p w14:paraId="78687EA3" w14:textId="77777777" w:rsidR="004553A9" w:rsidRPr="004553A9" w:rsidRDefault="004553A9" w:rsidP="004553A9">
      <w:pPr>
        <w:numPr>
          <w:ilvl w:val="1"/>
          <w:numId w:val="10"/>
        </w:numPr>
      </w:pPr>
      <w:r w:rsidRPr="004553A9">
        <w:t>Выявление и документирование выявленных ошибок и недочетов.</w:t>
      </w:r>
    </w:p>
    <w:p w14:paraId="5BCF2242" w14:textId="77777777" w:rsidR="004553A9" w:rsidRPr="004553A9" w:rsidRDefault="004553A9" w:rsidP="00362224">
      <w:pPr>
        <w:ind w:left="720"/>
      </w:pPr>
      <w:r w:rsidRPr="004553A9">
        <w:rPr>
          <w:b/>
          <w:bCs/>
        </w:rPr>
        <w:t>Демонстрация и внесение правок:</w:t>
      </w:r>
    </w:p>
    <w:p w14:paraId="34621F4F" w14:textId="77777777" w:rsidR="004553A9" w:rsidRPr="004553A9" w:rsidRDefault="004553A9" w:rsidP="004553A9">
      <w:pPr>
        <w:numPr>
          <w:ilvl w:val="1"/>
          <w:numId w:val="10"/>
        </w:numPr>
      </w:pPr>
      <w:r w:rsidRPr="004553A9">
        <w:t>Проведение демонстрации продукта заказчику или его представителям.</w:t>
      </w:r>
    </w:p>
    <w:p w14:paraId="3357F1AB" w14:textId="77777777" w:rsidR="004553A9" w:rsidRPr="004553A9" w:rsidRDefault="004553A9" w:rsidP="004553A9">
      <w:pPr>
        <w:numPr>
          <w:ilvl w:val="1"/>
          <w:numId w:val="10"/>
        </w:numPr>
      </w:pPr>
      <w:r w:rsidRPr="004553A9">
        <w:t>Работа над исправлением выявленных ошибок и недочетов.</w:t>
      </w:r>
    </w:p>
    <w:p w14:paraId="4FDEEA0A" w14:textId="77777777" w:rsidR="004553A9" w:rsidRPr="004553A9" w:rsidRDefault="004553A9" w:rsidP="004553A9">
      <w:pPr>
        <w:numPr>
          <w:ilvl w:val="1"/>
          <w:numId w:val="10"/>
        </w:numPr>
      </w:pPr>
      <w:r w:rsidRPr="004553A9">
        <w:t>Повторное тестирование и контроль после внесения правок.</w:t>
      </w:r>
    </w:p>
    <w:p w14:paraId="35C54EF6" w14:textId="77777777" w:rsidR="004553A9" w:rsidRPr="004553A9" w:rsidRDefault="004553A9" w:rsidP="00362224">
      <w:pPr>
        <w:ind w:left="720"/>
      </w:pPr>
      <w:r w:rsidRPr="004553A9">
        <w:rPr>
          <w:b/>
          <w:bCs/>
        </w:rPr>
        <w:t>Приемка и утверждение:</w:t>
      </w:r>
    </w:p>
    <w:p w14:paraId="6D72F839" w14:textId="77777777" w:rsidR="004553A9" w:rsidRPr="004553A9" w:rsidRDefault="004553A9" w:rsidP="004553A9">
      <w:pPr>
        <w:numPr>
          <w:ilvl w:val="1"/>
          <w:numId w:val="10"/>
        </w:numPr>
      </w:pPr>
      <w:r w:rsidRPr="004553A9">
        <w:t>Проведение процедуры приемки продукта заказчиком.</w:t>
      </w:r>
    </w:p>
    <w:p w14:paraId="6EA9A022" w14:textId="77777777" w:rsidR="004553A9" w:rsidRPr="004553A9" w:rsidRDefault="004553A9" w:rsidP="004553A9">
      <w:pPr>
        <w:numPr>
          <w:ilvl w:val="1"/>
          <w:numId w:val="10"/>
        </w:numPr>
      </w:pPr>
      <w:r w:rsidRPr="004553A9">
        <w:t>Оформление акта приемки, в котором фиксируются результаты контроля и приемки.</w:t>
      </w:r>
    </w:p>
    <w:p w14:paraId="7C713B3F" w14:textId="77777777" w:rsidR="004553A9" w:rsidRPr="004553A9" w:rsidRDefault="004553A9" w:rsidP="004553A9">
      <w:pPr>
        <w:numPr>
          <w:ilvl w:val="1"/>
          <w:numId w:val="10"/>
        </w:numPr>
      </w:pPr>
      <w:r w:rsidRPr="004553A9">
        <w:t>Утверждение продукта и передача его в эксплуатацию.</w:t>
      </w:r>
    </w:p>
    <w:p w14:paraId="1EFAECAE" w14:textId="77777777" w:rsidR="004553A9" w:rsidRPr="004553A9" w:rsidRDefault="004553A9" w:rsidP="00362224">
      <w:pPr>
        <w:ind w:left="720"/>
      </w:pPr>
      <w:r w:rsidRPr="004553A9">
        <w:rPr>
          <w:b/>
          <w:bCs/>
        </w:rPr>
        <w:t>Послепродажное обслуживание:</w:t>
      </w:r>
    </w:p>
    <w:p w14:paraId="1B568E61" w14:textId="77777777" w:rsidR="004553A9" w:rsidRPr="004553A9" w:rsidRDefault="004553A9" w:rsidP="004553A9">
      <w:pPr>
        <w:numPr>
          <w:ilvl w:val="1"/>
          <w:numId w:val="10"/>
        </w:numPr>
      </w:pPr>
      <w:r w:rsidRPr="004553A9">
        <w:t>Поддержка и обслуживание продукта после его внедрения.</w:t>
      </w:r>
    </w:p>
    <w:p w14:paraId="62A0D76F" w14:textId="77777777" w:rsidR="004553A9" w:rsidRPr="004553A9" w:rsidRDefault="004553A9" w:rsidP="004553A9">
      <w:pPr>
        <w:numPr>
          <w:ilvl w:val="1"/>
          <w:numId w:val="10"/>
        </w:numPr>
      </w:pPr>
      <w:r w:rsidRPr="004553A9">
        <w:t>Внесение изменений и улучшений в продукт в зависимости от обратной связи от пользователей.</w:t>
      </w:r>
    </w:p>
    <w:p w14:paraId="6328C06C" w14:textId="1991D8CE" w:rsidR="004553A9" w:rsidRDefault="004553A9" w:rsidP="004553A9"/>
    <w:p w14:paraId="7C34AEA9" w14:textId="54A5C2FE" w:rsidR="004553A9" w:rsidRPr="004553A9" w:rsidRDefault="004553A9" w:rsidP="004553A9">
      <w:pPr>
        <w:rPr>
          <w:b/>
          <w:bCs/>
        </w:rPr>
      </w:pPr>
      <w:r w:rsidRPr="00E46221">
        <w:rPr>
          <w:b/>
          <w:bCs/>
        </w:rPr>
        <w:t>Приложения</w:t>
      </w:r>
    </w:p>
    <w:p w14:paraId="0C1D7273" w14:textId="77777777" w:rsidR="004553A9" w:rsidRDefault="004553A9" w:rsidP="004553A9">
      <w:pPr>
        <w:rPr>
          <w:lang w:val="en-US"/>
        </w:rPr>
      </w:pPr>
      <w:r>
        <w:t>Предпочтительная цветовая палитра</w:t>
      </w:r>
      <w:r>
        <w:rPr>
          <w:lang w:val="en-US"/>
        </w:rPr>
        <w:t>:</w:t>
      </w:r>
    </w:p>
    <w:p w14:paraId="60BC4C5D" w14:textId="77777777" w:rsidR="004553A9" w:rsidRDefault="004553A9" w:rsidP="004553A9">
      <w:pPr>
        <w:rPr>
          <w:lang w:val="en-US"/>
        </w:rPr>
      </w:pPr>
      <w:r w:rsidRPr="00EA3728">
        <w:rPr>
          <w:noProof/>
          <w:lang w:val="en-US"/>
        </w:rPr>
        <w:drawing>
          <wp:inline distT="0" distB="0" distL="0" distR="0" wp14:anchorId="43BF5E46" wp14:editId="1F907507">
            <wp:extent cx="1950889" cy="3810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0889" cy="381033"/>
                    </a:xfrm>
                    <a:prstGeom prst="rect">
                      <a:avLst/>
                    </a:prstGeom>
                  </pic:spPr>
                </pic:pic>
              </a:graphicData>
            </a:graphic>
          </wp:inline>
        </w:drawing>
      </w:r>
    </w:p>
    <w:p w14:paraId="32CA7A88" w14:textId="77777777" w:rsidR="004553A9" w:rsidRDefault="004553A9" w:rsidP="004553A9">
      <w:pPr>
        <w:rPr>
          <w:lang w:val="en-US"/>
        </w:rPr>
      </w:pPr>
    </w:p>
    <w:p w14:paraId="1CCB78B8" w14:textId="77777777" w:rsidR="004553A9" w:rsidRDefault="004553A9" w:rsidP="004553A9">
      <w:pPr>
        <w:rPr>
          <w:lang w:val="en-US"/>
        </w:rPr>
      </w:pPr>
      <w:r>
        <w:lastRenderedPageBreak/>
        <w:t>Диаграмма классов</w:t>
      </w:r>
      <w:r>
        <w:rPr>
          <w:lang w:val="en-US"/>
        </w:rPr>
        <w:t>:</w:t>
      </w:r>
    </w:p>
    <w:p w14:paraId="44E2DEFE" w14:textId="77777777" w:rsidR="004553A9" w:rsidRPr="00EA3728" w:rsidRDefault="004553A9" w:rsidP="004553A9">
      <w:pPr>
        <w:rPr>
          <w:lang w:val="en-US"/>
        </w:rPr>
      </w:pPr>
      <w:r>
        <w:rPr>
          <w:noProof/>
          <w:lang w:val="en-US"/>
        </w:rPr>
        <w:drawing>
          <wp:inline distT="0" distB="0" distL="0" distR="0" wp14:anchorId="03E65FF8" wp14:editId="37FC5914">
            <wp:extent cx="5940425" cy="302133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ма классов.png"/>
                    <pic:cNvPicPr/>
                  </pic:nvPicPr>
                  <pic:blipFill>
                    <a:blip r:embed="rId6">
                      <a:extLst>
                        <a:ext uri="{28A0092B-C50C-407E-A947-70E740481C1C}">
                          <a14:useLocalDpi xmlns:a14="http://schemas.microsoft.com/office/drawing/2010/main" val="0"/>
                        </a:ext>
                      </a:extLst>
                    </a:blip>
                    <a:stretch>
                      <a:fillRect/>
                    </a:stretch>
                  </pic:blipFill>
                  <pic:spPr>
                    <a:xfrm>
                      <a:off x="0" y="0"/>
                      <a:ext cx="5940425" cy="3021330"/>
                    </a:xfrm>
                    <a:prstGeom prst="rect">
                      <a:avLst/>
                    </a:prstGeom>
                  </pic:spPr>
                </pic:pic>
              </a:graphicData>
            </a:graphic>
          </wp:inline>
        </w:drawing>
      </w:r>
    </w:p>
    <w:p w14:paraId="4E91A04C" w14:textId="77777777" w:rsidR="004553A9" w:rsidRPr="00730D51" w:rsidRDefault="004553A9" w:rsidP="004553A9">
      <w:pPr>
        <w:rPr>
          <w:lang w:val="en-US"/>
        </w:rPr>
      </w:pPr>
    </w:p>
    <w:p w14:paraId="0B37175A" w14:textId="77777777" w:rsidR="004553A9" w:rsidRPr="004553A9" w:rsidRDefault="004553A9" w:rsidP="004553A9"/>
    <w:p w14:paraId="7EB476E6" w14:textId="77777777" w:rsidR="004553A9" w:rsidRDefault="004553A9" w:rsidP="004553A9"/>
    <w:p w14:paraId="3A605778" w14:textId="4036FD06" w:rsidR="004553A9" w:rsidRDefault="004553A9" w:rsidP="004553A9"/>
    <w:sectPr w:rsidR="004553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95433"/>
    <w:multiLevelType w:val="multilevel"/>
    <w:tmpl w:val="F2648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54119"/>
    <w:multiLevelType w:val="hybridMultilevel"/>
    <w:tmpl w:val="52DAE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9E33ED"/>
    <w:multiLevelType w:val="hybridMultilevel"/>
    <w:tmpl w:val="9286B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367265"/>
    <w:multiLevelType w:val="hybridMultilevel"/>
    <w:tmpl w:val="B4465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607980"/>
    <w:multiLevelType w:val="multilevel"/>
    <w:tmpl w:val="D2D82B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553C1"/>
    <w:multiLevelType w:val="hybridMultilevel"/>
    <w:tmpl w:val="A0DE13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3B608B0"/>
    <w:multiLevelType w:val="hybridMultilevel"/>
    <w:tmpl w:val="FE324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D36F65"/>
    <w:multiLevelType w:val="multilevel"/>
    <w:tmpl w:val="65304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376EC"/>
    <w:multiLevelType w:val="hybridMultilevel"/>
    <w:tmpl w:val="F73C7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C93081C"/>
    <w:multiLevelType w:val="hybridMultilevel"/>
    <w:tmpl w:val="8CA66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91247F"/>
    <w:multiLevelType w:val="hybridMultilevel"/>
    <w:tmpl w:val="B6B032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D54483B"/>
    <w:multiLevelType w:val="multilevel"/>
    <w:tmpl w:val="90602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6"/>
  </w:num>
  <w:num w:numId="4">
    <w:abstractNumId w:val="3"/>
  </w:num>
  <w:num w:numId="5">
    <w:abstractNumId w:val="8"/>
  </w:num>
  <w:num w:numId="6">
    <w:abstractNumId w:val="2"/>
  </w:num>
  <w:num w:numId="7">
    <w:abstractNumId w:val="4"/>
  </w:num>
  <w:num w:numId="8">
    <w:abstractNumId w:val="7"/>
  </w:num>
  <w:num w:numId="9">
    <w:abstractNumId w:val="11"/>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C6"/>
    <w:rsid w:val="00102AB9"/>
    <w:rsid w:val="0011790A"/>
    <w:rsid w:val="00362224"/>
    <w:rsid w:val="004553A9"/>
    <w:rsid w:val="005151B9"/>
    <w:rsid w:val="006D1EC6"/>
    <w:rsid w:val="00AC7562"/>
    <w:rsid w:val="00DA6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52A1"/>
  <w15:chartTrackingRefBased/>
  <w15:docId w15:val="{DD26216C-B42C-4228-9772-6374A926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0329">
      <w:bodyDiv w:val="1"/>
      <w:marLeft w:val="0"/>
      <w:marRight w:val="0"/>
      <w:marTop w:val="0"/>
      <w:marBottom w:val="0"/>
      <w:divBdr>
        <w:top w:val="none" w:sz="0" w:space="0" w:color="auto"/>
        <w:left w:val="none" w:sz="0" w:space="0" w:color="auto"/>
        <w:bottom w:val="none" w:sz="0" w:space="0" w:color="auto"/>
        <w:right w:val="none" w:sz="0" w:space="0" w:color="auto"/>
      </w:divBdr>
    </w:div>
    <w:div w:id="101921929">
      <w:bodyDiv w:val="1"/>
      <w:marLeft w:val="0"/>
      <w:marRight w:val="0"/>
      <w:marTop w:val="0"/>
      <w:marBottom w:val="0"/>
      <w:divBdr>
        <w:top w:val="none" w:sz="0" w:space="0" w:color="auto"/>
        <w:left w:val="none" w:sz="0" w:space="0" w:color="auto"/>
        <w:bottom w:val="none" w:sz="0" w:space="0" w:color="auto"/>
        <w:right w:val="none" w:sz="0" w:space="0" w:color="auto"/>
      </w:divBdr>
    </w:div>
    <w:div w:id="208616593">
      <w:bodyDiv w:val="1"/>
      <w:marLeft w:val="0"/>
      <w:marRight w:val="0"/>
      <w:marTop w:val="0"/>
      <w:marBottom w:val="0"/>
      <w:divBdr>
        <w:top w:val="none" w:sz="0" w:space="0" w:color="auto"/>
        <w:left w:val="none" w:sz="0" w:space="0" w:color="auto"/>
        <w:bottom w:val="none" w:sz="0" w:space="0" w:color="auto"/>
        <w:right w:val="none" w:sz="0" w:space="0" w:color="auto"/>
      </w:divBdr>
    </w:div>
    <w:div w:id="657075818">
      <w:bodyDiv w:val="1"/>
      <w:marLeft w:val="0"/>
      <w:marRight w:val="0"/>
      <w:marTop w:val="0"/>
      <w:marBottom w:val="0"/>
      <w:divBdr>
        <w:top w:val="none" w:sz="0" w:space="0" w:color="auto"/>
        <w:left w:val="none" w:sz="0" w:space="0" w:color="auto"/>
        <w:bottom w:val="none" w:sz="0" w:space="0" w:color="auto"/>
        <w:right w:val="none" w:sz="0" w:space="0" w:color="auto"/>
      </w:divBdr>
    </w:div>
    <w:div w:id="661356400">
      <w:bodyDiv w:val="1"/>
      <w:marLeft w:val="0"/>
      <w:marRight w:val="0"/>
      <w:marTop w:val="0"/>
      <w:marBottom w:val="0"/>
      <w:divBdr>
        <w:top w:val="none" w:sz="0" w:space="0" w:color="auto"/>
        <w:left w:val="none" w:sz="0" w:space="0" w:color="auto"/>
        <w:bottom w:val="none" w:sz="0" w:space="0" w:color="auto"/>
        <w:right w:val="none" w:sz="0" w:space="0" w:color="auto"/>
      </w:divBdr>
    </w:div>
    <w:div w:id="1114053593">
      <w:bodyDiv w:val="1"/>
      <w:marLeft w:val="0"/>
      <w:marRight w:val="0"/>
      <w:marTop w:val="0"/>
      <w:marBottom w:val="0"/>
      <w:divBdr>
        <w:top w:val="none" w:sz="0" w:space="0" w:color="auto"/>
        <w:left w:val="none" w:sz="0" w:space="0" w:color="auto"/>
        <w:bottom w:val="none" w:sz="0" w:space="0" w:color="auto"/>
        <w:right w:val="none" w:sz="0" w:space="0" w:color="auto"/>
      </w:divBdr>
    </w:div>
    <w:div w:id="1177958790">
      <w:bodyDiv w:val="1"/>
      <w:marLeft w:val="0"/>
      <w:marRight w:val="0"/>
      <w:marTop w:val="0"/>
      <w:marBottom w:val="0"/>
      <w:divBdr>
        <w:top w:val="none" w:sz="0" w:space="0" w:color="auto"/>
        <w:left w:val="none" w:sz="0" w:space="0" w:color="auto"/>
        <w:bottom w:val="none" w:sz="0" w:space="0" w:color="auto"/>
        <w:right w:val="none" w:sz="0" w:space="0" w:color="auto"/>
      </w:divBdr>
    </w:div>
    <w:div w:id="1225532787">
      <w:bodyDiv w:val="1"/>
      <w:marLeft w:val="0"/>
      <w:marRight w:val="0"/>
      <w:marTop w:val="0"/>
      <w:marBottom w:val="0"/>
      <w:divBdr>
        <w:top w:val="none" w:sz="0" w:space="0" w:color="auto"/>
        <w:left w:val="none" w:sz="0" w:space="0" w:color="auto"/>
        <w:bottom w:val="none" w:sz="0" w:space="0" w:color="auto"/>
        <w:right w:val="none" w:sz="0" w:space="0" w:color="auto"/>
      </w:divBdr>
    </w:div>
    <w:div w:id="1568957159">
      <w:bodyDiv w:val="1"/>
      <w:marLeft w:val="0"/>
      <w:marRight w:val="0"/>
      <w:marTop w:val="0"/>
      <w:marBottom w:val="0"/>
      <w:divBdr>
        <w:top w:val="none" w:sz="0" w:space="0" w:color="auto"/>
        <w:left w:val="none" w:sz="0" w:space="0" w:color="auto"/>
        <w:bottom w:val="none" w:sz="0" w:space="0" w:color="auto"/>
        <w:right w:val="none" w:sz="0" w:space="0" w:color="auto"/>
      </w:divBdr>
    </w:div>
    <w:div w:id="1940798834">
      <w:bodyDiv w:val="1"/>
      <w:marLeft w:val="0"/>
      <w:marRight w:val="0"/>
      <w:marTop w:val="0"/>
      <w:marBottom w:val="0"/>
      <w:divBdr>
        <w:top w:val="none" w:sz="0" w:space="0" w:color="auto"/>
        <w:left w:val="none" w:sz="0" w:space="0" w:color="auto"/>
        <w:bottom w:val="none" w:sz="0" w:space="0" w:color="auto"/>
        <w:right w:val="none" w:sz="0" w:space="0" w:color="auto"/>
      </w:divBdr>
    </w:div>
    <w:div w:id="208807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1485</Words>
  <Characters>8469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Чирков</dc:creator>
  <cp:keywords/>
  <dc:description/>
  <cp:lastModifiedBy>Лев Чирков</cp:lastModifiedBy>
  <cp:revision>8</cp:revision>
  <dcterms:created xsi:type="dcterms:W3CDTF">2024-03-04T15:32:00Z</dcterms:created>
  <dcterms:modified xsi:type="dcterms:W3CDTF">2024-03-12T10:25:00Z</dcterms:modified>
</cp:coreProperties>
</file>