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https://github.com/MadisonAlex14/SosGame</w:t>
        </w:r>
      </w:hyperlink>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Sprint #0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Instructions</w:t>
      </w:r>
    </w:p>
    <w:p w:rsidR="00000000" w:rsidDel="00000000" w:rsidP="00000000" w:rsidRDefault="00000000" w:rsidRPr="00000000" w14:paraId="00000005">
      <w:pPr>
        <w:rPr/>
      </w:pPr>
      <w:r w:rsidDel="00000000" w:rsidR="00000000" w:rsidRPr="00000000">
        <w:rPr>
          <w:rtl w:val="0"/>
        </w:rPr>
        <w:t xml:space="preserve">Objectives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Make decisions on the SOS software development project.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Learn unit testing and GUI programming in the language of your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Deliverables and Grading Policy: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Read the “CS 449 Homework Overview” document carefully and make the key decisions for the software development. Use the following template to complete your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Key Decisions of the SOS Project (2 points)</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Object-oriented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GUI library (strongly encouraged)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Forms (.NET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IDE (Integrated 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xUnit framework (e.g., JUnit for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Programming style guide (must read it carefully)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.NET Coding Conventions - C# | Microsoft Learn</w:t>
              </w:r>
            </w:hyperlink>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Project hosting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Github.com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Other decisions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Sample programming style guides:</w:t>
      </w:r>
    </w:p>
    <w:p w:rsidR="00000000" w:rsidDel="00000000" w:rsidP="00000000" w:rsidRDefault="00000000" w:rsidRPr="00000000" w14:paraId="0000001E">
      <w:pPr>
        <w:rPr/>
      </w:pPr>
      <w:r w:rsidDel="00000000" w:rsidR="00000000" w:rsidRPr="00000000">
        <w:rPr>
          <w:rtl w:val="0"/>
        </w:rPr>
        <w:t xml:space="preserve">• Google Java Style Guide: </w:t>
      </w:r>
      <w:hyperlink r:id="rId8">
        <w:r w:rsidDel="00000000" w:rsidR="00000000" w:rsidRPr="00000000">
          <w:rPr>
            <w:color w:val="1155cc"/>
            <w:u w:val="single"/>
            <w:rtl w:val="0"/>
          </w:rPr>
          <w:t xml:space="preserve">https://google.github.io/styleguide/javaguide.html</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Google C++ Style Guide: </w:t>
      </w:r>
      <w:hyperlink r:id="rId9">
        <w:r w:rsidDel="00000000" w:rsidR="00000000" w:rsidRPr="00000000">
          <w:rPr>
            <w:color w:val="1155cc"/>
            <w:u w:val="single"/>
            <w:rtl w:val="0"/>
          </w:rPr>
          <w:t xml:space="preserve">https://google.github.io/styleguide/cppguide.html</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Google Python Style Guide: </w:t>
      </w:r>
      <w:hyperlink r:id="rId10">
        <w:r w:rsidDel="00000000" w:rsidR="00000000" w:rsidRPr="00000000">
          <w:rPr>
            <w:color w:val="1155cc"/>
            <w:u w:val="single"/>
            <w:rtl w:val="0"/>
          </w:rPr>
          <w:t xml:space="preserve">https://google.github.io/styleguide/pyguide.html</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2. Unit testing (4 points) ✅</w:t>
      </w:r>
    </w:p>
    <w:p w:rsidR="00000000" w:rsidDel="00000000" w:rsidP="00000000" w:rsidRDefault="00000000" w:rsidRPr="00000000" w14:paraId="00000023">
      <w:pPr>
        <w:rPr/>
      </w:pPr>
      <w:r w:rsidDel="00000000" w:rsidR="00000000" w:rsidRPr="00000000">
        <w:rPr>
          <w:rtl w:val="0"/>
        </w:rPr>
        <w:t xml:space="preserve">Find a tutorial on the unit test framework you have chosen and write at least two xUnit tests of a</w:t>
      </w:r>
    </w:p>
    <w:p w:rsidR="00000000" w:rsidDel="00000000" w:rsidP="00000000" w:rsidRDefault="00000000" w:rsidRPr="00000000" w14:paraId="00000024">
      <w:pPr>
        <w:rPr/>
      </w:pPr>
      <w:r w:rsidDel="00000000" w:rsidR="00000000" w:rsidRPr="00000000">
        <w:rPr>
          <w:rtl w:val="0"/>
        </w:rPr>
        <w:t xml:space="preserve">program you have written or found elsewhere. Attach here (1) the screenshot of your program execution and (2) the source code of your program.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Program Test Execution:</w:t>
      </w:r>
    </w:p>
    <w:p w:rsidR="00000000" w:rsidDel="00000000" w:rsidP="00000000" w:rsidRDefault="00000000" w:rsidRPr="00000000" w14:paraId="0000002D">
      <w:pPr>
        <w:rPr/>
      </w:pPr>
      <w:r w:rsidDel="00000000" w:rsidR="00000000" w:rsidRPr="00000000">
        <w:rPr/>
        <w:drawing>
          <wp:inline distB="114300" distT="114300" distL="114300" distR="114300">
            <wp:extent cx="4405313" cy="2202656"/>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05313" cy="22026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Source Code:</w:t>
      </w:r>
    </w:p>
    <w:p w:rsidR="00000000" w:rsidDel="00000000" w:rsidP="00000000" w:rsidRDefault="00000000" w:rsidRPr="00000000" w14:paraId="0000002F">
      <w:pPr>
        <w:rPr/>
      </w:pPr>
      <w:r w:rsidDel="00000000" w:rsidR="00000000" w:rsidRPr="00000000">
        <w:rPr/>
        <w:drawing>
          <wp:inline distB="114300" distT="114300" distL="114300" distR="114300">
            <wp:extent cx="5275229" cy="2332312"/>
            <wp:effectExtent b="0" l="0" r="0" t="0"/>
            <wp:docPr id="2" name="image1.png"/>
            <a:graphic>
              <a:graphicData uri="http://schemas.openxmlformats.org/drawingml/2006/picture">
                <pic:pic>
                  <pic:nvPicPr>
                    <pic:cNvPr id="0" name="image1.png"/>
                    <pic:cNvPicPr preferRelativeResize="0"/>
                  </pic:nvPicPr>
                  <pic:blipFill>
                    <a:blip r:embed="rId12"/>
                    <a:srcRect b="24284" l="0" r="0" t="0"/>
                    <a:stretch>
                      <a:fillRect/>
                    </a:stretch>
                  </pic:blipFill>
                  <pic:spPr>
                    <a:xfrm>
                      <a:off x="0" y="0"/>
                      <a:ext cx="5275229" cy="23323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233988" cy="2334214"/>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33988" cy="233421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GUI programming (4 points)</w:t>
      </w:r>
    </w:p>
    <w:p w:rsidR="00000000" w:rsidDel="00000000" w:rsidP="00000000" w:rsidRDefault="00000000" w:rsidRPr="00000000" w14:paraId="00000038">
      <w:pPr>
        <w:rPr/>
      </w:pPr>
      <w:r w:rsidDel="00000000" w:rsidR="00000000" w:rsidRPr="00000000">
        <w:rPr>
          <w:rtl w:val="0"/>
        </w:rPr>
        <w:t xml:space="preserve">Write a GUI program in the language you have chosen for your SOS project. The GUI of your program must include text, lines, a check box, and radio buttons. While you are recommended to consider the GUI for the SOS game board, it is not required. In this assignment, any GUI program of your own work is acceptable. Attach here (1) the screenshot of your program execution and (2) the source code of your program.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Program Execution: Shes cute I know </w:t>
      </w:r>
    </w:p>
    <w:p w:rsidR="00000000" w:rsidDel="00000000" w:rsidP="00000000" w:rsidRDefault="00000000" w:rsidRPr="00000000" w14:paraId="0000003B">
      <w:pPr>
        <w:rPr/>
      </w:pPr>
      <w:r w:rsidDel="00000000" w:rsidR="00000000" w:rsidRPr="00000000">
        <w:rPr/>
        <w:drawing>
          <wp:inline distB="114300" distT="114300" distL="114300" distR="114300">
            <wp:extent cx="3100388" cy="2362917"/>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00388" cy="236291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Source Code:</w:t>
      </w:r>
    </w:p>
    <w:p w:rsidR="00000000" w:rsidDel="00000000" w:rsidP="00000000" w:rsidRDefault="00000000" w:rsidRPr="00000000" w14:paraId="0000003E">
      <w:pPr>
        <w:rPr/>
      </w:pPr>
      <w:r w:rsidDel="00000000" w:rsidR="00000000" w:rsidRPr="00000000">
        <w:rPr/>
        <w:drawing>
          <wp:inline distB="114300" distT="114300" distL="114300" distR="114300">
            <wp:extent cx="3490913" cy="2925877"/>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490913" cy="292587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3624263" cy="3043451"/>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24263" cy="304345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oogle.github.io/styleguide/pyguide.html"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cppguide.html" TargetMode="External"/><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MadisonAlex14/SosGame" TargetMode="External"/><Relationship Id="rId7" Type="http://schemas.openxmlformats.org/officeDocument/2006/relationships/hyperlink" Target="https://learn.microsoft.com/en-us/dotnet/csharp/fundamentals/coding-style/coding-conventions" TargetMode="External"/><Relationship Id="rId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