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2DD2" w14:textId="3682C8A7" w:rsidR="007A5927" w:rsidRDefault="007A5927" w:rsidP="007A5927">
      <w:pPr>
        <w:spacing w:after="0"/>
        <w:jc w:val="right"/>
        <w:rPr>
          <w:rStyle w:val="Hyperlink"/>
          <w:rFonts w:cstheme="minorHAnsi"/>
          <w:color w:val="auto"/>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2268"/>
        <w:gridCol w:w="3492"/>
      </w:tblGrid>
      <w:tr w:rsidR="007A5927" w14:paraId="60EF5869" w14:textId="77777777" w:rsidTr="5FE7E22E">
        <w:tc>
          <w:tcPr>
            <w:tcW w:w="3398" w:type="dxa"/>
          </w:tcPr>
          <w:p w14:paraId="05D70888" w14:textId="4B209D40" w:rsidR="0098411C" w:rsidRDefault="0098411C" w:rsidP="007A5927">
            <w:pPr>
              <w:rPr>
                <w:rFonts w:cstheme="minorHAnsi"/>
              </w:rPr>
            </w:pPr>
          </w:p>
        </w:tc>
        <w:tc>
          <w:tcPr>
            <w:tcW w:w="2268" w:type="dxa"/>
          </w:tcPr>
          <w:p w14:paraId="256EF757" w14:textId="77777777" w:rsidR="007A5927" w:rsidRDefault="007A5927" w:rsidP="007A5927">
            <w:pPr>
              <w:jc w:val="right"/>
              <w:rPr>
                <w:rFonts w:cstheme="minorHAnsi"/>
              </w:rPr>
            </w:pPr>
          </w:p>
        </w:tc>
        <w:tc>
          <w:tcPr>
            <w:tcW w:w="3492" w:type="dxa"/>
          </w:tcPr>
          <w:p w14:paraId="2D138558" w14:textId="60ACB953" w:rsidR="007A5927" w:rsidRDefault="007A5927" w:rsidP="007A5927">
            <w:pPr>
              <w:jc w:val="right"/>
              <w:rPr>
                <w:rFonts w:cstheme="minorHAnsi"/>
              </w:rPr>
            </w:pPr>
          </w:p>
        </w:tc>
      </w:tr>
      <w:tr w:rsidR="0098411C" w14:paraId="757633F6" w14:textId="77777777" w:rsidTr="5FE7E22E">
        <w:tc>
          <w:tcPr>
            <w:tcW w:w="9158" w:type="dxa"/>
            <w:gridSpan w:val="3"/>
          </w:tcPr>
          <w:p w14:paraId="016170D9" w14:textId="77777777" w:rsidR="0098411C" w:rsidRDefault="0098411C" w:rsidP="0098411C">
            <w:pPr>
              <w:rPr>
                <w:rFonts w:cstheme="minorHAnsi"/>
              </w:rPr>
            </w:pPr>
          </w:p>
          <w:p w14:paraId="471AE3F5" w14:textId="5D4E7CD1" w:rsidR="0098411C" w:rsidRDefault="0098411C" w:rsidP="0098411C">
            <w:pPr>
              <w:rPr>
                <w:rFonts w:cstheme="minorHAnsi"/>
              </w:rPr>
            </w:pPr>
          </w:p>
          <w:p w14:paraId="27174BB3" w14:textId="43BFC979" w:rsidR="00D44305" w:rsidRDefault="00D44305" w:rsidP="0098411C">
            <w:pPr>
              <w:rPr>
                <w:rFonts w:cstheme="minorHAnsi"/>
              </w:rPr>
            </w:pPr>
          </w:p>
          <w:p w14:paraId="2FA110AF" w14:textId="5109C85D" w:rsidR="00D44305" w:rsidRDefault="00D44305" w:rsidP="0098411C">
            <w:pPr>
              <w:rPr>
                <w:rFonts w:cstheme="minorHAnsi"/>
              </w:rPr>
            </w:pPr>
          </w:p>
          <w:p w14:paraId="0A5D0B4D" w14:textId="77777777" w:rsidR="00D44305" w:rsidRDefault="00D44305" w:rsidP="0098411C">
            <w:pPr>
              <w:rPr>
                <w:rFonts w:cstheme="minorHAnsi"/>
              </w:rPr>
            </w:pPr>
          </w:p>
          <w:p w14:paraId="621DCCCB" w14:textId="77777777" w:rsidR="0098411C" w:rsidRDefault="0098411C" w:rsidP="0098411C">
            <w:pPr>
              <w:rPr>
                <w:rFonts w:cstheme="minorHAnsi"/>
              </w:rPr>
            </w:pPr>
          </w:p>
          <w:p w14:paraId="25876D3B" w14:textId="359598C8" w:rsidR="0098411C" w:rsidRDefault="0098411C" w:rsidP="0098411C">
            <w:pPr>
              <w:rPr>
                <w:rFonts w:cstheme="minorHAnsi"/>
              </w:rPr>
            </w:pPr>
          </w:p>
          <w:p w14:paraId="4712F24B" w14:textId="7E6C411A" w:rsidR="0098411C" w:rsidRDefault="0098411C" w:rsidP="0098411C">
            <w:pPr>
              <w:rPr>
                <w:rFonts w:cstheme="minorHAnsi"/>
              </w:rPr>
            </w:pPr>
          </w:p>
          <w:p w14:paraId="1A0A7371" w14:textId="1DFB663B" w:rsidR="0098411C" w:rsidRDefault="0098411C" w:rsidP="0098411C">
            <w:pPr>
              <w:rPr>
                <w:rFonts w:cstheme="minorHAnsi"/>
              </w:rPr>
            </w:pPr>
          </w:p>
          <w:p w14:paraId="508DB768" w14:textId="77777777" w:rsidR="0098411C" w:rsidRDefault="0098411C" w:rsidP="0098411C">
            <w:pPr>
              <w:rPr>
                <w:rFonts w:cstheme="minorHAnsi"/>
              </w:rPr>
            </w:pPr>
          </w:p>
          <w:p w14:paraId="6128BF1E" w14:textId="7338BFDB" w:rsidR="0098411C" w:rsidRDefault="0098411C" w:rsidP="0098411C">
            <w:pPr>
              <w:rPr>
                <w:rFonts w:cstheme="minorHAnsi"/>
              </w:rPr>
            </w:pPr>
          </w:p>
          <w:p w14:paraId="63252C38" w14:textId="77777777" w:rsidR="0098411C" w:rsidRDefault="0098411C" w:rsidP="0098411C">
            <w:pPr>
              <w:rPr>
                <w:rFonts w:cstheme="minorHAnsi"/>
              </w:rPr>
            </w:pPr>
          </w:p>
          <w:p w14:paraId="6ECFFF53" w14:textId="77777777" w:rsidR="0098411C" w:rsidRDefault="0098411C" w:rsidP="0098411C">
            <w:pPr>
              <w:rPr>
                <w:rFonts w:cstheme="minorHAnsi"/>
              </w:rPr>
            </w:pPr>
          </w:p>
          <w:p w14:paraId="261457BA" w14:textId="57764208" w:rsidR="0098411C" w:rsidRPr="00997C29" w:rsidRDefault="0098411C" w:rsidP="0098411C">
            <w:pPr>
              <w:rPr>
                <w:rFonts w:cstheme="minorHAnsi"/>
              </w:rPr>
            </w:pPr>
          </w:p>
        </w:tc>
      </w:tr>
      <w:tr w:rsidR="007A5927" w14:paraId="735E22E4" w14:textId="77777777" w:rsidTr="5FE7E22E">
        <w:trPr>
          <w:trHeight w:val="547"/>
        </w:trPr>
        <w:tc>
          <w:tcPr>
            <w:tcW w:w="9158" w:type="dxa"/>
            <w:gridSpan w:val="3"/>
          </w:tcPr>
          <w:p w14:paraId="7C50893A" w14:textId="3D26E0B9" w:rsidR="007A5927" w:rsidRPr="00A57D2D" w:rsidRDefault="008276FF" w:rsidP="007A5927">
            <w:pPr>
              <w:spacing w:before="160"/>
              <w:jc w:val="center"/>
              <w:rPr>
                <w:b/>
                <w:bCs/>
                <w:sz w:val="44"/>
                <w:szCs w:val="44"/>
              </w:rPr>
            </w:pPr>
            <w:r>
              <w:rPr>
                <w:b/>
                <w:bCs/>
                <w:sz w:val="44"/>
                <w:szCs w:val="44"/>
              </w:rPr>
              <w:t xml:space="preserve">Technical </w:t>
            </w:r>
            <w:r w:rsidR="007A5927" w:rsidRPr="00A57D2D">
              <w:rPr>
                <w:b/>
                <w:bCs/>
                <w:sz w:val="44"/>
                <w:szCs w:val="44"/>
              </w:rPr>
              <w:t xml:space="preserve">Specification </w:t>
            </w:r>
          </w:p>
          <w:p w14:paraId="38AD7B98" w14:textId="11C19142" w:rsidR="007A5927" w:rsidRDefault="0017478E" w:rsidP="007A5927">
            <w:pPr>
              <w:jc w:val="center"/>
              <w:rPr>
                <w:sz w:val="36"/>
                <w:szCs w:val="36"/>
              </w:rPr>
            </w:pPr>
            <w:r>
              <w:rPr>
                <w:sz w:val="36"/>
                <w:szCs w:val="36"/>
              </w:rPr>
              <w:t>WKF01</w:t>
            </w:r>
            <w:r w:rsidR="00332EF5">
              <w:rPr>
                <w:sz w:val="36"/>
                <w:szCs w:val="36"/>
              </w:rPr>
              <w:t>4</w:t>
            </w:r>
          </w:p>
          <w:p w14:paraId="726B4411" w14:textId="7C8EA3A4" w:rsidR="007A5927" w:rsidRPr="00EA689A" w:rsidRDefault="00332EF5" w:rsidP="007A5927">
            <w:pPr>
              <w:jc w:val="center"/>
              <w:rPr>
                <w:sz w:val="36"/>
                <w:szCs w:val="36"/>
              </w:rPr>
            </w:pPr>
            <w:r>
              <w:rPr>
                <w:sz w:val="36"/>
                <w:szCs w:val="36"/>
              </w:rPr>
              <w:t>Payment</w:t>
            </w:r>
            <w:r w:rsidR="0017478E">
              <w:rPr>
                <w:sz w:val="36"/>
                <w:szCs w:val="36"/>
              </w:rPr>
              <w:t xml:space="preserve"> Approval</w:t>
            </w:r>
            <w:r w:rsidR="00175492">
              <w:rPr>
                <w:sz w:val="36"/>
                <w:szCs w:val="36"/>
              </w:rPr>
              <w:t xml:space="preserve"> Workflow</w:t>
            </w:r>
          </w:p>
          <w:p w14:paraId="55532FD0" w14:textId="77777777" w:rsidR="007A5927" w:rsidRPr="00997C29" w:rsidRDefault="007A5927" w:rsidP="007A5927">
            <w:pPr>
              <w:jc w:val="right"/>
              <w:rPr>
                <w:rFonts w:cstheme="minorHAnsi"/>
              </w:rPr>
            </w:pPr>
          </w:p>
        </w:tc>
      </w:tr>
      <w:tr w:rsidR="0098411C" w14:paraId="0C2C3D2E" w14:textId="77777777" w:rsidTr="5FE7E22E">
        <w:trPr>
          <w:trHeight w:val="547"/>
        </w:trPr>
        <w:tc>
          <w:tcPr>
            <w:tcW w:w="9158" w:type="dxa"/>
            <w:gridSpan w:val="3"/>
          </w:tcPr>
          <w:p w14:paraId="0A6AE8BE" w14:textId="77777777" w:rsidR="0098411C" w:rsidRDefault="0098411C" w:rsidP="007A5927">
            <w:pPr>
              <w:jc w:val="right"/>
              <w:rPr>
                <w:rFonts w:cstheme="minorHAnsi"/>
              </w:rPr>
            </w:pPr>
          </w:p>
          <w:p w14:paraId="4853C9FE" w14:textId="77777777" w:rsidR="0098411C" w:rsidRDefault="0098411C" w:rsidP="007A5927">
            <w:pPr>
              <w:jc w:val="right"/>
              <w:rPr>
                <w:rFonts w:cstheme="minorHAnsi"/>
              </w:rPr>
            </w:pPr>
          </w:p>
          <w:p w14:paraId="267468FA" w14:textId="241E3D55" w:rsidR="0098411C" w:rsidRDefault="0098411C" w:rsidP="007A5927">
            <w:pPr>
              <w:jc w:val="right"/>
              <w:rPr>
                <w:rFonts w:cstheme="minorHAnsi"/>
              </w:rPr>
            </w:pPr>
          </w:p>
          <w:p w14:paraId="3723A951" w14:textId="67C1DFAE" w:rsidR="0098411C" w:rsidRDefault="0098411C" w:rsidP="007A5927">
            <w:pPr>
              <w:jc w:val="right"/>
              <w:rPr>
                <w:rFonts w:cstheme="minorHAnsi"/>
              </w:rPr>
            </w:pPr>
          </w:p>
          <w:p w14:paraId="13AEFA51" w14:textId="3AC5C2AD" w:rsidR="0098411C" w:rsidRDefault="0098411C" w:rsidP="007A5927">
            <w:pPr>
              <w:jc w:val="right"/>
              <w:rPr>
                <w:rFonts w:cstheme="minorHAnsi"/>
              </w:rPr>
            </w:pPr>
          </w:p>
          <w:p w14:paraId="4FCA4B1A" w14:textId="77777777" w:rsidR="0098411C" w:rsidRDefault="0098411C" w:rsidP="007A5927">
            <w:pPr>
              <w:jc w:val="right"/>
              <w:rPr>
                <w:rFonts w:cstheme="minorHAnsi"/>
              </w:rPr>
            </w:pPr>
          </w:p>
          <w:p w14:paraId="5B7B3F08" w14:textId="222E0DB8" w:rsidR="0098411C" w:rsidRDefault="0098411C" w:rsidP="007A5927">
            <w:pPr>
              <w:jc w:val="right"/>
              <w:rPr>
                <w:rFonts w:cstheme="minorHAnsi"/>
              </w:rPr>
            </w:pPr>
          </w:p>
          <w:p w14:paraId="5BD11054" w14:textId="77777777" w:rsidR="0098411C" w:rsidRDefault="0098411C" w:rsidP="007A5927">
            <w:pPr>
              <w:jc w:val="right"/>
              <w:rPr>
                <w:rFonts w:cstheme="minorHAnsi"/>
              </w:rPr>
            </w:pPr>
          </w:p>
          <w:p w14:paraId="2D1F0CB7" w14:textId="77777777" w:rsidR="0098411C" w:rsidRDefault="0098411C" w:rsidP="007A5927">
            <w:pPr>
              <w:jc w:val="right"/>
              <w:rPr>
                <w:rFonts w:cstheme="minorHAnsi"/>
              </w:rPr>
            </w:pPr>
          </w:p>
          <w:p w14:paraId="4046D65E" w14:textId="77777777" w:rsidR="0098411C" w:rsidRDefault="0098411C" w:rsidP="007A5927">
            <w:pPr>
              <w:jc w:val="right"/>
              <w:rPr>
                <w:rFonts w:cstheme="minorHAnsi"/>
              </w:rPr>
            </w:pPr>
          </w:p>
          <w:p w14:paraId="7CBD7B33" w14:textId="1B37A1CC" w:rsidR="0098411C" w:rsidRPr="00997C29" w:rsidRDefault="0098411C" w:rsidP="007A5927">
            <w:pPr>
              <w:jc w:val="right"/>
              <w:rPr>
                <w:rFonts w:cstheme="minorHAnsi"/>
              </w:rPr>
            </w:pPr>
          </w:p>
        </w:tc>
      </w:tr>
      <w:tr w:rsidR="00CA1A8A" w14:paraId="4F3EE8D5" w14:textId="77777777" w:rsidTr="5FE7E22E">
        <w:tc>
          <w:tcPr>
            <w:tcW w:w="3398" w:type="dxa"/>
          </w:tcPr>
          <w:p w14:paraId="4719EA05" w14:textId="23387292" w:rsidR="00CA1A8A" w:rsidRDefault="00D44305" w:rsidP="007A5927">
            <w:pPr>
              <w:rPr>
                <w:rFonts w:cstheme="minorHAnsi"/>
              </w:rPr>
            </w:pPr>
            <w:r>
              <w:rPr>
                <w:rFonts w:cstheme="minorHAnsi"/>
              </w:rPr>
              <w:t xml:space="preserve">Prepared for: </w:t>
            </w:r>
          </w:p>
        </w:tc>
        <w:tc>
          <w:tcPr>
            <w:tcW w:w="5760" w:type="dxa"/>
            <w:gridSpan w:val="2"/>
          </w:tcPr>
          <w:p w14:paraId="00A4D9A9" w14:textId="5A7F0B58" w:rsidR="00CA1A8A" w:rsidRPr="00997C29" w:rsidRDefault="00F0039C" w:rsidP="0FC5C206">
            <w:pPr>
              <w:spacing w:line="259" w:lineRule="auto"/>
            </w:pPr>
            <w:r>
              <w:t>Madison Group Enterprises</w:t>
            </w:r>
          </w:p>
        </w:tc>
      </w:tr>
      <w:tr w:rsidR="00D44305" w14:paraId="5569B180" w14:textId="77777777" w:rsidTr="5FE7E22E">
        <w:tc>
          <w:tcPr>
            <w:tcW w:w="3398" w:type="dxa"/>
          </w:tcPr>
          <w:p w14:paraId="2F80BDE5" w14:textId="06665174" w:rsidR="00D44305" w:rsidRDefault="00D44305" w:rsidP="00D44305">
            <w:pPr>
              <w:rPr>
                <w:rFonts w:cstheme="minorHAnsi"/>
              </w:rPr>
            </w:pPr>
            <w:r>
              <w:rPr>
                <w:rFonts w:cstheme="minorHAnsi"/>
              </w:rPr>
              <w:t>Version:</w:t>
            </w:r>
          </w:p>
        </w:tc>
        <w:tc>
          <w:tcPr>
            <w:tcW w:w="5760" w:type="dxa"/>
            <w:gridSpan w:val="2"/>
          </w:tcPr>
          <w:p w14:paraId="7901CEDB" w14:textId="615D0392" w:rsidR="00D44305" w:rsidRDefault="0BA6573D" w:rsidP="0FC5C206">
            <w:pPr>
              <w:spacing w:line="259" w:lineRule="auto"/>
            </w:pPr>
            <w:r>
              <w:t xml:space="preserve">Version </w:t>
            </w:r>
            <w:r w:rsidR="0017478E">
              <w:t>0.</w:t>
            </w:r>
            <w:r w:rsidR="00873A9B">
              <w:t>3</w:t>
            </w:r>
          </w:p>
        </w:tc>
      </w:tr>
      <w:tr w:rsidR="00D44305" w14:paraId="6E69BCF9" w14:textId="77777777" w:rsidTr="5FE7E22E">
        <w:tc>
          <w:tcPr>
            <w:tcW w:w="3398" w:type="dxa"/>
          </w:tcPr>
          <w:p w14:paraId="592EDCB0" w14:textId="5F9345C8" w:rsidR="00D44305" w:rsidRDefault="00D44305" w:rsidP="00D44305">
            <w:pPr>
              <w:rPr>
                <w:rFonts w:cstheme="minorHAnsi"/>
              </w:rPr>
            </w:pPr>
            <w:r>
              <w:rPr>
                <w:rFonts w:cstheme="minorHAnsi"/>
              </w:rPr>
              <w:t>Version Release Date:</w:t>
            </w:r>
          </w:p>
        </w:tc>
        <w:tc>
          <w:tcPr>
            <w:tcW w:w="5760" w:type="dxa"/>
            <w:gridSpan w:val="2"/>
          </w:tcPr>
          <w:p w14:paraId="10642EF2" w14:textId="7F130DD1" w:rsidR="00D44305" w:rsidRPr="00997C29" w:rsidRDefault="00873A9B" w:rsidP="5FE7E22E">
            <w:r>
              <w:t>09</w:t>
            </w:r>
            <w:r w:rsidR="0017478E" w:rsidRPr="5FE7E22E">
              <w:t>/0</w:t>
            </w:r>
            <w:r>
              <w:t>3</w:t>
            </w:r>
            <w:r w:rsidR="0017478E" w:rsidRPr="5FE7E22E">
              <w:t>/2024</w:t>
            </w:r>
          </w:p>
        </w:tc>
      </w:tr>
      <w:tr w:rsidR="00D44305" w14:paraId="793F0DA2" w14:textId="77777777" w:rsidTr="5FE7E22E">
        <w:trPr>
          <w:trHeight w:val="70"/>
        </w:trPr>
        <w:tc>
          <w:tcPr>
            <w:tcW w:w="3398" w:type="dxa"/>
          </w:tcPr>
          <w:p w14:paraId="127A8D16" w14:textId="2FE8EE23" w:rsidR="00D44305" w:rsidRDefault="00D44305" w:rsidP="00D44305">
            <w:pPr>
              <w:rPr>
                <w:rFonts w:cstheme="minorHAnsi"/>
              </w:rPr>
            </w:pPr>
            <w:r>
              <w:t>Owner of Document:</w:t>
            </w:r>
          </w:p>
        </w:tc>
        <w:tc>
          <w:tcPr>
            <w:tcW w:w="5760" w:type="dxa"/>
            <w:gridSpan w:val="2"/>
          </w:tcPr>
          <w:p w14:paraId="0289BDB2" w14:textId="69FCB559" w:rsidR="00D44305" w:rsidRPr="00997C29" w:rsidRDefault="0017478E" w:rsidP="00D44305">
            <w:pPr>
              <w:rPr>
                <w:rFonts w:cstheme="minorHAnsi"/>
              </w:rPr>
            </w:pPr>
            <w:r>
              <w:rPr>
                <w:rFonts w:cstheme="minorHAnsi"/>
              </w:rPr>
              <w:t>Kristina Verco</w:t>
            </w:r>
          </w:p>
        </w:tc>
      </w:tr>
      <w:tr w:rsidR="00D44305" w14:paraId="475D91FC" w14:textId="77777777" w:rsidTr="5FE7E22E">
        <w:tc>
          <w:tcPr>
            <w:tcW w:w="3398" w:type="dxa"/>
          </w:tcPr>
          <w:p w14:paraId="73BF9A88" w14:textId="796EE003" w:rsidR="00D44305" w:rsidRDefault="00D44305" w:rsidP="00D44305">
            <w:pPr>
              <w:rPr>
                <w:rFonts w:cstheme="minorHAnsi"/>
              </w:rPr>
            </w:pPr>
          </w:p>
        </w:tc>
        <w:tc>
          <w:tcPr>
            <w:tcW w:w="5760" w:type="dxa"/>
            <w:gridSpan w:val="2"/>
          </w:tcPr>
          <w:p w14:paraId="280E4AF0" w14:textId="342B3A78" w:rsidR="00D44305" w:rsidRPr="00997C29" w:rsidRDefault="00D44305" w:rsidP="00D44305">
            <w:pPr>
              <w:rPr>
                <w:rFonts w:cstheme="minorHAnsi"/>
              </w:rPr>
            </w:pPr>
          </w:p>
        </w:tc>
      </w:tr>
      <w:tr w:rsidR="00D44305" w14:paraId="5041D18B" w14:textId="77777777" w:rsidTr="5FE7E22E">
        <w:tc>
          <w:tcPr>
            <w:tcW w:w="3398" w:type="dxa"/>
          </w:tcPr>
          <w:p w14:paraId="13C570EB" w14:textId="405B42ED" w:rsidR="00D44305" w:rsidRDefault="00D44305" w:rsidP="00D44305">
            <w:pPr>
              <w:rPr>
                <w:rFonts w:cstheme="minorHAnsi"/>
              </w:rPr>
            </w:pPr>
          </w:p>
        </w:tc>
        <w:tc>
          <w:tcPr>
            <w:tcW w:w="5760" w:type="dxa"/>
            <w:gridSpan w:val="2"/>
          </w:tcPr>
          <w:p w14:paraId="748FEB46" w14:textId="2D94CBCD" w:rsidR="00D44305" w:rsidRPr="00997C29" w:rsidRDefault="00D44305" w:rsidP="00D44305">
            <w:pPr>
              <w:rPr>
                <w:rFonts w:cstheme="minorHAnsi"/>
              </w:rPr>
            </w:pPr>
          </w:p>
        </w:tc>
      </w:tr>
    </w:tbl>
    <w:p w14:paraId="17D1C431" w14:textId="6EAA08F4" w:rsidR="007A5927" w:rsidRDefault="007A5927" w:rsidP="007A5927">
      <w:pPr>
        <w:spacing w:before="160"/>
        <w:jc w:val="center"/>
        <w:rPr>
          <w:rFonts w:ascii="Calibri" w:eastAsia="Times New Roman" w:hAnsi="Calibri" w:cs="Calibri"/>
          <w:sz w:val="20"/>
          <w:szCs w:val="20"/>
        </w:rPr>
      </w:pPr>
    </w:p>
    <w:p w14:paraId="5431B53D" w14:textId="4D2AA59E" w:rsidR="0098411C" w:rsidRPr="00BE473D" w:rsidRDefault="0098411C" w:rsidP="00BE473D">
      <w:pPr>
        <w:pageBreakBefore/>
        <w:rPr>
          <w:b/>
          <w:bCs/>
          <w:sz w:val="32"/>
          <w:szCs w:val="32"/>
        </w:rPr>
      </w:pPr>
      <w:bookmarkStart w:id="0" w:name="_Toc49173177"/>
      <w:r w:rsidRPr="00BE473D">
        <w:rPr>
          <w:b/>
          <w:bCs/>
          <w:sz w:val="32"/>
          <w:szCs w:val="32"/>
        </w:rPr>
        <w:lastRenderedPageBreak/>
        <w:t xml:space="preserve">Version </w:t>
      </w:r>
      <w:r w:rsidR="00224267">
        <w:rPr>
          <w:b/>
          <w:bCs/>
          <w:sz w:val="32"/>
          <w:szCs w:val="32"/>
        </w:rPr>
        <w:t>C</w:t>
      </w:r>
      <w:r w:rsidRPr="00BE473D">
        <w:rPr>
          <w:b/>
          <w:bCs/>
          <w:sz w:val="32"/>
          <w:szCs w:val="32"/>
        </w:rPr>
        <w:t>ontrol</w:t>
      </w:r>
      <w:bookmarkEnd w:id="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4"/>
        <w:gridCol w:w="1182"/>
        <w:gridCol w:w="1210"/>
        <w:gridCol w:w="4052"/>
        <w:gridCol w:w="1559"/>
      </w:tblGrid>
      <w:tr w:rsidR="00F51B81" w:rsidRPr="002D4BC2" w14:paraId="300DE27D" w14:textId="77777777" w:rsidTr="5FE7E22E">
        <w:trPr>
          <w:trHeight w:val="279"/>
        </w:trPr>
        <w:tc>
          <w:tcPr>
            <w:tcW w:w="1064" w:type="dxa"/>
          </w:tcPr>
          <w:p w14:paraId="0BA40247" w14:textId="77777777" w:rsidR="00F51B81" w:rsidRPr="00286D55" w:rsidRDefault="00F51B81">
            <w:pPr>
              <w:rPr>
                <w:b/>
                <w:bCs/>
                <w:color w:val="000000"/>
                <w:sz w:val="20"/>
                <w:szCs w:val="20"/>
              </w:rPr>
            </w:pPr>
            <w:r w:rsidRPr="00286D55">
              <w:rPr>
                <w:b/>
                <w:bCs/>
                <w:color w:val="000000"/>
                <w:sz w:val="20"/>
                <w:szCs w:val="20"/>
              </w:rPr>
              <w:t>Version</w:t>
            </w:r>
          </w:p>
        </w:tc>
        <w:tc>
          <w:tcPr>
            <w:tcW w:w="1182" w:type="dxa"/>
          </w:tcPr>
          <w:p w14:paraId="2DF81CBC" w14:textId="77777777" w:rsidR="00F51B81" w:rsidRPr="00286D55" w:rsidRDefault="00F51B81">
            <w:pPr>
              <w:rPr>
                <w:b/>
                <w:bCs/>
                <w:color w:val="000000"/>
                <w:sz w:val="20"/>
                <w:szCs w:val="20"/>
              </w:rPr>
            </w:pPr>
            <w:r w:rsidRPr="00286D55">
              <w:rPr>
                <w:b/>
                <w:bCs/>
                <w:color w:val="000000"/>
                <w:sz w:val="20"/>
                <w:szCs w:val="20"/>
              </w:rPr>
              <w:t>Date</w:t>
            </w:r>
          </w:p>
        </w:tc>
        <w:tc>
          <w:tcPr>
            <w:tcW w:w="1210" w:type="dxa"/>
          </w:tcPr>
          <w:p w14:paraId="227321F4" w14:textId="77777777" w:rsidR="00F51B81" w:rsidRPr="00286D55" w:rsidRDefault="00F51B81">
            <w:pPr>
              <w:rPr>
                <w:b/>
                <w:bCs/>
                <w:color w:val="000000"/>
                <w:sz w:val="20"/>
                <w:szCs w:val="20"/>
              </w:rPr>
            </w:pPr>
            <w:r>
              <w:rPr>
                <w:b/>
                <w:bCs/>
                <w:color w:val="000000"/>
                <w:sz w:val="20"/>
                <w:szCs w:val="20"/>
              </w:rPr>
              <w:t>Section</w:t>
            </w:r>
          </w:p>
        </w:tc>
        <w:tc>
          <w:tcPr>
            <w:tcW w:w="4052" w:type="dxa"/>
          </w:tcPr>
          <w:p w14:paraId="35EA5652" w14:textId="77777777" w:rsidR="00F51B81" w:rsidRPr="00286D55" w:rsidRDefault="00F51B81">
            <w:pPr>
              <w:rPr>
                <w:b/>
                <w:bCs/>
                <w:color w:val="000000"/>
                <w:sz w:val="20"/>
                <w:szCs w:val="20"/>
              </w:rPr>
            </w:pPr>
            <w:r>
              <w:rPr>
                <w:b/>
                <w:bCs/>
                <w:color w:val="000000"/>
                <w:sz w:val="20"/>
                <w:szCs w:val="20"/>
              </w:rPr>
              <w:t>Description</w:t>
            </w:r>
          </w:p>
        </w:tc>
        <w:tc>
          <w:tcPr>
            <w:tcW w:w="1559" w:type="dxa"/>
          </w:tcPr>
          <w:p w14:paraId="79FE68F8" w14:textId="42EC7BEA" w:rsidR="00F51B81" w:rsidRPr="00286D55" w:rsidRDefault="00F51B81">
            <w:pPr>
              <w:rPr>
                <w:b/>
                <w:bCs/>
                <w:color w:val="000000"/>
                <w:sz w:val="20"/>
                <w:szCs w:val="20"/>
              </w:rPr>
            </w:pPr>
            <w:r>
              <w:rPr>
                <w:b/>
                <w:bCs/>
                <w:color w:val="000000"/>
                <w:sz w:val="20"/>
                <w:szCs w:val="20"/>
              </w:rPr>
              <w:t>Changed By</w:t>
            </w:r>
          </w:p>
        </w:tc>
      </w:tr>
      <w:tr w:rsidR="00F51B81" w:rsidRPr="002D4BC2" w14:paraId="316F1114" w14:textId="77777777" w:rsidTr="5FE7E22E">
        <w:trPr>
          <w:trHeight w:val="264"/>
        </w:trPr>
        <w:tc>
          <w:tcPr>
            <w:tcW w:w="1064" w:type="dxa"/>
          </w:tcPr>
          <w:p w14:paraId="1FB69A92" w14:textId="601EC849" w:rsidR="00F51B81" w:rsidRDefault="009B7780">
            <w:pPr>
              <w:rPr>
                <w:color w:val="000000"/>
                <w:sz w:val="20"/>
                <w:szCs w:val="20"/>
              </w:rPr>
            </w:pPr>
            <w:r>
              <w:rPr>
                <w:color w:val="000000"/>
                <w:sz w:val="20"/>
                <w:szCs w:val="20"/>
              </w:rPr>
              <w:t>V0.1</w:t>
            </w:r>
          </w:p>
        </w:tc>
        <w:tc>
          <w:tcPr>
            <w:tcW w:w="1182" w:type="dxa"/>
          </w:tcPr>
          <w:p w14:paraId="3B549F9E" w14:textId="29A6D54A" w:rsidR="00F51B81" w:rsidRDefault="00332EF5">
            <w:pPr>
              <w:rPr>
                <w:color w:val="000000"/>
                <w:sz w:val="20"/>
                <w:szCs w:val="20"/>
              </w:rPr>
            </w:pPr>
            <w:r>
              <w:rPr>
                <w:color w:val="000000"/>
                <w:sz w:val="20"/>
                <w:szCs w:val="20"/>
              </w:rPr>
              <w:t>20</w:t>
            </w:r>
            <w:r w:rsidR="009B7780">
              <w:rPr>
                <w:color w:val="000000"/>
                <w:sz w:val="20"/>
                <w:szCs w:val="20"/>
              </w:rPr>
              <w:t>/02/2024</w:t>
            </w:r>
          </w:p>
        </w:tc>
        <w:tc>
          <w:tcPr>
            <w:tcW w:w="1210" w:type="dxa"/>
          </w:tcPr>
          <w:p w14:paraId="387C3C4D" w14:textId="77777777" w:rsidR="00F51B81" w:rsidRDefault="00F51B81">
            <w:pPr>
              <w:rPr>
                <w:color w:val="000000"/>
                <w:sz w:val="20"/>
                <w:szCs w:val="20"/>
              </w:rPr>
            </w:pPr>
          </w:p>
        </w:tc>
        <w:tc>
          <w:tcPr>
            <w:tcW w:w="4052" w:type="dxa"/>
          </w:tcPr>
          <w:p w14:paraId="11222FE4" w14:textId="7F812370" w:rsidR="00F51B81" w:rsidRDefault="009B7780">
            <w:pPr>
              <w:rPr>
                <w:color w:val="000000"/>
                <w:sz w:val="20"/>
                <w:szCs w:val="20"/>
              </w:rPr>
            </w:pPr>
            <w:r>
              <w:rPr>
                <w:color w:val="000000"/>
                <w:sz w:val="20"/>
                <w:szCs w:val="20"/>
              </w:rPr>
              <w:t>First draft</w:t>
            </w:r>
          </w:p>
        </w:tc>
        <w:tc>
          <w:tcPr>
            <w:tcW w:w="1559" w:type="dxa"/>
          </w:tcPr>
          <w:p w14:paraId="6793F01A" w14:textId="1E87896C" w:rsidR="00F51B81" w:rsidRDefault="009B7780">
            <w:pPr>
              <w:rPr>
                <w:color w:val="000000"/>
                <w:sz w:val="20"/>
                <w:szCs w:val="20"/>
              </w:rPr>
            </w:pPr>
            <w:r>
              <w:rPr>
                <w:color w:val="000000"/>
                <w:sz w:val="20"/>
                <w:szCs w:val="20"/>
              </w:rPr>
              <w:t>Kristina Verco</w:t>
            </w:r>
          </w:p>
        </w:tc>
      </w:tr>
      <w:tr w:rsidR="00F51B81" w:rsidRPr="002D4BC2" w14:paraId="7494FBC6" w14:textId="77777777" w:rsidTr="5FE7E22E">
        <w:trPr>
          <w:trHeight w:val="264"/>
        </w:trPr>
        <w:tc>
          <w:tcPr>
            <w:tcW w:w="1064" w:type="dxa"/>
          </w:tcPr>
          <w:p w14:paraId="0CEEFADE" w14:textId="360C6E21" w:rsidR="00F51B81" w:rsidRDefault="0FDBD3C5">
            <w:pPr>
              <w:rPr>
                <w:color w:val="000000"/>
                <w:sz w:val="20"/>
                <w:szCs w:val="20"/>
              </w:rPr>
            </w:pPr>
            <w:r w:rsidRPr="5FE7E22E">
              <w:rPr>
                <w:color w:val="000000" w:themeColor="text1"/>
                <w:sz w:val="20"/>
                <w:szCs w:val="20"/>
              </w:rPr>
              <w:t>V0.2</w:t>
            </w:r>
          </w:p>
        </w:tc>
        <w:tc>
          <w:tcPr>
            <w:tcW w:w="1182" w:type="dxa"/>
          </w:tcPr>
          <w:p w14:paraId="471ADEE1" w14:textId="0A54B732" w:rsidR="00F51B81" w:rsidRDefault="0FDBD3C5">
            <w:pPr>
              <w:rPr>
                <w:color w:val="000000"/>
                <w:sz w:val="20"/>
                <w:szCs w:val="20"/>
              </w:rPr>
            </w:pPr>
            <w:r w:rsidRPr="5FE7E22E">
              <w:rPr>
                <w:color w:val="000000" w:themeColor="text1"/>
                <w:sz w:val="20"/>
                <w:szCs w:val="20"/>
              </w:rPr>
              <w:t>28/02/2024</w:t>
            </w:r>
          </w:p>
        </w:tc>
        <w:tc>
          <w:tcPr>
            <w:tcW w:w="1210" w:type="dxa"/>
          </w:tcPr>
          <w:p w14:paraId="6CE53B79" w14:textId="77777777" w:rsidR="00F51B81" w:rsidRDefault="00F51B81">
            <w:pPr>
              <w:rPr>
                <w:color w:val="000000"/>
                <w:sz w:val="20"/>
                <w:szCs w:val="20"/>
              </w:rPr>
            </w:pPr>
          </w:p>
        </w:tc>
        <w:tc>
          <w:tcPr>
            <w:tcW w:w="4052" w:type="dxa"/>
          </w:tcPr>
          <w:p w14:paraId="312773B7" w14:textId="6B46E657" w:rsidR="00F51B81" w:rsidRDefault="0FDBD3C5">
            <w:pPr>
              <w:rPr>
                <w:color w:val="000000"/>
                <w:sz w:val="20"/>
                <w:szCs w:val="20"/>
              </w:rPr>
            </w:pPr>
            <w:r w:rsidRPr="5FE7E22E">
              <w:rPr>
                <w:color w:val="000000" w:themeColor="text1"/>
                <w:sz w:val="20"/>
                <w:szCs w:val="20"/>
              </w:rPr>
              <w:t xml:space="preserve">Only approved lines </w:t>
            </w:r>
            <w:proofErr w:type="spellStart"/>
            <w:r w:rsidRPr="5FE7E22E">
              <w:rPr>
                <w:color w:val="000000" w:themeColor="text1"/>
                <w:sz w:val="20"/>
                <w:szCs w:val="20"/>
              </w:rPr>
              <w:t>sh</w:t>
            </w:r>
            <w:proofErr w:type="spellEnd"/>
          </w:p>
        </w:tc>
        <w:tc>
          <w:tcPr>
            <w:tcW w:w="1559" w:type="dxa"/>
          </w:tcPr>
          <w:p w14:paraId="518EF68A" w14:textId="0699EE0E" w:rsidR="00F51B81" w:rsidRDefault="0FDBD3C5">
            <w:pPr>
              <w:rPr>
                <w:color w:val="000000"/>
                <w:sz w:val="20"/>
                <w:szCs w:val="20"/>
              </w:rPr>
            </w:pPr>
            <w:r w:rsidRPr="5FE7E22E">
              <w:rPr>
                <w:color w:val="000000" w:themeColor="text1"/>
                <w:sz w:val="20"/>
                <w:szCs w:val="20"/>
              </w:rPr>
              <w:t>Kristina Verco</w:t>
            </w:r>
          </w:p>
        </w:tc>
      </w:tr>
      <w:tr w:rsidR="00F51B81" w:rsidRPr="002D4BC2" w14:paraId="5ECC11E0" w14:textId="77777777" w:rsidTr="5FE7E22E">
        <w:trPr>
          <w:trHeight w:val="264"/>
        </w:trPr>
        <w:tc>
          <w:tcPr>
            <w:tcW w:w="1064" w:type="dxa"/>
          </w:tcPr>
          <w:p w14:paraId="128BCD80" w14:textId="65CFFFE6" w:rsidR="00F51B81" w:rsidRDefault="00873A9B">
            <w:pPr>
              <w:rPr>
                <w:color w:val="000000"/>
                <w:sz w:val="20"/>
                <w:szCs w:val="20"/>
              </w:rPr>
            </w:pPr>
            <w:r>
              <w:rPr>
                <w:color w:val="000000"/>
                <w:sz w:val="20"/>
                <w:szCs w:val="20"/>
              </w:rPr>
              <w:t>V0.3</w:t>
            </w:r>
          </w:p>
        </w:tc>
        <w:tc>
          <w:tcPr>
            <w:tcW w:w="1182" w:type="dxa"/>
          </w:tcPr>
          <w:p w14:paraId="185750A3" w14:textId="270BEA8B" w:rsidR="00F51B81" w:rsidRDefault="00873A9B">
            <w:pPr>
              <w:rPr>
                <w:color w:val="000000"/>
                <w:sz w:val="20"/>
                <w:szCs w:val="20"/>
              </w:rPr>
            </w:pPr>
            <w:r>
              <w:rPr>
                <w:color w:val="000000"/>
                <w:sz w:val="20"/>
                <w:szCs w:val="20"/>
              </w:rPr>
              <w:t>09/03/2024</w:t>
            </w:r>
          </w:p>
        </w:tc>
        <w:tc>
          <w:tcPr>
            <w:tcW w:w="1210" w:type="dxa"/>
          </w:tcPr>
          <w:p w14:paraId="68BD4C56" w14:textId="77777777" w:rsidR="00F51B81" w:rsidRDefault="00F51B81">
            <w:pPr>
              <w:rPr>
                <w:color w:val="000000"/>
                <w:sz w:val="20"/>
                <w:szCs w:val="20"/>
              </w:rPr>
            </w:pPr>
          </w:p>
        </w:tc>
        <w:tc>
          <w:tcPr>
            <w:tcW w:w="4052" w:type="dxa"/>
          </w:tcPr>
          <w:p w14:paraId="41267840" w14:textId="6AB61319" w:rsidR="00F51B81" w:rsidRDefault="00F1751E">
            <w:pPr>
              <w:rPr>
                <w:color w:val="000000"/>
                <w:sz w:val="20"/>
                <w:szCs w:val="20"/>
              </w:rPr>
            </w:pPr>
            <w:r>
              <w:rPr>
                <w:color w:val="000000"/>
                <w:sz w:val="20"/>
                <w:szCs w:val="20"/>
              </w:rPr>
              <w:t>Change</w:t>
            </w:r>
            <w:r w:rsidR="00851FE9">
              <w:rPr>
                <w:color w:val="000000"/>
                <w:sz w:val="20"/>
                <w:szCs w:val="20"/>
              </w:rPr>
              <w:t>d</w:t>
            </w:r>
            <w:r>
              <w:rPr>
                <w:color w:val="000000"/>
                <w:sz w:val="20"/>
                <w:szCs w:val="20"/>
              </w:rPr>
              <w:t xml:space="preserve"> M3 Program Name to use </w:t>
            </w:r>
            <w:r w:rsidR="00A2636B">
              <w:rPr>
                <w:color w:val="000000"/>
                <w:sz w:val="20"/>
                <w:szCs w:val="20"/>
              </w:rPr>
              <w:t xml:space="preserve">as name specified was not available for use </w:t>
            </w:r>
            <w:r>
              <w:rPr>
                <w:color w:val="000000"/>
                <w:sz w:val="20"/>
                <w:szCs w:val="20"/>
              </w:rPr>
              <w:t>and adding additional index fields required</w:t>
            </w:r>
            <w:r w:rsidR="00B5104E">
              <w:rPr>
                <w:color w:val="000000"/>
                <w:sz w:val="20"/>
                <w:szCs w:val="20"/>
              </w:rPr>
              <w:t xml:space="preserve"> and more information of type of index required.</w:t>
            </w:r>
          </w:p>
        </w:tc>
        <w:tc>
          <w:tcPr>
            <w:tcW w:w="1559" w:type="dxa"/>
          </w:tcPr>
          <w:p w14:paraId="7BE0167F" w14:textId="46DEC6E7" w:rsidR="00F51B81" w:rsidRDefault="00873A9B">
            <w:pPr>
              <w:rPr>
                <w:color w:val="000000"/>
                <w:sz w:val="20"/>
                <w:szCs w:val="20"/>
              </w:rPr>
            </w:pPr>
            <w:r>
              <w:rPr>
                <w:color w:val="000000"/>
                <w:sz w:val="20"/>
                <w:szCs w:val="20"/>
              </w:rPr>
              <w:t>Theo Tataroglou</w:t>
            </w:r>
          </w:p>
        </w:tc>
      </w:tr>
      <w:tr w:rsidR="00F51B81" w:rsidRPr="002D4BC2" w14:paraId="24FB3170" w14:textId="77777777" w:rsidTr="5FE7E22E">
        <w:trPr>
          <w:trHeight w:val="264"/>
        </w:trPr>
        <w:tc>
          <w:tcPr>
            <w:tcW w:w="1064" w:type="dxa"/>
          </w:tcPr>
          <w:p w14:paraId="55D6B56F" w14:textId="77777777" w:rsidR="00F51B81" w:rsidRDefault="00F51B81">
            <w:pPr>
              <w:rPr>
                <w:color w:val="000000"/>
                <w:sz w:val="20"/>
                <w:szCs w:val="20"/>
              </w:rPr>
            </w:pPr>
          </w:p>
        </w:tc>
        <w:tc>
          <w:tcPr>
            <w:tcW w:w="1182" w:type="dxa"/>
          </w:tcPr>
          <w:p w14:paraId="28FB5538" w14:textId="77777777" w:rsidR="00F51B81" w:rsidRDefault="00F51B81">
            <w:pPr>
              <w:rPr>
                <w:color w:val="000000"/>
                <w:sz w:val="20"/>
                <w:szCs w:val="20"/>
              </w:rPr>
            </w:pPr>
          </w:p>
        </w:tc>
        <w:tc>
          <w:tcPr>
            <w:tcW w:w="1210" w:type="dxa"/>
          </w:tcPr>
          <w:p w14:paraId="4D00FC6A" w14:textId="77777777" w:rsidR="00F51B81" w:rsidRDefault="00F51B81">
            <w:pPr>
              <w:rPr>
                <w:color w:val="000000"/>
                <w:sz w:val="20"/>
                <w:szCs w:val="20"/>
              </w:rPr>
            </w:pPr>
          </w:p>
        </w:tc>
        <w:tc>
          <w:tcPr>
            <w:tcW w:w="4052" w:type="dxa"/>
          </w:tcPr>
          <w:p w14:paraId="39E05BC1" w14:textId="77777777" w:rsidR="00F51B81" w:rsidRDefault="00F51B81">
            <w:pPr>
              <w:pStyle w:val="NoSpacing"/>
            </w:pPr>
          </w:p>
        </w:tc>
        <w:tc>
          <w:tcPr>
            <w:tcW w:w="1559" w:type="dxa"/>
          </w:tcPr>
          <w:p w14:paraId="6F2CCE82" w14:textId="77777777" w:rsidR="00F51B81" w:rsidRDefault="00F51B81">
            <w:pPr>
              <w:rPr>
                <w:color w:val="000000"/>
                <w:sz w:val="20"/>
                <w:szCs w:val="20"/>
              </w:rPr>
            </w:pPr>
          </w:p>
        </w:tc>
      </w:tr>
      <w:tr w:rsidR="00F51B81" w:rsidRPr="002D4BC2" w14:paraId="2510DA09" w14:textId="77777777" w:rsidTr="5FE7E22E">
        <w:trPr>
          <w:trHeight w:val="264"/>
        </w:trPr>
        <w:tc>
          <w:tcPr>
            <w:tcW w:w="1064" w:type="dxa"/>
          </w:tcPr>
          <w:p w14:paraId="53A451DB" w14:textId="77777777" w:rsidR="00F51B81" w:rsidRDefault="00F51B81">
            <w:pPr>
              <w:rPr>
                <w:color w:val="000000"/>
                <w:sz w:val="20"/>
                <w:szCs w:val="20"/>
              </w:rPr>
            </w:pPr>
          </w:p>
        </w:tc>
        <w:tc>
          <w:tcPr>
            <w:tcW w:w="1182" w:type="dxa"/>
          </w:tcPr>
          <w:p w14:paraId="61E512ED" w14:textId="77777777" w:rsidR="00F51B81" w:rsidRDefault="00F51B81">
            <w:pPr>
              <w:rPr>
                <w:color w:val="000000"/>
                <w:sz w:val="20"/>
                <w:szCs w:val="20"/>
              </w:rPr>
            </w:pPr>
          </w:p>
        </w:tc>
        <w:tc>
          <w:tcPr>
            <w:tcW w:w="1210" w:type="dxa"/>
          </w:tcPr>
          <w:p w14:paraId="2C13FC2B" w14:textId="77777777" w:rsidR="00F51B81" w:rsidRDefault="00F51B81">
            <w:pPr>
              <w:pStyle w:val="NoSpacing"/>
            </w:pPr>
          </w:p>
        </w:tc>
        <w:tc>
          <w:tcPr>
            <w:tcW w:w="4052" w:type="dxa"/>
          </w:tcPr>
          <w:p w14:paraId="15BDD0F2" w14:textId="77777777" w:rsidR="00F51B81" w:rsidRPr="000B5146" w:rsidRDefault="00F51B81">
            <w:pPr>
              <w:pStyle w:val="NoSpacing"/>
              <w:rPr>
                <w:sz w:val="20"/>
                <w:szCs w:val="20"/>
              </w:rPr>
            </w:pPr>
          </w:p>
        </w:tc>
        <w:tc>
          <w:tcPr>
            <w:tcW w:w="1559" w:type="dxa"/>
          </w:tcPr>
          <w:p w14:paraId="2E0586CB" w14:textId="77777777" w:rsidR="00F51B81" w:rsidRDefault="00F51B81">
            <w:pPr>
              <w:rPr>
                <w:color w:val="000000"/>
                <w:sz w:val="20"/>
                <w:szCs w:val="20"/>
              </w:rPr>
            </w:pPr>
          </w:p>
        </w:tc>
      </w:tr>
    </w:tbl>
    <w:p w14:paraId="420D19CF" w14:textId="77777777" w:rsidR="00F51B81" w:rsidRPr="00F50519" w:rsidRDefault="00F51B81" w:rsidP="00F50519"/>
    <w:p w14:paraId="715C95AC" w14:textId="2B0C0C0D" w:rsidR="00F50519" w:rsidRPr="00BE473D" w:rsidRDefault="00F50519" w:rsidP="00BE473D">
      <w:pPr>
        <w:rPr>
          <w:b/>
          <w:bCs/>
          <w:sz w:val="32"/>
          <w:szCs w:val="32"/>
        </w:rPr>
      </w:pPr>
      <w:r w:rsidRPr="00BE473D">
        <w:rPr>
          <w:b/>
          <w:bCs/>
          <w:sz w:val="32"/>
          <w:szCs w:val="32"/>
        </w:rPr>
        <w:t>Stakeholders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63"/>
        <w:gridCol w:w="3686"/>
        <w:gridCol w:w="3118"/>
      </w:tblGrid>
      <w:tr w:rsidR="00F51B81" w:rsidRPr="002D4BC2" w14:paraId="2C411BE7" w14:textId="77777777" w:rsidTr="00F51B81">
        <w:trPr>
          <w:trHeight w:val="279"/>
        </w:trPr>
        <w:tc>
          <w:tcPr>
            <w:tcW w:w="2263" w:type="dxa"/>
          </w:tcPr>
          <w:p w14:paraId="49689764" w14:textId="56895DD7" w:rsidR="00F51B81" w:rsidRPr="00286D55" w:rsidRDefault="00F51B81">
            <w:pPr>
              <w:rPr>
                <w:b/>
                <w:bCs/>
                <w:color w:val="000000"/>
                <w:sz w:val="20"/>
                <w:szCs w:val="20"/>
              </w:rPr>
            </w:pPr>
            <w:r>
              <w:rPr>
                <w:b/>
                <w:bCs/>
                <w:color w:val="000000"/>
                <w:sz w:val="20"/>
                <w:szCs w:val="20"/>
              </w:rPr>
              <w:t>Name</w:t>
            </w:r>
          </w:p>
        </w:tc>
        <w:tc>
          <w:tcPr>
            <w:tcW w:w="3686" w:type="dxa"/>
          </w:tcPr>
          <w:p w14:paraId="0FEE21F1" w14:textId="53A9B5F4" w:rsidR="00F51B81" w:rsidRPr="00286D55" w:rsidRDefault="00F51B81">
            <w:pPr>
              <w:rPr>
                <w:b/>
                <w:bCs/>
                <w:color w:val="000000"/>
                <w:sz w:val="20"/>
                <w:szCs w:val="20"/>
              </w:rPr>
            </w:pPr>
            <w:r>
              <w:rPr>
                <w:b/>
                <w:bCs/>
                <w:color w:val="000000"/>
                <w:sz w:val="20"/>
                <w:szCs w:val="20"/>
              </w:rPr>
              <w:t>Role</w:t>
            </w:r>
          </w:p>
        </w:tc>
        <w:tc>
          <w:tcPr>
            <w:tcW w:w="3118" w:type="dxa"/>
          </w:tcPr>
          <w:p w14:paraId="3D98DC1D" w14:textId="78E1AAE1" w:rsidR="00F51B81" w:rsidRPr="00286D55" w:rsidRDefault="00F51B81">
            <w:pPr>
              <w:rPr>
                <w:b/>
                <w:bCs/>
                <w:color w:val="000000"/>
                <w:sz w:val="20"/>
                <w:szCs w:val="20"/>
              </w:rPr>
            </w:pPr>
            <w:r>
              <w:rPr>
                <w:b/>
                <w:bCs/>
                <w:color w:val="000000"/>
                <w:sz w:val="20"/>
                <w:szCs w:val="20"/>
              </w:rPr>
              <w:t>Company</w:t>
            </w:r>
          </w:p>
        </w:tc>
      </w:tr>
      <w:tr w:rsidR="00F51B81" w:rsidRPr="002D4BC2" w14:paraId="3F56A46A" w14:textId="77777777" w:rsidTr="00F51B81">
        <w:trPr>
          <w:trHeight w:val="264"/>
        </w:trPr>
        <w:tc>
          <w:tcPr>
            <w:tcW w:w="2263" w:type="dxa"/>
          </w:tcPr>
          <w:p w14:paraId="58D83ED0" w14:textId="77777777" w:rsidR="00F51B81" w:rsidRDefault="00F51B81">
            <w:pPr>
              <w:rPr>
                <w:color w:val="000000"/>
                <w:sz w:val="20"/>
                <w:szCs w:val="20"/>
              </w:rPr>
            </w:pPr>
          </w:p>
        </w:tc>
        <w:tc>
          <w:tcPr>
            <w:tcW w:w="3686" w:type="dxa"/>
          </w:tcPr>
          <w:p w14:paraId="15FAF7F9" w14:textId="77777777" w:rsidR="00F51B81" w:rsidRDefault="00F51B81">
            <w:pPr>
              <w:rPr>
                <w:color w:val="000000"/>
                <w:sz w:val="20"/>
                <w:szCs w:val="20"/>
              </w:rPr>
            </w:pPr>
          </w:p>
        </w:tc>
        <w:tc>
          <w:tcPr>
            <w:tcW w:w="3118" w:type="dxa"/>
          </w:tcPr>
          <w:p w14:paraId="5807D3D6" w14:textId="77777777" w:rsidR="00F51B81" w:rsidRDefault="00F51B81">
            <w:pPr>
              <w:rPr>
                <w:color w:val="000000"/>
                <w:sz w:val="20"/>
                <w:szCs w:val="20"/>
              </w:rPr>
            </w:pPr>
          </w:p>
        </w:tc>
      </w:tr>
      <w:tr w:rsidR="00F51B81" w:rsidRPr="002D4BC2" w14:paraId="06605DC4" w14:textId="77777777" w:rsidTr="00F51B81">
        <w:trPr>
          <w:trHeight w:val="264"/>
        </w:trPr>
        <w:tc>
          <w:tcPr>
            <w:tcW w:w="2263" w:type="dxa"/>
          </w:tcPr>
          <w:p w14:paraId="79EE5105" w14:textId="77777777" w:rsidR="00F51B81" w:rsidRDefault="00F51B81">
            <w:pPr>
              <w:rPr>
                <w:color w:val="000000"/>
                <w:sz w:val="20"/>
                <w:szCs w:val="20"/>
              </w:rPr>
            </w:pPr>
          </w:p>
        </w:tc>
        <w:tc>
          <w:tcPr>
            <w:tcW w:w="3686" w:type="dxa"/>
          </w:tcPr>
          <w:p w14:paraId="69A70708" w14:textId="77777777" w:rsidR="00F51B81" w:rsidRDefault="00F51B81">
            <w:pPr>
              <w:rPr>
                <w:color w:val="000000"/>
                <w:sz w:val="20"/>
                <w:szCs w:val="20"/>
              </w:rPr>
            </w:pPr>
          </w:p>
        </w:tc>
        <w:tc>
          <w:tcPr>
            <w:tcW w:w="3118" w:type="dxa"/>
          </w:tcPr>
          <w:p w14:paraId="47C5B292" w14:textId="77777777" w:rsidR="00F51B81" w:rsidRDefault="00F51B81">
            <w:pPr>
              <w:rPr>
                <w:color w:val="000000"/>
                <w:sz w:val="20"/>
                <w:szCs w:val="20"/>
              </w:rPr>
            </w:pPr>
          </w:p>
        </w:tc>
      </w:tr>
      <w:tr w:rsidR="00F51B81" w:rsidRPr="002D4BC2" w14:paraId="2565638C" w14:textId="77777777" w:rsidTr="00F51B81">
        <w:trPr>
          <w:trHeight w:val="264"/>
        </w:trPr>
        <w:tc>
          <w:tcPr>
            <w:tcW w:w="2263" w:type="dxa"/>
          </w:tcPr>
          <w:p w14:paraId="39F9C9B2" w14:textId="77777777" w:rsidR="00F51B81" w:rsidRDefault="00F51B81">
            <w:pPr>
              <w:rPr>
                <w:color w:val="000000"/>
                <w:sz w:val="20"/>
                <w:szCs w:val="20"/>
              </w:rPr>
            </w:pPr>
          </w:p>
        </w:tc>
        <w:tc>
          <w:tcPr>
            <w:tcW w:w="3686" w:type="dxa"/>
          </w:tcPr>
          <w:p w14:paraId="4C8D4556" w14:textId="77777777" w:rsidR="00F51B81" w:rsidRDefault="00F51B81">
            <w:pPr>
              <w:rPr>
                <w:color w:val="000000"/>
                <w:sz w:val="20"/>
                <w:szCs w:val="20"/>
              </w:rPr>
            </w:pPr>
          </w:p>
        </w:tc>
        <w:tc>
          <w:tcPr>
            <w:tcW w:w="3118" w:type="dxa"/>
          </w:tcPr>
          <w:p w14:paraId="62A9C131" w14:textId="77777777" w:rsidR="00F51B81" w:rsidRDefault="00F51B81">
            <w:pPr>
              <w:rPr>
                <w:color w:val="000000"/>
                <w:sz w:val="20"/>
                <w:szCs w:val="20"/>
              </w:rPr>
            </w:pPr>
          </w:p>
        </w:tc>
      </w:tr>
      <w:tr w:rsidR="00F51B81" w:rsidRPr="002D4BC2" w14:paraId="516E615B" w14:textId="77777777" w:rsidTr="00F51B81">
        <w:trPr>
          <w:trHeight w:val="264"/>
        </w:trPr>
        <w:tc>
          <w:tcPr>
            <w:tcW w:w="2263" w:type="dxa"/>
          </w:tcPr>
          <w:p w14:paraId="3DA8B72B" w14:textId="77777777" w:rsidR="00F51B81" w:rsidRDefault="00F51B81">
            <w:pPr>
              <w:rPr>
                <w:color w:val="000000"/>
                <w:sz w:val="20"/>
                <w:szCs w:val="20"/>
              </w:rPr>
            </w:pPr>
          </w:p>
        </w:tc>
        <w:tc>
          <w:tcPr>
            <w:tcW w:w="3686" w:type="dxa"/>
          </w:tcPr>
          <w:p w14:paraId="2A78368A" w14:textId="77777777" w:rsidR="00F51B81" w:rsidRDefault="00F51B81">
            <w:pPr>
              <w:pStyle w:val="NoSpacing"/>
            </w:pPr>
          </w:p>
        </w:tc>
        <w:tc>
          <w:tcPr>
            <w:tcW w:w="3118" w:type="dxa"/>
          </w:tcPr>
          <w:p w14:paraId="60D11DBA" w14:textId="77777777" w:rsidR="00F51B81" w:rsidRDefault="00F51B81">
            <w:pPr>
              <w:rPr>
                <w:color w:val="000000"/>
                <w:sz w:val="20"/>
                <w:szCs w:val="20"/>
              </w:rPr>
            </w:pPr>
          </w:p>
        </w:tc>
      </w:tr>
      <w:tr w:rsidR="00F51B81" w:rsidRPr="002D4BC2" w14:paraId="7293D44A" w14:textId="77777777" w:rsidTr="00F51B81">
        <w:trPr>
          <w:trHeight w:val="264"/>
        </w:trPr>
        <w:tc>
          <w:tcPr>
            <w:tcW w:w="2263" w:type="dxa"/>
          </w:tcPr>
          <w:p w14:paraId="1299B268" w14:textId="77777777" w:rsidR="00F51B81" w:rsidRDefault="00F51B81">
            <w:pPr>
              <w:rPr>
                <w:color w:val="000000"/>
                <w:sz w:val="20"/>
                <w:szCs w:val="20"/>
              </w:rPr>
            </w:pPr>
          </w:p>
        </w:tc>
        <w:tc>
          <w:tcPr>
            <w:tcW w:w="3686" w:type="dxa"/>
          </w:tcPr>
          <w:p w14:paraId="032C38D2" w14:textId="77777777" w:rsidR="00F51B81" w:rsidRPr="000B5146" w:rsidRDefault="00F51B81">
            <w:pPr>
              <w:pStyle w:val="NoSpacing"/>
              <w:rPr>
                <w:sz w:val="20"/>
                <w:szCs w:val="20"/>
              </w:rPr>
            </w:pPr>
          </w:p>
        </w:tc>
        <w:tc>
          <w:tcPr>
            <w:tcW w:w="3118" w:type="dxa"/>
          </w:tcPr>
          <w:p w14:paraId="528C7C92" w14:textId="77777777" w:rsidR="00F51B81" w:rsidRDefault="00F51B81">
            <w:pPr>
              <w:rPr>
                <w:color w:val="000000"/>
                <w:sz w:val="20"/>
                <w:szCs w:val="20"/>
              </w:rPr>
            </w:pPr>
          </w:p>
        </w:tc>
      </w:tr>
    </w:tbl>
    <w:p w14:paraId="563BA653" w14:textId="10EB13E7" w:rsidR="00F51B81" w:rsidRDefault="00F51B81" w:rsidP="00F50519"/>
    <w:p w14:paraId="3C88A450" w14:textId="1CABC45C" w:rsidR="0099389E" w:rsidRPr="00BE473D" w:rsidRDefault="0099389E" w:rsidP="00BE473D">
      <w:pPr>
        <w:rPr>
          <w:b/>
          <w:bCs/>
          <w:sz w:val="32"/>
          <w:szCs w:val="32"/>
        </w:rPr>
      </w:pPr>
      <w:r w:rsidRPr="00BE473D">
        <w:rPr>
          <w:b/>
          <w:bCs/>
          <w:sz w:val="32"/>
          <w:szCs w:val="32"/>
        </w:rPr>
        <w:t>Related Documents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106"/>
        <w:gridCol w:w="1843"/>
        <w:gridCol w:w="3118"/>
      </w:tblGrid>
      <w:tr w:rsidR="0099389E" w:rsidRPr="002D4BC2" w14:paraId="2AF89BDD" w14:textId="77777777" w:rsidTr="00AE3295">
        <w:trPr>
          <w:trHeight w:val="279"/>
        </w:trPr>
        <w:tc>
          <w:tcPr>
            <w:tcW w:w="4106" w:type="dxa"/>
          </w:tcPr>
          <w:p w14:paraId="611453E6" w14:textId="714EC4E1" w:rsidR="0099389E" w:rsidRPr="00286D55" w:rsidRDefault="0099389E">
            <w:pPr>
              <w:rPr>
                <w:b/>
                <w:bCs/>
                <w:color w:val="000000"/>
                <w:sz w:val="20"/>
                <w:szCs w:val="20"/>
              </w:rPr>
            </w:pPr>
            <w:r>
              <w:rPr>
                <w:b/>
                <w:bCs/>
                <w:color w:val="000000"/>
                <w:sz w:val="20"/>
                <w:szCs w:val="20"/>
              </w:rPr>
              <w:t>Document Name</w:t>
            </w:r>
          </w:p>
        </w:tc>
        <w:tc>
          <w:tcPr>
            <w:tcW w:w="1843" w:type="dxa"/>
          </w:tcPr>
          <w:p w14:paraId="63E3794A" w14:textId="7FDBD21D" w:rsidR="0099389E" w:rsidRPr="00286D55" w:rsidRDefault="0099389E">
            <w:pPr>
              <w:rPr>
                <w:b/>
                <w:bCs/>
                <w:color w:val="000000"/>
                <w:sz w:val="20"/>
                <w:szCs w:val="20"/>
              </w:rPr>
            </w:pPr>
            <w:r>
              <w:rPr>
                <w:b/>
                <w:bCs/>
                <w:color w:val="000000"/>
                <w:sz w:val="20"/>
                <w:szCs w:val="20"/>
              </w:rPr>
              <w:t>Location</w:t>
            </w:r>
          </w:p>
        </w:tc>
        <w:tc>
          <w:tcPr>
            <w:tcW w:w="3118" w:type="dxa"/>
          </w:tcPr>
          <w:p w14:paraId="28B10AD0" w14:textId="031C3044" w:rsidR="0099389E" w:rsidRPr="00286D55" w:rsidRDefault="0099389E">
            <w:pPr>
              <w:rPr>
                <w:b/>
                <w:bCs/>
                <w:color w:val="000000"/>
                <w:sz w:val="20"/>
                <w:szCs w:val="20"/>
              </w:rPr>
            </w:pPr>
            <w:r>
              <w:rPr>
                <w:b/>
                <w:bCs/>
                <w:color w:val="000000"/>
                <w:sz w:val="20"/>
                <w:szCs w:val="20"/>
              </w:rPr>
              <w:t>Owner of the document</w:t>
            </w:r>
          </w:p>
        </w:tc>
      </w:tr>
      <w:tr w:rsidR="0099389E" w:rsidRPr="002D4BC2" w14:paraId="0C4DDBF7" w14:textId="77777777" w:rsidTr="00AE3295">
        <w:trPr>
          <w:trHeight w:val="264"/>
        </w:trPr>
        <w:tc>
          <w:tcPr>
            <w:tcW w:w="4106" w:type="dxa"/>
          </w:tcPr>
          <w:p w14:paraId="1E804002" w14:textId="6E4AE547" w:rsidR="0099389E" w:rsidRDefault="001379E8">
            <w:pPr>
              <w:rPr>
                <w:color w:val="000000"/>
                <w:sz w:val="20"/>
                <w:szCs w:val="20"/>
              </w:rPr>
            </w:pPr>
            <w:r w:rsidRPr="001379E8">
              <w:rPr>
                <w:color w:val="000000"/>
                <w:sz w:val="20"/>
                <w:szCs w:val="20"/>
              </w:rPr>
              <w:t xml:space="preserve">WKF014- Payment </w:t>
            </w:r>
            <w:proofErr w:type="spellStart"/>
            <w:r w:rsidRPr="001379E8">
              <w:rPr>
                <w:color w:val="000000"/>
                <w:sz w:val="20"/>
                <w:szCs w:val="20"/>
              </w:rPr>
              <w:t>Approval_Madison</w:t>
            </w:r>
            <w:proofErr w:type="spellEnd"/>
            <w:r w:rsidRPr="001379E8">
              <w:rPr>
                <w:color w:val="000000"/>
                <w:sz w:val="20"/>
                <w:szCs w:val="20"/>
              </w:rPr>
              <w:t xml:space="preserve"> v1.1</w:t>
            </w:r>
            <w:r w:rsidR="00AE3295">
              <w:rPr>
                <w:color w:val="000000"/>
                <w:sz w:val="20"/>
                <w:szCs w:val="20"/>
              </w:rPr>
              <w:t>.docx</w:t>
            </w:r>
          </w:p>
        </w:tc>
        <w:tc>
          <w:tcPr>
            <w:tcW w:w="1843" w:type="dxa"/>
          </w:tcPr>
          <w:p w14:paraId="39245495" w14:textId="5A519A90" w:rsidR="0099389E" w:rsidRDefault="00AE3295">
            <w:pPr>
              <w:rPr>
                <w:color w:val="000000"/>
                <w:sz w:val="20"/>
                <w:szCs w:val="20"/>
              </w:rPr>
            </w:pPr>
            <w:proofErr w:type="spellStart"/>
            <w:r>
              <w:rPr>
                <w:color w:val="000000"/>
                <w:sz w:val="20"/>
                <w:szCs w:val="20"/>
              </w:rPr>
              <w:t>Sharepoint</w:t>
            </w:r>
            <w:proofErr w:type="spellEnd"/>
          </w:p>
        </w:tc>
        <w:tc>
          <w:tcPr>
            <w:tcW w:w="3118" w:type="dxa"/>
          </w:tcPr>
          <w:p w14:paraId="41CDB963" w14:textId="0EAA853B" w:rsidR="0099389E" w:rsidRDefault="00325628">
            <w:pPr>
              <w:rPr>
                <w:color w:val="000000"/>
                <w:sz w:val="20"/>
                <w:szCs w:val="20"/>
              </w:rPr>
            </w:pPr>
            <w:r>
              <w:rPr>
                <w:color w:val="000000"/>
                <w:sz w:val="20"/>
                <w:szCs w:val="20"/>
              </w:rPr>
              <w:t>Bharatha Gunathilaka</w:t>
            </w:r>
          </w:p>
        </w:tc>
      </w:tr>
      <w:tr w:rsidR="0099389E" w:rsidRPr="002D4BC2" w14:paraId="4597B756" w14:textId="77777777" w:rsidTr="00AE3295">
        <w:trPr>
          <w:trHeight w:val="264"/>
        </w:trPr>
        <w:tc>
          <w:tcPr>
            <w:tcW w:w="4106" w:type="dxa"/>
          </w:tcPr>
          <w:p w14:paraId="21FC53C5" w14:textId="77777777" w:rsidR="0099389E" w:rsidRDefault="0099389E">
            <w:pPr>
              <w:rPr>
                <w:color w:val="000000"/>
                <w:sz w:val="20"/>
                <w:szCs w:val="20"/>
              </w:rPr>
            </w:pPr>
          </w:p>
        </w:tc>
        <w:tc>
          <w:tcPr>
            <w:tcW w:w="1843" w:type="dxa"/>
          </w:tcPr>
          <w:p w14:paraId="68267984" w14:textId="77777777" w:rsidR="0099389E" w:rsidRDefault="0099389E">
            <w:pPr>
              <w:rPr>
                <w:color w:val="000000"/>
                <w:sz w:val="20"/>
                <w:szCs w:val="20"/>
              </w:rPr>
            </w:pPr>
          </w:p>
        </w:tc>
        <w:tc>
          <w:tcPr>
            <w:tcW w:w="3118" w:type="dxa"/>
          </w:tcPr>
          <w:p w14:paraId="2710ABB3" w14:textId="77777777" w:rsidR="0099389E" w:rsidRDefault="0099389E">
            <w:pPr>
              <w:rPr>
                <w:color w:val="000000"/>
                <w:sz w:val="20"/>
                <w:szCs w:val="20"/>
              </w:rPr>
            </w:pPr>
          </w:p>
        </w:tc>
      </w:tr>
      <w:tr w:rsidR="0099389E" w:rsidRPr="002D4BC2" w14:paraId="26E18DFD" w14:textId="77777777" w:rsidTr="00AE3295">
        <w:trPr>
          <w:trHeight w:val="264"/>
        </w:trPr>
        <w:tc>
          <w:tcPr>
            <w:tcW w:w="4106" w:type="dxa"/>
          </w:tcPr>
          <w:p w14:paraId="686138C1" w14:textId="77777777" w:rsidR="0099389E" w:rsidRDefault="0099389E">
            <w:pPr>
              <w:rPr>
                <w:color w:val="000000"/>
                <w:sz w:val="20"/>
                <w:szCs w:val="20"/>
              </w:rPr>
            </w:pPr>
          </w:p>
        </w:tc>
        <w:tc>
          <w:tcPr>
            <w:tcW w:w="1843" w:type="dxa"/>
          </w:tcPr>
          <w:p w14:paraId="74CB2E22" w14:textId="77777777" w:rsidR="0099389E" w:rsidRDefault="0099389E">
            <w:pPr>
              <w:rPr>
                <w:color w:val="000000"/>
                <w:sz w:val="20"/>
                <w:szCs w:val="20"/>
              </w:rPr>
            </w:pPr>
          </w:p>
        </w:tc>
        <w:tc>
          <w:tcPr>
            <w:tcW w:w="3118" w:type="dxa"/>
          </w:tcPr>
          <w:p w14:paraId="31B5CF61" w14:textId="77777777" w:rsidR="0099389E" w:rsidRDefault="0099389E">
            <w:pPr>
              <w:rPr>
                <w:color w:val="000000"/>
                <w:sz w:val="20"/>
                <w:szCs w:val="20"/>
              </w:rPr>
            </w:pPr>
          </w:p>
        </w:tc>
      </w:tr>
      <w:tr w:rsidR="0099389E" w:rsidRPr="002D4BC2" w14:paraId="0287052E" w14:textId="77777777" w:rsidTr="00AE3295">
        <w:trPr>
          <w:trHeight w:val="264"/>
        </w:trPr>
        <w:tc>
          <w:tcPr>
            <w:tcW w:w="4106" w:type="dxa"/>
          </w:tcPr>
          <w:p w14:paraId="3610DCE8" w14:textId="77777777" w:rsidR="0099389E" w:rsidRDefault="0099389E">
            <w:pPr>
              <w:rPr>
                <w:color w:val="000000"/>
                <w:sz w:val="20"/>
                <w:szCs w:val="20"/>
              </w:rPr>
            </w:pPr>
          </w:p>
        </w:tc>
        <w:tc>
          <w:tcPr>
            <w:tcW w:w="1843" w:type="dxa"/>
          </w:tcPr>
          <w:p w14:paraId="3FF77A63" w14:textId="77777777" w:rsidR="0099389E" w:rsidRDefault="0099389E">
            <w:pPr>
              <w:pStyle w:val="NoSpacing"/>
            </w:pPr>
          </w:p>
        </w:tc>
        <w:tc>
          <w:tcPr>
            <w:tcW w:w="3118" w:type="dxa"/>
          </w:tcPr>
          <w:p w14:paraId="141EF418" w14:textId="77777777" w:rsidR="0099389E" w:rsidRDefault="0099389E">
            <w:pPr>
              <w:rPr>
                <w:color w:val="000000"/>
                <w:sz w:val="20"/>
                <w:szCs w:val="20"/>
              </w:rPr>
            </w:pPr>
          </w:p>
        </w:tc>
      </w:tr>
      <w:tr w:rsidR="0099389E" w:rsidRPr="002D4BC2" w14:paraId="0DC08D23" w14:textId="77777777" w:rsidTr="00AE3295">
        <w:trPr>
          <w:trHeight w:val="264"/>
        </w:trPr>
        <w:tc>
          <w:tcPr>
            <w:tcW w:w="4106" w:type="dxa"/>
          </w:tcPr>
          <w:p w14:paraId="10DE5BA1" w14:textId="77777777" w:rsidR="0099389E" w:rsidRDefault="0099389E">
            <w:pPr>
              <w:rPr>
                <w:color w:val="000000"/>
                <w:sz w:val="20"/>
                <w:szCs w:val="20"/>
              </w:rPr>
            </w:pPr>
          </w:p>
        </w:tc>
        <w:tc>
          <w:tcPr>
            <w:tcW w:w="1843" w:type="dxa"/>
          </w:tcPr>
          <w:p w14:paraId="3D6DDF85" w14:textId="77777777" w:rsidR="0099389E" w:rsidRPr="000B5146" w:rsidRDefault="0099389E">
            <w:pPr>
              <w:pStyle w:val="NoSpacing"/>
              <w:rPr>
                <w:sz w:val="20"/>
                <w:szCs w:val="20"/>
              </w:rPr>
            </w:pPr>
          </w:p>
        </w:tc>
        <w:tc>
          <w:tcPr>
            <w:tcW w:w="3118" w:type="dxa"/>
          </w:tcPr>
          <w:p w14:paraId="3B24CC5B" w14:textId="77777777" w:rsidR="0099389E" w:rsidRDefault="0099389E">
            <w:pPr>
              <w:rPr>
                <w:color w:val="000000"/>
                <w:sz w:val="20"/>
                <w:szCs w:val="20"/>
              </w:rPr>
            </w:pPr>
          </w:p>
        </w:tc>
      </w:tr>
    </w:tbl>
    <w:p w14:paraId="2EF33588" w14:textId="77777777" w:rsidR="0099389E" w:rsidRDefault="0099389E" w:rsidP="0099389E"/>
    <w:p w14:paraId="25674309" w14:textId="77777777" w:rsidR="0099389E" w:rsidRDefault="0099389E" w:rsidP="00F50519"/>
    <w:p w14:paraId="023E8034" w14:textId="42B734C9" w:rsidR="00A57D2D" w:rsidRPr="00BE473D" w:rsidRDefault="00A57D2D" w:rsidP="00BE473D">
      <w:pPr>
        <w:pageBreakBefore/>
        <w:rPr>
          <w:b/>
          <w:bCs/>
          <w:sz w:val="32"/>
          <w:szCs w:val="32"/>
        </w:rPr>
      </w:pPr>
      <w:r w:rsidRPr="00BE473D">
        <w:rPr>
          <w:b/>
          <w:bCs/>
          <w:sz w:val="32"/>
          <w:szCs w:val="32"/>
        </w:rPr>
        <w:lastRenderedPageBreak/>
        <w:t>Table of Contents</w:t>
      </w:r>
    </w:p>
    <w:p w14:paraId="2D11E5F7" w14:textId="358827E6" w:rsidR="00176A54" w:rsidRDefault="0099389E">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rFonts w:cstheme="majorHAnsi"/>
          <w:b/>
          <w:caps/>
          <w:szCs w:val="22"/>
        </w:rPr>
        <w:fldChar w:fldCharType="begin"/>
      </w:r>
      <w:r>
        <w:rPr>
          <w:rFonts w:cstheme="majorHAnsi"/>
          <w:b/>
          <w:caps/>
          <w:szCs w:val="22"/>
        </w:rPr>
        <w:instrText xml:space="preserve"> TOC \o "1-3" </w:instrText>
      </w:r>
      <w:r>
        <w:rPr>
          <w:rFonts w:cstheme="majorHAnsi"/>
          <w:b/>
          <w:caps/>
          <w:szCs w:val="22"/>
        </w:rPr>
        <w:fldChar w:fldCharType="separate"/>
      </w:r>
      <w:r w:rsidR="00176A54">
        <w:rPr>
          <w:noProof/>
        </w:rPr>
        <w:t>1.</w:t>
      </w:r>
      <w:r w:rsidR="00176A54">
        <w:rPr>
          <w:rFonts w:asciiTheme="minorHAnsi" w:eastAsiaTheme="minorEastAsia" w:hAnsiTheme="minorHAnsi" w:cstheme="minorBidi"/>
          <w:noProof/>
          <w:kern w:val="2"/>
          <w:sz w:val="24"/>
          <w:szCs w:val="24"/>
          <w:lang w:eastAsia="en-AU"/>
          <w14:ligatures w14:val="standardContextual"/>
        </w:rPr>
        <w:tab/>
      </w:r>
      <w:r w:rsidR="00176A54">
        <w:rPr>
          <w:noProof/>
        </w:rPr>
        <w:t>Solution Summary</w:t>
      </w:r>
      <w:r w:rsidR="00176A54">
        <w:rPr>
          <w:noProof/>
        </w:rPr>
        <w:tab/>
      </w:r>
      <w:r w:rsidR="00176A54">
        <w:rPr>
          <w:noProof/>
        </w:rPr>
        <w:fldChar w:fldCharType="begin"/>
      </w:r>
      <w:r w:rsidR="00176A54">
        <w:rPr>
          <w:noProof/>
        </w:rPr>
        <w:instrText xml:space="preserve"> PAGEREF _Toc159325236 \h </w:instrText>
      </w:r>
      <w:r w:rsidR="00176A54">
        <w:rPr>
          <w:noProof/>
        </w:rPr>
      </w:r>
      <w:r w:rsidR="00176A54">
        <w:rPr>
          <w:noProof/>
        </w:rPr>
        <w:fldChar w:fldCharType="separate"/>
      </w:r>
      <w:r w:rsidR="00176A54">
        <w:rPr>
          <w:noProof/>
        </w:rPr>
        <w:t>4</w:t>
      </w:r>
      <w:r w:rsidR="00176A54">
        <w:rPr>
          <w:noProof/>
        </w:rPr>
        <w:fldChar w:fldCharType="end"/>
      </w:r>
    </w:p>
    <w:p w14:paraId="22AFF971" w14:textId="5389DF42"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1.1</w:t>
      </w:r>
      <w:r>
        <w:rPr>
          <w:rFonts w:asciiTheme="minorHAnsi" w:eastAsiaTheme="minorEastAsia" w:hAnsiTheme="minorHAnsi" w:cstheme="minorBidi"/>
          <w:noProof/>
          <w:kern w:val="2"/>
          <w:sz w:val="24"/>
          <w:szCs w:val="24"/>
          <w:lang w:eastAsia="en-AU"/>
          <w14:ligatures w14:val="standardContextual"/>
        </w:rPr>
        <w:tab/>
      </w:r>
      <w:r>
        <w:rPr>
          <w:noProof/>
        </w:rPr>
        <w:t>Assumptions and Constraints</w:t>
      </w:r>
      <w:r>
        <w:rPr>
          <w:noProof/>
        </w:rPr>
        <w:tab/>
      </w:r>
      <w:r>
        <w:rPr>
          <w:noProof/>
        </w:rPr>
        <w:fldChar w:fldCharType="begin"/>
      </w:r>
      <w:r>
        <w:rPr>
          <w:noProof/>
        </w:rPr>
        <w:instrText xml:space="preserve"> PAGEREF _Toc159325237 \h </w:instrText>
      </w:r>
      <w:r>
        <w:rPr>
          <w:noProof/>
        </w:rPr>
      </w:r>
      <w:r>
        <w:rPr>
          <w:noProof/>
        </w:rPr>
        <w:fldChar w:fldCharType="separate"/>
      </w:r>
      <w:r>
        <w:rPr>
          <w:noProof/>
        </w:rPr>
        <w:t>4</w:t>
      </w:r>
      <w:r>
        <w:rPr>
          <w:noProof/>
        </w:rPr>
        <w:fldChar w:fldCharType="end"/>
      </w:r>
    </w:p>
    <w:p w14:paraId="54012D2E" w14:textId="301CC750"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w:t>
      </w:r>
      <w:r>
        <w:rPr>
          <w:rFonts w:asciiTheme="minorHAnsi" w:eastAsiaTheme="minorEastAsia" w:hAnsiTheme="minorHAnsi" w:cstheme="minorBidi"/>
          <w:noProof/>
          <w:kern w:val="2"/>
          <w:sz w:val="24"/>
          <w:szCs w:val="24"/>
          <w:lang w:eastAsia="en-AU"/>
          <w14:ligatures w14:val="standardContextual"/>
        </w:rPr>
        <w:tab/>
      </w:r>
      <w:r>
        <w:rPr>
          <w:noProof/>
        </w:rPr>
        <w:t>Technical specification</w:t>
      </w:r>
      <w:r>
        <w:rPr>
          <w:noProof/>
        </w:rPr>
        <w:tab/>
      </w:r>
      <w:r>
        <w:rPr>
          <w:noProof/>
        </w:rPr>
        <w:fldChar w:fldCharType="begin"/>
      </w:r>
      <w:r>
        <w:rPr>
          <w:noProof/>
        </w:rPr>
        <w:instrText xml:space="preserve"> PAGEREF _Toc159325238 \h </w:instrText>
      </w:r>
      <w:r>
        <w:rPr>
          <w:noProof/>
        </w:rPr>
      </w:r>
      <w:r>
        <w:rPr>
          <w:noProof/>
        </w:rPr>
        <w:fldChar w:fldCharType="separate"/>
      </w:r>
      <w:r>
        <w:rPr>
          <w:noProof/>
        </w:rPr>
        <w:t>4</w:t>
      </w:r>
      <w:r>
        <w:rPr>
          <w:noProof/>
        </w:rPr>
        <w:fldChar w:fldCharType="end"/>
      </w:r>
    </w:p>
    <w:p w14:paraId="4C2F2257" w14:textId="41C80FE8" w:rsidR="00176A54" w:rsidRDefault="00176A54">
      <w:pPr>
        <w:pStyle w:val="TOC2"/>
        <w:rPr>
          <w:rFonts w:asciiTheme="minorHAnsi" w:eastAsiaTheme="minorEastAsia" w:hAnsiTheme="minorHAnsi" w:cstheme="minorBidi"/>
          <w:kern w:val="2"/>
          <w:sz w:val="24"/>
          <w:szCs w:val="24"/>
          <w:lang w:eastAsia="en-AU"/>
          <w14:ligatures w14:val="standardContextual"/>
        </w:rPr>
      </w:pPr>
      <w:r>
        <w:t>2.1</w:t>
      </w:r>
      <w:r>
        <w:rPr>
          <w:rFonts w:asciiTheme="minorHAnsi" w:eastAsiaTheme="minorEastAsia" w:hAnsiTheme="minorHAnsi" w:cstheme="minorBidi"/>
          <w:kern w:val="2"/>
          <w:sz w:val="24"/>
          <w:szCs w:val="24"/>
          <w:lang w:eastAsia="en-AU"/>
          <w14:ligatures w14:val="standardContextual"/>
        </w:rPr>
        <w:tab/>
      </w:r>
      <w:r>
        <w:t>Process Flow</w:t>
      </w:r>
      <w:r>
        <w:tab/>
      </w:r>
      <w:r>
        <w:fldChar w:fldCharType="begin"/>
      </w:r>
      <w:r>
        <w:instrText xml:space="preserve"> PAGEREF _Toc159325239 \h </w:instrText>
      </w:r>
      <w:r>
        <w:fldChar w:fldCharType="separate"/>
      </w:r>
      <w:r>
        <w:t>4</w:t>
      </w:r>
      <w:r>
        <w:fldChar w:fldCharType="end"/>
      </w:r>
    </w:p>
    <w:p w14:paraId="47453B45" w14:textId="539DDC88" w:rsidR="00176A54" w:rsidRDefault="00176A54">
      <w:pPr>
        <w:pStyle w:val="TOC2"/>
        <w:rPr>
          <w:rFonts w:asciiTheme="minorHAnsi" w:eastAsiaTheme="minorEastAsia" w:hAnsiTheme="minorHAnsi" w:cstheme="minorBidi"/>
          <w:kern w:val="2"/>
          <w:sz w:val="24"/>
          <w:szCs w:val="24"/>
          <w:lang w:eastAsia="en-AU"/>
          <w14:ligatures w14:val="standardContextual"/>
        </w:rPr>
      </w:pPr>
      <w:r>
        <w:t>2.2</w:t>
      </w:r>
      <w:r>
        <w:rPr>
          <w:rFonts w:asciiTheme="minorHAnsi" w:eastAsiaTheme="minorEastAsia" w:hAnsiTheme="minorHAnsi" w:cstheme="minorBidi"/>
          <w:kern w:val="2"/>
          <w:sz w:val="24"/>
          <w:szCs w:val="24"/>
          <w:lang w:eastAsia="en-AU"/>
          <w14:ligatures w14:val="standardContextual"/>
        </w:rPr>
        <w:tab/>
      </w:r>
      <w:r>
        <w:t>ION Workflow</w:t>
      </w:r>
      <w:r>
        <w:tab/>
      </w:r>
      <w:r>
        <w:fldChar w:fldCharType="begin"/>
      </w:r>
      <w:r>
        <w:instrText xml:space="preserve"> PAGEREF _Toc159325240 \h </w:instrText>
      </w:r>
      <w:r>
        <w:fldChar w:fldCharType="separate"/>
      </w:r>
      <w:r>
        <w:t>5</w:t>
      </w:r>
      <w:r>
        <w:fldChar w:fldCharType="end"/>
      </w:r>
    </w:p>
    <w:p w14:paraId="45FFB3D6" w14:textId="6AB1E3D9" w:rsidR="00176A54" w:rsidRDefault="00176A54">
      <w:pPr>
        <w:pStyle w:val="TOC3"/>
        <w:rPr>
          <w:rFonts w:asciiTheme="minorHAnsi" w:eastAsiaTheme="minorEastAsia" w:hAnsiTheme="minorHAnsi" w:cstheme="minorBidi"/>
          <w:noProof/>
          <w:kern w:val="2"/>
          <w:sz w:val="24"/>
          <w:szCs w:val="24"/>
          <w:lang w:eastAsia="en-AU"/>
          <w14:ligatures w14:val="standardContextual"/>
        </w:rPr>
      </w:pPr>
      <w:r>
        <w:rPr>
          <w:noProof/>
        </w:rPr>
        <w:t>2.2.1</w:t>
      </w:r>
      <w:r>
        <w:rPr>
          <w:rFonts w:asciiTheme="minorHAnsi" w:eastAsiaTheme="minorEastAsia" w:hAnsiTheme="minorHAnsi" w:cstheme="minorBidi"/>
          <w:noProof/>
          <w:kern w:val="2"/>
          <w:sz w:val="24"/>
          <w:szCs w:val="24"/>
          <w:lang w:eastAsia="en-AU"/>
          <w14:ligatures w14:val="standardContextual"/>
        </w:rPr>
        <w:tab/>
      </w:r>
      <w:r>
        <w:rPr>
          <w:noProof/>
        </w:rPr>
        <w:t>Payment_Proposal_Approval Trigger</w:t>
      </w:r>
      <w:r>
        <w:rPr>
          <w:noProof/>
        </w:rPr>
        <w:tab/>
      </w:r>
      <w:r>
        <w:rPr>
          <w:noProof/>
        </w:rPr>
        <w:fldChar w:fldCharType="begin"/>
      </w:r>
      <w:r>
        <w:rPr>
          <w:noProof/>
        </w:rPr>
        <w:instrText xml:space="preserve"> PAGEREF _Toc159325241 \h </w:instrText>
      </w:r>
      <w:r>
        <w:rPr>
          <w:noProof/>
        </w:rPr>
      </w:r>
      <w:r>
        <w:rPr>
          <w:noProof/>
        </w:rPr>
        <w:fldChar w:fldCharType="separate"/>
      </w:r>
      <w:r>
        <w:rPr>
          <w:noProof/>
        </w:rPr>
        <w:t>5</w:t>
      </w:r>
      <w:r>
        <w:rPr>
          <w:noProof/>
        </w:rPr>
        <w:fldChar w:fldCharType="end"/>
      </w:r>
    </w:p>
    <w:p w14:paraId="7DA2F68D" w14:textId="44DDD178" w:rsidR="00176A54" w:rsidRDefault="00176A54">
      <w:pPr>
        <w:pStyle w:val="TOC3"/>
        <w:rPr>
          <w:rFonts w:asciiTheme="minorHAnsi" w:eastAsiaTheme="minorEastAsia" w:hAnsiTheme="minorHAnsi" w:cstheme="minorBidi"/>
          <w:noProof/>
          <w:kern w:val="2"/>
          <w:sz w:val="24"/>
          <w:szCs w:val="24"/>
          <w:lang w:eastAsia="en-AU"/>
          <w14:ligatures w14:val="standardContextual"/>
        </w:rPr>
      </w:pPr>
      <w:r>
        <w:rPr>
          <w:noProof/>
        </w:rPr>
        <w:t>2.2.2</w:t>
      </w:r>
      <w:r>
        <w:rPr>
          <w:rFonts w:asciiTheme="minorHAnsi" w:eastAsiaTheme="minorEastAsia" w:hAnsiTheme="minorHAnsi" w:cstheme="minorBidi"/>
          <w:noProof/>
          <w:kern w:val="2"/>
          <w:sz w:val="24"/>
          <w:szCs w:val="24"/>
          <w:lang w:eastAsia="en-AU"/>
          <w14:ligatures w14:val="standardContextual"/>
        </w:rPr>
        <w:tab/>
      </w:r>
      <w:r>
        <w:rPr>
          <w:noProof/>
        </w:rPr>
        <w:t>Payment_Proposal_Approval Workflow</w:t>
      </w:r>
      <w:r>
        <w:rPr>
          <w:noProof/>
        </w:rPr>
        <w:tab/>
      </w:r>
      <w:r>
        <w:rPr>
          <w:noProof/>
        </w:rPr>
        <w:fldChar w:fldCharType="begin"/>
      </w:r>
      <w:r>
        <w:rPr>
          <w:noProof/>
        </w:rPr>
        <w:instrText xml:space="preserve"> PAGEREF _Toc159325242 \h </w:instrText>
      </w:r>
      <w:r>
        <w:rPr>
          <w:noProof/>
        </w:rPr>
      </w:r>
      <w:r>
        <w:rPr>
          <w:noProof/>
        </w:rPr>
        <w:fldChar w:fldCharType="separate"/>
      </w:r>
      <w:r>
        <w:rPr>
          <w:noProof/>
        </w:rPr>
        <w:t>5</w:t>
      </w:r>
      <w:r>
        <w:rPr>
          <w:noProof/>
        </w:rPr>
        <w:fldChar w:fldCharType="end"/>
      </w:r>
    </w:p>
    <w:p w14:paraId="6FD968F2" w14:textId="7CF782A2"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2.3</w:t>
      </w:r>
      <w:r>
        <w:rPr>
          <w:rFonts w:asciiTheme="minorHAnsi" w:eastAsiaTheme="minorEastAsia" w:hAnsiTheme="minorHAnsi" w:cstheme="minorBidi"/>
          <w:noProof/>
          <w:kern w:val="2"/>
          <w:sz w:val="24"/>
          <w:szCs w:val="24"/>
          <w:lang w:eastAsia="en-AU"/>
          <w14:ligatures w14:val="standardContextual"/>
        </w:rPr>
        <w:tab/>
      </w:r>
      <w:r>
        <w:rPr>
          <w:noProof/>
        </w:rPr>
        <w:t>XtendM3 Database Definition</w:t>
      </w:r>
      <w:r>
        <w:rPr>
          <w:noProof/>
        </w:rPr>
        <w:tab/>
      </w:r>
      <w:r>
        <w:rPr>
          <w:noProof/>
        </w:rPr>
        <w:fldChar w:fldCharType="begin"/>
      </w:r>
      <w:r>
        <w:rPr>
          <w:noProof/>
        </w:rPr>
        <w:instrText xml:space="preserve"> PAGEREF _Toc159325243 \h </w:instrText>
      </w:r>
      <w:r>
        <w:rPr>
          <w:noProof/>
        </w:rPr>
      </w:r>
      <w:r>
        <w:rPr>
          <w:noProof/>
        </w:rPr>
        <w:fldChar w:fldCharType="separate"/>
      </w:r>
      <w:r>
        <w:rPr>
          <w:noProof/>
        </w:rPr>
        <w:t>6</w:t>
      </w:r>
      <w:r>
        <w:rPr>
          <w:noProof/>
        </w:rPr>
        <w:fldChar w:fldCharType="end"/>
      </w:r>
    </w:p>
    <w:p w14:paraId="029BF125" w14:textId="1164B9BA" w:rsidR="00176A54" w:rsidRDefault="00176A54">
      <w:pPr>
        <w:pStyle w:val="TOC3"/>
        <w:rPr>
          <w:rFonts w:asciiTheme="minorHAnsi" w:eastAsiaTheme="minorEastAsia" w:hAnsiTheme="minorHAnsi" w:cstheme="minorBidi"/>
          <w:noProof/>
          <w:kern w:val="2"/>
          <w:sz w:val="24"/>
          <w:szCs w:val="24"/>
          <w:lang w:eastAsia="en-AU"/>
          <w14:ligatures w14:val="standardContextual"/>
        </w:rPr>
      </w:pPr>
      <w:r>
        <w:rPr>
          <w:noProof/>
        </w:rPr>
        <w:t>2.3.1</w:t>
      </w:r>
      <w:r>
        <w:rPr>
          <w:rFonts w:asciiTheme="minorHAnsi" w:eastAsiaTheme="minorEastAsia" w:hAnsiTheme="minorHAnsi" w:cstheme="minorBidi"/>
          <w:noProof/>
          <w:kern w:val="2"/>
          <w:sz w:val="24"/>
          <w:szCs w:val="24"/>
          <w:lang w:eastAsia="en-AU"/>
          <w14:ligatures w14:val="standardContextual"/>
        </w:rPr>
        <w:tab/>
      </w:r>
      <w:r>
        <w:rPr>
          <w:noProof/>
        </w:rPr>
        <w:t>EXTAPP – Approval Payment Proposal</w:t>
      </w:r>
      <w:r>
        <w:rPr>
          <w:noProof/>
        </w:rPr>
        <w:tab/>
      </w:r>
      <w:r>
        <w:rPr>
          <w:noProof/>
        </w:rPr>
        <w:fldChar w:fldCharType="begin"/>
      </w:r>
      <w:r>
        <w:rPr>
          <w:noProof/>
        </w:rPr>
        <w:instrText xml:space="preserve"> PAGEREF _Toc159325244 \h </w:instrText>
      </w:r>
      <w:r>
        <w:rPr>
          <w:noProof/>
        </w:rPr>
      </w:r>
      <w:r>
        <w:rPr>
          <w:noProof/>
        </w:rPr>
        <w:fldChar w:fldCharType="separate"/>
      </w:r>
      <w:r>
        <w:rPr>
          <w:noProof/>
        </w:rPr>
        <w:t>6</w:t>
      </w:r>
      <w:r>
        <w:rPr>
          <w:noProof/>
        </w:rPr>
        <w:fldChar w:fldCharType="end"/>
      </w:r>
    </w:p>
    <w:p w14:paraId="337EDB34" w14:textId="1729EC47"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w:t>
      </w:r>
      <w:r>
        <w:rPr>
          <w:rFonts w:asciiTheme="minorHAnsi" w:eastAsiaTheme="minorEastAsia" w:hAnsiTheme="minorHAnsi" w:cstheme="minorBidi"/>
          <w:noProof/>
          <w:kern w:val="2"/>
          <w:sz w:val="24"/>
          <w:szCs w:val="24"/>
          <w:lang w:eastAsia="en-AU"/>
          <w14:ligatures w14:val="standardContextual"/>
        </w:rPr>
        <w:tab/>
      </w:r>
      <w:r>
        <w:rPr>
          <w:noProof/>
        </w:rPr>
        <w:t>XtendM3 APIs</w:t>
      </w:r>
      <w:r>
        <w:rPr>
          <w:noProof/>
        </w:rPr>
        <w:tab/>
      </w:r>
      <w:r>
        <w:rPr>
          <w:noProof/>
        </w:rPr>
        <w:fldChar w:fldCharType="begin"/>
      </w:r>
      <w:r>
        <w:rPr>
          <w:noProof/>
        </w:rPr>
        <w:instrText xml:space="preserve"> PAGEREF _Toc159325245 \h </w:instrText>
      </w:r>
      <w:r>
        <w:rPr>
          <w:noProof/>
        </w:rPr>
      </w:r>
      <w:r>
        <w:rPr>
          <w:noProof/>
        </w:rPr>
        <w:fldChar w:fldCharType="separate"/>
      </w:r>
      <w:r>
        <w:rPr>
          <w:noProof/>
        </w:rPr>
        <w:t>7</w:t>
      </w:r>
      <w:r>
        <w:rPr>
          <w:noProof/>
        </w:rPr>
        <w:fldChar w:fldCharType="end"/>
      </w:r>
    </w:p>
    <w:p w14:paraId="24AC2DAA" w14:textId="29E5FD58"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2.4.1</w:t>
      </w:r>
      <w:r>
        <w:rPr>
          <w:rFonts w:asciiTheme="minorHAnsi" w:eastAsiaTheme="minorEastAsia" w:hAnsiTheme="minorHAnsi" w:cstheme="minorBidi"/>
          <w:noProof/>
          <w:kern w:val="2"/>
          <w:sz w:val="24"/>
          <w:szCs w:val="24"/>
          <w:lang w:eastAsia="en-AU"/>
          <w14:ligatures w14:val="standardContextual"/>
        </w:rPr>
        <w:tab/>
      </w:r>
      <w:r w:rsidR="00184EF8">
        <w:rPr>
          <w:noProof/>
        </w:rPr>
        <w:t>EXT500MI</w:t>
      </w:r>
      <w:r>
        <w:rPr>
          <w:noProof/>
        </w:rPr>
        <w:t>.Add</w:t>
      </w:r>
      <w:r>
        <w:rPr>
          <w:noProof/>
        </w:rPr>
        <w:tab/>
      </w:r>
      <w:r>
        <w:rPr>
          <w:noProof/>
        </w:rPr>
        <w:fldChar w:fldCharType="begin"/>
      </w:r>
      <w:r>
        <w:rPr>
          <w:noProof/>
        </w:rPr>
        <w:instrText xml:space="preserve"> PAGEREF _Toc159325246 \h </w:instrText>
      </w:r>
      <w:r>
        <w:rPr>
          <w:noProof/>
        </w:rPr>
      </w:r>
      <w:r>
        <w:rPr>
          <w:noProof/>
        </w:rPr>
        <w:fldChar w:fldCharType="separate"/>
      </w:r>
      <w:r>
        <w:rPr>
          <w:noProof/>
        </w:rPr>
        <w:t>7</w:t>
      </w:r>
      <w:r>
        <w:rPr>
          <w:noProof/>
        </w:rPr>
        <w:fldChar w:fldCharType="end"/>
      </w:r>
    </w:p>
    <w:p w14:paraId="7C60A015" w14:textId="4581BECD"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2.4.2</w:t>
      </w:r>
      <w:r>
        <w:rPr>
          <w:rFonts w:asciiTheme="minorHAnsi" w:eastAsiaTheme="minorEastAsia" w:hAnsiTheme="minorHAnsi" w:cstheme="minorBidi"/>
          <w:noProof/>
          <w:kern w:val="2"/>
          <w:sz w:val="24"/>
          <w:szCs w:val="24"/>
          <w:lang w:eastAsia="en-AU"/>
          <w14:ligatures w14:val="standardContextual"/>
        </w:rPr>
        <w:tab/>
      </w:r>
      <w:r w:rsidR="00184EF8">
        <w:rPr>
          <w:noProof/>
        </w:rPr>
        <w:t>EXT500MI</w:t>
      </w:r>
      <w:r>
        <w:rPr>
          <w:noProof/>
        </w:rPr>
        <w:t>.Delete</w:t>
      </w:r>
      <w:r>
        <w:rPr>
          <w:noProof/>
        </w:rPr>
        <w:tab/>
      </w:r>
      <w:r>
        <w:rPr>
          <w:noProof/>
        </w:rPr>
        <w:fldChar w:fldCharType="begin"/>
      </w:r>
      <w:r>
        <w:rPr>
          <w:noProof/>
        </w:rPr>
        <w:instrText xml:space="preserve"> PAGEREF _Toc159325247 \h </w:instrText>
      </w:r>
      <w:r>
        <w:rPr>
          <w:noProof/>
        </w:rPr>
      </w:r>
      <w:r>
        <w:rPr>
          <w:noProof/>
        </w:rPr>
        <w:fldChar w:fldCharType="separate"/>
      </w:r>
      <w:r>
        <w:rPr>
          <w:noProof/>
        </w:rPr>
        <w:t>8</w:t>
      </w:r>
      <w:r>
        <w:rPr>
          <w:noProof/>
        </w:rPr>
        <w:fldChar w:fldCharType="end"/>
      </w:r>
    </w:p>
    <w:p w14:paraId="21EA30DA" w14:textId="114F74A2"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2.4.3</w:t>
      </w:r>
      <w:r>
        <w:rPr>
          <w:rFonts w:asciiTheme="minorHAnsi" w:eastAsiaTheme="minorEastAsia" w:hAnsiTheme="minorHAnsi" w:cstheme="minorBidi"/>
          <w:noProof/>
          <w:kern w:val="2"/>
          <w:sz w:val="24"/>
          <w:szCs w:val="24"/>
          <w:lang w:eastAsia="en-AU"/>
          <w14:ligatures w14:val="standardContextual"/>
        </w:rPr>
        <w:tab/>
      </w:r>
      <w:r w:rsidR="00184EF8">
        <w:rPr>
          <w:noProof/>
        </w:rPr>
        <w:t>EXT500MI</w:t>
      </w:r>
      <w:r>
        <w:rPr>
          <w:noProof/>
        </w:rPr>
        <w:t>.Update</w:t>
      </w:r>
      <w:r>
        <w:rPr>
          <w:noProof/>
        </w:rPr>
        <w:tab/>
      </w:r>
      <w:r>
        <w:rPr>
          <w:noProof/>
        </w:rPr>
        <w:fldChar w:fldCharType="begin"/>
      </w:r>
      <w:r>
        <w:rPr>
          <w:noProof/>
        </w:rPr>
        <w:instrText xml:space="preserve"> PAGEREF _Toc159325248 \h </w:instrText>
      </w:r>
      <w:r>
        <w:rPr>
          <w:noProof/>
        </w:rPr>
      </w:r>
      <w:r>
        <w:rPr>
          <w:noProof/>
        </w:rPr>
        <w:fldChar w:fldCharType="separate"/>
      </w:r>
      <w:r>
        <w:rPr>
          <w:noProof/>
        </w:rPr>
        <w:t>8</w:t>
      </w:r>
      <w:r>
        <w:rPr>
          <w:noProof/>
        </w:rPr>
        <w:fldChar w:fldCharType="end"/>
      </w:r>
    </w:p>
    <w:p w14:paraId="3060F257" w14:textId="405F918D"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2.4.4</w:t>
      </w:r>
      <w:r>
        <w:rPr>
          <w:rFonts w:asciiTheme="minorHAnsi" w:eastAsiaTheme="minorEastAsia" w:hAnsiTheme="minorHAnsi" w:cstheme="minorBidi"/>
          <w:noProof/>
          <w:kern w:val="2"/>
          <w:sz w:val="24"/>
          <w:szCs w:val="24"/>
          <w:lang w:eastAsia="en-AU"/>
          <w14:ligatures w14:val="standardContextual"/>
        </w:rPr>
        <w:tab/>
      </w:r>
      <w:r w:rsidR="00184EF8">
        <w:rPr>
          <w:noProof/>
        </w:rPr>
        <w:t>EXT500MI</w:t>
      </w:r>
      <w:r>
        <w:rPr>
          <w:noProof/>
        </w:rPr>
        <w:t>.Get</w:t>
      </w:r>
      <w:r>
        <w:rPr>
          <w:noProof/>
        </w:rPr>
        <w:tab/>
      </w:r>
      <w:r>
        <w:rPr>
          <w:noProof/>
        </w:rPr>
        <w:fldChar w:fldCharType="begin"/>
      </w:r>
      <w:r>
        <w:rPr>
          <w:noProof/>
        </w:rPr>
        <w:instrText xml:space="preserve"> PAGEREF _Toc159325249 \h </w:instrText>
      </w:r>
      <w:r>
        <w:rPr>
          <w:noProof/>
        </w:rPr>
      </w:r>
      <w:r>
        <w:rPr>
          <w:noProof/>
        </w:rPr>
        <w:fldChar w:fldCharType="separate"/>
      </w:r>
      <w:r>
        <w:rPr>
          <w:noProof/>
        </w:rPr>
        <w:t>9</w:t>
      </w:r>
      <w:r>
        <w:rPr>
          <w:noProof/>
        </w:rPr>
        <w:fldChar w:fldCharType="end"/>
      </w:r>
    </w:p>
    <w:p w14:paraId="123DB09A" w14:textId="487D4DF8"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2.4.5</w:t>
      </w:r>
      <w:r>
        <w:rPr>
          <w:rFonts w:asciiTheme="minorHAnsi" w:eastAsiaTheme="minorEastAsia" w:hAnsiTheme="minorHAnsi" w:cstheme="minorBidi"/>
          <w:noProof/>
          <w:kern w:val="2"/>
          <w:sz w:val="24"/>
          <w:szCs w:val="24"/>
          <w:lang w:eastAsia="en-AU"/>
          <w14:ligatures w14:val="standardContextual"/>
        </w:rPr>
        <w:tab/>
      </w:r>
      <w:r w:rsidR="00184EF8">
        <w:rPr>
          <w:noProof/>
        </w:rPr>
        <w:t>EXT500MI</w:t>
      </w:r>
      <w:r>
        <w:rPr>
          <w:noProof/>
        </w:rPr>
        <w:t>.GetDailyAmount</w:t>
      </w:r>
      <w:r>
        <w:rPr>
          <w:noProof/>
        </w:rPr>
        <w:tab/>
      </w:r>
      <w:r>
        <w:rPr>
          <w:noProof/>
        </w:rPr>
        <w:fldChar w:fldCharType="begin"/>
      </w:r>
      <w:r>
        <w:rPr>
          <w:noProof/>
        </w:rPr>
        <w:instrText xml:space="preserve"> PAGEREF _Toc159325250 \h </w:instrText>
      </w:r>
      <w:r>
        <w:rPr>
          <w:noProof/>
        </w:rPr>
      </w:r>
      <w:r>
        <w:rPr>
          <w:noProof/>
        </w:rPr>
        <w:fldChar w:fldCharType="separate"/>
      </w:r>
      <w:r>
        <w:rPr>
          <w:noProof/>
        </w:rPr>
        <w:t>10</w:t>
      </w:r>
      <w:r>
        <w:rPr>
          <w:noProof/>
        </w:rPr>
        <w:fldChar w:fldCharType="end"/>
      </w:r>
    </w:p>
    <w:p w14:paraId="63ACB1E0" w14:textId="16C6B0E6" w:rsidR="00176A54" w:rsidRDefault="00176A54">
      <w:pPr>
        <w:pStyle w:val="TOC2"/>
        <w:rPr>
          <w:rFonts w:asciiTheme="minorHAnsi" w:eastAsiaTheme="minorEastAsia" w:hAnsiTheme="minorHAnsi" w:cstheme="minorBidi"/>
          <w:kern w:val="2"/>
          <w:sz w:val="24"/>
          <w:szCs w:val="24"/>
          <w:lang w:eastAsia="en-AU"/>
          <w14:ligatures w14:val="standardContextual"/>
        </w:rPr>
      </w:pPr>
      <w:r>
        <w:t>2.5</w:t>
      </w:r>
      <w:r>
        <w:rPr>
          <w:rFonts w:asciiTheme="minorHAnsi" w:eastAsiaTheme="minorEastAsia" w:hAnsiTheme="minorHAnsi" w:cstheme="minorBidi"/>
          <w:kern w:val="2"/>
          <w:sz w:val="24"/>
          <w:szCs w:val="24"/>
          <w:lang w:eastAsia="en-AU"/>
          <w14:ligatures w14:val="standardContextual"/>
        </w:rPr>
        <w:tab/>
      </w:r>
      <w:r>
        <w:t>H5 Script</w:t>
      </w:r>
      <w:r>
        <w:tab/>
      </w:r>
      <w:r>
        <w:fldChar w:fldCharType="begin"/>
      </w:r>
      <w:r>
        <w:instrText xml:space="preserve"> PAGEREF _Toc159325251 \h </w:instrText>
      </w:r>
      <w:r>
        <w:fldChar w:fldCharType="separate"/>
      </w:r>
      <w:r>
        <w:t>10</w:t>
      </w:r>
      <w:r>
        <w:fldChar w:fldCharType="end"/>
      </w:r>
    </w:p>
    <w:p w14:paraId="7330C579" w14:textId="02C97649"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2.5.1</w:t>
      </w:r>
      <w:r>
        <w:rPr>
          <w:rFonts w:asciiTheme="minorHAnsi" w:eastAsiaTheme="minorEastAsia" w:hAnsiTheme="minorHAnsi" w:cstheme="minorBidi"/>
          <w:noProof/>
          <w:kern w:val="2"/>
          <w:sz w:val="24"/>
          <w:szCs w:val="24"/>
          <w:lang w:eastAsia="en-AU"/>
          <w14:ligatures w14:val="standardContextual"/>
        </w:rPr>
        <w:tab/>
      </w:r>
      <w:r>
        <w:rPr>
          <w:noProof/>
        </w:rPr>
        <w:t>APS130/A Panel</w:t>
      </w:r>
      <w:r>
        <w:rPr>
          <w:noProof/>
        </w:rPr>
        <w:tab/>
      </w:r>
      <w:r>
        <w:rPr>
          <w:noProof/>
        </w:rPr>
        <w:fldChar w:fldCharType="begin"/>
      </w:r>
      <w:r>
        <w:rPr>
          <w:noProof/>
        </w:rPr>
        <w:instrText xml:space="preserve"> PAGEREF _Toc159325252 \h </w:instrText>
      </w:r>
      <w:r>
        <w:rPr>
          <w:noProof/>
        </w:rPr>
      </w:r>
      <w:r>
        <w:rPr>
          <w:noProof/>
        </w:rPr>
        <w:fldChar w:fldCharType="separate"/>
      </w:r>
      <w:r>
        <w:rPr>
          <w:noProof/>
        </w:rPr>
        <w:t>10</w:t>
      </w:r>
      <w:r>
        <w:rPr>
          <w:noProof/>
        </w:rPr>
        <w:fldChar w:fldCharType="end"/>
      </w:r>
    </w:p>
    <w:p w14:paraId="3114B0C3" w14:textId="683AC3AB" w:rsidR="00176A54" w:rsidRDefault="00176A54">
      <w:pPr>
        <w:pStyle w:val="TOC1"/>
        <w:tabs>
          <w:tab w:val="left" w:pos="720"/>
        </w:tabs>
        <w:rPr>
          <w:rFonts w:asciiTheme="minorHAnsi" w:eastAsiaTheme="minorEastAsia" w:hAnsiTheme="minorHAnsi" w:cstheme="minorBidi"/>
          <w:noProof/>
          <w:kern w:val="2"/>
          <w:sz w:val="24"/>
          <w:szCs w:val="24"/>
          <w:lang w:eastAsia="en-AU"/>
          <w14:ligatures w14:val="standardContextual"/>
        </w:rPr>
      </w:pPr>
      <w:r>
        <w:rPr>
          <w:noProof/>
        </w:rPr>
        <w:t>2.5.2</w:t>
      </w:r>
      <w:r>
        <w:rPr>
          <w:rFonts w:asciiTheme="minorHAnsi" w:eastAsiaTheme="minorEastAsia" w:hAnsiTheme="minorHAnsi" w:cstheme="minorBidi"/>
          <w:noProof/>
          <w:kern w:val="2"/>
          <w:sz w:val="24"/>
          <w:szCs w:val="24"/>
          <w:lang w:eastAsia="en-AU"/>
          <w14:ligatures w14:val="standardContextual"/>
        </w:rPr>
        <w:tab/>
      </w:r>
      <w:r>
        <w:rPr>
          <w:noProof/>
        </w:rPr>
        <w:t>APS130/B Panel</w:t>
      </w:r>
      <w:r>
        <w:rPr>
          <w:noProof/>
        </w:rPr>
        <w:tab/>
      </w:r>
      <w:r>
        <w:rPr>
          <w:noProof/>
        </w:rPr>
        <w:fldChar w:fldCharType="begin"/>
      </w:r>
      <w:r>
        <w:rPr>
          <w:noProof/>
        </w:rPr>
        <w:instrText xml:space="preserve"> PAGEREF _Toc159325253 \h </w:instrText>
      </w:r>
      <w:r>
        <w:rPr>
          <w:noProof/>
        </w:rPr>
      </w:r>
      <w:r>
        <w:rPr>
          <w:noProof/>
        </w:rPr>
        <w:fldChar w:fldCharType="separate"/>
      </w:r>
      <w:r>
        <w:rPr>
          <w:noProof/>
        </w:rPr>
        <w:t>11</w:t>
      </w:r>
      <w:r>
        <w:rPr>
          <w:noProof/>
        </w:rPr>
        <w:fldChar w:fldCharType="end"/>
      </w:r>
    </w:p>
    <w:p w14:paraId="01CE01C9" w14:textId="2B76CC4E" w:rsidR="00176A54" w:rsidRDefault="00176A54">
      <w:pPr>
        <w:pStyle w:val="TOC2"/>
        <w:rPr>
          <w:rFonts w:asciiTheme="minorHAnsi" w:eastAsiaTheme="minorEastAsia" w:hAnsiTheme="minorHAnsi" w:cstheme="minorBidi"/>
          <w:kern w:val="2"/>
          <w:sz w:val="24"/>
          <w:szCs w:val="24"/>
          <w:lang w:eastAsia="en-AU"/>
          <w14:ligatures w14:val="standardContextual"/>
        </w:rPr>
      </w:pPr>
      <w:r>
        <w:t>2.6</w:t>
      </w:r>
      <w:r>
        <w:rPr>
          <w:rFonts w:asciiTheme="minorHAnsi" w:eastAsiaTheme="minorEastAsia" w:hAnsiTheme="minorHAnsi" w:cstheme="minorBidi"/>
          <w:kern w:val="2"/>
          <w:sz w:val="24"/>
          <w:szCs w:val="24"/>
          <w:lang w:eastAsia="en-AU"/>
          <w14:ligatures w14:val="standardContextual"/>
        </w:rPr>
        <w:tab/>
      </w:r>
      <w:r>
        <w:t>Error Handling</w:t>
      </w:r>
      <w:r>
        <w:tab/>
      </w:r>
      <w:r>
        <w:fldChar w:fldCharType="begin"/>
      </w:r>
      <w:r>
        <w:instrText xml:space="preserve"> PAGEREF _Toc159325254 \h </w:instrText>
      </w:r>
      <w:r>
        <w:fldChar w:fldCharType="separate"/>
      </w:r>
      <w:r>
        <w:t>11</w:t>
      </w:r>
      <w:r>
        <w:fldChar w:fldCharType="end"/>
      </w:r>
    </w:p>
    <w:p w14:paraId="2C2A55FF" w14:textId="5727206F" w:rsidR="00A57D2D" w:rsidRPr="00FE401C" w:rsidRDefault="0099389E" w:rsidP="00A57D2D">
      <w:pPr>
        <w:pStyle w:val="TOC1"/>
        <w:tabs>
          <w:tab w:val="clear" w:pos="9639"/>
        </w:tabs>
      </w:pPr>
      <w:r>
        <w:rPr>
          <w:rFonts w:cstheme="majorHAnsi"/>
          <w:b/>
          <w:caps/>
          <w:szCs w:val="22"/>
        </w:rPr>
        <w:fldChar w:fldCharType="end"/>
      </w:r>
    </w:p>
    <w:p w14:paraId="6F31D081" w14:textId="77777777" w:rsidR="00A57D2D" w:rsidRPr="00FE401C" w:rsidRDefault="00A57D2D" w:rsidP="00A57D2D">
      <w:pPr>
        <w:jc w:val="center"/>
        <w:rPr>
          <w:rFonts w:asciiTheme="majorHAnsi" w:hAnsiTheme="majorHAnsi"/>
          <w:sz w:val="48"/>
        </w:rPr>
      </w:pPr>
    </w:p>
    <w:p w14:paraId="6518DFE5" w14:textId="77777777" w:rsidR="00A57D2D" w:rsidRPr="00FE401C" w:rsidRDefault="00A57D2D" w:rsidP="00A57D2D">
      <w:pPr>
        <w:rPr>
          <w:rFonts w:asciiTheme="majorHAnsi" w:hAnsiTheme="majorHAnsi"/>
          <w:i/>
        </w:rPr>
      </w:pPr>
      <w:r w:rsidRPr="00FE401C">
        <w:rPr>
          <w:rFonts w:asciiTheme="majorHAnsi" w:hAnsiTheme="majorHAnsi"/>
          <w:sz w:val="48"/>
        </w:rPr>
        <w:br w:type="page"/>
      </w:r>
    </w:p>
    <w:p w14:paraId="2345200F" w14:textId="5FC1A5A6" w:rsidR="00D876BA" w:rsidRDefault="00986FF9" w:rsidP="00D876BA">
      <w:pPr>
        <w:pStyle w:val="Heading1"/>
        <w:keepLines w:val="0"/>
        <w:numPr>
          <w:ilvl w:val="0"/>
          <w:numId w:val="5"/>
        </w:numPr>
        <w:tabs>
          <w:tab w:val="left" w:pos="404"/>
        </w:tabs>
        <w:spacing w:before="360" w:after="120"/>
      </w:pPr>
      <w:bookmarkStart w:id="1" w:name="_Toc159325236"/>
      <w:r>
        <w:lastRenderedPageBreak/>
        <w:t>Solution Summary</w:t>
      </w:r>
      <w:bookmarkEnd w:id="1"/>
    </w:p>
    <w:p w14:paraId="413CF9E7" w14:textId="79414E2A" w:rsidR="005D65F6" w:rsidRPr="001D0321" w:rsidRDefault="002F7258" w:rsidP="005D65F6">
      <w:r>
        <w:t xml:space="preserve">The Payment Approval workflow </w:t>
      </w:r>
      <w:r w:rsidR="009F616E">
        <w:t xml:space="preserve">supports a one-level </w:t>
      </w:r>
      <w:proofErr w:type="spellStart"/>
      <w:r w:rsidR="009F616E">
        <w:t>DoA</w:t>
      </w:r>
      <w:proofErr w:type="spellEnd"/>
      <w:r w:rsidR="009F616E">
        <w:t xml:space="preserve"> approval process with daily </w:t>
      </w:r>
      <w:r w:rsidR="000F3979">
        <w:t xml:space="preserve">$ </w:t>
      </w:r>
      <w:r w:rsidR="009F616E">
        <w:t xml:space="preserve">approval limits for </w:t>
      </w:r>
      <w:r w:rsidR="00264FC4">
        <w:t>groups</w:t>
      </w:r>
      <w:r w:rsidR="009F616E">
        <w:t xml:space="preserve">. </w:t>
      </w:r>
      <w:r w:rsidR="00FD5959">
        <w:t xml:space="preserve">An XtendM3 table will be used to store </w:t>
      </w:r>
      <w:r w:rsidR="0074266E">
        <w:t xml:space="preserve">the total approved amount for each group in local currency and the workflow will determine when the maximum </w:t>
      </w:r>
      <w:r w:rsidR="00E92D16">
        <w:t>daily approval limit</w:t>
      </w:r>
      <w:r w:rsidR="0074266E">
        <w:t xml:space="preserve"> </w:t>
      </w:r>
      <w:r w:rsidR="00E92D16">
        <w:t>has been reached and escalation is required.</w:t>
      </w:r>
    </w:p>
    <w:p w14:paraId="68948D58" w14:textId="77777777" w:rsidR="005B172A" w:rsidRDefault="005B172A" w:rsidP="005B172A">
      <w:pPr>
        <w:pStyle w:val="Heading1"/>
        <w:keepLines w:val="0"/>
        <w:numPr>
          <w:ilvl w:val="1"/>
          <w:numId w:val="21"/>
        </w:numPr>
        <w:tabs>
          <w:tab w:val="left" w:pos="404"/>
        </w:tabs>
        <w:spacing w:before="360" w:after="120"/>
        <w:ind w:left="360" w:hanging="360"/>
        <w:jc w:val="both"/>
      </w:pPr>
      <w:bookmarkStart w:id="2" w:name="_Toc157767292"/>
      <w:bookmarkStart w:id="3" w:name="_Toc159325237"/>
      <w:r>
        <w:t xml:space="preserve">Assumptions and </w:t>
      </w:r>
      <w:r w:rsidRPr="00A57D2D">
        <w:t>Constraints</w:t>
      </w:r>
      <w:bookmarkEnd w:id="2"/>
      <w:bookmarkEnd w:id="3"/>
    </w:p>
    <w:p w14:paraId="25FF49C7" w14:textId="77777777" w:rsidR="005B172A" w:rsidRPr="00A33BAB" w:rsidRDefault="005B172A" w:rsidP="005B172A">
      <w:pPr>
        <w:jc w:val="both"/>
      </w:pPr>
      <w:r w:rsidRPr="00A33BAB">
        <w:t>The following assumptions have been made in this design:</w:t>
      </w:r>
    </w:p>
    <w:p w14:paraId="4DBE24D8" w14:textId="08636607" w:rsidR="005B172A" w:rsidRDefault="00EF34C7" w:rsidP="005B172A">
      <w:pPr>
        <w:pStyle w:val="ListParagraph"/>
        <w:numPr>
          <w:ilvl w:val="0"/>
          <w:numId w:val="22"/>
        </w:numPr>
        <w:jc w:val="both"/>
      </w:pPr>
      <w:r>
        <w:t xml:space="preserve">Only a single escalation is required. There is no need for a second </w:t>
      </w:r>
      <w:r w:rsidR="003776E6">
        <w:t>check of the daily limit and second escalation.</w:t>
      </w:r>
    </w:p>
    <w:p w14:paraId="0BB6F52E" w14:textId="22AEF947" w:rsidR="00111AEC" w:rsidRDefault="00630875" w:rsidP="005B172A">
      <w:pPr>
        <w:pStyle w:val="ListParagraph"/>
        <w:numPr>
          <w:ilvl w:val="0"/>
          <w:numId w:val="22"/>
        </w:numPr>
        <w:jc w:val="both"/>
      </w:pPr>
      <w:r>
        <w:t xml:space="preserve">Approval status </w:t>
      </w:r>
      <w:r w:rsidR="00EE3C47">
        <w:t>a</w:t>
      </w:r>
      <w:r w:rsidR="00103549">
        <w:t xml:space="preserve">nd amount </w:t>
      </w:r>
      <w:r>
        <w:t xml:space="preserve">will be stored in </w:t>
      </w:r>
      <w:r w:rsidR="00121855">
        <w:t xml:space="preserve">an XtendM3 </w:t>
      </w:r>
      <w:r w:rsidR="00111AEC">
        <w:t>table</w:t>
      </w:r>
      <w:r w:rsidR="00A81154">
        <w:t>.</w:t>
      </w:r>
    </w:p>
    <w:p w14:paraId="0FD7ACA6" w14:textId="53A69A18" w:rsidR="00A53B68" w:rsidRDefault="00A53B68" w:rsidP="005B172A">
      <w:pPr>
        <w:pStyle w:val="ListParagraph"/>
        <w:numPr>
          <w:ilvl w:val="0"/>
          <w:numId w:val="22"/>
        </w:numPr>
        <w:jc w:val="both"/>
      </w:pPr>
      <w:r>
        <w:t xml:space="preserve">It is assumed that if the payment proposal </w:t>
      </w:r>
      <w:r w:rsidR="00A81154">
        <w:t>workflow needs to be restarted, it will be done manually from the Start Workflows widget by an authorised user.</w:t>
      </w:r>
    </w:p>
    <w:p w14:paraId="4DE0F9BA" w14:textId="11C3BEE7" w:rsidR="003C6313" w:rsidRDefault="003C6313" w:rsidP="005B172A">
      <w:pPr>
        <w:pStyle w:val="ListParagraph"/>
        <w:numPr>
          <w:ilvl w:val="0"/>
          <w:numId w:val="22"/>
        </w:numPr>
        <w:jc w:val="both"/>
      </w:pPr>
      <w:r>
        <w:t>Changes to the payment proposal will not automatically trigger a new workflow. It is expected that this will be managed within the workflow tasks by AP.</w:t>
      </w:r>
    </w:p>
    <w:p w14:paraId="24341B90" w14:textId="3D55BA80" w:rsidR="00ED5B68" w:rsidRDefault="00ED5B68" w:rsidP="005B172A">
      <w:pPr>
        <w:pStyle w:val="ListParagraph"/>
        <w:numPr>
          <w:ilvl w:val="0"/>
          <w:numId w:val="22"/>
        </w:numPr>
        <w:jc w:val="both"/>
      </w:pPr>
      <w:r>
        <w:t>All daily approval limits will be stored in local currency.</w:t>
      </w:r>
    </w:p>
    <w:p w14:paraId="1ADF057E" w14:textId="44F2F1C8" w:rsidR="00463D7A" w:rsidRDefault="00463D7A" w:rsidP="005B172A">
      <w:pPr>
        <w:pStyle w:val="ListParagraph"/>
        <w:numPr>
          <w:ilvl w:val="0"/>
          <w:numId w:val="22"/>
        </w:numPr>
        <w:jc w:val="both"/>
      </w:pPr>
      <w:r>
        <w:t xml:space="preserve">Approval limits will apply to local </w:t>
      </w:r>
      <w:proofErr w:type="spellStart"/>
      <w:r>
        <w:t>timezone</w:t>
      </w:r>
      <w:proofErr w:type="spellEnd"/>
      <w:r>
        <w:t xml:space="preserve"> dates.</w:t>
      </w:r>
    </w:p>
    <w:p w14:paraId="11E3E49A" w14:textId="3FE037CC" w:rsidR="00F14F2E" w:rsidRPr="00A33BAB" w:rsidRDefault="006B3522" w:rsidP="003C6313">
      <w:pPr>
        <w:pStyle w:val="ListParagraph"/>
        <w:numPr>
          <w:ilvl w:val="0"/>
          <w:numId w:val="22"/>
        </w:numPr>
        <w:jc w:val="both"/>
      </w:pPr>
      <w:r>
        <w:t>Approver</w:t>
      </w:r>
      <w:r w:rsidR="003C6313">
        <w:t xml:space="preserve"> Group</w:t>
      </w:r>
      <w:r>
        <w:t>s will be configured as Groups in IFS.</w:t>
      </w:r>
    </w:p>
    <w:p w14:paraId="12984C3C" w14:textId="77777777" w:rsidR="005B172A" w:rsidRDefault="005B172A" w:rsidP="005B172A">
      <w:pPr>
        <w:pStyle w:val="Heading1"/>
        <w:keepLines w:val="0"/>
        <w:numPr>
          <w:ilvl w:val="0"/>
          <w:numId w:val="5"/>
        </w:numPr>
        <w:tabs>
          <w:tab w:val="left" w:pos="404"/>
        </w:tabs>
        <w:spacing w:before="360" w:after="120"/>
        <w:jc w:val="both"/>
      </w:pPr>
      <w:bookmarkStart w:id="4" w:name="_Toc157767293"/>
      <w:bookmarkStart w:id="5" w:name="_Toc159325238"/>
      <w:r>
        <w:t>Technical specification</w:t>
      </w:r>
      <w:bookmarkEnd w:id="4"/>
      <w:bookmarkEnd w:id="5"/>
    </w:p>
    <w:p w14:paraId="77B1647F" w14:textId="77777777" w:rsidR="005B172A" w:rsidRDefault="005B172A" w:rsidP="00527E2B">
      <w:pPr>
        <w:pStyle w:val="Heading2"/>
      </w:pPr>
      <w:bookmarkStart w:id="6" w:name="_Toc157767294"/>
      <w:bookmarkStart w:id="7" w:name="_Toc159325239"/>
      <w:r w:rsidRPr="00527E2B">
        <w:t>Process Flow</w:t>
      </w:r>
      <w:bookmarkEnd w:id="6"/>
      <w:bookmarkEnd w:id="7"/>
    </w:p>
    <w:p w14:paraId="42872DF8" w14:textId="65CAE58C" w:rsidR="00E844F2" w:rsidRPr="00E844F2" w:rsidRDefault="00E844F2" w:rsidP="00E844F2">
      <w:r>
        <w:t xml:space="preserve">The following Process Flow diagram </w:t>
      </w:r>
      <w:r w:rsidR="004E0608">
        <w:t xml:space="preserve">describes the relationship between </w:t>
      </w:r>
      <w:r w:rsidR="00111AEC">
        <w:t xml:space="preserve">technical </w:t>
      </w:r>
      <w:r w:rsidR="004E0608">
        <w:t>components.</w:t>
      </w:r>
    </w:p>
    <w:p w14:paraId="270BD7B9" w14:textId="7E585DD1" w:rsidR="00E844F2" w:rsidRPr="00E844F2" w:rsidRDefault="00C11CF3" w:rsidP="00E844F2">
      <w:r>
        <w:rPr>
          <w:noProof/>
        </w:rPr>
        <w:drawing>
          <wp:inline distT="0" distB="0" distL="0" distR="0" wp14:anchorId="1F1419EE" wp14:editId="2DEB5ED4">
            <wp:extent cx="5643821" cy="2590800"/>
            <wp:effectExtent l="0" t="0" r="0" b="0"/>
            <wp:docPr id="1335824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4604" name="Picture 1335824604"/>
                    <pic:cNvPicPr/>
                  </pic:nvPicPr>
                  <pic:blipFill rotWithShape="1">
                    <a:blip r:embed="rId11" cstate="print">
                      <a:extLst>
                        <a:ext uri="{28A0092B-C50C-407E-A947-70E740481C1C}">
                          <a14:useLocalDpi xmlns:a14="http://schemas.microsoft.com/office/drawing/2010/main" val="0"/>
                        </a:ext>
                      </a:extLst>
                    </a:blip>
                    <a:srcRect l="4764"/>
                    <a:stretch/>
                  </pic:blipFill>
                  <pic:spPr bwMode="auto">
                    <a:xfrm>
                      <a:off x="0" y="0"/>
                      <a:ext cx="5646724" cy="2592133"/>
                    </a:xfrm>
                    <a:prstGeom prst="rect">
                      <a:avLst/>
                    </a:prstGeom>
                    <a:ln>
                      <a:noFill/>
                    </a:ln>
                    <a:extLst>
                      <a:ext uri="{53640926-AAD7-44D8-BBD7-CCE9431645EC}">
                        <a14:shadowObscured xmlns:a14="http://schemas.microsoft.com/office/drawing/2010/main"/>
                      </a:ext>
                    </a:extLst>
                  </pic:spPr>
                </pic:pic>
              </a:graphicData>
            </a:graphic>
          </wp:inline>
        </w:drawing>
      </w:r>
    </w:p>
    <w:p w14:paraId="4CC63CB3" w14:textId="3F1E2FC2" w:rsidR="00774603" w:rsidRDefault="00EF34C7" w:rsidP="00774603">
      <w:pPr>
        <w:pStyle w:val="Heading2"/>
      </w:pPr>
      <w:bookmarkStart w:id="8" w:name="_Toc159325240"/>
      <w:bookmarkStart w:id="9" w:name="_Toc158986906"/>
      <w:bookmarkStart w:id="10" w:name="_Toc157767295"/>
      <w:r>
        <w:lastRenderedPageBreak/>
        <w:t>ION Workflow</w:t>
      </w:r>
      <w:bookmarkEnd w:id="8"/>
    </w:p>
    <w:p w14:paraId="07AE8C79" w14:textId="46FD1453" w:rsidR="00CD750B" w:rsidRPr="00CD750B" w:rsidRDefault="00CD750B" w:rsidP="00CD750B">
      <w:pPr>
        <w:pStyle w:val="Heading3"/>
      </w:pPr>
      <w:bookmarkStart w:id="11" w:name="_Toc159325241"/>
      <w:proofErr w:type="spellStart"/>
      <w:r w:rsidRPr="00DC4FBF">
        <w:t>Payment_Proposal_Approval</w:t>
      </w:r>
      <w:proofErr w:type="spellEnd"/>
      <w:r>
        <w:t xml:space="preserve"> Trigger</w:t>
      </w:r>
      <w:bookmarkEnd w:id="11"/>
    </w:p>
    <w:p w14:paraId="34078889" w14:textId="77777777" w:rsidR="00226995" w:rsidRDefault="004D6B6B" w:rsidP="00C11CF3">
      <w:r>
        <w:t>The</w:t>
      </w:r>
      <w:r w:rsidR="00C11CF3">
        <w:t xml:space="preserve"> </w:t>
      </w:r>
      <w:proofErr w:type="spellStart"/>
      <w:r w:rsidR="005C471F" w:rsidRPr="005C471F">
        <w:t>Payment_Proposal_Approval</w:t>
      </w:r>
      <w:proofErr w:type="spellEnd"/>
      <w:r w:rsidR="005C471F">
        <w:t xml:space="preserve"> I</w:t>
      </w:r>
      <w:r w:rsidR="00C11CF3">
        <w:t>ON</w:t>
      </w:r>
      <w:r>
        <w:t xml:space="preserve"> workflow will be </w:t>
      </w:r>
      <w:r w:rsidR="00106648">
        <w:t xml:space="preserve">triggered on Payment Proposal creation by </w:t>
      </w:r>
      <w:r w:rsidR="00C11CF3">
        <w:t>the ‘</w:t>
      </w:r>
      <w:r w:rsidR="00157FD4" w:rsidRPr="00157FD4">
        <w:t>Approval of supplier payment proposal is required</w:t>
      </w:r>
      <w:r w:rsidR="00157FD4">
        <w:t xml:space="preserve">’ </w:t>
      </w:r>
      <w:r w:rsidR="00C11CF3">
        <w:t xml:space="preserve">application message </w:t>
      </w:r>
      <w:r w:rsidR="00157FD4">
        <w:t xml:space="preserve">061 </w:t>
      </w:r>
      <w:r w:rsidR="00C11CF3">
        <w:t xml:space="preserve">in </w:t>
      </w:r>
      <w:r w:rsidR="00157FD4">
        <w:t>CRS424</w:t>
      </w:r>
      <w:r w:rsidR="00C11CF3">
        <w:t>.</w:t>
      </w:r>
      <w:r w:rsidR="00106648">
        <w:t xml:space="preserve"> </w:t>
      </w:r>
      <w:bookmarkEnd w:id="9"/>
    </w:p>
    <w:p w14:paraId="30B2CA85" w14:textId="3CA57F0A" w:rsidR="00C11CF3" w:rsidRDefault="00226995" w:rsidP="00C11CF3">
      <w:r w:rsidRPr="005C471F">
        <w:rPr>
          <w:noProof/>
        </w:rPr>
        <w:drawing>
          <wp:inline distT="0" distB="0" distL="0" distR="0" wp14:anchorId="477FF720" wp14:editId="3EC23CDB">
            <wp:extent cx="5731510" cy="2324100"/>
            <wp:effectExtent l="0" t="0" r="2540" b="0"/>
            <wp:docPr id="168211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14174" name="Picture 1" descr="A screenshot of a computer&#10;&#10;Description automatically generated"/>
                    <pic:cNvPicPr/>
                  </pic:nvPicPr>
                  <pic:blipFill>
                    <a:blip r:embed="rId12"/>
                    <a:stretch>
                      <a:fillRect/>
                    </a:stretch>
                  </pic:blipFill>
                  <pic:spPr>
                    <a:xfrm>
                      <a:off x="0" y="0"/>
                      <a:ext cx="5731510" cy="2324100"/>
                    </a:xfrm>
                    <a:prstGeom prst="rect">
                      <a:avLst/>
                    </a:prstGeom>
                  </pic:spPr>
                </pic:pic>
              </a:graphicData>
            </a:graphic>
          </wp:inline>
        </w:drawing>
      </w:r>
    </w:p>
    <w:p w14:paraId="7CE1B9E6" w14:textId="799E6652" w:rsidR="00C11CF3" w:rsidRDefault="00C11CF3" w:rsidP="00DC4FBF">
      <w:pPr>
        <w:pStyle w:val="Heading3"/>
      </w:pPr>
      <w:bookmarkStart w:id="12" w:name="_Toc159325242"/>
      <w:proofErr w:type="spellStart"/>
      <w:r w:rsidRPr="00DC4FBF">
        <w:t>Payment_Proposal_Approval</w:t>
      </w:r>
      <w:proofErr w:type="spellEnd"/>
      <w:r w:rsidR="00CD750B">
        <w:t xml:space="preserve"> Workflow</w:t>
      </w:r>
      <w:bookmarkEnd w:id="12"/>
    </w:p>
    <w:p w14:paraId="6F3D90A5" w14:textId="3A2BD40A" w:rsidR="00CD750B" w:rsidRPr="00CD750B" w:rsidRDefault="00CD750B" w:rsidP="00CD750B">
      <w:r>
        <w:t xml:space="preserve">The </w:t>
      </w:r>
      <w:r w:rsidR="00ED35A1">
        <w:t>workflow processes the approval with the following logic:</w:t>
      </w:r>
    </w:p>
    <w:p w14:paraId="0744CB67" w14:textId="0303833A" w:rsidR="0018205B" w:rsidRDefault="0018205B" w:rsidP="00CD750B">
      <w:pPr>
        <w:pStyle w:val="ListParagraph"/>
        <w:numPr>
          <w:ilvl w:val="0"/>
          <w:numId w:val="34"/>
        </w:numPr>
      </w:pPr>
      <w:r>
        <w:t xml:space="preserve">Convert the Payment Proposal amount to local AUD </w:t>
      </w:r>
      <w:proofErr w:type="gramStart"/>
      <w:r>
        <w:t>currency</w:t>
      </w:r>
      <w:proofErr w:type="gramEnd"/>
    </w:p>
    <w:p w14:paraId="651F4D34" w14:textId="09F36083" w:rsidR="00C11CF3" w:rsidRDefault="00CD750B" w:rsidP="00CD750B">
      <w:pPr>
        <w:pStyle w:val="ListParagraph"/>
        <w:numPr>
          <w:ilvl w:val="0"/>
          <w:numId w:val="34"/>
        </w:numPr>
      </w:pPr>
      <w:r>
        <w:t xml:space="preserve">On workflow initiation, call </w:t>
      </w:r>
      <w:r w:rsidR="00184EF8">
        <w:t>EXT500MI</w:t>
      </w:r>
      <w:r>
        <w:t>.Add</w:t>
      </w:r>
      <w:r w:rsidR="00BA4A15">
        <w:t xml:space="preserve"> with key data and:</w:t>
      </w:r>
    </w:p>
    <w:p w14:paraId="4BA2DDC6" w14:textId="355D4AE2" w:rsidR="00BA4A15" w:rsidRPr="00F059A2" w:rsidRDefault="00BA4A15" w:rsidP="00BA4A15">
      <w:pPr>
        <w:pStyle w:val="ListParagraph"/>
        <w:numPr>
          <w:ilvl w:val="1"/>
          <w:numId w:val="34"/>
        </w:numPr>
        <w:spacing w:after="0"/>
      </w:pPr>
      <w:r w:rsidRPr="00F059A2">
        <w:t>ASTS</w:t>
      </w:r>
      <w:r>
        <w:t xml:space="preserve"> – ‘Under Approval’</w:t>
      </w:r>
    </w:p>
    <w:p w14:paraId="4222BFDC" w14:textId="44425675" w:rsidR="00BA4A15" w:rsidRDefault="00BA4A15" w:rsidP="00BA4A15">
      <w:pPr>
        <w:pStyle w:val="ListParagraph"/>
        <w:numPr>
          <w:ilvl w:val="1"/>
          <w:numId w:val="34"/>
        </w:numPr>
        <w:spacing w:after="0"/>
      </w:pPr>
      <w:r w:rsidRPr="00F059A2">
        <w:t>APPR</w:t>
      </w:r>
      <w:r>
        <w:t xml:space="preserve"> </w:t>
      </w:r>
      <w:r w:rsidR="00F12C4C">
        <w:t>–</w:t>
      </w:r>
      <w:r>
        <w:t xml:space="preserve"> </w:t>
      </w:r>
      <w:r w:rsidR="00F12C4C">
        <w:t>‘’</w:t>
      </w:r>
    </w:p>
    <w:p w14:paraId="4A2726F9" w14:textId="5413E3DD" w:rsidR="00BA4A15" w:rsidRDefault="00BA4A15" w:rsidP="00BA4A15">
      <w:pPr>
        <w:pStyle w:val="ListParagraph"/>
        <w:numPr>
          <w:ilvl w:val="1"/>
          <w:numId w:val="34"/>
        </w:numPr>
        <w:spacing w:after="0"/>
      </w:pPr>
      <w:r>
        <w:t>GRPI</w:t>
      </w:r>
      <w:r w:rsidR="00F12C4C">
        <w:t xml:space="preserve"> – &lt;Approving Group</w:t>
      </w:r>
      <w:r w:rsidR="00EA136C">
        <w:t xml:space="preserve"> based on </w:t>
      </w:r>
      <w:proofErr w:type="spellStart"/>
      <w:r w:rsidR="00EA136C">
        <w:t>DoA</w:t>
      </w:r>
      <w:proofErr w:type="spellEnd"/>
      <w:r w:rsidR="00EA136C">
        <w:t xml:space="preserve"> rules</w:t>
      </w:r>
      <w:r w:rsidR="00F12C4C">
        <w:t>&gt;</w:t>
      </w:r>
    </w:p>
    <w:p w14:paraId="5B0F064E" w14:textId="31EA8B8D" w:rsidR="00BA4A15" w:rsidRPr="00F059A2" w:rsidRDefault="00BA4A15" w:rsidP="00BA4A15">
      <w:pPr>
        <w:pStyle w:val="ListParagraph"/>
        <w:numPr>
          <w:ilvl w:val="1"/>
          <w:numId w:val="34"/>
        </w:numPr>
        <w:spacing w:after="0"/>
      </w:pPr>
      <w:r>
        <w:t>APAM</w:t>
      </w:r>
      <w:r w:rsidR="00F12C4C">
        <w:t xml:space="preserve"> - $0</w:t>
      </w:r>
    </w:p>
    <w:p w14:paraId="01D72C67" w14:textId="61EC6D21" w:rsidR="00BA4A15" w:rsidRDefault="00F12C4C" w:rsidP="00F12C4C">
      <w:pPr>
        <w:pStyle w:val="ListParagraph"/>
      </w:pPr>
      <w:r>
        <w:t xml:space="preserve">If an entry already exists for this Payment Proposal, reset the data with </w:t>
      </w:r>
      <w:r w:rsidR="00184EF8">
        <w:t>EXT500MI</w:t>
      </w:r>
      <w:r>
        <w:t>.Update and the values above.</w:t>
      </w:r>
    </w:p>
    <w:p w14:paraId="015D1097" w14:textId="66368E1A" w:rsidR="00EA136C" w:rsidRDefault="00EA136C" w:rsidP="00EA136C">
      <w:pPr>
        <w:pStyle w:val="ListParagraph"/>
        <w:numPr>
          <w:ilvl w:val="0"/>
          <w:numId w:val="34"/>
        </w:numPr>
      </w:pPr>
      <w:r>
        <w:t>Send approval task to the Approving Group</w:t>
      </w:r>
      <w:r w:rsidR="002B1E02">
        <w:t>.</w:t>
      </w:r>
    </w:p>
    <w:p w14:paraId="15DD7FAE" w14:textId="586F78B6" w:rsidR="006E6AAD" w:rsidRDefault="0018205B" w:rsidP="00EA136C">
      <w:pPr>
        <w:pStyle w:val="ListParagraph"/>
        <w:numPr>
          <w:ilvl w:val="0"/>
          <w:numId w:val="34"/>
        </w:numPr>
      </w:pPr>
      <w:r>
        <w:t xml:space="preserve">On Approve action, call </w:t>
      </w:r>
      <w:r w:rsidR="00184EF8">
        <w:t>EXT500MI</w:t>
      </w:r>
      <w:r>
        <w:t xml:space="preserve">.GetDailyAmount to retrieve the approved amount for today’s date. </w:t>
      </w:r>
    </w:p>
    <w:p w14:paraId="09327729" w14:textId="77777777" w:rsidR="004F2375" w:rsidRDefault="0018205B" w:rsidP="006E6AAD">
      <w:pPr>
        <w:pStyle w:val="ListParagraph"/>
        <w:numPr>
          <w:ilvl w:val="1"/>
          <w:numId w:val="34"/>
        </w:numPr>
      </w:pPr>
      <w:r>
        <w:t xml:space="preserve">If </w:t>
      </w:r>
      <w:r w:rsidR="006E6AAD">
        <w:t xml:space="preserve">APAM (Approved Amount) + Payment Proposal local currency amount is above the </w:t>
      </w:r>
      <w:proofErr w:type="spellStart"/>
      <w:r w:rsidR="006E6AAD">
        <w:t>DoA</w:t>
      </w:r>
      <w:proofErr w:type="spellEnd"/>
      <w:r w:rsidR="006E6AAD">
        <w:t xml:space="preserve"> limit for the group</w:t>
      </w:r>
      <w:r w:rsidR="004F2375">
        <w:t>:</w:t>
      </w:r>
    </w:p>
    <w:p w14:paraId="0E743F54" w14:textId="0BB412B4" w:rsidR="002B1E02" w:rsidRDefault="002B1E02" w:rsidP="00382064">
      <w:pPr>
        <w:pStyle w:val="ListParagraph"/>
        <w:numPr>
          <w:ilvl w:val="2"/>
          <w:numId w:val="34"/>
        </w:numPr>
      </w:pPr>
      <w:r>
        <w:t xml:space="preserve">Get </w:t>
      </w:r>
      <w:r w:rsidR="004D7076">
        <w:t xml:space="preserve">next level </w:t>
      </w:r>
      <w:proofErr w:type="spellStart"/>
      <w:r>
        <w:t>DoA</w:t>
      </w:r>
      <w:proofErr w:type="spellEnd"/>
      <w:r>
        <w:t xml:space="preserve"> group with correct </w:t>
      </w:r>
      <w:proofErr w:type="gramStart"/>
      <w:r>
        <w:t>limit</w:t>
      </w:r>
      <w:proofErr w:type="gramEnd"/>
      <w:r>
        <w:t xml:space="preserve"> </w:t>
      </w:r>
    </w:p>
    <w:p w14:paraId="6ED2099C" w14:textId="30CF5FED" w:rsidR="00382064" w:rsidRDefault="00830B8B" w:rsidP="00382064">
      <w:pPr>
        <w:pStyle w:val="ListParagraph"/>
        <w:numPr>
          <w:ilvl w:val="2"/>
          <w:numId w:val="34"/>
        </w:numPr>
      </w:pPr>
      <w:r>
        <w:t xml:space="preserve">Call </w:t>
      </w:r>
      <w:r w:rsidR="00184EF8">
        <w:t>EXT500MI</w:t>
      </w:r>
      <w:r>
        <w:t xml:space="preserve">.Update </w:t>
      </w:r>
      <w:r w:rsidR="00382064">
        <w:t>with key data and:</w:t>
      </w:r>
    </w:p>
    <w:p w14:paraId="0AC7A953" w14:textId="77777777" w:rsidR="00382064" w:rsidRPr="00F059A2" w:rsidRDefault="00382064" w:rsidP="00382064">
      <w:pPr>
        <w:pStyle w:val="ListParagraph"/>
        <w:numPr>
          <w:ilvl w:val="3"/>
          <w:numId w:val="34"/>
        </w:numPr>
        <w:spacing w:after="0"/>
      </w:pPr>
      <w:r w:rsidRPr="00F059A2">
        <w:t>ASTS</w:t>
      </w:r>
      <w:r>
        <w:t xml:space="preserve"> – ‘Under Approval’</w:t>
      </w:r>
    </w:p>
    <w:p w14:paraId="28B78E2D" w14:textId="77777777" w:rsidR="00382064" w:rsidRDefault="00382064" w:rsidP="00382064">
      <w:pPr>
        <w:pStyle w:val="ListParagraph"/>
        <w:numPr>
          <w:ilvl w:val="3"/>
          <w:numId w:val="34"/>
        </w:numPr>
        <w:spacing w:after="0"/>
      </w:pPr>
      <w:r w:rsidRPr="00F059A2">
        <w:t>APPR</w:t>
      </w:r>
      <w:r>
        <w:t xml:space="preserve"> – ‘’</w:t>
      </w:r>
    </w:p>
    <w:p w14:paraId="24D61098" w14:textId="7188BB3E" w:rsidR="00382064" w:rsidRDefault="00382064" w:rsidP="00382064">
      <w:pPr>
        <w:pStyle w:val="ListParagraph"/>
        <w:numPr>
          <w:ilvl w:val="3"/>
          <w:numId w:val="34"/>
        </w:numPr>
        <w:spacing w:after="0"/>
      </w:pPr>
      <w:r>
        <w:t>GRPI – &lt;</w:t>
      </w:r>
      <w:r w:rsidR="004D7076">
        <w:t>Next Level</w:t>
      </w:r>
      <w:r>
        <w:t xml:space="preserve"> Group</w:t>
      </w:r>
      <w:r w:rsidR="004D7076">
        <w:t xml:space="preserve"> ID</w:t>
      </w:r>
      <w:r>
        <w:t xml:space="preserve"> based on </w:t>
      </w:r>
      <w:proofErr w:type="spellStart"/>
      <w:r>
        <w:t>DoA</w:t>
      </w:r>
      <w:proofErr w:type="spellEnd"/>
      <w:r>
        <w:t xml:space="preserve"> rules&gt;</w:t>
      </w:r>
    </w:p>
    <w:p w14:paraId="2573AFDE" w14:textId="5BA5C090" w:rsidR="00830B8B" w:rsidRDefault="00382064" w:rsidP="004D7076">
      <w:pPr>
        <w:pStyle w:val="ListParagraph"/>
        <w:numPr>
          <w:ilvl w:val="3"/>
          <w:numId w:val="34"/>
        </w:numPr>
        <w:spacing w:after="0"/>
      </w:pPr>
      <w:r>
        <w:t>APAM - $0</w:t>
      </w:r>
    </w:p>
    <w:p w14:paraId="7B779767" w14:textId="3281BBA7" w:rsidR="00EA136C" w:rsidRDefault="004F2375" w:rsidP="004F2375">
      <w:pPr>
        <w:pStyle w:val="ListParagraph"/>
        <w:numPr>
          <w:ilvl w:val="2"/>
          <w:numId w:val="34"/>
        </w:numPr>
      </w:pPr>
      <w:r>
        <w:t>S</w:t>
      </w:r>
      <w:r w:rsidR="006E6AAD">
        <w:t xml:space="preserve">end escalation task to </w:t>
      </w:r>
      <w:r w:rsidR="009E0E03">
        <w:t xml:space="preserve">Next Level </w:t>
      </w:r>
      <w:proofErr w:type="spellStart"/>
      <w:r w:rsidR="006E6AAD">
        <w:t>DoA</w:t>
      </w:r>
      <w:proofErr w:type="spellEnd"/>
      <w:r w:rsidR="006E6AAD">
        <w:t xml:space="preserve"> group.</w:t>
      </w:r>
    </w:p>
    <w:p w14:paraId="1198C5CE" w14:textId="77777777" w:rsidR="00830B8B" w:rsidRDefault="00830B8B" w:rsidP="004F2375">
      <w:pPr>
        <w:pStyle w:val="ListParagraph"/>
        <w:numPr>
          <w:ilvl w:val="2"/>
          <w:numId w:val="34"/>
        </w:numPr>
      </w:pPr>
      <w:r>
        <w:t>On Approve action:</w:t>
      </w:r>
    </w:p>
    <w:p w14:paraId="175258EE" w14:textId="75CA5143" w:rsidR="007B748B" w:rsidRDefault="00830B8B" w:rsidP="009E0E03">
      <w:pPr>
        <w:pStyle w:val="ListParagraph"/>
        <w:numPr>
          <w:ilvl w:val="3"/>
          <w:numId w:val="34"/>
        </w:numPr>
      </w:pPr>
      <w:r>
        <w:lastRenderedPageBreak/>
        <w:t xml:space="preserve">Call </w:t>
      </w:r>
      <w:r w:rsidR="00184EF8">
        <w:t>EXT500MI</w:t>
      </w:r>
      <w:r>
        <w:t xml:space="preserve">.Update </w:t>
      </w:r>
      <w:r w:rsidR="007B748B">
        <w:t>with key data and:</w:t>
      </w:r>
    </w:p>
    <w:p w14:paraId="4D2A5C88" w14:textId="100482AA" w:rsidR="007B748B" w:rsidRPr="00F059A2" w:rsidRDefault="007B748B" w:rsidP="009E0E03">
      <w:pPr>
        <w:pStyle w:val="ListParagraph"/>
        <w:numPr>
          <w:ilvl w:val="4"/>
          <w:numId w:val="34"/>
        </w:numPr>
        <w:spacing w:after="0"/>
      </w:pPr>
      <w:r w:rsidRPr="00F059A2">
        <w:t>ASTS</w:t>
      </w:r>
      <w:r>
        <w:t xml:space="preserve"> – ‘</w:t>
      </w:r>
      <w:r w:rsidR="009E0E03">
        <w:t>Approved’</w:t>
      </w:r>
    </w:p>
    <w:p w14:paraId="6D2C9E7A" w14:textId="394D9872" w:rsidR="007B748B" w:rsidRDefault="007B748B" w:rsidP="009E0E03">
      <w:pPr>
        <w:pStyle w:val="ListParagraph"/>
        <w:numPr>
          <w:ilvl w:val="4"/>
          <w:numId w:val="34"/>
        </w:numPr>
        <w:spacing w:after="0"/>
      </w:pPr>
      <w:r w:rsidRPr="00F059A2">
        <w:t>APPR</w:t>
      </w:r>
      <w:r>
        <w:t xml:space="preserve"> – </w:t>
      </w:r>
      <w:r w:rsidR="009E0E03">
        <w:t>&lt;Approving User ID</w:t>
      </w:r>
      <w:r w:rsidR="00B11BD0">
        <w:t>&gt;</w:t>
      </w:r>
    </w:p>
    <w:p w14:paraId="63C89CB0" w14:textId="51D2F908" w:rsidR="007B748B" w:rsidRDefault="007B748B" w:rsidP="009E0E03">
      <w:pPr>
        <w:pStyle w:val="ListParagraph"/>
        <w:numPr>
          <w:ilvl w:val="4"/>
          <w:numId w:val="34"/>
        </w:numPr>
        <w:spacing w:after="0"/>
      </w:pPr>
      <w:r>
        <w:t xml:space="preserve">GRPI – &lt;Approving Group </w:t>
      </w:r>
      <w:r w:rsidR="005140E8">
        <w:t>ID</w:t>
      </w:r>
      <w:r>
        <w:t>&gt;</w:t>
      </w:r>
    </w:p>
    <w:p w14:paraId="6D5D2728" w14:textId="15741CA3" w:rsidR="00830B8B" w:rsidRDefault="007B748B" w:rsidP="006D273A">
      <w:pPr>
        <w:pStyle w:val="ListParagraph"/>
        <w:numPr>
          <w:ilvl w:val="4"/>
          <w:numId w:val="34"/>
        </w:numPr>
        <w:spacing w:after="0"/>
      </w:pPr>
      <w:r>
        <w:t xml:space="preserve">APAM </w:t>
      </w:r>
      <w:r w:rsidR="005140E8">
        <w:t>–</w:t>
      </w:r>
      <w:r>
        <w:t xml:space="preserve"> </w:t>
      </w:r>
      <w:r w:rsidR="005140E8">
        <w:t>&lt;Payment Proposal local currency amount&gt;</w:t>
      </w:r>
    </w:p>
    <w:p w14:paraId="363874BA" w14:textId="2EAE24D1" w:rsidR="006D273A" w:rsidRDefault="006D273A" w:rsidP="006D273A">
      <w:pPr>
        <w:pStyle w:val="ListParagraph"/>
        <w:numPr>
          <w:ilvl w:val="2"/>
          <w:numId w:val="34"/>
        </w:numPr>
      </w:pPr>
      <w:r>
        <w:t>On Decline action:</w:t>
      </w:r>
    </w:p>
    <w:p w14:paraId="3B29308D" w14:textId="525BE77B" w:rsidR="006D273A" w:rsidRDefault="006D273A" w:rsidP="006D273A">
      <w:pPr>
        <w:pStyle w:val="ListParagraph"/>
        <w:numPr>
          <w:ilvl w:val="3"/>
          <w:numId w:val="34"/>
        </w:numPr>
        <w:spacing w:after="0"/>
      </w:pPr>
      <w:r>
        <w:t xml:space="preserve">Send task to AP </w:t>
      </w:r>
      <w:r w:rsidR="00DA7AD3">
        <w:t xml:space="preserve">for cancellation or resubmit to current </w:t>
      </w:r>
      <w:proofErr w:type="spellStart"/>
      <w:r w:rsidR="00DA7AD3">
        <w:t>DoA</w:t>
      </w:r>
      <w:proofErr w:type="spellEnd"/>
      <w:r w:rsidR="00DA7AD3">
        <w:t xml:space="preserve"> Group</w:t>
      </w:r>
    </w:p>
    <w:p w14:paraId="14635FEF" w14:textId="77777777" w:rsidR="004F2375" w:rsidRDefault="006E6AAD" w:rsidP="006E6AAD">
      <w:pPr>
        <w:pStyle w:val="ListParagraph"/>
        <w:numPr>
          <w:ilvl w:val="1"/>
          <w:numId w:val="34"/>
        </w:numPr>
      </w:pPr>
      <w:r>
        <w:t xml:space="preserve">If APAM (Approved Amount) + Payment Proposal local currency amount is within the </w:t>
      </w:r>
      <w:proofErr w:type="spellStart"/>
      <w:r>
        <w:t>DoA</w:t>
      </w:r>
      <w:proofErr w:type="spellEnd"/>
      <w:r>
        <w:t xml:space="preserve"> limit for the g</w:t>
      </w:r>
      <w:r w:rsidR="004F2375">
        <w:t>roup:</w:t>
      </w:r>
    </w:p>
    <w:p w14:paraId="012A2BC0" w14:textId="2677C31C" w:rsidR="00597AE4" w:rsidRDefault="00597AE4" w:rsidP="00597AE4">
      <w:pPr>
        <w:pStyle w:val="ListParagraph"/>
        <w:numPr>
          <w:ilvl w:val="2"/>
          <w:numId w:val="34"/>
        </w:numPr>
      </w:pPr>
      <w:r>
        <w:t xml:space="preserve">Call </w:t>
      </w:r>
      <w:r w:rsidR="00184EF8">
        <w:t>EXT500MI</w:t>
      </w:r>
      <w:r>
        <w:t>.Update with key data and:</w:t>
      </w:r>
    </w:p>
    <w:p w14:paraId="49DD0BA3" w14:textId="77777777" w:rsidR="00597AE4" w:rsidRPr="00F059A2" w:rsidRDefault="00597AE4" w:rsidP="00597AE4">
      <w:pPr>
        <w:pStyle w:val="ListParagraph"/>
        <w:numPr>
          <w:ilvl w:val="3"/>
          <w:numId w:val="34"/>
        </w:numPr>
        <w:spacing w:after="0"/>
      </w:pPr>
      <w:r w:rsidRPr="00F059A2">
        <w:t>ASTS</w:t>
      </w:r>
      <w:r>
        <w:t xml:space="preserve"> – ‘Approved’</w:t>
      </w:r>
    </w:p>
    <w:p w14:paraId="40145078" w14:textId="77777777" w:rsidR="00597AE4" w:rsidRDefault="00597AE4" w:rsidP="00597AE4">
      <w:pPr>
        <w:pStyle w:val="ListParagraph"/>
        <w:numPr>
          <w:ilvl w:val="3"/>
          <w:numId w:val="34"/>
        </w:numPr>
        <w:spacing w:after="0"/>
      </w:pPr>
      <w:r w:rsidRPr="00F059A2">
        <w:t>APPR</w:t>
      </w:r>
      <w:r>
        <w:t xml:space="preserve"> – &lt;Approving User ID&gt;</w:t>
      </w:r>
    </w:p>
    <w:p w14:paraId="665FF23E" w14:textId="77777777" w:rsidR="00597AE4" w:rsidRDefault="00597AE4" w:rsidP="00597AE4">
      <w:pPr>
        <w:pStyle w:val="ListParagraph"/>
        <w:numPr>
          <w:ilvl w:val="3"/>
          <w:numId w:val="34"/>
        </w:numPr>
        <w:spacing w:after="0"/>
      </w:pPr>
      <w:r>
        <w:t>GRPI – &lt;Approving Group ID&gt;</w:t>
      </w:r>
    </w:p>
    <w:p w14:paraId="09DD2EE3" w14:textId="77777777" w:rsidR="00597AE4" w:rsidRDefault="00597AE4" w:rsidP="00597AE4">
      <w:pPr>
        <w:pStyle w:val="ListParagraph"/>
        <w:numPr>
          <w:ilvl w:val="3"/>
          <w:numId w:val="34"/>
        </w:numPr>
        <w:spacing w:after="0"/>
      </w:pPr>
      <w:r>
        <w:t>APAM – &lt;Payment Proposal local currency amount&gt;</w:t>
      </w:r>
    </w:p>
    <w:p w14:paraId="055C5F55" w14:textId="77777777" w:rsidR="00597AE4" w:rsidRDefault="00597AE4" w:rsidP="00597AE4">
      <w:pPr>
        <w:pStyle w:val="ListParagraph"/>
        <w:numPr>
          <w:ilvl w:val="0"/>
          <w:numId w:val="34"/>
        </w:numPr>
      </w:pPr>
      <w:r>
        <w:t>On Decline action:</w:t>
      </w:r>
    </w:p>
    <w:p w14:paraId="43C20171" w14:textId="77777777" w:rsidR="00597AE4" w:rsidRDefault="00597AE4" w:rsidP="00597AE4">
      <w:pPr>
        <w:pStyle w:val="ListParagraph"/>
        <w:numPr>
          <w:ilvl w:val="1"/>
          <w:numId w:val="34"/>
        </w:numPr>
        <w:spacing w:after="0"/>
      </w:pPr>
      <w:r>
        <w:t xml:space="preserve">Send task to AP for cancellation or resubmit to current </w:t>
      </w:r>
      <w:proofErr w:type="spellStart"/>
      <w:r>
        <w:t>DoA</w:t>
      </w:r>
      <w:proofErr w:type="spellEnd"/>
      <w:r>
        <w:t xml:space="preserve"> Group</w:t>
      </w:r>
    </w:p>
    <w:p w14:paraId="2C9B2068" w14:textId="27EBE8D7" w:rsidR="00BA6772" w:rsidRPr="00BA6772" w:rsidRDefault="00BA6772" w:rsidP="00BA6772"/>
    <w:p w14:paraId="767097F9" w14:textId="3A61BCBF" w:rsidR="00C0743A" w:rsidRDefault="00B378BD" w:rsidP="00527E2B">
      <w:pPr>
        <w:pStyle w:val="Heading1"/>
        <w:keepLines w:val="0"/>
        <w:numPr>
          <w:ilvl w:val="1"/>
          <w:numId w:val="20"/>
        </w:numPr>
        <w:tabs>
          <w:tab w:val="left" w:pos="709"/>
        </w:tabs>
        <w:spacing w:before="360" w:after="120"/>
        <w:ind w:left="709" w:hanging="709"/>
        <w:jc w:val="both"/>
      </w:pPr>
      <w:bookmarkStart w:id="13" w:name="_Toc159325243"/>
      <w:r>
        <w:t xml:space="preserve">XtendM3 </w:t>
      </w:r>
      <w:r w:rsidR="00C0743A">
        <w:t>Database Definition</w:t>
      </w:r>
      <w:bookmarkEnd w:id="10"/>
      <w:bookmarkEnd w:id="13"/>
    </w:p>
    <w:p w14:paraId="58832FEE" w14:textId="3B22D51A" w:rsidR="00C0743A" w:rsidRDefault="00103549" w:rsidP="00C0743A">
      <w:pPr>
        <w:pStyle w:val="ListParagraph"/>
        <w:ind w:left="0"/>
        <w:jc w:val="both"/>
      </w:pPr>
      <w:r>
        <w:t xml:space="preserve">An </w:t>
      </w:r>
      <w:r w:rsidR="00771D62">
        <w:t xml:space="preserve">XtendM3 table will be used </w:t>
      </w:r>
      <w:r w:rsidR="00B378BD">
        <w:t>by</w:t>
      </w:r>
      <w:r w:rsidR="00771D62">
        <w:t xml:space="preserve"> th</w:t>
      </w:r>
      <w:r w:rsidR="00B378BD">
        <w:t>e</w:t>
      </w:r>
      <w:r w:rsidR="00771D62">
        <w:t xml:space="preserve"> workflow</w:t>
      </w:r>
      <w:r w:rsidR="00B378BD">
        <w:t xml:space="preserve"> to store approval status</w:t>
      </w:r>
      <w:r>
        <w:t>, approval dates</w:t>
      </w:r>
      <w:r w:rsidR="00B378BD">
        <w:t xml:space="preserve"> and </w:t>
      </w:r>
      <w:r>
        <w:t>local currency amounts</w:t>
      </w:r>
      <w:r w:rsidR="00B378BD">
        <w:t>.</w:t>
      </w:r>
    </w:p>
    <w:p w14:paraId="145F9A6E" w14:textId="0BE0D9CD" w:rsidR="00B378BD" w:rsidRPr="00620D37" w:rsidRDefault="004E54B5" w:rsidP="004E54B5">
      <w:pPr>
        <w:pStyle w:val="Heading3"/>
      </w:pPr>
      <w:bookmarkStart w:id="14" w:name="_Toc159325244"/>
      <w:r w:rsidRPr="004E54B5">
        <w:t>EXTAPP – Approval Payment Proposal</w:t>
      </w:r>
      <w:bookmarkEnd w:id="14"/>
    </w:p>
    <w:p w14:paraId="19D22D56" w14:textId="40A2F6E8" w:rsidR="00C0743A" w:rsidRPr="002427D7" w:rsidRDefault="00C0743A" w:rsidP="00C0743A">
      <w:r>
        <w:t xml:space="preserve">The </w:t>
      </w:r>
      <w:r w:rsidR="00120D59" w:rsidRPr="00120D59">
        <w:t xml:space="preserve">Approval </w:t>
      </w:r>
      <w:r w:rsidR="003A410A">
        <w:t>Payment Proposal</w:t>
      </w:r>
      <w:r w:rsidR="00120D59" w:rsidRPr="00120D59">
        <w:t xml:space="preserve"> </w:t>
      </w:r>
      <w:r>
        <w:t xml:space="preserve">table </w:t>
      </w:r>
      <w:r w:rsidR="008966C9">
        <w:t>store</w:t>
      </w:r>
      <w:r w:rsidR="003A410A">
        <w:t>s</w:t>
      </w:r>
      <w:r w:rsidR="008966C9">
        <w:t xml:space="preserve"> approval status details</w:t>
      </w:r>
      <w:r>
        <w:t>.</w:t>
      </w:r>
    </w:p>
    <w:tbl>
      <w:tblPr>
        <w:tblStyle w:val="TableGrid"/>
        <w:tblW w:w="0" w:type="auto"/>
        <w:tblLook w:val="04A0" w:firstRow="1" w:lastRow="0" w:firstColumn="1" w:lastColumn="0" w:noHBand="0" w:noVBand="1"/>
      </w:tblPr>
      <w:tblGrid>
        <w:gridCol w:w="1555"/>
        <w:gridCol w:w="2051"/>
        <w:gridCol w:w="1803"/>
        <w:gridCol w:w="1803"/>
        <w:gridCol w:w="1804"/>
      </w:tblGrid>
      <w:tr w:rsidR="00C0743A" w14:paraId="56CFFC2F" w14:textId="77777777" w:rsidTr="006C6875">
        <w:tc>
          <w:tcPr>
            <w:tcW w:w="1555" w:type="dxa"/>
          </w:tcPr>
          <w:p w14:paraId="2F21F976" w14:textId="77777777" w:rsidR="00C0743A" w:rsidRDefault="00C0743A" w:rsidP="006C6875">
            <w:r>
              <w:t>Column Name</w:t>
            </w:r>
          </w:p>
        </w:tc>
        <w:tc>
          <w:tcPr>
            <w:tcW w:w="2051" w:type="dxa"/>
          </w:tcPr>
          <w:p w14:paraId="456BE6B4" w14:textId="77777777" w:rsidR="00C0743A" w:rsidRDefault="00C0743A" w:rsidP="006C6875">
            <w:r>
              <w:t>Description</w:t>
            </w:r>
          </w:p>
        </w:tc>
        <w:tc>
          <w:tcPr>
            <w:tcW w:w="1803" w:type="dxa"/>
          </w:tcPr>
          <w:p w14:paraId="577E6221" w14:textId="77777777" w:rsidR="00C0743A" w:rsidRDefault="00C0743A" w:rsidP="006C6875">
            <w:r>
              <w:t>Type</w:t>
            </w:r>
          </w:p>
        </w:tc>
        <w:tc>
          <w:tcPr>
            <w:tcW w:w="1803" w:type="dxa"/>
          </w:tcPr>
          <w:p w14:paraId="2687648E" w14:textId="77777777" w:rsidR="00C0743A" w:rsidRDefault="00C0743A" w:rsidP="006C6875">
            <w:r>
              <w:t>Length</w:t>
            </w:r>
          </w:p>
        </w:tc>
        <w:tc>
          <w:tcPr>
            <w:tcW w:w="1804" w:type="dxa"/>
          </w:tcPr>
          <w:p w14:paraId="332969E3" w14:textId="77777777" w:rsidR="00C0743A" w:rsidRDefault="00C0743A" w:rsidP="006C6875">
            <w:r>
              <w:t>Number of Decimals</w:t>
            </w:r>
          </w:p>
        </w:tc>
      </w:tr>
      <w:tr w:rsidR="00C0743A" w14:paraId="5BA56C30" w14:textId="77777777" w:rsidTr="006C6875">
        <w:tc>
          <w:tcPr>
            <w:tcW w:w="1555" w:type="dxa"/>
          </w:tcPr>
          <w:p w14:paraId="040A854C" w14:textId="77777777" w:rsidR="00C0743A" w:rsidRDefault="00C0743A" w:rsidP="006C6875">
            <w:r>
              <w:t>EXCONO</w:t>
            </w:r>
          </w:p>
        </w:tc>
        <w:tc>
          <w:tcPr>
            <w:tcW w:w="2051" w:type="dxa"/>
          </w:tcPr>
          <w:p w14:paraId="22A86F81" w14:textId="77777777" w:rsidR="00C0743A" w:rsidRDefault="00C0743A" w:rsidP="006C6875">
            <w:r>
              <w:t>Company</w:t>
            </w:r>
          </w:p>
        </w:tc>
        <w:tc>
          <w:tcPr>
            <w:tcW w:w="1803" w:type="dxa"/>
          </w:tcPr>
          <w:p w14:paraId="32CA78DD" w14:textId="77777777" w:rsidR="00C0743A" w:rsidRDefault="00C0743A" w:rsidP="006C6875">
            <w:r>
              <w:t>DECIMAL</w:t>
            </w:r>
          </w:p>
        </w:tc>
        <w:tc>
          <w:tcPr>
            <w:tcW w:w="1803" w:type="dxa"/>
          </w:tcPr>
          <w:p w14:paraId="1C8B7753" w14:textId="77777777" w:rsidR="00C0743A" w:rsidRDefault="00C0743A" w:rsidP="006C6875">
            <w:r>
              <w:t>3</w:t>
            </w:r>
          </w:p>
        </w:tc>
        <w:tc>
          <w:tcPr>
            <w:tcW w:w="1804" w:type="dxa"/>
          </w:tcPr>
          <w:p w14:paraId="2D6D781B" w14:textId="77777777" w:rsidR="00C0743A" w:rsidRDefault="00C0743A" w:rsidP="006C6875">
            <w:r>
              <w:t>0</w:t>
            </w:r>
          </w:p>
        </w:tc>
      </w:tr>
      <w:tr w:rsidR="00C0743A" w14:paraId="1E6E4978" w14:textId="77777777" w:rsidTr="006C6875">
        <w:tc>
          <w:tcPr>
            <w:tcW w:w="1555" w:type="dxa"/>
          </w:tcPr>
          <w:p w14:paraId="7434591B" w14:textId="3F49C903" w:rsidR="00C0743A" w:rsidRDefault="00C0743A" w:rsidP="006C6875">
            <w:r>
              <w:t>EX</w:t>
            </w:r>
            <w:r w:rsidR="008966C9">
              <w:t>DIVI</w:t>
            </w:r>
          </w:p>
        </w:tc>
        <w:tc>
          <w:tcPr>
            <w:tcW w:w="2051" w:type="dxa"/>
          </w:tcPr>
          <w:p w14:paraId="174B61B0" w14:textId="4BF9D869" w:rsidR="00C0743A" w:rsidRDefault="008966C9" w:rsidP="006C6875">
            <w:r>
              <w:t>Division</w:t>
            </w:r>
          </w:p>
        </w:tc>
        <w:tc>
          <w:tcPr>
            <w:tcW w:w="1803" w:type="dxa"/>
          </w:tcPr>
          <w:p w14:paraId="41EF6099" w14:textId="77777777" w:rsidR="00C0743A" w:rsidRDefault="00C0743A" w:rsidP="006C6875">
            <w:r>
              <w:t>STRING</w:t>
            </w:r>
          </w:p>
        </w:tc>
        <w:tc>
          <w:tcPr>
            <w:tcW w:w="1803" w:type="dxa"/>
          </w:tcPr>
          <w:p w14:paraId="1759A840" w14:textId="76A0EF0C" w:rsidR="00C0743A" w:rsidRDefault="00CA277C" w:rsidP="006C6875">
            <w:r>
              <w:t>3</w:t>
            </w:r>
          </w:p>
        </w:tc>
        <w:tc>
          <w:tcPr>
            <w:tcW w:w="1804" w:type="dxa"/>
          </w:tcPr>
          <w:p w14:paraId="65984A7B" w14:textId="77777777" w:rsidR="00C0743A" w:rsidRDefault="00C0743A" w:rsidP="006C6875"/>
        </w:tc>
      </w:tr>
      <w:tr w:rsidR="00C0743A" w14:paraId="173A0F20" w14:textId="77777777" w:rsidTr="006C6875">
        <w:tc>
          <w:tcPr>
            <w:tcW w:w="1555" w:type="dxa"/>
          </w:tcPr>
          <w:p w14:paraId="080552F2" w14:textId="74F26FBC" w:rsidR="00C0743A" w:rsidRDefault="00C0743A" w:rsidP="006C6875">
            <w:r>
              <w:t>EX</w:t>
            </w:r>
            <w:r w:rsidR="00E82BF4">
              <w:t>PRPN</w:t>
            </w:r>
          </w:p>
        </w:tc>
        <w:tc>
          <w:tcPr>
            <w:tcW w:w="2051" w:type="dxa"/>
          </w:tcPr>
          <w:p w14:paraId="4F4BB2EE" w14:textId="58F186E4" w:rsidR="00C0743A" w:rsidRDefault="00E82BF4" w:rsidP="006C6875">
            <w:r>
              <w:t>Payment Proposal</w:t>
            </w:r>
          </w:p>
        </w:tc>
        <w:tc>
          <w:tcPr>
            <w:tcW w:w="1803" w:type="dxa"/>
          </w:tcPr>
          <w:p w14:paraId="261C23F6" w14:textId="179883C6" w:rsidR="00C0743A" w:rsidRDefault="00E82BF4" w:rsidP="006C6875">
            <w:r>
              <w:t>DECIMAL</w:t>
            </w:r>
          </w:p>
        </w:tc>
        <w:tc>
          <w:tcPr>
            <w:tcW w:w="1803" w:type="dxa"/>
          </w:tcPr>
          <w:p w14:paraId="209C637E" w14:textId="4F685681" w:rsidR="00C0743A" w:rsidRDefault="00B163AC" w:rsidP="006C6875">
            <w:r>
              <w:t>10</w:t>
            </w:r>
          </w:p>
        </w:tc>
        <w:tc>
          <w:tcPr>
            <w:tcW w:w="1804" w:type="dxa"/>
          </w:tcPr>
          <w:p w14:paraId="2AA1AB6C" w14:textId="49E81E20" w:rsidR="00C0743A" w:rsidRDefault="00E82BF4" w:rsidP="006C6875">
            <w:r>
              <w:t>0</w:t>
            </w:r>
          </w:p>
        </w:tc>
      </w:tr>
      <w:tr w:rsidR="00C0743A" w14:paraId="0CF16EAC" w14:textId="77777777" w:rsidTr="006C6875">
        <w:tc>
          <w:tcPr>
            <w:tcW w:w="1555" w:type="dxa"/>
          </w:tcPr>
          <w:p w14:paraId="2962FDA4" w14:textId="1FBBDB17" w:rsidR="00C0743A" w:rsidRDefault="00C0743A" w:rsidP="006C6875">
            <w:r>
              <w:t>EX</w:t>
            </w:r>
            <w:r w:rsidR="00E82BF4">
              <w:t>PYON</w:t>
            </w:r>
          </w:p>
        </w:tc>
        <w:tc>
          <w:tcPr>
            <w:tcW w:w="2051" w:type="dxa"/>
          </w:tcPr>
          <w:p w14:paraId="55A94D33" w14:textId="390CBF08" w:rsidR="00C0743A" w:rsidRDefault="00E82BF4" w:rsidP="006C6875">
            <w:r>
              <w:t>Payment Order</w:t>
            </w:r>
          </w:p>
        </w:tc>
        <w:tc>
          <w:tcPr>
            <w:tcW w:w="1803" w:type="dxa"/>
          </w:tcPr>
          <w:p w14:paraId="5B038873" w14:textId="2371FE87" w:rsidR="00C0743A" w:rsidRDefault="00E82BF4" w:rsidP="006C6875">
            <w:r>
              <w:t>DECIMAL</w:t>
            </w:r>
          </w:p>
        </w:tc>
        <w:tc>
          <w:tcPr>
            <w:tcW w:w="1803" w:type="dxa"/>
          </w:tcPr>
          <w:p w14:paraId="31968556" w14:textId="68D18BAB" w:rsidR="00C0743A" w:rsidRDefault="00E82BF4" w:rsidP="006C6875">
            <w:r>
              <w:t>5</w:t>
            </w:r>
          </w:p>
        </w:tc>
        <w:tc>
          <w:tcPr>
            <w:tcW w:w="1804" w:type="dxa"/>
          </w:tcPr>
          <w:p w14:paraId="7685FABF" w14:textId="68D886E4" w:rsidR="00C0743A" w:rsidRDefault="00E82BF4" w:rsidP="006C6875">
            <w:r>
              <w:t>0</w:t>
            </w:r>
          </w:p>
        </w:tc>
      </w:tr>
      <w:tr w:rsidR="00C0743A" w14:paraId="32FB8A0B" w14:textId="77777777" w:rsidTr="006C6875">
        <w:tc>
          <w:tcPr>
            <w:tcW w:w="1555" w:type="dxa"/>
          </w:tcPr>
          <w:p w14:paraId="252F6493" w14:textId="30D957AE" w:rsidR="00C0743A" w:rsidRDefault="00C0743A" w:rsidP="006C6875">
            <w:r>
              <w:t>EX</w:t>
            </w:r>
            <w:r w:rsidR="008966C9">
              <w:t>INYR</w:t>
            </w:r>
          </w:p>
        </w:tc>
        <w:tc>
          <w:tcPr>
            <w:tcW w:w="2051" w:type="dxa"/>
          </w:tcPr>
          <w:p w14:paraId="263215B3" w14:textId="091EBE71" w:rsidR="00C0743A" w:rsidRDefault="008966C9" w:rsidP="006C6875">
            <w:r>
              <w:t>Invoice Year</w:t>
            </w:r>
          </w:p>
        </w:tc>
        <w:tc>
          <w:tcPr>
            <w:tcW w:w="1803" w:type="dxa"/>
          </w:tcPr>
          <w:p w14:paraId="6A7733A4" w14:textId="697EA9F6" w:rsidR="00C0743A" w:rsidRDefault="00B163AC" w:rsidP="006C6875">
            <w:r>
              <w:t>DECIMAL</w:t>
            </w:r>
          </w:p>
        </w:tc>
        <w:tc>
          <w:tcPr>
            <w:tcW w:w="1803" w:type="dxa"/>
          </w:tcPr>
          <w:p w14:paraId="7A04FC95" w14:textId="4D99B700" w:rsidR="00C0743A" w:rsidRDefault="00B163AC" w:rsidP="006C6875">
            <w:r>
              <w:t>4</w:t>
            </w:r>
          </w:p>
        </w:tc>
        <w:tc>
          <w:tcPr>
            <w:tcW w:w="1804" w:type="dxa"/>
          </w:tcPr>
          <w:p w14:paraId="2C5AD073" w14:textId="77777777" w:rsidR="00C0743A" w:rsidRDefault="00C0743A" w:rsidP="006C6875"/>
        </w:tc>
      </w:tr>
      <w:tr w:rsidR="00C0743A" w14:paraId="5FFC7B2A" w14:textId="77777777" w:rsidTr="006C6875">
        <w:tc>
          <w:tcPr>
            <w:tcW w:w="1555" w:type="dxa"/>
          </w:tcPr>
          <w:p w14:paraId="37D044E1" w14:textId="77777777" w:rsidR="00C0743A" w:rsidRDefault="00C0743A" w:rsidP="006C6875">
            <w:r>
              <w:t>EXASTS</w:t>
            </w:r>
          </w:p>
        </w:tc>
        <w:tc>
          <w:tcPr>
            <w:tcW w:w="2051" w:type="dxa"/>
          </w:tcPr>
          <w:p w14:paraId="4BEF38EA" w14:textId="77777777" w:rsidR="00C0743A" w:rsidRDefault="00C0743A" w:rsidP="006C6875">
            <w:r>
              <w:t>Approval Status</w:t>
            </w:r>
          </w:p>
        </w:tc>
        <w:tc>
          <w:tcPr>
            <w:tcW w:w="1803" w:type="dxa"/>
          </w:tcPr>
          <w:p w14:paraId="3367464B" w14:textId="77777777" w:rsidR="00C0743A" w:rsidRDefault="00C0743A" w:rsidP="006C6875">
            <w:r>
              <w:t>STRING</w:t>
            </w:r>
          </w:p>
        </w:tc>
        <w:tc>
          <w:tcPr>
            <w:tcW w:w="1803" w:type="dxa"/>
          </w:tcPr>
          <w:p w14:paraId="1C008A8F" w14:textId="77777777" w:rsidR="00C0743A" w:rsidRDefault="00C0743A" w:rsidP="006C6875">
            <w:r>
              <w:t>30</w:t>
            </w:r>
          </w:p>
        </w:tc>
        <w:tc>
          <w:tcPr>
            <w:tcW w:w="1804" w:type="dxa"/>
          </w:tcPr>
          <w:p w14:paraId="5BD04539" w14:textId="77777777" w:rsidR="00C0743A" w:rsidRDefault="00C0743A" w:rsidP="006C6875"/>
        </w:tc>
      </w:tr>
      <w:tr w:rsidR="00C0743A" w14:paraId="5BCC8E80" w14:textId="77777777" w:rsidTr="006C6875">
        <w:tc>
          <w:tcPr>
            <w:tcW w:w="1555" w:type="dxa"/>
          </w:tcPr>
          <w:p w14:paraId="740DE3D4" w14:textId="77777777" w:rsidR="00C0743A" w:rsidRDefault="00C0743A" w:rsidP="006C6875">
            <w:r>
              <w:t>EXAPPR</w:t>
            </w:r>
          </w:p>
        </w:tc>
        <w:tc>
          <w:tcPr>
            <w:tcW w:w="2051" w:type="dxa"/>
          </w:tcPr>
          <w:p w14:paraId="53EA3998" w14:textId="5C0F4FE8" w:rsidR="00C0743A" w:rsidRDefault="00C0743A" w:rsidP="006C6875">
            <w:r>
              <w:t>Approver</w:t>
            </w:r>
          </w:p>
        </w:tc>
        <w:tc>
          <w:tcPr>
            <w:tcW w:w="1803" w:type="dxa"/>
          </w:tcPr>
          <w:p w14:paraId="5BB0668A" w14:textId="77777777" w:rsidR="00C0743A" w:rsidRDefault="00C0743A" w:rsidP="006C6875">
            <w:r>
              <w:t>STRING</w:t>
            </w:r>
          </w:p>
        </w:tc>
        <w:tc>
          <w:tcPr>
            <w:tcW w:w="1803" w:type="dxa"/>
          </w:tcPr>
          <w:p w14:paraId="195AB2AC" w14:textId="77777777" w:rsidR="00C0743A" w:rsidRDefault="00C0743A" w:rsidP="006C6875">
            <w:r>
              <w:t>10</w:t>
            </w:r>
          </w:p>
        </w:tc>
        <w:tc>
          <w:tcPr>
            <w:tcW w:w="1804" w:type="dxa"/>
          </w:tcPr>
          <w:p w14:paraId="47853199" w14:textId="77777777" w:rsidR="00C0743A" w:rsidRDefault="00C0743A" w:rsidP="006C6875"/>
        </w:tc>
      </w:tr>
      <w:tr w:rsidR="00103549" w14:paraId="792BA328" w14:textId="77777777" w:rsidTr="00A401A2">
        <w:tc>
          <w:tcPr>
            <w:tcW w:w="1555" w:type="dxa"/>
          </w:tcPr>
          <w:p w14:paraId="22368892" w14:textId="54F04A0A" w:rsidR="00103549" w:rsidRPr="00FC6FDC" w:rsidRDefault="00103549" w:rsidP="00103549">
            <w:pPr>
              <w:rPr>
                <w:rFonts w:cstheme="minorHAnsi"/>
                <w:color w:val="1A1A1A"/>
              </w:rPr>
            </w:pPr>
            <w:r>
              <w:t>EXGRPI</w:t>
            </w:r>
          </w:p>
        </w:tc>
        <w:tc>
          <w:tcPr>
            <w:tcW w:w="2051" w:type="dxa"/>
          </w:tcPr>
          <w:p w14:paraId="212204FC" w14:textId="21554631" w:rsidR="00103549" w:rsidRDefault="00103549" w:rsidP="00103549">
            <w:pPr>
              <w:rPr>
                <w:rFonts w:cstheme="minorHAnsi"/>
                <w:color w:val="1A1A1A"/>
              </w:rPr>
            </w:pPr>
            <w:r>
              <w:t>Group ID</w:t>
            </w:r>
          </w:p>
        </w:tc>
        <w:tc>
          <w:tcPr>
            <w:tcW w:w="1803" w:type="dxa"/>
          </w:tcPr>
          <w:p w14:paraId="3125F703" w14:textId="5F727B99" w:rsidR="00103549" w:rsidRPr="00FC6FDC" w:rsidRDefault="00103549" w:rsidP="00103549">
            <w:pPr>
              <w:rPr>
                <w:rFonts w:cstheme="minorHAnsi"/>
                <w:color w:val="1A1A1A"/>
              </w:rPr>
            </w:pPr>
            <w:r>
              <w:t>STRING</w:t>
            </w:r>
          </w:p>
        </w:tc>
        <w:tc>
          <w:tcPr>
            <w:tcW w:w="1803" w:type="dxa"/>
          </w:tcPr>
          <w:p w14:paraId="1882022A" w14:textId="45FC8675" w:rsidR="00103549" w:rsidRPr="00FC6FDC" w:rsidRDefault="00103549" w:rsidP="00103549">
            <w:pPr>
              <w:rPr>
                <w:rFonts w:cstheme="minorHAnsi"/>
                <w:color w:val="1A1A1A"/>
              </w:rPr>
            </w:pPr>
            <w:r>
              <w:t>30</w:t>
            </w:r>
          </w:p>
        </w:tc>
        <w:tc>
          <w:tcPr>
            <w:tcW w:w="1804" w:type="dxa"/>
          </w:tcPr>
          <w:p w14:paraId="4E99B117" w14:textId="77777777" w:rsidR="00103549" w:rsidRPr="00FC6FDC" w:rsidRDefault="00103549" w:rsidP="00103549">
            <w:pPr>
              <w:rPr>
                <w:rFonts w:cstheme="minorHAnsi"/>
                <w:color w:val="1A1A1A"/>
              </w:rPr>
            </w:pPr>
          </w:p>
        </w:tc>
      </w:tr>
      <w:tr w:rsidR="00103549" w14:paraId="526C8780" w14:textId="77777777" w:rsidTr="00A401A2">
        <w:tc>
          <w:tcPr>
            <w:tcW w:w="1555" w:type="dxa"/>
          </w:tcPr>
          <w:p w14:paraId="5D5CC468" w14:textId="03BF033C" w:rsidR="00103549" w:rsidRPr="00FC6FDC" w:rsidRDefault="00103549" w:rsidP="00103549">
            <w:pPr>
              <w:rPr>
                <w:rFonts w:cstheme="minorHAnsi"/>
                <w:color w:val="1A1A1A"/>
              </w:rPr>
            </w:pPr>
            <w:r>
              <w:t>EXDATE</w:t>
            </w:r>
          </w:p>
        </w:tc>
        <w:tc>
          <w:tcPr>
            <w:tcW w:w="2051" w:type="dxa"/>
          </w:tcPr>
          <w:p w14:paraId="4AE7A9EA" w14:textId="51EBC846" w:rsidR="00103549" w:rsidRDefault="00103549" w:rsidP="00103549">
            <w:pPr>
              <w:rPr>
                <w:rFonts w:cstheme="minorHAnsi"/>
                <w:color w:val="1A1A1A"/>
              </w:rPr>
            </w:pPr>
            <w:r>
              <w:t>Approval Date (in YYYYMMDD)</w:t>
            </w:r>
          </w:p>
        </w:tc>
        <w:tc>
          <w:tcPr>
            <w:tcW w:w="1803" w:type="dxa"/>
          </w:tcPr>
          <w:p w14:paraId="346E5192" w14:textId="5D6EF71A" w:rsidR="00103549" w:rsidRPr="00FC6FDC" w:rsidRDefault="00103549" w:rsidP="00103549">
            <w:pPr>
              <w:rPr>
                <w:rFonts w:cstheme="minorHAnsi"/>
                <w:color w:val="1A1A1A"/>
              </w:rPr>
            </w:pPr>
            <w:r>
              <w:t>DECIMAL</w:t>
            </w:r>
          </w:p>
        </w:tc>
        <w:tc>
          <w:tcPr>
            <w:tcW w:w="1803" w:type="dxa"/>
          </w:tcPr>
          <w:p w14:paraId="073C2688" w14:textId="050A79D7" w:rsidR="00103549" w:rsidRPr="00FC6FDC" w:rsidRDefault="00103549" w:rsidP="00103549">
            <w:pPr>
              <w:rPr>
                <w:rFonts w:cstheme="minorHAnsi"/>
                <w:color w:val="1A1A1A"/>
              </w:rPr>
            </w:pPr>
            <w:r>
              <w:t>8</w:t>
            </w:r>
          </w:p>
        </w:tc>
        <w:tc>
          <w:tcPr>
            <w:tcW w:w="1804" w:type="dxa"/>
          </w:tcPr>
          <w:p w14:paraId="299EF6BD" w14:textId="7DF0D4F7" w:rsidR="00103549" w:rsidRPr="00FC6FDC" w:rsidRDefault="00103549" w:rsidP="00103549">
            <w:pPr>
              <w:rPr>
                <w:rFonts w:cstheme="minorHAnsi"/>
                <w:color w:val="1A1A1A"/>
              </w:rPr>
            </w:pPr>
            <w:r>
              <w:t>0</w:t>
            </w:r>
          </w:p>
        </w:tc>
      </w:tr>
      <w:tr w:rsidR="00103549" w14:paraId="7CD6EADA" w14:textId="77777777" w:rsidTr="00A401A2">
        <w:tc>
          <w:tcPr>
            <w:tcW w:w="1555" w:type="dxa"/>
          </w:tcPr>
          <w:p w14:paraId="2C0C8B07" w14:textId="1B26F9D9" w:rsidR="00103549" w:rsidRPr="00FC6FDC" w:rsidRDefault="00103549" w:rsidP="00103549">
            <w:pPr>
              <w:rPr>
                <w:rFonts w:cstheme="minorHAnsi"/>
                <w:color w:val="1A1A1A"/>
              </w:rPr>
            </w:pPr>
            <w:r>
              <w:t>EXAPAM</w:t>
            </w:r>
          </w:p>
        </w:tc>
        <w:tc>
          <w:tcPr>
            <w:tcW w:w="2051" w:type="dxa"/>
          </w:tcPr>
          <w:p w14:paraId="783E5738" w14:textId="414BC5E2" w:rsidR="00103549" w:rsidRDefault="00103549" w:rsidP="00103549">
            <w:pPr>
              <w:rPr>
                <w:rFonts w:cstheme="minorHAnsi"/>
                <w:color w:val="1A1A1A"/>
              </w:rPr>
            </w:pPr>
            <w:r>
              <w:t>Approved Amount</w:t>
            </w:r>
          </w:p>
        </w:tc>
        <w:tc>
          <w:tcPr>
            <w:tcW w:w="1803" w:type="dxa"/>
          </w:tcPr>
          <w:p w14:paraId="0AA4EAB8" w14:textId="12F356F5" w:rsidR="00103549" w:rsidRPr="00FC6FDC" w:rsidRDefault="00103549" w:rsidP="00103549">
            <w:pPr>
              <w:rPr>
                <w:rFonts w:cstheme="minorHAnsi"/>
                <w:color w:val="1A1A1A"/>
              </w:rPr>
            </w:pPr>
            <w:r>
              <w:t>DECIMAL</w:t>
            </w:r>
          </w:p>
        </w:tc>
        <w:tc>
          <w:tcPr>
            <w:tcW w:w="1803" w:type="dxa"/>
          </w:tcPr>
          <w:p w14:paraId="73CD538E" w14:textId="1C5B9F0B" w:rsidR="00103549" w:rsidRPr="00FC6FDC" w:rsidRDefault="00103549" w:rsidP="00103549">
            <w:pPr>
              <w:rPr>
                <w:rFonts w:cstheme="minorHAnsi"/>
                <w:color w:val="1A1A1A"/>
              </w:rPr>
            </w:pPr>
            <w:r>
              <w:t>15</w:t>
            </w:r>
          </w:p>
        </w:tc>
        <w:tc>
          <w:tcPr>
            <w:tcW w:w="1804" w:type="dxa"/>
          </w:tcPr>
          <w:p w14:paraId="270B7010" w14:textId="01F118A8" w:rsidR="00103549" w:rsidRPr="00FC6FDC" w:rsidRDefault="00103549" w:rsidP="00103549">
            <w:pPr>
              <w:rPr>
                <w:rFonts w:cstheme="minorHAnsi"/>
                <w:color w:val="1A1A1A"/>
              </w:rPr>
            </w:pPr>
            <w:r>
              <w:t>2</w:t>
            </w:r>
          </w:p>
        </w:tc>
      </w:tr>
      <w:tr w:rsidR="00103549" w14:paraId="0C19FA98" w14:textId="77777777" w:rsidTr="006C6875">
        <w:tc>
          <w:tcPr>
            <w:tcW w:w="1555" w:type="dxa"/>
            <w:vAlign w:val="center"/>
          </w:tcPr>
          <w:p w14:paraId="5183AF1F" w14:textId="77777777" w:rsidR="00103549" w:rsidRPr="00FC6FDC" w:rsidRDefault="00103549" w:rsidP="00103549">
            <w:pPr>
              <w:rPr>
                <w:rFonts w:cstheme="minorHAnsi"/>
              </w:rPr>
            </w:pPr>
            <w:r w:rsidRPr="00FC6FDC">
              <w:rPr>
                <w:rFonts w:cstheme="minorHAnsi"/>
                <w:color w:val="1A1A1A"/>
              </w:rPr>
              <w:t>EXRGDT</w:t>
            </w:r>
          </w:p>
        </w:tc>
        <w:tc>
          <w:tcPr>
            <w:tcW w:w="2051" w:type="dxa"/>
            <w:vAlign w:val="center"/>
          </w:tcPr>
          <w:p w14:paraId="43E2244F" w14:textId="20901BE6" w:rsidR="00103549" w:rsidRPr="00FC6FDC" w:rsidRDefault="00103549" w:rsidP="00103549">
            <w:pPr>
              <w:rPr>
                <w:rFonts w:cstheme="minorHAnsi"/>
              </w:rPr>
            </w:pPr>
            <w:r>
              <w:rPr>
                <w:rFonts w:cstheme="minorHAnsi"/>
                <w:color w:val="1A1A1A"/>
              </w:rPr>
              <w:t>Entry Date</w:t>
            </w:r>
          </w:p>
        </w:tc>
        <w:tc>
          <w:tcPr>
            <w:tcW w:w="1803" w:type="dxa"/>
            <w:vAlign w:val="center"/>
          </w:tcPr>
          <w:p w14:paraId="5597C1B1" w14:textId="77777777" w:rsidR="00103549" w:rsidRPr="00FC6FDC" w:rsidRDefault="00103549" w:rsidP="00103549">
            <w:pPr>
              <w:rPr>
                <w:rFonts w:cstheme="minorHAnsi"/>
              </w:rPr>
            </w:pPr>
            <w:r w:rsidRPr="00FC6FDC">
              <w:rPr>
                <w:rFonts w:cstheme="minorHAnsi"/>
                <w:color w:val="1A1A1A"/>
              </w:rPr>
              <w:t>DECIMAL</w:t>
            </w:r>
          </w:p>
        </w:tc>
        <w:tc>
          <w:tcPr>
            <w:tcW w:w="1803" w:type="dxa"/>
            <w:vAlign w:val="center"/>
          </w:tcPr>
          <w:p w14:paraId="39EE78B8" w14:textId="77777777" w:rsidR="00103549" w:rsidRPr="00FC6FDC" w:rsidRDefault="00103549" w:rsidP="00103549">
            <w:pPr>
              <w:rPr>
                <w:rFonts w:cstheme="minorHAnsi"/>
              </w:rPr>
            </w:pPr>
            <w:r w:rsidRPr="00FC6FDC">
              <w:rPr>
                <w:rFonts w:cstheme="minorHAnsi"/>
                <w:color w:val="1A1A1A"/>
              </w:rPr>
              <w:t>8</w:t>
            </w:r>
          </w:p>
        </w:tc>
        <w:tc>
          <w:tcPr>
            <w:tcW w:w="1804" w:type="dxa"/>
            <w:vAlign w:val="center"/>
          </w:tcPr>
          <w:p w14:paraId="0C9A0762" w14:textId="77777777" w:rsidR="00103549" w:rsidRPr="00FC6FDC" w:rsidRDefault="00103549" w:rsidP="00103549">
            <w:pPr>
              <w:rPr>
                <w:rFonts w:cstheme="minorHAnsi"/>
              </w:rPr>
            </w:pPr>
            <w:r w:rsidRPr="00FC6FDC">
              <w:rPr>
                <w:rFonts w:cstheme="minorHAnsi"/>
                <w:color w:val="1A1A1A"/>
              </w:rPr>
              <w:t>0</w:t>
            </w:r>
          </w:p>
        </w:tc>
      </w:tr>
      <w:tr w:rsidR="00103549" w14:paraId="44FF4C09" w14:textId="77777777" w:rsidTr="006C6875">
        <w:tc>
          <w:tcPr>
            <w:tcW w:w="1555" w:type="dxa"/>
            <w:vAlign w:val="center"/>
          </w:tcPr>
          <w:p w14:paraId="5BAF5157" w14:textId="77777777" w:rsidR="00103549" w:rsidRPr="00FC6FDC" w:rsidRDefault="00103549" w:rsidP="00103549">
            <w:pPr>
              <w:rPr>
                <w:rFonts w:cstheme="minorHAnsi"/>
              </w:rPr>
            </w:pPr>
            <w:r w:rsidRPr="00FC6FDC">
              <w:rPr>
                <w:rFonts w:cstheme="minorHAnsi"/>
                <w:color w:val="1A1A1A"/>
              </w:rPr>
              <w:t>EXRGTM</w:t>
            </w:r>
          </w:p>
        </w:tc>
        <w:tc>
          <w:tcPr>
            <w:tcW w:w="2051" w:type="dxa"/>
            <w:vAlign w:val="center"/>
          </w:tcPr>
          <w:p w14:paraId="6FD05251" w14:textId="3225152E" w:rsidR="00103549" w:rsidRPr="00FC6FDC" w:rsidRDefault="00103549" w:rsidP="00103549">
            <w:pPr>
              <w:rPr>
                <w:rFonts w:cstheme="minorHAnsi"/>
              </w:rPr>
            </w:pPr>
            <w:r>
              <w:rPr>
                <w:rFonts w:cstheme="minorHAnsi"/>
                <w:color w:val="1A1A1A"/>
              </w:rPr>
              <w:t>Entry Time</w:t>
            </w:r>
          </w:p>
        </w:tc>
        <w:tc>
          <w:tcPr>
            <w:tcW w:w="1803" w:type="dxa"/>
            <w:vAlign w:val="center"/>
          </w:tcPr>
          <w:p w14:paraId="25F2D3DB" w14:textId="77777777" w:rsidR="00103549" w:rsidRPr="00FC6FDC" w:rsidRDefault="00103549" w:rsidP="00103549">
            <w:pPr>
              <w:rPr>
                <w:rFonts w:cstheme="minorHAnsi"/>
              </w:rPr>
            </w:pPr>
            <w:r w:rsidRPr="00FC6FDC">
              <w:rPr>
                <w:rFonts w:cstheme="minorHAnsi"/>
                <w:color w:val="1A1A1A"/>
              </w:rPr>
              <w:t>DECIMAL</w:t>
            </w:r>
          </w:p>
        </w:tc>
        <w:tc>
          <w:tcPr>
            <w:tcW w:w="1803" w:type="dxa"/>
            <w:vAlign w:val="center"/>
          </w:tcPr>
          <w:p w14:paraId="6FB637B8" w14:textId="77777777" w:rsidR="00103549" w:rsidRPr="00FC6FDC" w:rsidRDefault="00103549" w:rsidP="00103549">
            <w:pPr>
              <w:rPr>
                <w:rFonts w:cstheme="minorHAnsi"/>
              </w:rPr>
            </w:pPr>
            <w:r w:rsidRPr="00FC6FDC">
              <w:rPr>
                <w:rFonts w:cstheme="minorHAnsi"/>
                <w:color w:val="1A1A1A"/>
              </w:rPr>
              <w:t>6</w:t>
            </w:r>
          </w:p>
        </w:tc>
        <w:tc>
          <w:tcPr>
            <w:tcW w:w="1804" w:type="dxa"/>
            <w:vAlign w:val="center"/>
          </w:tcPr>
          <w:p w14:paraId="3C8492C4" w14:textId="77777777" w:rsidR="00103549" w:rsidRPr="00FC6FDC" w:rsidRDefault="00103549" w:rsidP="00103549">
            <w:pPr>
              <w:rPr>
                <w:rFonts w:cstheme="minorHAnsi"/>
              </w:rPr>
            </w:pPr>
            <w:r w:rsidRPr="00FC6FDC">
              <w:rPr>
                <w:rFonts w:cstheme="minorHAnsi"/>
                <w:color w:val="1A1A1A"/>
              </w:rPr>
              <w:t>0</w:t>
            </w:r>
          </w:p>
        </w:tc>
      </w:tr>
      <w:tr w:rsidR="00103549" w14:paraId="19AD76BA" w14:textId="77777777" w:rsidTr="006C6875">
        <w:tc>
          <w:tcPr>
            <w:tcW w:w="1555" w:type="dxa"/>
            <w:vAlign w:val="center"/>
          </w:tcPr>
          <w:p w14:paraId="1114BF27" w14:textId="77777777" w:rsidR="00103549" w:rsidRPr="00FC6FDC" w:rsidRDefault="00103549" w:rsidP="00103549">
            <w:pPr>
              <w:rPr>
                <w:rFonts w:cstheme="minorHAnsi"/>
              </w:rPr>
            </w:pPr>
            <w:r w:rsidRPr="00FC6FDC">
              <w:rPr>
                <w:rFonts w:cstheme="minorHAnsi"/>
                <w:color w:val="1A1A1A"/>
              </w:rPr>
              <w:t>EXLMDT</w:t>
            </w:r>
          </w:p>
        </w:tc>
        <w:tc>
          <w:tcPr>
            <w:tcW w:w="2051" w:type="dxa"/>
            <w:vAlign w:val="center"/>
          </w:tcPr>
          <w:p w14:paraId="63F5F263" w14:textId="351E8FFB" w:rsidR="00103549" w:rsidRPr="00FC6FDC" w:rsidRDefault="00103549" w:rsidP="00103549">
            <w:pPr>
              <w:rPr>
                <w:rFonts w:cstheme="minorHAnsi"/>
              </w:rPr>
            </w:pPr>
            <w:r>
              <w:rPr>
                <w:rFonts w:cstheme="minorHAnsi"/>
                <w:color w:val="1A1A1A"/>
              </w:rPr>
              <w:t>Change Date</w:t>
            </w:r>
          </w:p>
        </w:tc>
        <w:tc>
          <w:tcPr>
            <w:tcW w:w="1803" w:type="dxa"/>
            <w:vAlign w:val="center"/>
          </w:tcPr>
          <w:p w14:paraId="6D60BB25" w14:textId="77777777" w:rsidR="00103549" w:rsidRPr="00FC6FDC" w:rsidRDefault="00103549" w:rsidP="00103549">
            <w:pPr>
              <w:rPr>
                <w:rFonts w:cstheme="minorHAnsi"/>
              </w:rPr>
            </w:pPr>
            <w:r w:rsidRPr="00FC6FDC">
              <w:rPr>
                <w:rFonts w:cstheme="minorHAnsi"/>
                <w:color w:val="1A1A1A"/>
              </w:rPr>
              <w:t>DECIMAL</w:t>
            </w:r>
          </w:p>
        </w:tc>
        <w:tc>
          <w:tcPr>
            <w:tcW w:w="1803" w:type="dxa"/>
            <w:vAlign w:val="center"/>
          </w:tcPr>
          <w:p w14:paraId="32F86BF5" w14:textId="77777777" w:rsidR="00103549" w:rsidRPr="00FC6FDC" w:rsidRDefault="00103549" w:rsidP="00103549">
            <w:pPr>
              <w:rPr>
                <w:rFonts w:cstheme="minorHAnsi"/>
              </w:rPr>
            </w:pPr>
            <w:r w:rsidRPr="00FC6FDC">
              <w:rPr>
                <w:rFonts w:cstheme="minorHAnsi"/>
                <w:color w:val="1A1A1A"/>
              </w:rPr>
              <w:t>8</w:t>
            </w:r>
          </w:p>
        </w:tc>
        <w:tc>
          <w:tcPr>
            <w:tcW w:w="1804" w:type="dxa"/>
            <w:vAlign w:val="center"/>
          </w:tcPr>
          <w:p w14:paraId="7F527708" w14:textId="77777777" w:rsidR="00103549" w:rsidRPr="00FC6FDC" w:rsidRDefault="00103549" w:rsidP="00103549">
            <w:pPr>
              <w:rPr>
                <w:rFonts w:cstheme="minorHAnsi"/>
              </w:rPr>
            </w:pPr>
            <w:r w:rsidRPr="00FC6FDC">
              <w:rPr>
                <w:rFonts w:cstheme="minorHAnsi"/>
                <w:color w:val="1A1A1A"/>
              </w:rPr>
              <w:t>0</w:t>
            </w:r>
          </w:p>
        </w:tc>
      </w:tr>
      <w:tr w:rsidR="00103549" w14:paraId="76E4608D" w14:textId="77777777" w:rsidTr="006C6875">
        <w:tc>
          <w:tcPr>
            <w:tcW w:w="1555" w:type="dxa"/>
            <w:vAlign w:val="center"/>
          </w:tcPr>
          <w:p w14:paraId="2EB08B1F" w14:textId="77777777" w:rsidR="00103549" w:rsidRPr="00FC6FDC" w:rsidRDefault="00103549" w:rsidP="00103549">
            <w:pPr>
              <w:rPr>
                <w:rFonts w:cstheme="minorHAnsi"/>
              </w:rPr>
            </w:pPr>
            <w:r w:rsidRPr="00FC6FDC">
              <w:rPr>
                <w:rFonts w:cstheme="minorHAnsi"/>
                <w:color w:val="1A1A1A"/>
              </w:rPr>
              <w:t>EXCHNO</w:t>
            </w:r>
          </w:p>
        </w:tc>
        <w:tc>
          <w:tcPr>
            <w:tcW w:w="2051" w:type="dxa"/>
            <w:vAlign w:val="center"/>
          </w:tcPr>
          <w:p w14:paraId="45D5FE07" w14:textId="57771261" w:rsidR="00103549" w:rsidRPr="00FC6FDC" w:rsidRDefault="00103549" w:rsidP="00103549">
            <w:pPr>
              <w:rPr>
                <w:rFonts w:cstheme="minorHAnsi"/>
              </w:rPr>
            </w:pPr>
            <w:r>
              <w:rPr>
                <w:rFonts w:cstheme="minorHAnsi"/>
                <w:color w:val="1A1A1A"/>
              </w:rPr>
              <w:t>Change Number</w:t>
            </w:r>
          </w:p>
        </w:tc>
        <w:tc>
          <w:tcPr>
            <w:tcW w:w="1803" w:type="dxa"/>
            <w:vAlign w:val="center"/>
          </w:tcPr>
          <w:p w14:paraId="3D7F1D3F" w14:textId="77777777" w:rsidR="00103549" w:rsidRPr="00FC6FDC" w:rsidRDefault="00103549" w:rsidP="00103549">
            <w:pPr>
              <w:rPr>
                <w:rFonts w:cstheme="minorHAnsi"/>
              </w:rPr>
            </w:pPr>
            <w:r w:rsidRPr="00FC6FDC">
              <w:rPr>
                <w:rFonts w:cstheme="minorHAnsi"/>
                <w:color w:val="1A1A1A"/>
              </w:rPr>
              <w:t>DECIMAL</w:t>
            </w:r>
          </w:p>
        </w:tc>
        <w:tc>
          <w:tcPr>
            <w:tcW w:w="1803" w:type="dxa"/>
            <w:vAlign w:val="center"/>
          </w:tcPr>
          <w:p w14:paraId="5091D766" w14:textId="77777777" w:rsidR="00103549" w:rsidRPr="00FC6FDC" w:rsidRDefault="00103549" w:rsidP="00103549">
            <w:pPr>
              <w:rPr>
                <w:rFonts w:cstheme="minorHAnsi"/>
              </w:rPr>
            </w:pPr>
            <w:r w:rsidRPr="00FC6FDC">
              <w:rPr>
                <w:rFonts w:cstheme="minorHAnsi"/>
                <w:color w:val="1A1A1A"/>
              </w:rPr>
              <w:t>3</w:t>
            </w:r>
          </w:p>
        </w:tc>
        <w:tc>
          <w:tcPr>
            <w:tcW w:w="1804" w:type="dxa"/>
            <w:vAlign w:val="center"/>
          </w:tcPr>
          <w:p w14:paraId="060131E9" w14:textId="77777777" w:rsidR="00103549" w:rsidRPr="00FC6FDC" w:rsidRDefault="00103549" w:rsidP="00103549">
            <w:pPr>
              <w:rPr>
                <w:rFonts w:cstheme="minorHAnsi"/>
              </w:rPr>
            </w:pPr>
            <w:r w:rsidRPr="00FC6FDC">
              <w:rPr>
                <w:rFonts w:cstheme="minorHAnsi"/>
                <w:color w:val="1A1A1A"/>
              </w:rPr>
              <w:t>0</w:t>
            </w:r>
          </w:p>
        </w:tc>
      </w:tr>
      <w:tr w:rsidR="00103549" w14:paraId="7678AFDC" w14:textId="77777777" w:rsidTr="006C6875">
        <w:tc>
          <w:tcPr>
            <w:tcW w:w="1555" w:type="dxa"/>
            <w:vAlign w:val="center"/>
          </w:tcPr>
          <w:p w14:paraId="3259082B" w14:textId="77777777" w:rsidR="00103549" w:rsidRPr="00FC6FDC" w:rsidRDefault="00103549" w:rsidP="00103549">
            <w:pPr>
              <w:rPr>
                <w:rFonts w:cstheme="minorHAnsi"/>
              </w:rPr>
            </w:pPr>
            <w:r w:rsidRPr="00FC6FDC">
              <w:rPr>
                <w:rFonts w:cstheme="minorHAnsi"/>
                <w:color w:val="1A1A1A"/>
              </w:rPr>
              <w:t>EXCHID</w:t>
            </w:r>
          </w:p>
        </w:tc>
        <w:tc>
          <w:tcPr>
            <w:tcW w:w="2051" w:type="dxa"/>
            <w:vAlign w:val="center"/>
          </w:tcPr>
          <w:p w14:paraId="1C9B38B5" w14:textId="5B7E5A3C" w:rsidR="00103549" w:rsidRPr="00FC6FDC" w:rsidRDefault="00103549" w:rsidP="00103549">
            <w:pPr>
              <w:rPr>
                <w:rFonts w:cstheme="minorHAnsi"/>
              </w:rPr>
            </w:pPr>
            <w:r>
              <w:rPr>
                <w:rFonts w:cstheme="minorHAnsi"/>
                <w:color w:val="1A1A1A"/>
              </w:rPr>
              <w:t>Change ID</w:t>
            </w:r>
          </w:p>
        </w:tc>
        <w:tc>
          <w:tcPr>
            <w:tcW w:w="1803" w:type="dxa"/>
            <w:vAlign w:val="center"/>
          </w:tcPr>
          <w:p w14:paraId="09DB3E7D" w14:textId="77777777" w:rsidR="00103549" w:rsidRPr="00FC6FDC" w:rsidRDefault="00103549" w:rsidP="00103549">
            <w:pPr>
              <w:rPr>
                <w:rFonts w:cstheme="minorHAnsi"/>
              </w:rPr>
            </w:pPr>
            <w:r w:rsidRPr="00FC6FDC">
              <w:rPr>
                <w:rFonts w:cstheme="minorHAnsi"/>
                <w:color w:val="1A1A1A"/>
              </w:rPr>
              <w:t>STRING</w:t>
            </w:r>
          </w:p>
        </w:tc>
        <w:tc>
          <w:tcPr>
            <w:tcW w:w="1803" w:type="dxa"/>
            <w:vAlign w:val="center"/>
          </w:tcPr>
          <w:p w14:paraId="3AF906DF" w14:textId="77777777" w:rsidR="00103549" w:rsidRPr="00FC6FDC" w:rsidRDefault="00103549" w:rsidP="00103549">
            <w:pPr>
              <w:rPr>
                <w:rFonts w:cstheme="minorHAnsi"/>
              </w:rPr>
            </w:pPr>
            <w:r w:rsidRPr="00FC6FDC">
              <w:rPr>
                <w:rFonts w:cstheme="minorHAnsi"/>
                <w:color w:val="1A1A1A"/>
              </w:rPr>
              <w:t>10</w:t>
            </w:r>
          </w:p>
        </w:tc>
        <w:tc>
          <w:tcPr>
            <w:tcW w:w="1804" w:type="dxa"/>
            <w:vAlign w:val="center"/>
          </w:tcPr>
          <w:p w14:paraId="7E895B18" w14:textId="77777777" w:rsidR="00103549" w:rsidRPr="00FC6FDC" w:rsidRDefault="00103549" w:rsidP="00103549">
            <w:pPr>
              <w:rPr>
                <w:rFonts w:cstheme="minorHAnsi"/>
              </w:rPr>
            </w:pPr>
          </w:p>
        </w:tc>
      </w:tr>
    </w:tbl>
    <w:p w14:paraId="0EFF8CC7" w14:textId="77777777" w:rsidR="00C0743A" w:rsidRDefault="00C0743A" w:rsidP="00C0743A"/>
    <w:p w14:paraId="7CC85986" w14:textId="77777777" w:rsidR="00C0743A" w:rsidRDefault="00C0743A" w:rsidP="00C0743A">
      <w:r>
        <w:lastRenderedPageBreak/>
        <w:t>Indexes:</w:t>
      </w:r>
    </w:p>
    <w:tbl>
      <w:tblPr>
        <w:tblStyle w:val="TableGrid"/>
        <w:tblW w:w="0" w:type="auto"/>
        <w:tblLook w:val="04A0" w:firstRow="1" w:lastRow="0" w:firstColumn="1" w:lastColumn="0" w:noHBand="0" w:noVBand="1"/>
      </w:tblPr>
      <w:tblGrid>
        <w:gridCol w:w="1502"/>
        <w:gridCol w:w="7514"/>
      </w:tblGrid>
      <w:tr w:rsidR="00C0743A" w14:paraId="390D9625" w14:textId="77777777" w:rsidTr="006C6875">
        <w:tc>
          <w:tcPr>
            <w:tcW w:w="1502" w:type="dxa"/>
          </w:tcPr>
          <w:p w14:paraId="2D1F6277" w14:textId="77777777" w:rsidR="00C0743A" w:rsidRDefault="00C0743A" w:rsidP="006C6875"/>
        </w:tc>
        <w:tc>
          <w:tcPr>
            <w:tcW w:w="7514" w:type="dxa"/>
          </w:tcPr>
          <w:p w14:paraId="28114194" w14:textId="77777777" w:rsidR="00C0743A" w:rsidRDefault="00C0743A" w:rsidP="006C6875">
            <w:r>
              <w:t>Columns</w:t>
            </w:r>
          </w:p>
        </w:tc>
      </w:tr>
      <w:tr w:rsidR="00C0743A" w14:paraId="0F43137F" w14:textId="77777777" w:rsidTr="006C6875">
        <w:tc>
          <w:tcPr>
            <w:tcW w:w="1502" w:type="dxa"/>
          </w:tcPr>
          <w:p w14:paraId="5945D8F0" w14:textId="5EF91A41" w:rsidR="00C0743A" w:rsidRDefault="00C0743A" w:rsidP="006C6875">
            <w:r>
              <w:t>00</w:t>
            </w:r>
            <w:r w:rsidR="00D221B3">
              <w:t xml:space="preserve"> </w:t>
            </w:r>
            <w:r w:rsidR="00D221B3" w:rsidRPr="008F7595">
              <w:rPr>
                <w:i/>
                <w:iCs/>
              </w:rPr>
              <w:t>(Unique)</w:t>
            </w:r>
          </w:p>
        </w:tc>
        <w:tc>
          <w:tcPr>
            <w:tcW w:w="7514" w:type="dxa"/>
          </w:tcPr>
          <w:p w14:paraId="67A064AC" w14:textId="734823EA" w:rsidR="00C0743A" w:rsidRDefault="00D60810" w:rsidP="00D60810">
            <w:r>
              <w:t>EXCONO, EXDIVI, EX</w:t>
            </w:r>
            <w:r w:rsidR="003A410A">
              <w:t>PRPN</w:t>
            </w:r>
            <w:r>
              <w:t>, EX</w:t>
            </w:r>
            <w:r w:rsidR="003A410A">
              <w:t>PYON</w:t>
            </w:r>
            <w:r w:rsidR="008F7595">
              <w:t xml:space="preserve"> </w:t>
            </w:r>
            <w:r w:rsidR="008F7595" w:rsidRPr="008F7595">
              <w:rPr>
                <w:i/>
                <w:iCs/>
              </w:rPr>
              <w:t>(All Ascending)</w:t>
            </w:r>
          </w:p>
        </w:tc>
      </w:tr>
      <w:tr w:rsidR="00D60810" w14:paraId="3DEB18A4" w14:textId="77777777" w:rsidTr="006C6875">
        <w:tc>
          <w:tcPr>
            <w:tcW w:w="1502" w:type="dxa"/>
          </w:tcPr>
          <w:p w14:paraId="0B12CAA2" w14:textId="1CD2444E" w:rsidR="00D60810" w:rsidRDefault="00D60810" w:rsidP="006C6875">
            <w:r>
              <w:t>10</w:t>
            </w:r>
          </w:p>
        </w:tc>
        <w:tc>
          <w:tcPr>
            <w:tcW w:w="7514" w:type="dxa"/>
          </w:tcPr>
          <w:p w14:paraId="6AF46C49" w14:textId="519DFC5C" w:rsidR="00D60810" w:rsidRDefault="00D60810" w:rsidP="00D60810">
            <w:r>
              <w:t>EXCONO, EXASTS</w:t>
            </w:r>
            <w:r w:rsidR="00424DEB">
              <w:t>, EXDIVI, EXPRPN, EXPYON</w:t>
            </w:r>
            <w:r w:rsidR="008F7595">
              <w:t xml:space="preserve"> </w:t>
            </w:r>
            <w:r w:rsidR="008F7595" w:rsidRPr="008F7595">
              <w:rPr>
                <w:i/>
                <w:iCs/>
              </w:rPr>
              <w:t>(All Ascending)</w:t>
            </w:r>
          </w:p>
        </w:tc>
      </w:tr>
      <w:tr w:rsidR="003440F3" w14:paraId="2A043D88" w14:textId="77777777" w:rsidTr="006C6875">
        <w:tc>
          <w:tcPr>
            <w:tcW w:w="1502" w:type="dxa"/>
          </w:tcPr>
          <w:p w14:paraId="7ECBA688" w14:textId="00F7F3BC" w:rsidR="003440F3" w:rsidRDefault="003440F3" w:rsidP="006C6875">
            <w:r>
              <w:t>20</w:t>
            </w:r>
          </w:p>
        </w:tc>
        <w:tc>
          <w:tcPr>
            <w:tcW w:w="7514" w:type="dxa"/>
          </w:tcPr>
          <w:p w14:paraId="65C0A198" w14:textId="27FB01C0" w:rsidR="003440F3" w:rsidRDefault="003440F3" w:rsidP="00D60810">
            <w:r>
              <w:t>EXCONO, EXGRPI, EXDATE</w:t>
            </w:r>
            <w:r w:rsidR="003F105B">
              <w:t xml:space="preserve">, EXDIVI, EXPRPN, EXPYON, </w:t>
            </w:r>
            <w:r w:rsidR="008C13C0" w:rsidRPr="0018526C">
              <w:t>EXAPAM</w:t>
            </w:r>
            <w:r w:rsidR="008C13C0">
              <w:t xml:space="preserve">, </w:t>
            </w:r>
            <w:r w:rsidR="0018526C" w:rsidRPr="0018526C">
              <w:t>EXASTS</w:t>
            </w:r>
            <w:r w:rsidR="008F7595">
              <w:t xml:space="preserve"> </w:t>
            </w:r>
            <w:r w:rsidR="008F7595" w:rsidRPr="008F7595">
              <w:rPr>
                <w:i/>
                <w:iCs/>
              </w:rPr>
              <w:t>(All Ascending)</w:t>
            </w:r>
          </w:p>
        </w:tc>
      </w:tr>
    </w:tbl>
    <w:p w14:paraId="1B4FB007" w14:textId="77777777" w:rsidR="00C0743A" w:rsidRPr="00122A75" w:rsidRDefault="00C0743A" w:rsidP="00C0743A"/>
    <w:p w14:paraId="3D0FA5CA" w14:textId="77777777" w:rsidR="00C0743A" w:rsidRDefault="00C0743A" w:rsidP="00C0743A">
      <w:pPr>
        <w:pStyle w:val="Heading1"/>
        <w:keepLines w:val="0"/>
        <w:numPr>
          <w:ilvl w:val="1"/>
          <w:numId w:val="20"/>
        </w:numPr>
        <w:tabs>
          <w:tab w:val="left" w:pos="284"/>
        </w:tabs>
        <w:spacing w:before="360" w:after="120"/>
        <w:ind w:left="284" w:hanging="360"/>
        <w:jc w:val="both"/>
      </w:pPr>
      <w:bookmarkStart w:id="15" w:name="_Toc157767296"/>
      <w:bookmarkStart w:id="16" w:name="_Toc159325245"/>
      <w:r>
        <w:t>XtendM3 APIs</w:t>
      </w:r>
      <w:bookmarkEnd w:id="15"/>
      <w:bookmarkEnd w:id="16"/>
    </w:p>
    <w:p w14:paraId="1836F2B9" w14:textId="30DC39E0" w:rsidR="000B5962" w:rsidRPr="00620D37" w:rsidRDefault="00184EF8" w:rsidP="000B5962">
      <w:pPr>
        <w:pStyle w:val="Heading1"/>
        <w:keepLines w:val="0"/>
        <w:numPr>
          <w:ilvl w:val="2"/>
          <w:numId w:val="20"/>
        </w:numPr>
        <w:tabs>
          <w:tab w:val="left" w:pos="709"/>
        </w:tabs>
        <w:spacing w:before="360" w:after="120"/>
        <w:ind w:left="720"/>
        <w:jc w:val="both"/>
        <w:rPr>
          <w:sz w:val="28"/>
          <w:szCs w:val="28"/>
        </w:rPr>
      </w:pPr>
      <w:bookmarkStart w:id="17" w:name="_Toc159325246"/>
      <w:bookmarkStart w:id="18" w:name="_Toc157767297"/>
      <w:r>
        <w:rPr>
          <w:sz w:val="28"/>
          <w:szCs w:val="28"/>
        </w:rPr>
        <w:t>EXT500MI</w:t>
      </w:r>
      <w:r w:rsidR="000B5962">
        <w:rPr>
          <w:sz w:val="28"/>
          <w:szCs w:val="28"/>
        </w:rPr>
        <w:t>.</w:t>
      </w:r>
      <w:proofErr w:type="gramStart"/>
      <w:r w:rsidR="000B5962">
        <w:rPr>
          <w:sz w:val="28"/>
          <w:szCs w:val="28"/>
        </w:rPr>
        <w:t>Add</w:t>
      </w:r>
      <w:bookmarkEnd w:id="17"/>
      <w:proofErr w:type="gramEnd"/>
    </w:p>
    <w:p w14:paraId="0F0A545D" w14:textId="77777777" w:rsidR="000B5962" w:rsidRDefault="000B5962" w:rsidP="000B5962">
      <w:r>
        <w:t>Input (</w:t>
      </w:r>
      <w:proofErr w:type="spellStart"/>
      <w:r>
        <w:t>inData</w:t>
      </w:r>
      <w:proofErr w:type="spellEnd"/>
      <w:r>
        <w:t>):</w:t>
      </w:r>
    </w:p>
    <w:p w14:paraId="1A532D42" w14:textId="77777777" w:rsidR="000B5962" w:rsidRPr="00F059A2" w:rsidRDefault="000B5962" w:rsidP="000B5962">
      <w:pPr>
        <w:pStyle w:val="ListParagraph"/>
        <w:numPr>
          <w:ilvl w:val="0"/>
          <w:numId w:val="25"/>
        </w:numPr>
        <w:spacing w:after="0"/>
        <w:ind w:left="714" w:hanging="357"/>
      </w:pPr>
      <w:r w:rsidRPr="00F059A2">
        <w:t>CONO</w:t>
      </w:r>
    </w:p>
    <w:p w14:paraId="03FBFCAB" w14:textId="77777777" w:rsidR="000B5962" w:rsidRPr="00F059A2" w:rsidRDefault="000B5962" w:rsidP="000B5962">
      <w:pPr>
        <w:pStyle w:val="ListParagraph"/>
        <w:numPr>
          <w:ilvl w:val="0"/>
          <w:numId w:val="25"/>
        </w:numPr>
        <w:spacing w:after="0"/>
        <w:ind w:left="714" w:hanging="357"/>
      </w:pPr>
      <w:r w:rsidRPr="00F059A2">
        <w:t>DIVI</w:t>
      </w:r>
    </w:p>
    <w:p w14:paraId="7518EEBB" w14:textId="77777777" w:rsidR="000B5962" w:rsidRPr="00F059A2" w:rsidRDefault="000B5962" w:rsidP="000B5962">
      <w:pPr>
        <w:pStyle w:val="ListParagraph"/>
        <w:numPr>
          <w:ilvl w:val="0"/>
          <w:numId w:val="25"/>
        </w:numPr>
        <w:spacing w:after="0"/>
        <w:ind w:left="714" w:hanging="357"/>
      </w:pPr>
      <w:r>
        <w:t>PRPN</w:t>
      </w:r>
    </w:p>
    <w:p w14:paraId="588B6821" w14:textId="77777777" w:rsidR="000B5962" w:rsidRPr="00F059A2" w:rsidRDefault="000B5962" w:rsidP="000B5962">
      <w:pPr>
        <w:pStyle w:val="ListParagraph"/>
        <w:numPr>
          <w:ilvl w:val="0"/>
          <w:numId w:val="25"/>
        </w:numPr>
        <w:spacing w:after="0"/>
        <w:ind w:left="714" w:hanging="357"/>
      </w:pPr>
      <w:r>
        <w:t>PYON</w:t>
      </w:r>
    </w:p>
    <w:p w14:paraId="77269EEA" w14:textId="77777777" w:rsidR="000B5962" w:rsidRPr="00F059A2" w:rsidRDefault="000B5962" w:rsidP="000B5962">
      <w:pPr>
        <w:pStyle w:val="ListParagraph"/>
        <w:numPr>
          <w:ilvl w:val="0"/>
          <w:numId w:val="25"/>
        </w:numPr>
        <w:spacing w:after="0"/>
        <w:ind w:left="714" w:hanging="357"/>
      </w:pPr>
      <w:r w:rsidRPr="00F059A2">
        <w:t>ASTS</w:t>
      </w:r>
    </w:p>
    <w:p w14:paraId="1FAB6A8D" w14:textId="77777777" w:rsidR="000B5962" w:rsidRDefault="000B5962" w:rsidP="000B5962">
      <w:pPr>
        <w:pStyle w:val="ListParagraph"/>
        <w:numPr>
          <w:ilvl w:val="0"/>
          <w:numId w:val="25"/>
        </w:numPr>
        <w:spacing w:after="0"/>
        <w:ind w:left="714" w:hanging="357"/>
      </w:pPr>
      <w:r w:rsidRPr="00F059A2">
        <w:t>APPR</w:t>
      </w:r>
    </w:p>
    <w:p w14:paraId="4BDDC5E1" w14:textId="5E27AF59" w:rsidR="007F5010" w:rsidRDefault="007F5010" w:rsidP="000B5962">
      <w:pPr>
        <w:pStyle w:val="ListParagraph"/>
        <w:numPr>
          <w:ilvl w:val="0"/>
          <w:numId w:val="25"/>
        </w:numPr>
        <w:spacing w:after="0"/>
        <w:ind w:left="714" w:hanging="357"/>
      </w:pPr>
      <w:r>
        <w:t>GRPI</w:t>
      </w:r>
    </w:p>
    <w:p w14:paraId="2C13EB25" w14:textId="56370811" w:rsidR="007F5010" w:rsidRPr="00F059A2" w:rsidRDefault="007F5010" w:rsidP="000B5962">
      <w:pPr>
        <w:pStyle w:val="ListParagraph"/>
        <w:numPr>
          <w:ilvl w:val="0"/>
          <w:numId w:val="25"/>
        </w:numPr>
        <w:spacing w:after="0"/>
        <w:ind w:left="714" w:hanging="357"/>
      </w:pPr>
      <w:r>
        <w:t>APAM</w:t>
      </w:r>
    </w:p>
    <w:p w14:paraId="0E235A4C" w14:textId="77777777" w:rsidR="000B5962" w:rsidRDefault="000B5962" w:rsidP="000B5962">
      <w:r>
        <w:t>Output (</w:t>
      </w:r>
      <w:proofErr w:type="spellStart"/>
      <w:r>
        <w:t>outData</w:t>
      </w:r>
      <w:proofErr w:type="spellEnd"/>
      <w:r>
        <w:t>):</w:t>
      </w:r>
    </w:p>
    <w:p w14:paraId="7D4BDC7D" w14:textId="77777777" w:rsidR="000B5962" w:rsidRDefault="000B5962" w:rsidP="000B5962">
      <w:r>
        <w:t>N/A</w:t>
      </w:r>
    </w:p>
    <w:p w14:paraId="6256A12B" w14:textId="77777777" w:rsidR="000B5962" w:rsidRDefault="000B5962" w:rsidP="000B5962"/>
    <w:p w14:paraId="3071CEE8" w14:textId="77777777" w:rsidR="000B5962" w:rsidRDefault="000B5962" w:rsidP="000B5962">
      <w:r>
        <w:t>Add processing:</w:t>
      </w:r>
    </w:p>
    <w:p w14:paraId="191B5D6B" w14:textId="77777777" w:rsidR="000B5962" w:rsidRDefault="000B5962" w:rsidP="000B5962">
      <w:pPr>
        <w:pStyle w:val="ListParagraph"/>
        <w:numPr>
          <w:ilvl w:val="0"/>
          <w:numId w:val="23"/>
        </w:numPr>
      </w:pPr>
      <w:r>
        <w:t>Validate that ASTS matches one of the following values:</w:t>
      </w:r>
    </w:p>
    <w:p w14:paraId="49DBA21E" w14:textId="77777777" w:rsidR="000B5962" w:rsidRDefault="000B5962" w:rsidP="000B5962">
      <w:pPr>
        <w:pStyle w:val="ListParagraph"/>
        <w:numPr>
          <w:ilvl w:val="1"/>
          <w:numId w:val="23"/>
        </w:numPr>
      </w:pPr>
      <w:r>
        <w:t>‘Sent for Approval’</w:t>
      </w:r>
    </w:p>
    <w:p w14:paraId="09E74759" w14:textId="77777777" w:rsidR="000B5962" w:rsidRDefault="000B5962" w:rsidP="000B5962">
      <w:pPr>
        <w:pStyle w:val="ListParagraph"/>
        <w:numPr>
          <w:ilvl w:val="1"/>
          <w:numId w:val="23"/>
        </w:numPr>
      </w:pPr>
      <w:r>
        <w:t>‘Under Approval’</w:t>
      </w:r>
    </w:p>
    <w:p w14:paraId="08A8CAC5" w14:textId="77777777" w:rsidR="000B5962" w:rsidRDefault="000B5962" w:rsidP="000B5962">
      <w:pPr>
        <w:pStyle w:val="ListParagraph"/>
        <w:numPr>
          <w:ilvl w:val="1"/>
          <w:numId w:val="23"/>
        </w:numPr>
      </w:pPr>
      <w:r>
        <w:t>‘Under Cancellation’</w:t>
      </w:r>
    </w:p>
    <w:p w14:paraId="4E77AC33" w14:textId="77777777" w:rsidR="000B5962" w:rsidRDefault="000B5962" w:rsidP="000B5962">
      <w:pPr>
        <w:pStyle w:val="ListParagraph"/>
        <w:numPr>
          <w:ilvl w:val="1"/>
          <w:numId w:val="23"/>
        </w:numPr>
      </w:pPr>
      <w:r>
        <w:t>‘</w:t>
      </w:r>
      <w:proofErr w:type="gramStart"/>
      <w:r>
        <w:t>Approved’</w:t>
      </w:r>
      <w:proofErr w:type="gramEnd"/>
    </w:p>
    <w:p w14:paraId="6016090D" w14:textId="77777777" w:rsidR="000B5962" w:rsidRDefault="000B5962" w:rsidP="000B5962">
      <w:pPr>
        <w:pStyle w:val="ListParagraph"/>
        <w:numPr>
          <w:ilvl w:val="1"/>
          <w:numId w:val="23"/>
        </w:numPr>
      </w:pPr>
      <w:r>
        <w:t>‘</w:t>
      </w:r>
      <w:proofErr w:type="gramStart"/>
      <w:r>
        <w:t>Declined’</w:t>
      </w:r>
      <w:proofErr w:type="gramEnd"/>
    </w:p>
    <w:p w14:paraId="48662079" w14:textId="77777777" w:rsidR="000B5962" w:rsidRDefault="000B5962" w:rsidP="000B5962">
      <w:pPr>
        <w:pStyle w:val="ListParagraph"/>
        <w:numPr>
          <w:ilvl w:val="1"/>
          <w:numId w:val="23"/>
        </w:numPr>
      </w:pPr>
      <w:r>
        <w:t>‘</w:t>
      </w:r>
      <w:proofErr w:type="gramStart"/>
      <w:r>
        <w:t>Rejected’</w:t>
      </w:r>
      <w:proofErr w:type="gramEnd"/>
    </w:p>
    <w:p w14:paraId="10F89940" w14:textId="77777777" w:rsidR="000B5962" w:rsidRDefault="000B5962" w:rsidP="000B5962">
      <w:pPr>
        <w:pStyle w:val="ListParagraph"/>
        <w:numPr>
          <w:ilvl w:val="1"/>
          <w:numId w:val="23"/>
        </w:numPr>
      </w:pPr>
      <w:r>
        <w:t>‘Cancelled’</w:t>
      </w:r>
      <w:r>
        <w:br/>
      </w:r>
    </w:p>
    <w:p w14:paraId="2C1BF72E" w14:textId="77777777" w:rsidR="000B5962" w:rsidRDefault="000B5962" w:rsidP="000B5962">
      <w:pPr>
        <w:pStyle w:val="ListParagraph"/>
        <w:numPr>
          <w:ilvl w:val="0"/>
          <w:numId w:val="23"/>
        </w:numPr>
      </w:pPr>
      <w:r>
        <w:t>Validate that APPR is either blank or is a valid user id in table CMNUSR with:</w:t>
      </w:r>
    </w:p>
    <w:p w14:paraId="47E66BC3" w14:textId="77777777" w:rsidR="000B5962" w:rsidRDefault="000B5962" w:rsidP="000B5962">
      <w:pPr>
        <w:pStyle w:val="ListParagraph"/>
        <w:numPr>
          <w:ilvl w:val="1"/>
          <w:numId w:val="23"/>
        </w:numPr>
      </w:pPr>
      <w:r>
        <w:t>JUCONO = 0</w:t>
      </w:r>
    </w:p>
    <w:p w14:paraId="6DC0FFB0" w14:textId="77777777" w:rsidR="000B5962" w:rsidRDefault="000B5962" w:rsidP="000B5962">
      <w:pPr>
        <w:pStyle w:val="ListParagraph"/>
        <w:numPr>
          <w:ilvl w:val="1"/>
          <w:numId w:val="23"/>
        </w:numPr>
      </w:pPr>
      <w:r>
        <w:t>JUDIVI = ‘’</w:t>
      </w:r>
    </w:p>
    <w:p w14:paraId="201DF9B3" w14:textId="77777777" w:rsidR="000B5962" w:rsidRDefault="000B5962" w:rsidP="000B5962">
      <w:pPr>
        <w:pStyle w:val="ListParagraph"/>
        <w:numPr>
          <w:ilvl w:val="1"/>
          <w:numId w:val="23"/>
        </w:numPr>
      </w:pPr>
      <w:r>
        <w:t>JUUSID = APPR</w:t>
      </w:r>
      <w:r>
        <w:br/>
      </w:r>
    </w:p>
    <w:p w14:paraId="39011E1F" w14:textId="4C33B2EF" w:rsidR="000B5962" w:rsidRDefault="000B5962" w:rsidP="000B5962">
      <w:pPr>
        <w:pStyle w:val="ListParagraph"/>
        <w:numPr>
          <w:ilvl w:val="0"/>
          <w:numId w:val="23"/>
        </w:numPr>
      </w:pPr>
      <w:r>
        <w:lastRenderedPageBreak/>
        <w:t xml:space="preserve">Validate that an entry does not already exist in EXTAPP with this key. If it does, return </w:t>
      </w:r>
      <w:proofErr w:type="spellStart"/>
      <w:proofErr w:type="gramStart"/>
      <w:r>
        <w:t>mi.error</w:t>
      </w:r>
      <w:proofErr w:type="spellEnd"/>
      <w:proofErr w:type="gramEnd"/>
      <w:r>
        <w:t xml:space="preserve">, “An approval entry already exists for this transaction”. </w:t>
      </w:r>
      <w:r>
        <w:br/>
      </w:r>
    </w:p>
    <w:p w14:paraId="7AED59C9" w14:textId="77777777" w:rsidR="000B5962" w:rsidRDefault="000B5962" w:rsidP="000B5962">
      <w:pPr>
        <w:pStyle w:val="ListParagraph"/>
        <w:numPr>
          <w:ilvl w:val="0"/>
          <w:numId w:val="23"/>
        </w:numPr>
      </w:pPr>
      <w:r>
        <w:t>Validate that the key passed to the API is valid in the FPSUGH table.</w:t>
      </w:r>
      <w:r>
        <w:br/>
        <w:t xml:space="preserve">If a valid table row is not found, return </w:t>
      </w:r>
      <w:proofErr w:type="spellStart"/>
      <w:proofErr w:type="gramStart"/>
      <w:r>
        <w:t>mi.error</w:t>
      </w:r>
      <w:proofErr w:type="spellEnd"/>
      <w:proofErr w:type="gramEnd"/>
      <w:r>
        <w:t>, “Transaction is invalid”.</w:t>
      </w:r>
      <w:r>
        <w:br/>
      </w:r>
    </w:p>
    <w:p w14:paraId="7E9A5BA4" w14:textId="77777777" w:rsidR="000B5962" w:rsidRDefault="000B5962" w:rsidP="000B5962">
      <w:pPr>
        <w:pStyle w:val="ListParagraph"/>
        <w:numPr>
          <w:ilvl w:val="0"/>
          <w:numId w:val="23"/>
        </w:numPr>
      </w:pPr>
      <w:r>
        <w:t xml:space="preserve">Add a row to EXTAPP with the </w:t>
      </w:r>
      <w:proofErr w:type="spellStart"/>
      <w:r>
        <w:t>inData</w:t>
      </w:r>
      <w:proofErr w:type="spellEnd"/>
      <w:r>
        <w:t xml:space="preserve"> provided.</w:t>
      </w:r>
    </w:p>
    <w:p w14:paraId="02BAAAE0" w14:textId="54458407" w:rsidR="000B5962" w:rsidRPr="00620D37" w:rsidRDefault="00184EF8" w:rsidP="000B5962">
      <w:pPr>
        <w:pStyle w:val="Heading1"/>
        <w:keepLines w:val="0"/>
        <w:numPr>
          <w:ilvl w:val="2"/>
          <w:numId w:val="20"/>
        </w:numPr>
        <w:tabs>
          <w:tab w:val="left" w:pos="709"/>
        </w:tabs>
        <w:spacing w:before="360" w:after="120"/>
        <w:ind w:left="720"/>
        <w:jc w:val="both"/>
        <w:rPr>
          <w:sz w:val="28"/>
          <w:szCs w:val="28"/>
        </w:rPr>
      </w:pPr>
      <w:bookmarkStart w:id="19" w:name="_Toc159325247"/>
      <w:r>
        <w:rPr>
          <w:sz w:val="28"/>
          <w:szCs w:val="28"/>
        </w:rPr>
        <w:t>EXT500MI</w:t>
      </w:r>
      <w:r w:rsidR="000B5962">
        <w:rPr>
          <w:sz w:val="28"/>
          <w:szCs w:val="28"/>
        </w:rPr>
        <w:t>.</w:t>
      </w:r>
      <w:proofErr w:type="gramStart"/>
      <w:r w:rsidR="000B5962">
        <w:rPr>
          <w:sz w:val="28"/>
          <w:szCs w:val="28"/>
        </w:rPr>
        <w:t>Delete</w:t>
      </w:r>
      <w:bookmarkEnd w:id="19"/>
      <w:proofErr w:type="gramEnd"/>
    </w:p>
    <w:p w14:paraId="4E3A166F" w14:textId="77777777" w:rsidR="000B5962" w:rsidRDefault="000B5962" w:rsidP="000B5962">
      <w:r>
        <w:t>Input (</w:t>
      </w:r>
      <w:proofErr w:type="spellStart"/>
      <w:r>
        <w:t>inData</w:t>
      </w:r>
      <w:proofErr w:type="spellEnd"/>
      <w:r>
        <w:t>):</w:t>
      </w:r>
    </w:p>
    <w:p w14:paraId="257B8FF9" w14:textId="77777777" w:rsidR="000B5962" w:rsidRPr="00F059A2" w:rsidRDefault="000B5962" w:rsidP="000B5962">
      <w:pPr>
        <w:pStyle w:val="ListParagraph"/>
        <w:numPr>
          <w:ilvl w:val="0"/>
          <w:numId w:val="25"/>
        </w:numPr>
        <w:spacing w:after="0"/>
        <w:ind w:left="714" w:hanging="357"/>
      </w:pPr>
      <w:r w:rsidRPr="00F059A2">
        <w:t>CONO</w:t>
      </w:r>
    </w:p>
    <w:p w14:paraId="104F004D" w14:textId="77777777" w:rsidR="000B5962" w:rsidRPr="00F059A2" w:rsidRDefault="000B5962" w:rsidP="000B5962">
      <w:pPr>
        <w:pStyle w:val="ListParagraph"/>
        <w:numPr>
          <w:ilvl w:val="0"/>
          <w:numId w:val="25"/>
        </w:numPr>
        <w:spacing w:after="0"/>
        <w:ind w:left="714" w:hanging="357"/>
      </w:pPr>
      <w:r w:rsidRPr="00F059A2">
        <w:t>DIVI</w:t>
      </w:r>
    </w:p>
    <w:p w14:paraId="41CB5055" w14:textId="77777777" w:rsidR="000B5962" w:rsidRPr="00F059A2" w:rsidRDefault="000B5962" w:rsidP="000B5962">
      <w:pPr>
        <w:pStyle w:val="ListParagraph"/>
        <w:numPr>
          <w:ilvl w:val="0"/>
          <w:numId w:val="25"/>
        </w:numPr>
        <w:spacing w:after="0"/>
        <w:ind w:left="714" w:hanging="357"/>
      </w:pPr>
      <w:r>
        <w:t>PRPN</w:t>
      </w:r>
    </w:p>
    <w:p w14:paraId="2FD595DC" w14:textId="77777777" w:rsidR="000B5962" w:rsidRPr="00F059A2" w:rsidRDefault="000B5962" w:rsidP="000B5962">
      <w:pPr>
        <w:pStyle w:val="ListParagraph"/>
        <w:numPr>
          <w:ilvl w:val="0"/>
          <w:numId w:val="25"/>
        </w:numPr>
        <w:spacing w:after="0"/>
        <w:ind w:left="714" w:hanging="357"/>
      </w:pPr>
      <w:r>
        <w:t>PYON</w:t>
      </w:r>
    </w:p>
    <w:p w14:paraId="2FE2EF9D" w14:textId="77777777" w:rsidR="000B5962" w:rsidRDefault="000B5962" w:rsidP="000B5962">
      <w:r>
        <w:t>Output (</w:t>
      </w:r>
      <w:proofErr w:type="spellStart"/>
      <w:r>
        <w:t>outData</w:t>
      </w:r>
      <w:proofErr w:type="spellEnd"/>
      <w:r>
        <w:t>):</w:t>
      </w:r>
    </w:p>
    <w:p w14:paraId="300F39F2" w14:textId="77777777" w:rsidR="000B5962" w:rsidRDefault="000B5962" w:rsidP="000B5962">
      <w:r>
        <w:t>N/A</w:t>
      </w:r>
    </w:p>
    <w:p w14:paraId="532EBF92" w14:textId="77777777" w:rsidR="000B5962" w:rsidRDefault="000B5962" w:rsidP="000B5962"/>
    <w:p w14:paraId="437828E5" w14:textId="77777777" w:rsidR="000B5962" w:rsidRDefault="000B5962" w:rsidP="000B5962">
      <w:r>
        <w:t>Delete processing:</w:t>
      </w:r>
    </w:p>
    <w:p w14:paraId="73C59F65" w14:textId="77777777" w:rsidR="000B5962" w:rsidRDefault="000B5962" w:rsidP="000B5962">
      <w:pPr>
        <w:pStyle w:val="ListParagraph"/>
        <w:numPr>
          <w:ilvl w:val="0"/>
          <w:numId w:val="23"/>
        </w:numPr>
      </w:pPr>
      <w:r>
        <w:t xml:space="preserve">Validate an entry exists in EXTAPP with this key. If not found, return </w:t>
      </w:r>
      <w:proofErr w:type="spellStart"/>
      <w:proofErr w:type="gramStart"/>
      <w:r>
        <w:t>mi.error</w:t>
      </w:r>
      <w:proofErr w:type="spellEnd"/>
      <w:proofErr w:type="gramEnd"/>
      <w:r>
        <w:t xml:space="preserve">, “An approval entry does not exist for this transaction”. </w:t>
      </w:r>
      <w:r>
        <w:br/>
      </w:r>
    </w:p>
    <w:p w14:paraId="7F80ED75" w14:textId="77777777" w:rsidR="000B5962" w:rsidRDefault="000B5962" w:rsidP="000B5962">
      <w:pPr>
        <w:pStyle w:val="ListParagraph"/>
        <w:numPr>
          <w:ilvl w:val="0"/>
          <w:numId w:val="23"/>
        </w:numPr>
      </w:pPr>
      <w:r>
        <w:t>Delete the row on EXTAPP.</w:t>
      </w:r>
    </w:p>
    <w:p w14:paraId="1022A6CE" w14:textId="7B2BF28D" w:rsidR="000B5962" w:rsidRPr="00620D37" w:rsidRDefault="00184EF8" w:rsidP="000B5962">
      <w:pPr>
        <w:pStyle w:val="Heading1"/>
        <w:keepLines w:val="0"/>
        <w:numPr>
          <w:ilvl w:val="2"/>
          <w:numId w:val="20"/>
        </w:numPr>
        <w:tabs>
          <w:tab w:val="left" w:pos="404"/>
        </w:tabs>
        <w:spacing w:before="360" w:after="120"/>
        <w:ind w:left="720"/>
        <w:jc w:val="both"/>
        <w:rPr>
          <w:sz w:val="28"/>
          <w:szCs w:val="28"/>
        </w:rPr>
      </w:pPr>
      <w:bookmarkStart w:id="20" w:name="_Toc159325248"/>
      <w:r>
        <w:rPr>
          <w:sz w:val="28"/>
          <w:szCs w:val="28"/>
        </w:rPr>
        <w:t>EXT500MI</w:t>
      </w:r>
      <w:r w:rsidR="000B5962">
        <w:rPr>
          <w:sz w:val="28"/>
          <w:szCs w:val="28"/>
        </w:rPr>
        <w:t>.Update</w:t>
      </w:r>
      <w:bookmarkEnd w:id="20"/>
    </w:p>
    <w:p w14:paraId="1C65E5B6" w14:textId="77777777" w:rsidR="000B5962" w:rsidRDefault="000B5962" w:rsidP="000B5962">
      <w:r>
        <w:t>Input (</w:t>
      </w:r>
      <w:proofErr w:type="spellStart"/>
      <w:r>
        <w:t>inData</w:t>
      </w:r>
      <w:proofErr w:type="spellEnd"/>
      <w:r>
        <w:t>):</w:t>
      </w:r>
    </w:p>
    <w:p w14:paraId="0C2A256D" w14:textId="77777777" w:rsidR="000B5962" w:rsidRPr="00F059A2" w:rsidRDefault="000B5962" w:rsidP="000B5962">
      <w:pPr>
        <w:pStyle w:val="ListParagraph"/>
        <w:numPr>
          <w:ilvl w:val="0"/>
          <w:numId w:val="22"/>
        </w:numPr>
        <w:spacing w:after="0"/>
      </w:pPr>
      <w:r w:rsidRPr="00F059A2">
        <w:t>CONO</w:t>
      </w:r>
    </w:p>
    <w:p w14:paraId="47EA83D0" w14:textId="77777777" w:rsidR="000B5962" w:rsidRPr="00F059A2" w:rsidRDefault="000B5962" w:rsidP="000B5962">
      <w:pPr>
        <w:pStyle w:val="ListParagraph"/>
        <w:numPr>
          <w:ilvl w:val="0"/>
          <w:numId w:val="22"/>
        </w:numPr>
        <w:spacing w:after="0"/>
      </w:pPr>
      <w:r w:rsidRPr="00F059A2">
        <w:t>DIVI</w:t>
      </w:r>
    </w:p>
    <w:p w14:paraId="0ACFABC4" w14:textId="77777777" w:rsidR="000B5962" w:rsidRPr="00F059A2" w:rsidRDefault="000B5962" w:rsidP="000B5962">
      <w:pPr>
        <w:pStyle w:val="ListParagraph"/>
        <w:numPr>
          <w:ilvl w:val="0"/>
          <w:numId w:val="22"/>
        </w:numPr>
        <w:spacing w:after="0"/>
      </w:pPr>
      <w:r>
        <w:t>PRPN</w:t>
      </w:r>
    </w:p>
    <w:p w14:paraId="5BFD3294" w14:textId="77777777" w:rsidR="000B5962" w:rsidRPr="00F059A2" w:rsidRDefault="000B5962" w:rsidP="000B5962">
      <w:pPr>
        <w:pStyle w:val="ListParagraph"/>
        <w:numPr>
          <w:ilvl w:val="0"/>
          <w:numId w:val="22"/>
        </w:numPr>
        <w:spacing w:after="0"/>
      </w:pPr>
      <w:r>
        <w:t>PYON</w:t>
      </w:r>
    </w:p>
    <w:p w14:paraId="1B8A3055" w14:textId="77777777" w:rsidR="000B5962" w:rsidRPr="00F059A2" w:rsidRDefault="000B5962" w:rsidP="000B5962">
      <w:pPr>
        <w:pStyle w:val="ListParagraph"/>
        <w:numPr>
          <w:ilvl w:val="0"/>
          <w:numId w:val="22"/>
        </w:numPr>
        <w:spacing w:after="0"/>
      </w:pPr>
      <w:r w:rsidRPr="00F059A2">
        <w:t>ASTS</w:t>
      </w:r>
    </w:p>
    <w:p w14:paraId="4CBD39AA" w14:textId="77777777" w:rsidR="00CE104A" w:rsidRDefault="000B5962" w:rsidP="000B5962">
      <w:pPr>
        <w:pStyle w:val="ListParagraph"/>
        <w:numPr>
          <w:ilvl w:val="0"/>
          <w:numId w:val="22"/>
        </w:numPr>
        <w:spacing w:after="0"/>
      </w:pPr>
      <w:r w:rsidRPr="00F059A2">
        <w:t>APPR</w:t>
      </w:r>
    </w:p>
    <w:p w14:paraId="1D956F93" w14:textId="3F0ADD2E" w:rsidR="00CE104A" w:rsidRDefault="00CE104A" w:rsidP="000B5962">
      <w:pPr>
        <w:pStyle w:val="ListParagraph"/>
        <w:numPr>
          <w:ilvl w:val="0"/>
          <w:numId w:val="22"/>
        </w:numPr>
        <w:spacing w:after="0"/>
      </w:pPr>
      <w:r>
        <w:t>GRPI</w:t>
      </w:r>
    </w:p>
    <w:p w14:paraId="1F6CFB2E" w14:textId="618A0B80" w:rsidR="000B5962" w:rsidRPr="00F059A2" w:rsidRDefault="00CE104A" w:rsidP="000B5962">
      <w:pPr>
        <w:pStyle w:val="ListParagraph"/>
        <w:numPr>
          <w:ilvl w:val="0"/>
          <w:numId w:val="22"/>
        </w:numPr>
        <w:spacing w:after="0"/>
      </w:pPr>
      <w:r>
        <w:t>APAM</w:t>
      </w:r>
      <w:r w:rsidR="000B5962">
        <w:br/>
      </w:r>
    </w:p>
    <w:p w14:paraId="32ECE66F" w14:textId="77777777" w:rsidR="000B5962" w:rsidRDefault="000B5962" w:rsidP="000B5962">
      <w:r>
        <w:t>Output (</w:t>
      </w:r>
      <w:proofErr w:type="spellStart"/>
      <w:r>
        <w:t>outData</w:t>
      </w:r>
      <w:proofErr w:type="spellEnd"/>
      <w:r>
        <w:t>):</w:t>
      </w:r>
    </w:p>
    <w:p w14:paraId="4550F82E" w14:textId="77777777" w:rsidR="000B5962" w:rsidRDefault="000B5962" w:rsidP="000B5962">
      <w:r>
        <w:t>N/A</w:t>
      </w:r>
    </w:p>
    <w:p w14:paraId="4E4DDDF8" w14:textId="77777777" w:rsidR="000B5962" w:rsidRDefault="000B5962" w:rsidP="000B5962"/>
    <w:p w14:paraId="1C494418" w14:textId="77777777" w:rsidR="000B5962" w:rsidRDefault="000B5962" w:rsidP="000B5962">
      <w:r>
        <w:t>Update processing:</w:t>
      </w:r>
    </w:p>
    <w:p w14:paraId="41C60DC2" w14:textId="77777777" w:rsidR="000B5962" w:rsidRDefault="000B5962" w:rsidP="000B5962">
      <w:pPr>
        <w:pStyle w:val="ListParagraph"/>
        <w:numPr>
          <w:ilvl w:val="0"/>
          <w:numId w:val="23"/>
        </w:numPr>
      </w:pPr>
      <w:r>
        <w:lastRenderedPageBreak/>
        <w:t>Validate that ASTS matches one of the following values:</w:t>
      </w:r>
    </w:p>
    <w:p w14:paraId="660A986D" w14:textId="77777777" w:rsidR="000B5962" w:rsidRDefault="000B5962" w:rsidP="000B5962">
      <w:pPr>
        <w:pStyle w:val="ListParagraph"/>
        <w:numPr>
          <w:ilvl w:val="1"/>
          <w:numId w:val="23"/>
        </w:numPr>
      </w:pPr>
      <w:r>
        <w:t>‘Sent for Approval’</w:t>
      </w:r>
    </w:p>
    <w:p w14:paraId="3F867C58" w14:textId="77777777" w:rsidR="000B5962" w:rsidRDefault="000B5962" w:rsidP="000B5962">
      <w:pPr>
        <w:pStyle w:val="ListParagraph"/>
        <w:numPr>
          <w:ilvl w:val="1"/>
          <w:numId w:val="23"/>
        </w:numPr>
      </w:pPr>
      <w:r>
        <w:t>‘Under Approval’</w:t>
      </w:r>
    </w:p>
    <w:p w14:paraId="255D0148" w14:textId="77777777" w:rsidR="000B5962" w:rsidRDefault="000B5962" w:rsidP="000B5962">
      <w:pPr>
        <w:pStyle w:val="ListParagraph"/>
        <w:numPr>
          <w:ilvl w:val="1"/>
          <w:numId w:val="23"/>
        </w:numPr>
      </w:pPr>
      <w:r>
        <w:t>‘Under Cancellation’</w:t>
      </w:r>
    </w:p>
    <w:p w14:paraId="7C06DB4E" w14:textId="77777777" w:rsidR="000B5962" w:rsidRDefault="000B5962" w:rsidP="000B5962">
      <w:pPr>
        <w:pStyle w:val="ListParagraph"/>
        <w:numPr>
          <w:ilvl w:val="1"/>
          <w:numId w:val="23"/>
        </w:numPr>
      </w:pPr>
      <w:r>
        <w:t>‘</w:t>
      </w:r>
      <w:proofErr w:type="gramStart"/>
      <w:r>
        <w:t>Approved’</w:t>
      </w:r>
      <w:proofErr w:type="gramEnd"/>
    </w:p>
    <w:p w14:paraId="2E18295C" w14:textId="77777777" w:rsidR="000B5962" w:rsidRDefault="000B5962" w:rsidP="000B5962">
      <w:pPr>
        <w:pStyle w:val="ListParagraph"/>
        <w:numPr>
          <w:ilvl w:val="1"/>
          <w:numId w:val="23"/>
        </w:numPr>
      </w:pPr>
      <w:r>
        <w:t>‘</w:t>
      </w:r>
      <w:proofErr w:type="gramStart"/>
      <w:r>
        <w:t>Declined’</w:t>
      </w:r>
      <w:proofErr w:type="gramEnd"/>
    </w:p>
    <w:p w14:paraId="6FF78928" w14:textId="77777777" w:rsidR="000B5962" w:rsidRDefault="000B5962" w:rsidP="000B5962">
      <w:pPr>
        <w:pStyle w:val="ListParagraph"/>
        <w:numPr>
          <w:ilvl w:val="1"/>
          <w:numId w:val="23"/>
        </w:numPr>
      </w:pPr>
      <w:r>
        <w:t>‘</w:t>
      </w:r>
      <w:proofErr w:type="gramStart"/>
      <w:r>
        <w:t>Rejected’</w:t>
      </w:r>
      <w:proofErr w:type="gramEnd"/>
    </w:p>
    <w:p w14:paraId="0655C277" w14:textId="77777777" w:rsidR="000B5962" w:rsidRDefault="000B5962" w:rsidP="000B5962">
      <w:pPr>
        <w:pStyle w:val="ListParagraph"/>
        <w:numPr>
          <w:ilvl w:val="1"/>
          <w:numId w:val="23"/>
        </w:numPr>
      </w:pPr>
      <w:r>
        <w:t>‘Cancelled’</w:t>
      </w:r>
      <w:r>
        <w:br/>
      </w:r>
    </w:p>
    <w:p w14:paraId="2311F752" w14:textId="77777777" w:rsidR="000B5962" w:rsidRDefault="000B5962" w:rsidP="000B5962">
      <w:pPr>
        <w:pStyle w:val="ListParagraph"/>
        <w:numPr>
          <w:ilvl w:val="0"/>
          <w:numId w:val="23"/>
        </w:numPr>
      </w:pPr>
      <w:r>
        <w:t>Validate that APPR is either blank or is a valid user id in table CMNUSR with:</w:t>
      </w:r>
    </w:p>
    <w:p w14:paraId="0349BF16" w14:textId="77777777" w:rsidR="000B5962" w:rsidRDefault="000B5962" w:rsidP="000B5962">
      <w:pPr>
        <w:pStyle w:val="ListParagraph"/>
        <w:numPr>
          <w:ilvl w:val="1"/>
          <w:numId w:val="23"/>
        </w:numPr>
      </w:pPr>
      <w:r>
        <w:t>JUCONO = 0</w:t>
      </w:r>
    </w:p>
    <w:p w14:paraId="3F346E9B" w14:textId="77777777" w:rsidR="000B5962" w:rsidRDefault="000B5962" w:rsidP="000B5962">
      <w:pPr>
        <w:pStyle w:val="ListParagraph"/>
        <w:numPr>
          <w:ilvl w:val="1"/>
          <w:numId w:val="23"/>
        </w:numPr>
      </w:pPr>
      <w:r>
        <w:t>JUDIVI = ‘’</w:t>
      </w:r>
    </w:p>
    <w:p w14:paraId="59841251" w14:textId="77777777" w:rsidR="000B5962" w:rsidRDefault="000B5962" w:rsidP="000B5962">
      <w:pPr>
        <w:pStyle w:val="ListParagraph"/>
        <w:numPr>
          <w:ilvl w:val="1"/>
          <w:numId w:val="23"/>
        </w:numPr>
      </w:pPr>
      <w:r>
        <w:t>JUUSID = APPR</w:t>
      </w:r>
      <w:r>
        <w:br/>
      </w:r>
    </w:p>
    <w:p w14:paraId="3ABF8E62" w14:textId="547C41F6" w:rsidR="000B5962" w:rsidRDefault="000B5962" w:rsidP="003038AD">
      <w:pPr>
        <w:pStyle w:val="ListParagraph"/>
        <w:numPr>
          <w:ilvl w:val="0"/>
          <w:numId w:val="23"/>
        </w:numPr>
      </w:pPr>
      <w:r>
        <w:t xml:space="preserve">Validate an entry exists in EXTAPP with this key. If not found, return </w:t>
      </w:r>
      <w:proofErr w:type="spellStart"/>
      <w:proofErr w:type="gramStart"/>
      <w:r>
        <w:t>mi.error</w:t>
      </w:r>
      <w:proofErr w:type="spellEnd"/>
      <w:proofErr w:type="gramEnd"/>
      <w:r>
        <w:t xml:space="preserve">, “An approval entry does not exist for this transaction”. </w:t>
      </w:r>
      <w:r>
        <w:br/>
      </w:r>
    </w:p>
    <w:p w14:paraId="61C62116" w14:textId="67FAB236" w:rsidR="000B5962" w:rsidRDefault="000B5962" w:rsidP="000B5962">
      <w:pPr>
        <w:pStyle w:val="ListParagraph"/>
        <w:numPr>
          <w:ilvl w:val="0"/>
          <w:numId w:val="23"/>
        </w:numPr>
      </w:pPr>
      <w:r>
        <w:t>Update the row on EXTAPP with the APPR</w:t>
      </w:r>
      <w:r w:rsidR="003038AD">
        <w:t>,</w:t>
      </w:r>
      <w:r>
        <w:t xml:space="preserve"> ASTS</w:t>
      </w:r>
      <w:r w:rsidR="003038AD">
        <w:t>, GRPI, APAM</w:t>
      </w:r>
      <w:r>
        <w:t xml:space="preserve"> provided.</w:t>
      </w:r>
      <w:r w:rsidR="003038AD">
        <w:t xml:space="preserve"> If ASTS=’Approved’, update DATE with the current date in local </w:t>
      </w:r>
      <w:proofErr w:type="spellStart"/>
      <w:r w:rsidR="003038AD">
        <w:t>timezone</w:t>
      </w:r>
      <w:proofErr w:type="spellEnd"/>
      <w:r w:rsidR="003038AD">
        <w:t>.</w:t>
      </w:r>
    </w:p>
    <w:p w14:paraId="08F040E2" w14:textId="3B7D52F7" w:rsidR="000B5962" w:rsidRPr="00620D37" w:rsidRDefault="00184EF8" w:rsidP="000B5962">
      <w:pPr>
        <w:pStyle w:val="Heading1"/>
        <w:keepLines w:val="0"/>
        <w:numPr>
          <w:ilvl w:val="2"/>
          <w:numId w:val="20"/>
        </w:numPr>
        <w:tabs>
          <w:tab w:val="left" w:pos="404"/>
        </w:tabs>
        <w:spacing w:before="360" w:after="120"/>
        <w:ind w:left="720"/>
        <w:jc w:val="both"/>
        <w:rPr>
          <w:sz w:val="28"/>
          <w:szCs w:val="28"/>
        </w:rPr>
      </w:pPr>
      <w:bookmarkStart w:id="21" w:name="_Toc159325249"/>
      <w:r>
        <w:rPr>
          <w:sz w:val="28"/>
          <w:szCs w:val="28"/>
        </w:rPr>
        <w:t>EXT500MI</w:t>
      </w:r>
      <w:r w:rsidR="000B5962">
        <w:rPr>
          <w:sz w:val="28"/>
          <w:szCs w:val="28"/>
        </w:rPr>
        <w:t>.</w:t>
      </w:r>
      <w:proofErr w:type="gramStart"/>
      <w:r w:rsidR="000B5962">
        <w:rPr>
          <w:sz w:val="28"/>
          <w:szCs w:val="28"/>
        </w:rPr>
        <w:t>Get</w:t>
      </w:r>
      <w:bookmarkEnd w:id="21"/>
      <w:proofErr w:type="gramEnd"/>
    </w:p>
    <w:p w14:paraId="03F5C332" w14:textId="77777777" w:rsidR="000B5962" w:rsidRDefault="000B5962" w:rsidP="000B5962">
      <w:r>
        <w:t>Input (</w:t>
      </w:r>
      <w:proofErr w:type="spellStart"/>
      <w:r>
        <w:t>inData</w:t>
      </w:r>
      <w:proofErr w:type="spellEnd"/>
      <w:r>
        <w:t>):</w:t>
      </w:r>
    </w:p>
    <w:p w14:paraId="064E0546" w14:textId="77777777" w:rsidR="000B5962" w:rsidRPr="00F059A2" w:rsidRDefault="000B5962" w:rsidP="000B5962">
      <w:pPr>
        <w:pStyle w:val="ListParagraph"/>
        <w:numPr>
          <w:ilvl w:val="0"/>
          <w:numId w:val="22"/>
        </w:numPr>
        <w:spacing w:after="0"/>
      </w:pPr>
      <w:r w:rsidRPr="00F059A2">
        <w:t>CONO</w:t>
      </w:r>
    </w:p>
    <w:p w14:paraId="7A2CF311" w14:textId="77777777" w:rsidR="000B5962" w:rsidRPr="00F059A2" w:rsidRDefault="000B5962" w:rsidP="000B5962">
      <w:pPr>
        <w:pStyle w:val="ListParagraph"/>
        <w:numPr>
          <w:ilvl w:val="0"/>
          <w:numId w:val="22"/>
        </w:numPr>
        <w:spacing w:after="0"/>
      </w:pPr>
      <w:r w:rsidRPr="00F059A2">
        <w:t>DIVI</w:t>
      </w:r>
    </w:p>
    <w:p w14:paraId="2975CC90" w14:textId="77777777" w:rsidR="000B5962" w:rsidRPr="00F059A2" w:rsidRDefault="000B5962" w:rsidP="000B5962">
      <w:pPr>
        <w:pStyle w:val="ListParagraph"/>
        <w:numPr>
          <w:ilvl w:val="0"/>
          <w:numId w:val="22"/>
        </w:numPr>
        <w:spacing w:after="0"/>
      </w:pPr>
      <w:r>
        <w:t>PRPN</w:t>
      </w:r>
    </w:p>
    <w:p w14:paraId="27356DAE" w14:textId="77777777" w:rsidR="000B5962" w:rsidRPr="00F059A2" w:rsidRDefault="000B5962" w:rsidP="000B5962">
      <w:pPr>
        <w:pStyle w:val="ListParagraph"/>
        <w:numPr>
          <w:ilvl w:val="0"/>
          <w:numId w:val="22"/>
        </w:numPr>
        <w:spacing w:after="0"/>
      </w:pPr>
      <w:r>
        <w:t>PYON</w:t>
      </w:r>
    </w:p>
    <w:p w14:paraId="47BD7CFC" w14:textId="77777777" w:rsidR="000B5962" w:rsidRDefault="000B5962" w:rsidP="000B5962">
      <w:pPr>
        <w:spacing w:after="0"/>
      </w:pPr>
    </w:p>
    <w:p w14:paraId="4B70A20B" w14:textId="77777777" w:rsidR="000B5962" w:rsidRDefault="000B5962" w:rsidP="000B5962">
      <w:r>
        <w:t>Output (</w:t>
      </w:r>
      <w:proofErr w:type="spellStart"/>
      <w:r>
        <w:t>outData</w:t>
      </w:r>
      <w:proofErr w:type="spellEnd"/>
      <w:r>
        <w:t>):</w:t>
      </w:r>
    </w:p>
    <w:p w14:paraId="3B055950" w14:textId="77777777" w:rsidR="000B5962" w:rsidRPr="00F059A2" w:rsidRDefault="000B5962" w:rsidP="000B5962">
      <w:pPr>
        <w:pStyle w:val="ListParagraph"/>
        <w:numPr>
          <w:ilvl w:val="0"/>
          <w:numId w:val="22"/>
        </w:numPr>
        <w:spacing w:after="0"/>
      </w:pPr>
      <w:r w:rsidRPr="00F059A2">
        <w:t>CONO</w:t>
      </w:r>
    </w:p>
    <w:p w14:paraId="57401951" w14:textId="77777777" w:rsidR="000B5962" w:rsidRPr="00F059A2" w:rsidRDefault="000B5962" w:rsidP="000B5962">
      <w:pPr>
        <w:pStyle w:val="ListParagraph"/>
        <w:numPr>
          <w:ilvl w:val="0"/>
          <w:numId w:val="22"/>
        </w:numPr>
        <w:spacing w:after="0"/>
      </w:pPr>
      <w:r w:rsidRPr="00F059A2">
        <w:t>DIVI</w:t>
      </w:r>
    </w:p>
    <w:p w14:paraId="51182EA9" w14:textId="77777777" w:rsidR="000B5962" w:rsidRPr="00F059A2" w:rsidRDefault="000B5962" w:rsidP="000B5962">
      <w:pPr>
        <w:pStyle w:val="ListParagraph"/>
        <w:numPr>
          <w:ilvl w:val="0"/>
          <w:numId w:val="22"/>
        </w:numPr>
        <w:spacing w:after="0"/>
      </w:pPr>
      <w:r>
        <w:t>PRPN</w:t>
      </w:r>
    </w:p>
    <w:p w14:paraId="27C2FB5D" w14:textId="77777777" w:rsidR="000B5962" w:rsidRPr="00F059A2" w:rsidRDefault="000B5962" w:rsidP="000B5962">
      <w:pPr>
        <w:pStyle w:val="ListParagraph"/>
        <w:numPr>
          <w:ilvl w:val="0"/>
          <w:numId w:val="22"/>
        </w:numPr>
        <w:spacing w:after="0"/>
      </w:pPr>
      <w:r>
        <w:t>PYON</w:t>
      </w:r>
    </w:p>
    <w:p w14:paraId="7E31DCD3" w14:textId="77777777" w:rsidR="000B5962" w:rsidRPr="00F059A2" w:rsidRDefault="000B5962" w:rsidP="000B5962">
      <w:pPr>
        <w:pStyle w:val="ListParagraph"/>
        <w:numPr>
          <w:ilvl w:val="0"/>
          <w:numId w:val="22"/>
        </w:numPr>
        <w:spacing w:after="0"/>
      </w:pPr>
      <w:r w:rsidRPr="00F059A2">
        <w:t>ASTS</w:t>
      </w:r>
    </w:p>
    <w:p w14:paraId="1712AE68" w14:textId="77777777" w:rsidR="003038AD" w:rsidRDefault="000B5962" w:rsidP="000B5962">
      <w:pPr>
        <w:pStyle w:val="ListParagraph"/>
        <w:numPr>
          <w:ilvl w:val="0"/>
          <w:numId w:val="22"/>
        </w:numPr>
        <w:spacing w:after="0"/>
      </w:pPr>
      <w:r w:rsidRPr="00F059A2">
        <w:t>APPR</w:t>
      </w:r>
    </w:p>
    <w:p w14:paraId="7F31DC15" w14:textId="77777777" w:rsidR="003038AD" w:rsidRDefault="003038AD" w:rsidP="000B5962">
      <w:pPr>
        <w:pStyle w:val="ListParagraph"/>
        <w:numPr>
          <w:ilvl w:val="0"/>
          <w:numId w:val="22"/>
        </w:numPr>
        <w:spacing w:after="0"/>
      </w:pPr>
      <w:r>
        <w:t>GRPI</w:t>
      </w:r>
    </w:p>
    <w:p w14:paraId="5D9FB138" w14:textId="77777777" w:rsidR="003038AD" w:rsidRDefault="003038AD" w:rsidP="000B5962">
      <w:pPr>
        <w:pStyle w:val="ListParagraph"/>
        <w:numPr>
          <w:ilvl w:val="0"/>
          <w:numId w:val="22"/>
        </w:numPr>
        <w:spacing w:after="0"/>
      </w:pPr>
      <w:r>
        <w:t>APAM</w:t>
      </w:r>
    </w:p>
    <w:p w14:paraId="59F173C7" w14:textId="6CD49E4A" w:rsidR="000B5962" w:rsidRDefault="003038AD" w:rsidP="000B5962">
      <w:pPr>
        <w:pStyle w:val="ListParagraph"/>
        <w:numPr>
          <w:ilvl w:val="0"/>
          <w:numId w:val="22"/>
        </w:numPr>
        <w:spacing w:after="0"/>
      </w:pPr>
      <w:r>
        <w:t>DATE</w:t>
      </w:r>
      <w:r w:rsidR="000B5962">
        <w:br/>
      </w:r>
    </w:p>
    <w:p w14:paraId="1EF36D24" w14:textId="77777777" w:rsidR="000B5962" w:rsidRDefault="000B5962" w:rsidP="000B5962">
      <w:r>
        <w:t>Get processing:</w:t>
      </w:r>
      <w:r>
        <w:br/>
      </w:r>
    </w:p>
    <w:p w14:paraId="7BAEBB5E" w14:textId="77777777" w:rsidR="000B5962" w:rsidRDefault="000B5962" w:rsidP="000B5962">
      <w:pPr>
        <w:pStyle w:val="ListParagraph"/>
        <w:numPr>
          <w:ilvl w:val="0"/>
          <w:numId w:val="23"/>
        </w:numPr>
      </w:pPr>
      <w:r>
        <w:lastRenderedPageBreak/>
        <w:t xml:space="preserve">Validate an entry exists in EXTAPP with this key. If not found, return </w:t>
      </w:r>
      <w:proofErr w:type="spellStart"/>
      <w:proofErr w:type="gramStart"/>
      <w:r>
        <w:t>mi.error</w:t>
      </w:r>
      <w:proofErr w:type="spellEnd"/>
      <w:proofErr w:type="gramEnd"/>
      <w:r>
        <w:t xml:space="preserve">, “An approval entry does not exist for this transaction”. </w:t>
      </w:r>
      <w:r>
        <w:br/>
      </w:r>
    </w:p>
    <w:p w14:paraId="7956F550" w14:textId="77777777" w:rsidR="000B5962" w:rsidRDefault="000B5962" w:rsidP="000B5962">
      <w:pPr>
        <w:pStyle w:val="ListParagraph"/>
        <w:numPr>
          <w:ilvl w:val="0"/>
          <w:numId w:val="23"/>
        </w:numPr>
      </w:pPr>
      <w:r>
        <w:t>Output the row details from EXTAPP.</w:t>
      </w:r>
    </w:p>
    <w:p w14:paraId="39E5C0CA" w14:textId="4AAD0CD7" w:rsidR="003038AD" w:rsidRDefault="00184EF8" w:rsidP="003038AD">
      <w:pPr>
        <w:pStyle w:val="Heading1"/>
        <w:keepLines w:val="0"/>
        <w:numPr>
          <w:ilvl w:val="2"/>
          <w:numId w:val="20"/>
        </w:numPr>
        <w:tabs>
          <w:tab w:val="left" w:pos="404"/>
        </w:tabs>
        <w:spacing w:before="360" w:after="120"/>
        <w:ind w:left="720"/>
        <w:jc w:val="both"/>
        <w:rPr>
          <w:sz w:val="28"/>
          <w:szCs w:val="28"/>
        </w:rPr>
      </w:pPr>
      <w:bookmarkStart w:id="22" w:name="_Toc159325250"/>
      <w:r>
        <w:rPr>
          <w:sz w:val="28"/>
          <w:szCs w:val="28"/>
        </w:rPr>
        <w:t>EXT500MI</w:t>
      </w:r>
      <w:r w:rsidR="003038AD">
        <w:rPr>
          <w:sz w:val="28"/>
          <w:szCs w:val="28"/>
        </w:rPr>
        <w:t>.GetDailyAmount</w:t>
      </w:r>
      <w:bookmarkEnd w:id="22"/>
    </w:p>
    <w:p w14:paraId="3D95F848" w14:textId="19B28870" w:rsidR="00363AC9" w:rsidRPr="00363AC9" w:rsidRDefault="00363AC9" w:rsidP="00363AC9">
      <w:proofErr w:type="spellStart"/>
      <w:r>
        <w:t>GetDailyAmount</w:t>
      </w:r>
      <w:proofErr w:type="spellEnd"/>
      <w:r>
        <w:t xml:space="preserve"> returns the total approved amount for the current </w:t>
      </w:r>
      <w:r w:rsidR="00226995">
        <w:t>date and group id.</w:t>
      </w:r>
    </w:p>
    <w:p w14:paraId="3E21CC91" w14:textId="77777777" w:rsidR="003038AD" w:rsidRDefault="003038AD" w:rsidP="003038AD">
      <w:r>
        <w:t>Input (</w:t>
      </w:r>
      <w:proofErr w:type="spellStart"/>
      <w:r>
        <w:t>inData</w:t>
      </w:r>
      <w:proofErr w:type="spellEnd"/>
      <w:r>
        <w:t>):</w:t>
      </w:r>
    </w:p>
    <w:p w14:paraId="31B19F95" w14:textId="77777777" w:rsidR="003038AD" w:rsidRPr="00F059A2" w:rsidRDefault="003038AD" w:rsidP="003038AD">
      <w:pPr>
        <w:pStyle w:val="ListParagraph"/>
        <w:numPr>
          <w:ilvl w:val="0"/>
          <w:numId w:val="22"/>
        </w:numPr>
        <w:spacing w:after="0"/>
      </w:pPr>
      <w:r w:rsidRPr="00F059A2">
        <w:t>CONO</w:t>
      </w:r>
    </w:p>
    <w:p w14:paraId="63FA005A" w14:textId="769CF4CA" w:rsidR="003038AD" w:rsidRPr="00F059A2" w:rsidRDefault="003038AD" w:rsidP="003038AD">
      <w:pPr>
        <w:pStyle w:val="ListParagraph"/>
        <w:numPr>
          <w:ilvl w:val="0"/>
          <w:numId w:val="22"/>
        </w:numPr>
        <w:spacing w:after="0"/>
      </w:pPr>
      <w:r>
        <w:t>GRPI</w:t>
      </w:r>
    </w:p>
    <w:p w14:paraId="08EC6539" w14:textId="77777777" w:rsidR="003038AD" w:rsidRDefault="003038AD" w:rsidP="003038AD">
      <w:pPr>
        <w:spacing w:after="0"/>
      </w:pPr>
    </w:p>
    <w:p w14:paraId="6FF3FE17" w14:textId="77777777" w:rsidR="003038AD" w:rsidRDefault="003038AD" w:rsidP="003038AD">
      <w:r>
        <w:t>Output (</w:t>
      </w:r>
      <w:proofErr w:type="spellStart"/>
      <w:r>
        <w:t>outData</w:t>
      </w:r>
      <w:proofErr w:type="spellEnd"/>
      <w:r>
        <w:t>):</w:t>
      </w:r>
    </w:p>
    <w:p w14:paraId="7E67B602" w14:textId="77777777" w:rsidR="003038AD" w:rsidRPr="00F059A2" w:rsidRDefault="003038AD" w:rsidP="003038AD">
      <w:pPr>
        <w:pStyle w:val="ListParagraph"/>
        <w:numPr>
          <w:ilvl w:val="0"/>
          <w:numId w:val="22"/>
        </w:numPr>
        <w:spacing w:after="0"/>
      </w:pPr>
      <w:r w:rsidRPr="00F059A2">
        <w:t>CONO</w:t>
      </w:r>
    </w:p>
    <w:p w14:paraId="1B7E5FA0" w14:textId="77777777" w:rsidR="003038AD" w:rsidRDefault="003038AD" w:rsidP="003038AD">
      <w:pPr>
        <w:pStyle w:val="ListParagraph"/>
        <w:numPr>
          <w:ilvl w:val="0"/>
          <w:numId w:val="22"/>
        </w:numPr>
        <w:spacing w:after="0"/>
      </w:pPr>
      <w:r>
        <w:t>GRPI</w:t>
      </w:r>
    </w:p>
    <w:p w14:paraId="71EE2F87" w14:textId="77777777" w:rsidR="00363AC9" w:rsidRDefault="003038AD" w:rsidP="003038AD">
      <w:pPr>
        <w:pStyle w:val="ListParagraph"/>
        <w:numPr>
          <w:ilvl w:val="0"/>
          <w:numId w:val="22"/>
        </w:numPr>
        <w:spacing w:after="0"/>
      </w:pPr>
      <w:r>
        <w:t>DATE</w:t>
      </w:r>
    </w:p>
    <w:p w14:paraId="2F4EF549" w14:textId="6429ECBC" w:rsidR="003038AD" w:rsidRDefault="00363AC9" w:rsidP="00363AC9">
      <w:pPr>
        <w:pStyle w:val="ListParagraph"/>
        <w:numPr>
          <w:ilvl w:val="0"/>
          <w:numId w:val="22"/>
        </w:numPr>
        <w:spacing w:after="0"/>
      </w:pPr>
      <w:r>
        <w:t>APAM</w:t>
      </w:r>
      <w:r w:rsidR="003038AD">
        <w:br/>
      </w:r>
    </w:p>
    <w:p w14:paraId="0324D075" w14:textId="73C74728" w:rsidR="003038AD" w:rsidRDefault="003038AD" w:rsidP="003038AD">
      <w:proofErr w:type="spellStart"/>
      <w:r>
        <w:t>GetDailyAmount</w:t>
      </w:r>
      <w:proofErr w:type="spellEnd"/>
      <w:r>
        <w:t xml:space="preserve"> processing:</w:t>
      </w:r>
      <w:r>
        <w:br/>
      </w:r>
    </w:p>
    <w:p w14:paraId="650A8E3A" w14:textId="15AB9C60" w:rsidR="00515475" w:rsidRDefault="00515475" w:rsidP="003038AD">
      <w:pPr>
        <w:pStyle w:val="ListParagraph"/>
        <w:numPr>
          <w:ilvl w:val="0"/>
          <w:numId w:val="23"/>
        </w:numPr>
      </w:pPr>
      <w:r>
        <w:t>Validate that CONO is valid in C</w:t>
      </w:r>
      <w:r w:rsidR="002236D5">
        <w:t>MN</w:t>
      </w:r>
      <w:r>
        <w:t>CMP</w:t>
      </w:r>
      <w:r w:rsidR="002236D5">
        <w:t>.</w:t>
      </w:r>
    </w:p>
    <w:p w14:paraId="74F7DF0B" w14:textId="23C39C41" w:rsidR="002236D5" w:rsidRDefault="002236D5" w:rsidP="003038AD">
      <w:pPr>
        <w:pStyle w:val="ListParagraph"/>
        <w:numPr>
          <w:ilvl w:val="0"/>
          <w:numId w:val="23"/>
        </w:numPr>
      </w:pPr>
      <w:r>
        <w:t>Validate that GRPI is not blank</w:t>
      </w:r>
      <w:r w:rsidRPr="002236D5">
        <w:t xml:space="preserve"> </w:t>
      </w:r>
      <w:r>
        <w:t xml:space="preserve">or return </w:t>
      </w:r>
      <w:proofErr w:type="spellStart"/>
      <w:proofErr w:type="gramStart"/>
      <w:r>
        <w:t>mi.error</w:t>
      </w:r>
      <w:proofErr w:type="spellEnd"/>
      <w:proofErr w:type="gramEnd"/>
      <w:r>
        <w:t xml:space="preserve">, “An </w:t>
      </w:r>
      <w:r w:rsidR="00C6200F">
        <w:t>Approval Group must be supplied</w:t>
      </w:r>
      <w:r>
        <w:t xml:space="preserve">”. </w:t>
      </w:r>
    </w:p>
    <w:p w14:paraId="404698F0" w14:textId="5206AC3D" w:rsidR="003038AD" w:rsidRDefault="003038AD" w:rsidP="003038AD">
      <w:pPr>
        <w:pStyle w:val="ListParagraph"/>
        <w:numPr>
          <w:ilvl w:val="0"/>
          <w:numId w:val="23"/>
        </w:numPr>
      </w:pPr>
      <w:r>
        <w:t xml:space="preserve">Populate DATE with the current date in local </w:t>
      </w:r>
      <w:proofErr w:type="spellStart"/>
      <w:r>
        <w:t>timezone</w:t>
      </w:r>
      <w:proofErr w:type="spellEnd"/>
      <w:r>
        <w:t>.</w:t>
      </w:r>
    </w:p>
    <w:p w14:paraId="3714B341" w14:textId="4C758DD8" w:rsidR="003038AD" w:rsidRDefault="003038AD" w:rsidP="003038AD">
      <w:pPr>
        <w:pStyle w:val="ListParagraph"/>
        <w:numPr>
          <w:ilvl w:val="0"/>
          <w:numId w:val="23"/>
        </w:numPr>
      </w:pPr>
      <w:r>
        <w:t xml:space="preserve">Sum the APAM total for </w:t>
      </w:r>
      <w:r w:rsidR="00C6200F">
        <w:t xml:space="preserve">every row in EXTAPP with </w:t>
      </w:r>
      <w:r>
        <w:t>CONO, GRPI and DATE</w:t>
      </w:r>
      <w:r w:rsidR="5A1AEB07">
        <w:t xml:space="preserve"> and where ASTS = ‘Approved’</w:t>
      </w:r>
      <w:r>
        <w:t>.</w:t>
      </w:r>
    </w:p>
    <w:p w14:paraId="47CCF0A9" w14:textId="58CA2796" w:rsidR="00AF1BCC" w:rsidRPr="00ED35A1" w:rsidRDefault="00AF1BCC" w:rsidP="00ED35A1">
      <w:pPr>
        <w:pStyle w:val="Heading2"/>
      </w:pPr>
      <w:bookmarkStart w:id="23" w:name="_Toc159325251"/>
      <w:bookmarkEnd w:id="18"/>
      <w:r w:rsidRPr="00ED35A1">
        <w:t>H5 Script</w:t>
      </w:r>
      <w:bookmarkEnd w:id="23"/>
      <w:r w:rsidRPr="00ED35A1">
        <w:t xml:space="preserve"> </w:t>
      </w:r>
    </w:p>
    <w:p w14:paraId="5EAA4CEC" w14:textId="6BD47024" w:rsidR="00AF1BCC" w:rsidRDefault="003C6313" w:rsidP="003C6313">
      <w:r>
        <w:t>In APS130/A and APS130/B</w:t>
      </w:r>
      <w:r w:rsidR="00D9440C">
        <w:t xml:space="preserve"> panels</w:t>
      </w:r>
      <w:r>
        <w:t xml:space="preserve">, Accounts Payable users </w:t>
      </w:r>
      <w:r w:rsidR="00A377AE">
        <w:t xml:space="preserve">can release a Payment Proposal with option 9-Confirm. A new script will </w:t>
      </w:r>
      <w:r w:rsidR="002B7667">
        <w:t>validate</w:t>
      </w:r>
      <w:r w:rsidR="00A377AE">
        <w:t xml:space="preserve"> whether the proposal </w:t>
      </w:r>
      <w:r w:rsidR="002B7667">
        <w:t>has been</w:t>
      </w:r>
      <w:r w:rsidR="00A377AE">
        <w:t xml:space="preserve"> approved before </w:t>
      </w:r>
      <w:r w:rsidR="002B7667">
        <w:t xml:space="preserve">allowing the </w:t>
      </w:r>
      <w:r w:rsidR="00D9440C">
        <w:t>proposal to be confirmed.</w:t>
      </w:r>
    </w:p>
    <w:p w14:paraId="7B7DBD0E" w14:textId="5F3A78A4" w:rsidR="008A47F0" w:rsidRDefault="008A47F0" w:rsidP="008A47F0">
      <w:pPr>
        <w:pStyle w:val="Heading1"/>
        <w:keepLines w:val="0"/>
        <w:numPr>
          <w:ilvl w:val="2"/>
          <w:numId w:val="20"/>
        </w:numPr>
        <w:tabs>
          <w:tab w:val="left" w:pos="404"/>
        </w:tabs>
        <w:spacing w:before="360" w:after="120"/>
        <w:ind w:left="720"/>
        <w:jc w:val="both"/>
        <w:rPr>
          <w:sz w:val="28"/>
          <w:szCs w:val="28"/>
        </w:rPr>
      </w:pPr>
      <w:bookmarkStart w:id="24" w:name="_Toc159325252"/>
      <w:r>
        <w:rPr>
          <w:sz w:val="28"/>
          <w:szCs w:val="28"/>
        </w:rPr>
        <w:t>APS130/A Panel</w:t>
      </w:r>
      <w:bookmarkEnd w:id="24"/>
    </w:p>
    <w:p w14:paraId="7BC48131" w14:textId="705ABCFE" w:rsidR="00133EEB" w:rsidRPr="00133EEB" w:rsidRDefault="00133EEB" w:rsidP="00133EEB">
      <w:r w:rsidRPr="00133EEB">
        <w:rPr>
          <w:noProof/>
        </w:rPr>
        <w:drawing>
          <wp:inline distT="0" distB="0" distL="0" distR="0" wp14:anchorId="641148EB" wp14:editId="4F92F165">
            <wp:extent cx="5731510" cy="1047750"/>
            <wp:effectExtent l="0" t="0" r="2540" b="0"/>
            <wp:docPr id="1652414678"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14678" name="Picture 1" descr="A close up of a screen&#10;&#10;Description automatically generated"/>
                    <pic:cNvPicPr/>
                  </pic:nvPicPr>
                  <pic:blipFill>
                    <a:blip r:embed="rId13"/>
                    <a:stretch>
                      <a:fillRect/>
                    </a:stretch>
                  </pic:blipFill>
                  <pic:spPr>
                    <a:xfrm>
                      <a:off x="0" y="0"/>
                      <a:ext cx="5731510" cy="1047750"/>
                    </a:xfrm>
                    <a:prstGeom prst="rect">
                      <a:avLst/>
                    </a:prstGeom>
                  </pic:spPr>
                </pic:pic>
              </a:graphicData>
            </a:graphic>
          </wp:inline>
        </w:drawing>
      </w:r>
    </w:p>
    <w:p w14:paraId="2061AA74" w14:textId="6DBB0014" w:rsidR="008A47F0" w:rsidRDefault="00133EEB" w:rsidP="00133EEB">
      <w:pPr>
        <w:pStyle w:val="ListParagraph"/>
        <w:numPr>
          <w:ilvl w:val="0"/>
          <w:numId w:val="33"/>
        </w:numPr>
      </w:pPr>
      <w:r>
        <w:t>Retrieve Division, Payment Proposal and Payment Order from the display.</w:t>
      </w:r>
      <w:r>
        <w:br/>
        <w:t xml:space="preserve">If Division is not available, retrieve session Division value. </w:t>
      </w:r>
    </w:p>
    <w:p w14:paraId="38656B3A" w14:textId="07F29D54" w:rsidR="00D9440C" w:rsidRDefault="00E91967" w:rsidP="00D9440C">
      <w:pPr>
        <w:pStyle w:val="ListParagraph"/>
        <w:numPr>
          <w:ilvl w:val="0"/>
          <w:numId w:val="32"/>
        </w:numPr>
      </w:pPr>
      <w:r>
        <w:lastRenderedPageBreak/>
        <w:t xml:space="preserve">Call </w:t>
      </w:r>
      <w:r w:rsidR="00184EF8">
        <w:t>EXT500MI</w:t>
      </w:r>
      <w:r>
        <w:t xml:space="preserve">.Get to retrieve the Payment Proposal’s approval status. If the API </w:t>
      </w:r>
      <w:r w:rsidR="00526E7E">
        <w:t>does not return ASTS=’Approved’, or if it returns an error, show dialog message ‘</w:t>
      </w:r>
      <w:r w:rsidR="009B50DE">
        <w:t>Payment Proposal cannot be confirmed until approved. Current approval status is &lt;ASTS&gt;’.</w:t>
      </w:r>
    </w:p>
    <w:p w14:paraId="6CA5B488" w14:textId="39EE40C5" w:rsidR="00095145" w:rsidRDefault="00095145" w:rsidP="00095145">
      <w:pPr>
        <w:pStyle w:val="Heading1"/>
        <w:keepLines w:val="0"/>
        <w:numPr>
          <w:ilvl w:val="2"/>
          <w:numId w:val="20"/>
        </w:numPr>
        <w:tabs>
          <w:tab w:val="left" w:pos="404"/>
        </w:tabs>
        <w:spacing w:before="360" w:after="120"/>
        <w:ind w:left="720"/>
        <w:jc w:val="both"/>
        <w:rPr>
          <w:sz w:val="28"/>
          <w:szCs w:val="28"/>
        </w:rPr>
      </w:pPr>
      <w:bookmarkStart w:id="25" w:name="_Toc159325253"/>
      <w:r>
        <w:rPr>
          <w:sz w:val="28"/>
          <w:szCs w:val="28"/>
        </w:rPr>
        <w:t>APS130/B Panel</w:t>
      </w:r>
      <w:bookmarkEnd w:id="25"/>
    </w:p>
    <w:p w14:paraId="2C0BBFC4" w14:textId="7B17EF1F" w:rsidR="00095145" w:rsidRPr="00133EEB" w:rsidRDefault="000B5962" w:rsidP="00095145">
      <w:r w:rsidRPr="000B5962">
        <w:rPr>
          <w:noProof/>
        </w:rPr>
        <w:drawing>
          <wp:inline distT="0" distB="0" distL="0" distR="0" wp14:anchorId="603D6D4C" wp14:editId="0B56CF47">
            <wp:extent cx="5731510" cy="1517015"/>
            <wp:effectExtent l="0" t="0" r="2540" b="6985"/>
            <wp:docPr id="1599685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85893" name="Picture 1" descr="A screenshot of a computer&#10;&#10;Description automatically generated"/>
                    <pic:cNvPicPr/>
                  </pic:nvPicPr>
                  <pic:blipFill>
                    <a:blip r:embed="rId14"/>
                    <a:stretch>
                      <a:fillRect/>
                    </a:stretch>
                  </pic:blipFill>
                  <pic:spPr>
                    <a:xfrm>
                      <a:off x="0" y="0"/>
                      <a:ext cx="5731510" cy="1517015"/>
                    </a:xfrm>
                    <a:prstGeom prst="rect">
                      <a:avLst/>
                    </a:prstGeom>
                  </pic:spPr>
                </pic:pic>
              </a:graphicData>
            </a:graphic>
          </wp:inline>
        </w:drawing>
      </w:r>
    </w:p>
    <w:p w14:paraId="59C88D81" w14:textId="4FE115AD" w:rsidR="00095145" w:rsidRDefault="00095145" w:rsidP="00095145">
      <w:pPr>
        <w:pStyle w:val="ListParagraph"/>
        <w:numPr>
          <w:ilvl w:val="0"/>
          <w:numId w:val="33"/>
        </w:numPr>
      </w:pPr>
      <w:r>
        <w:t xml:space="preserve">Retrieve Division, Payment Proposal and Payment Order from </w:t>
      </w:r>
      <w:r w:rsidR="000B5962">
        <w:t>the selected row(s)</w:t>
      </w:r>
      <w:r>
        <w:t>.</w:t>
      </w:r>
      <w:r>
        <w:br/>
        <w:t xml:space="preserve">If Division is not available, retrieve session Division value. </w:t>
      </w:r>
      <w:r w:rsidR="000B5962">
        <w:br/>
        <w:t>NB This script should work in both Sorting order 1 and 2.</w:t>
      </w:r>
    </w:p>
    <w:p w14:paraId="3A9B234B" w14:textId="302C0824" w:rsidR="00095145" w:rsidRDefault="000B5962" w:rsidP="000B5962">
      <w:pPr>
        <w:pStyle w:val="ListParagraph"/>
        <w:numPr>
          <w:ilvl w:val="0"/>
          <w:numId w:val="32"/>
        </w:numPr>
      </w:pPr>
      <w:r>
        <w:t xml:space="preserve">Call </w:t>
      </w:r>
      <w:r w:rsidR="00184EF8">
        <w:t>EXT500MI</w:t>
      </w:r>
      <w:r>
        <w:t>.Get to retrieve the Payment Proposal’s approval status. If the API does not return ASTS=’Approved’, or if it returns an error, show dialog message ‘Payment Proposal cannot be confirmed until approved. Current approval status is &lt;ASTS&gt;’.</w:t>
      </w:r>
    </w:p>
    <w:p w14:paraId="756702D7" w14:textId="056A69F7" w:rsidR="003F659B" w:rsidRPr="00B4515F" w:rsidRDefault="00A77406" w:rsidP="00527E2B">
      <w:pPr>
        <w:pStyle w:val="Heading2"/>
      </w:pPr>
      <w:bookmarkStart w:id="26" w:name="_Toc159325254"/>
      <w:r w:rsidRPr="00B4515F">
        <w:t>Error Handling</w:t>
      </w:r>
      <w:bookmarkEnd w:id="26"/>
      <w:r w:rsidRPr="00B4515F">
        <w:t xml:space="preserve"> </w:t>
      </w:r>
    </w:p>
    <w:p w14:paraId="02DDAE41" w14:textId="1B151C21" w:rsidR="00A77406" w:rsidRPr="00585C56" w:rsidRDefault="001B49C2" w:rsidP="003F659B">
      <w:r w:rsidRPr="00585C56">
        <w:t>Errors in the workflow</w:t>
      </w:r>
      <w:r w:rsidR="00F55517" w:rsidRPr="00585C56">
        <w:t xml:space="preserve"> such as no valid approvers or API errors will trigger a message to</w:t>
      </w:r>
      <w:r w:rsidR="00F5191F" w:rsidRPr="00585C56">
        <w:t xml:space="preserve"> group</w:t>
      </w:r>
      <w:r w:rsidR="00F55517" w:rsidRPr="00585C56">
        <w:t xml:space="preserve"> </w:t>
      </w:r>
      <w:r w:rsidR="00F5191F" w:rsidRPr="00585C56">
        <w:t>IT_ERRORS</w:t>
      </w:r>
      <w:r w:rsidR="00585C56" w:rsidRPr="00585C56">
        <w:t xml:space="preserve"> for follow up.</w:t>
      </w:r>
    </w:p>
    <w:p w14:paraId="4B3DCB22" w14:textId="46CC41ED" w:rsidR="0086122C" w:rsidRDefault="0086122C">
      <w:pPr>
        <w:rPr>
          <w:rFonts w:eastAsiaTheme="majorEastAsia" w:cstheme="minorHAnsi"/>
          <w:b/>
          <w:bCs/>
          <w:sz w:val="32"/>
          <w:szCs w:val="32"/>
        </w:rPr>
      </w:pPr>
    </w:p>
    <w:sectPr w:rsidR="0086122C" w:rsidSect="004D0F54">
      <w:headerReference w:type="default" r:id="rId15"/>
      <w:footerReference w:type="default" r:id="rId16"/>
      <w:headerReference w:type="first" r:id="rId17"/>
      <w:footerReference w:type="first" r:id="rId18"/>
      <w:pgSz w:w="11906" w:h="16838"/>
      <w:pgMar w:top="171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4376" w14:textId="77777777" w:rsidR="004D0F54" w:rsidRDefault="004D0F54" w:rsidP="00F85315">
      <w:pPr>
        <w:spacing w:after="0" w:line="240" w:lineRule="auto"/>
      </w:pPr>
      <w:r>
        <w:separator/>
      </w:r>
    </w:p>
  </w:endnote>
  <w:endnote w:type="continuationSeparator" w:id="0">
    <w:p w14:paraId="03DC022E" w14:textId="77777777" w:rsidR="004D0F54" w:rsidRDefault="004D0F54" w:rsidP="00F85315">
      <w:pPr>
        <w:spacing w:after="0" w:line="240" w:lineRule="auto"/>
      </w:pPr>
      <w:r>
        <w:continuationSeparator/>
      </w:r>
    </w:p>
  </w:endnote>
  <w:endnote w:type="continuationNotice" w:id="1">
    <w:p w14:paraId="4A02EF40" w14:textId="77777777" w:rsidR="004D0F54" w:rsidRDefault="004D0F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298942"/>
      <w:docPartObj>
        <w:docPartGallery w:val="Page Numbers (Bottom of Page)"/>
        <w:docPartUnique/>
      </w:docPartObj>
    </w:sdtPr>
    <w:sdtEndPr>
      <w:rPr>
        <w:color w:val="7F7F7F" w:themeColor="background1" w:themeShade="7F"/>
        <w:spacing w:val="60"/>
      </w:rPr>
    </w:sdtEndPr>
    <w:sdtContent>
      <w:p w14:paraId="126878F3" w14:textId="322E7C32" w:rsidR="00783BBF" w:rsidRDefault="00623B8D" w:rsidP="00623B8D">
        <w:pPr>
          <w:pStyle w:val="Footer"/>
          <w:pBdr>
            <w:top w:val="single" w:sz="4" w:space="1" w:color="D9D9D9" w:themeColor="background1" w:themeShade="D9"/>
          </w:pBdr>
          <w:tabs>
            <w:tab w:val="clear" w:pos="4513"/>
            <w:tab w:val="clear" w:pos="9026"/>
            <w:tab w:val="right" w:pos="9072"/>
          </w:tabs>
        </w:pPr>
        <w:r>
          <w:tab/>
        </w:r>
        <w:r w:rsidR="00783BBF">
          <w:fldChar w:fldCharType="begin"/>
        </w:r>
        <w:r w:rsidR="00783BBF">
          <w:instrText xml:space="preserve"> PAGE   \* MERGEFORMAT </w:instrText>
        </w:r>
        <w:r w:rsidR="00783BBF">
          <w:fldChar w:fldCharType="separate"/>
        </w:r>
        <w:r w:rsidR="00783BBF">
          <w:rPr>
            <w:noProof/>
          </w:rPr>
          <w:t>2</w:t>
        </w:r>
        <w:r w:rsidR="00783BBF">
          <w:rPr>
            <w:noProof/>
          </w:rPr>
          <w:fldChar w:fldCharType="end"/>
        </w:r>
        <w:r w:rsidR="00783BBF">
          <w:t xml:space="preserve"> | </w:t>
        </w:r>
        <w:r w:rsidR="00783BBF">
          <w:rPr>
            <w:color w:val="7F7F7F" w:themeColor="background1" w:themeShade="7F"/>
            <w:spacing w:val="60"/>
          </w:rPr>
          <w:t>Page</w:t>
        </w:r>
      </w:p>
    </w:sdtContent>
  </w:sdt>
  <w:p w14:paraId="4CF4B54E" w14:textId="77777777" w:rsidR="00783BBF" w:rsidRDefault="00783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4C0C" w14:textId="77777777" w:rsidR="0079577D" w:rsidRPr="00F34383" w:rsidRDefault="0079577D" w:rsidP="0079577D">
    <w:pPr>
      <w:rPr>
        <w:rFonts w:ascii="Arial" w:hAnsi="Arial"/>
        <w:b/>
        <w:sz w:val="16"/>
        <w:szCs w:val="16"/>
      </w:rPr>
    </w:pPr>
    <w:r w:rsidRPr="00F34383">
      <w:rPr>
        <w:rFonts w:ascii="Arial" w:hAnsi="Arial"/>
        <w:b/>
        <w:sz w:val="16"/>
        <w:szCs w:val="16"/>
      </w:rPr>
      <w:t>Commercial in Confidence</w:t>
    </w:r>
  </w:p>
  <w:p w14:paraId="292A633E" w14:textId="77777777" w:rsidR="0079577D" w:rsidRPr="00F34383" w:rsidRDefault="0079577D" w:rsidP="0079577D">
    <w:pPr>
      <w:rPr>
        <w:sz w:val="16"/>
        <w:szCs w:val="16"/>
      </w:rPr>
    </w:pPr>
    <w:r>
      <w:rPr>
        <w:rFonts w:ascii="Arial" w:hAnsi="Arial"/>
        <w:sz w:val="16"/>
        <w:szCs w:val="16"/>
      </w:rPr>
      <w:t xml:space="preserve">This document is submitted </w:t>
    </w:r>
    <w:r w:rsidRPr="00F34383">
      <w:rPr>
        <w:rFonts w:ascii="Arial" w:hAnsi="Arial"/>
        <w:sz w:val="16"/>
        <w:szCs w:val="16"/>
      </w:rPr>
      <w:t>in Confidence.  No part of this document or the information within it shall be shown or provided to any other party without prior written a</w:t>
    </w:r>
    <w:r>
      <w:rPr>
        <w:rFonts w:ascii="Arial" w:hAnsi="Arial"/>
        <w:sz w:val="16"/>
        <w:szCs w:val="16"/>
      </w:rPr>
      <w:t>pproval from ComA</w:t>
    </w:r>
    <w:r w:rsidRPr="00F34383">
      <w:rPr>
        <w:rFonts w:ascii="Arial" w:hAnsi="Arial"/>
        <w:sz w:val="16"/>
        <w:szCs w:val="16"/>
      </w:rPr>
      <w:t>ctivity.  Permission is granted for the copying of all or part of this document for internal distribution and evaluation, provided always that this notice is included in every copy and that this notice should apply to all</w:t>
    </w:r>
    <w:r>
      <w:rPr>
        <w:rFonts w:ascii="Arial" w:hAnsi="Arial"/>
        <w:sz w:val="16"/>
        <w:szCs w:val="16"/>
      </w:rPr>
      <w:t>.</w:t>
    </w:r>
  </w:p>
  <w:p w14:paraId="5A2E172A" w14:textId="77777777" w:rsidR="008F6EB7" w:rsidRDefault="008F6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8C91" w14:textId="77777777" w:rsidR="004D0F54" w:rsidRDefault="004D0F54" w:rsidP="00F85315">
      <w:pPr>
        <w:spacing w:after="0" w:line="240" w:lineRule="auto"/>
      </w:pPr>
      <w:r>
        <w:separator/>
      </w:r>
    </w:p>
  </w:footnote>
  <w:footnote w:type="continuationSeparator" w:id="0">
    <w:p w14:paraId="5875C0C6" w14:textId="77777777" w:rsidR="004D0F54" w:rsidRDefault="004D0F54" w:rsidP="00F85315">
      <w:pPr>
        <w:spacing w:after="0" w:line="240" w:lineRule="auto"/>
      </w:pPr>
      <w:r>
        <w:continuationSeparator/>
      </w:r>
    </w:p>
  </w:footnote>
  <w:footnote w:type="continuationNotice" w:id="1">
    <w:p w14:paraId="6DCD90E2" w14:textId="77777777" w:rsidR="004D0F54" w:rsidRDefault="004D0F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C48" w14:textId="4C57E093" w:rsidR="00F85315" w:rsidRDefault="00F85315">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15C9" w14:paraId="7B42A302" w14:textId="77777777" w:rsidTr="008F5E9D">
      <w:tc>
        <w:tcPr>
          <w:tcW w:w="4508" w:type="dxa"/>
        </w:tcPr>
        <w:p w14:paraId="600C89BD" w14:textId="13297929" w:rsidR="005A15C9" w:rsidRDefault="001379E8">
          <w:pPr>
            <w:pStyle w:val="Header"/>
          </w:pPr>
          <w:r>
            <w:t>Payment</w:t>
          </w:r>
          <w:r w:rsidR="009B7780">
            <w:t xml:space="preserve"> Approval</w:t>
          </w:r>
          <w:r w:rsidR="005A15C9" w:rsidRPr="00961C97">
            <w:t xml:space="preserve"> | </w:t>
          </w:r>
          <w:r w:rsidR="00EA0D05">
            <w:t xml:space="preserve">Technical </w:t>
          </w:r>
          <w:r w:rsidR="005A15C9" w:rsidRPr="00961C97">
            <w:t>Specification</w:t>
          </w:r>
        </w:p>
      </w:tc>
      <w:tc>
        <w:tcPr>
          <w:tcW w:w="4508" w:type="dxa"/>
        </w:tcPr>
        <w:p w14:paraId="5C0D09ED" w14:textId="02CAF949" w:rsidR="005A15C9" w:rsidRDefault="007777EB" w:rsidP="005A15C9">
          <w:pPr>
            <w:pStyle w:val="Header"/>
            <w:jc w:val="right"/>
          </w:pPr>
          <w:r>
            <w:rPr>
              <w:noProof/>
            </w:rPr>
            <w:drawing>
              <wp:anchor distT="0" distB="0" distL="114300" distR="114300" simplePos="0" relativeHeight="251658241" behindDoc="0" locked="0" layoutInCell="1" allowOverlap="1" wp14:anchorId="34B7BF85" wp14:editId="3E5040D6">
                <wp:simplePos x="0" y="0"/>
                <wp:positionH relativeFrom="column">
                  <wp:posOffset>1203737</wp:posOffset>
                </wp:positionH>
                <wp:positionV relativeFrom="paragraph">
                  <wp:posOffset>-52242</wp:posOffset>
                </wp:positionV>
                <wp:extent cx="1596390" cy="28765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96390" cy="287655"/>
                        </a:xfrm>
                        <a:prstGeom prst="rect">
                          <a:avLst/>
                        </a:prstGeom>
                      </pic:spPr>
                    </pic:pic>
                  </a:graphicData>
                </a:graphic>
              </wp:anchor>
            </w:drawing>
          </w:r>
        </w:p>
      </w:tc>
    </w:tr>
  </w:tbl>
  <w:p w14:paraId="583DA852" w14:textId="1958C671" w:rsidR="005A15C9" w:rsidRPr="00961C97" w:rsidRDefault="005A1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391" w14:textId="466D7C57" w:rsidR="00B4190C" w:rsidRDefault="00B4190C" w:rsidP="00EA44D2">
    <w:pPr>
      <w:pStyle w:val="Header"/>
      <w:ind w:left="1440"/>
      <w:jc w:val="right"/>
      <w:rPr>
        <w:b/>
        <w:bCs/>
        <w:noProof/>
      </w:rPr>
    </w:pPr>
  </w:p>
  <w:tbl>
    <w:tblPr>
      <w:tblStyle w:val="TableGrid"/>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3981"/>
    </w:tblGrid>
    <w:tr w:rsidR="00B4190C" w14:paraId="3C062513" w14:textId="77777777" w:rsidTr="00B4190C">
      <w:tc>
        <w:tcPr>
          <w:tcW w:w="5233" w:type="dxa"/>
        </w:tcPr>
        <w:p w14:paraId="5897F168" w14:textId="7147F7D5" w:rsidR="00B4190C" w:rsidRDefault="00F0039C" w:rsidP="00B4190C">
          <w:pPr>
            <w:pStyle w:val="Header"/>
            <w:rPr>
              <w:b/>
              <w:bCs/>
              <w:sz w:val="32"/>
              <w:szCs w:val="32"/>
            </w:rPr>
          </w:pPr>
          <w:r w:rsidRPr="00604FE6">
            <w:rPr>
              <w:noProof/>
            </w:rPr>
            <w:drawing>
              <wp:anchor distT="0" distB="0" distL="114300" distR="114300" simplePos="0" relativeHeight="251658240" behindDoc="0" locked="0" layoutInCell="1" allowOverlap="1" wp14:anchorId="2C03F7B5" wp14:editId="502B32D5">
                <wp:simplePos x="0" y="0"/>
                <wp:positionH relativeFrom="column">
                  <wp:posOffset>-222250</wp:posOffset>
                </wp:positionH>
                <wp:positionV relativeFrom="paragraph">
                  <wp:posOffset>-233542</wp:posOffset>
                </wp:positionV>
                <wp:extent cx="1914525" cy="676275"/>
                <wp:effectExtent l="0" t="0" r="9525" b="9525"/>
                <wp:wrapNone/>
                <wp:docPr id="5" name="Picture 2" descr="Logo, company name&#10;&#10;Description automatically generated">
                  <a:extLst xmlns:a="http://schemas.openxmlformats.org/drawingml/2006/main">
                    <a:ext uri="{FF2B5EF4-FFF2-40B4-BE49-F238E27FC236}">
                      <a16:creationId xmlns:a16="http://schemas.microsoft.com/office/drawing/2014/main" id="{A2306F91-A382-4766-BDE8-C865B797A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a:extLst>
                            <a:ext uri="{FF2B5EF4-FFF2-40B4-BE49-F238E27FC236}">
                              <a16:creationId xmlns:a16="http://schemas.microsoft.com/office/drawing/2014/main" id="{A2306F91-A382-4766-BDE8-C865B797AE9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4525" cy="676275"/>
                        </a:xfrm>
                        <a:prstGeom prst="rect">
                          <a:avLst/>
                        </a:prstGeom>
                      </pic:spPr>
                    </pic:pic>
                  </a:graphicData>
                </a:graphic>
                <wp14:sizeRelH relativeFrom="page">
                  <wp14:pctWidth>0</wp14:pctWidth>
                </wp14:sizeRelH>
                <wp14:sizeRelV relativeFrom="page">
                  <wp14:pctHeight>0</wp14:pctHeight>
                </wp14:sizeRelV>
              </wp:anchor>
            </w:drawing>
          </w:r>
        </w:p>
      </w:tc>
      <w:tc>
        <w:tcPr>
          <w:tcW w:w="3981" w:type="dxa"/>
        </w:tcPr>
        <w:p w14:paraId="58151652" w14:textId="04D66A5D" w:rsidR="00B4190C" w:rsidRDefault="008F5E9D" w:rsidP="00EA44D2">
          <w:pPr>
            <w:pStyle w:val="Header"/>
            <w:jc w:val="right"/>
            <w:rPr>
              <w:b/>
              <w:bCs/>
              <w:sz w:val="32"/>
              <w:szCs w:val="32"/>
            </w:rPr>
          </w:pPr>
          <w:r>
            <w:rPr>
              <w:noProof/>
            </w:rPr>
            <w:drawing>
              <wp:inline distT="0" distB="0" distL="0" distR="0" wp14:anchorId="323F2712" wp14:editId="3BCAA865">
                <wp:extent cx="1596390" cy="2880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677870" cy="302782"/>
                        </a:xfrm>
                        <a:prstGeom prst="rect">
                          <a:avLst/>
                        </a:prstGeom>
                      </pic:spPr>
                    </pic:pic>
                  </a:graphicData>
                </a:graphic>
              </wp:inline>
            </w:drawing>
          </w:r>
        </w:p>
      </w:tc>
    </w:tr>
  </w:tbl>
  <w:p w14:paraId="367F4311" w14:textId="1198910D" w:rsidR="00F85315" w:rsidRPr="00C411CF" w:rsidRDefault="00F85315" w:rsidP="00B4190C">
    <w:pPr>
      <w:pStyle w:val="Head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A95"/>
    <w:multiLevelType w:val="hybridMultilevel"/>
    <w:tmpl w:val="A19C8FDE"/>
    <w:lvl w:ilvl="0" w:tplc="A21E0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32D93"/>
    <w:multiLevelType w:val="hybridMultilevel"/>
    <w:tmpl w:val="5D2E24A0"/>
    <w:lvl w:ilvl="0" w:tplc="820A39F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3396E"/>
    <w:multiLevelType w:val="multilevel"/>
    <w:tmpl w:val="B42A4B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665A73"/>
    <w:multiLevelType w:val="hybridMultilevel"/>
    <w:tmpl w:val="8A4C2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4DA2E"/>
    <w:multiLevelType w:val="hybridMultilevel"/>
    <w:tmpl w:val="FFFFFFFF"/>
    <w:lvl w:ilvl="0" w:tplc="5A3C3A1A">
      <w:start w:val="1"/>
      <w:numFmt w:val="bullet"/>
      <w:lvlText w:val="·"/>
      <w:lvlJc w:val="left"/>
      <w:pPr>
        <w:ind w:left="720" w:hanging="360"/>
      </w:pPr>
      <w:rPr>
        <w:rFonts w:ascii="Symbol" w:hAnsi="Symbol" w:hint="default"/>
      </w:rPr>
    </w:lvl>
    <w:lvl w:ilvl="1" w:tplc="77162148">
      <w:start w:val="1"/>
      <w:numFmt w:val="bullet"/>
      <w:lvlText w:val="o"/>
      <w:lvlJc w:val="left"/>
      <w:pPr>
        <w:ind w:left="1440" w:hanging="360"/>
      </w:pPr>
      <w:rPr>
        <w:rFonts w:ascii="Courier New" w:hAnsi="Courier New" w:hint="default"/>
      </w:rPr>
    </w:lvl>
    <w:lvl w:ilvl="2" w:tplc="3BCA30D8">
      <w:start w:val="1"/>
      <w:numFmt w:val="bullet"/>
      <w:lvlText w:val=""/>
      <w:lvlJc w:val="left"/>
      <w:pPr>
        <w:ind w:left="2160" w:hanging="360"/>
      </w:pPr>
      <w:rPr>
        <w:rFonts w:ascii="Wingdings" w:hAnsi="Wingdings" w:hint="default"/>
      </w:rPr>
    </w:lvl>
    <w:lvl w:ilvl="3" w:tplc="5DD40A66">
      <w:start w:val="1"/>
      <w:numFmt w:val="bullet"/>
      <w:lvlText w:val=""/>
      <w:lvlJc w:val="left"/>
      <w:pPr>
        <w:ind w:left="2880" w:hanging="360"/>
      </w:pPr>
      <w:rPr>
        <w:rFonts w:ascii="Symbol" w:hAnsi="Symbol" w:hint="default"/>
      </w:rPr>
    </w:lvl>
    <w:lvl w:ilvl="4" w:tplc="370C1F54">
      <w:start w:val="1"/>
      <w:numFmt w:val="bullet"/>
      <w:lvlText w:val="o"/>
      <w:lvlJc w:val="left"/>
      <w:pPr>
        <w:ind w:left="3600" w:hanging="360"/>
      </w:pPr>
      <w:rPr>
        <w:rFonts w:ascii="Courier New" w:hAnsi="Courier New" w:hint="default"/>
      </w:rPr>
    </w:lvl>
    <w:lvl w:ilvl="5" w:tplc="64EE64D0">
      <w:start w:val="1"/>
      <w:numFmt w:val="bullet"/>
      <w:lvlText w:val=""/>
      <w:lvlJc w:val="left"/>
      <w:pPr>
        <w:ind w:left="4320" w:hanging="360"/>
      </w:pPr>
      <w:rPr>
        <w:rFonts w:ascii="Wingdings" w:hAnsi="Wingdings" w:hint="default"/>
      </w:rPr>
    </w:lvl>
    <w:lvl w:ilvl="6" w:tplc="FB5C8880">
      <w:start w:val="1"/>
      <w:numFmt w:val="bullet"/>
      <w:lvlText w:val=""/>
      <w:lvlJc w:val="left"/>
      <w:pPr>
        <w:ind w:left="5040" w:hanging="360"/>
      </w:pPr>
      <w:rPr>
        <w:rFonts w:ascii="Symbol" w:hAnsi="Symbol" w:hint="default"/>
      </w:rPr>
    </w:lvl>
    <w:lvl w:ilvl="7" w:tplc="182219BA">
      <w:start w:val="1"/>
      <w:numFmt w:val="bullet"/>
      <w:lvlText w:val="o"/>
      <w:lvlJc w:val="left"/>
      <w:pPr>
        <w:ind w:left="5760" w:hanging="360"/>
      </w:pPr>
      <w:rPr>
        <w:rFonts w:ascii="Courier New" w:hAnsi="Courier New" w:hint="default"/>
      </w:rPr>
    </w:lvl>
    <w:lvl w:ilvl="8" w:tplc="64B6EF08">
      <w:start w:val="1"/>
      <w:numFmt w:val="bullet"/>
      <w:lvlText w:val=""/>
      <w:lvlJc w:val="left"/>
      <w:pPr>
        <w:ind w:left="6480" w:hanging="360"/>
      </w:pPr>
      <w:rPr>
        <w:rFonts w:ascii="Wingdings" w:hAnsi="Wingdings" w:hint="default"/>
      </w:rPr>
    </w:lvl>
  </w:abstractNum>
  <w:abstractNum w:abstractNumId="5" w15:restartNumberingAfterBreak="0">
    <w:nsid w:val="14CE6259"/>
    <w:multiLevelType w:val="multilevel"/>
    <w:tmpl w:val="73527D10"/>
    <w:lvl w:ilvl="0">
      <w:start w:val="1"/>
      <w:numFmt w:val="decimal"/>
      <w:lvlText w:val="%1"/>
      <w:lvlJc w:val="left"/>
      <w:pPr>
        <w:ind w:left="420" w:hanging="4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555E96"/>
    <w:multiLevelType w:val="hybridMultilevel"/>
    <w:tmpl w:val="C6D80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8772AC"/>
    <w:multiLevelType w:val="multilevel"/>
    <w:tmpl w:val="EC647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3E5CD1"/>
    <w:multiLevelType w:val="hybridMultilevel"/>
    <w:tmpl w:val="EFF080CA"/>
    <w:lvl w:ilvl="0" w:tplc="728AB2E6">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E7F2C92"/>
    <w:multiLevelType w:val="multilevel"/>
    <w:tmpl w:val="943AF8AE"/>
    <w:lvl w:ilvl="0">
      <w:start w:val="2"/>
      <w:numFmt w:val="decimal"/>
      <w:lvlText w:val="%1"/>
      <w:lvlJc w:val="left"/>
      <w:pPr>
        <w:ind w:left="420" w:hanging="420"/>
      </w:pPr>
      <w:rPr>
        <w:rFonts w:hint="default"/>
      </w:rPr>
    </w:lvl>
    <w:lvl w:ilvl="1">
      <w:start w:val="1"/>
      <w:numFmt w:val="decimal"/>
      <w:pStyle w:val="Heading2"/>
      <w:lvlText w:val="%1.%2"/>
      <w:lvlJc w:val="left"/>
      <w:pPr>
        <w:ind w:left="1080" w:hanging="720"/>
      </w:pPr>
    </w:lvl>
    <w:lvl w:ilvl="2">
      <w:start w:val="1"/>
      <w:numFmt w:val="decimal"/>
      <w:pStyle w:val="Heading3"/>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41F675E"/>
    <w:multiLevelType w:val="hybridMultilevel"/>
    <w:tmpl w:val="8F92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E95741"/>
    <w:multiLevelType w:val="hybridMultilevel"/>
    <w:tmpl w:val="5A8A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34B90"/>
    <w:multiLevelType w:val="multilevel"/>
    <w:tmpl w:val="35242716"/>
    <w:lvl w:ilvl="0">
      <w:start w:val="1"/>
      <w:numFmt w:val="decimal"/>
      <w:lvlText w:val="%1"/>
      <w:lvlJc w:val="left"/>
      <w:pPr>
        <w:ind w:left="420" w:hanging="4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4B74D4"/>
    <w:multiLevelType w:val="hybridMultilevel"/>
    <w:tmpl w:val="63448096"/>
    <w:lvl w:ilvl="0" w:tplc="3480A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E2CCE"/>
    <w:multiLevelType w:val="hybridMultilevel"/>
    <w:tmpl w:val="0DC0D2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747CD6"/>
    <w:multiLevelType w:val="hybridMultilevel"/>
    <w:tmpl w:val="02BC2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231F24"/>
    <w:multiLevelType w:val="hybridMultilevel"/>
    <w:tmpl w:val="D478A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F3229A"/>
    <w:multiLevelType w:val="multilevel"/>
    <w:tmpl w:val="C4BA8DA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083082B"/>
    <w:multiLevelType w:val="hybridMultilevel"/>
    <w:tmpl w:val="FF8A1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2857C74"/>
    <w:multiLevelType w:val="hybridMultilevel"/>
    <w:tmpl w:val="861A0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AA5A81"/>
    <w:multiLevelType w:val="hybridMultilevel"/>
    <w:tmpl w:val="9214AC88"/>
    <w:lvl w:ilvl="0" w:tplc="728AB2E6">
      <w:numFmt w:val="bullet"/>
      <w:lvlText w:val="•"/>
      <w:lvlJc w:val="left"/>
      <w:pPr>
        <w:ind w:left="1130" w:hanging="720"/>
      </w:pPr>
      <w:rPr>
        <w:rFonts w:ascii="Calibri" w:eastAsiaTheme="minorHAnsi" w:hAnsi="Calibri" w:cs="Calibri"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1" w15:restartNumberingAfterBreak="0">
    <w:nsid w:val="60DC21ED"/>
    <w:multiLevelType w:val="hybridMultilevel"/>
    <w:tmpl w:val="E7E6253A"/>
    <w:lvl w:ilvl="0" w:tplc="90BA9FC0">
      <w:numFmt w:val="decimal"/>
      <w:pStyle w:val="NumberParagraph"/>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2" w15:restartNumberingAfterBreak="0">
    <w:nsid w:val="65473351"/>
    <w:multiLevelType w:val="hybridMultilevel"/>
    <w:tmpl w:val="E98C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B4217"/>
    <w:multiLevelType w:val="hybridMultilevel"/>
    <w:tmpl w:val="746CB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26747D"/>
    <w:multiLevelType w:val="hybridMultilevel"/>
    <w:tmpl w:val="E9FAA00A"/>
    <w:lvl w:ilvl="0" w:tplc="F2CAF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57F19"/>
    <w:multiLevelType w:val="multilevel"/>
    <w:tmpl w:val="EC8C5F1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4192F1B"/>
    <w:multiLevelType w:val="hybridMultilevel"/>
    <w:tmpl w:val="389E642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475700F"/>
    <w:multiLevelType w:val="hybridMultilevel"/>
    <w:tmpl w:val="0FA80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FD2E76"/>
    <w:multiLevelType w:val="hybridMultilevel"/>
    <w:tmpl w:val="D9B20D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30F04"/>
    <w:multiLevelType w:val="hybridMultilevel"/>
    <w:tmpl w:val="A00A1E0A"/>
    <w:lvl w:ilvl="0" w:tplc="F2CAF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D06D8"/>
    <w:multiLevelType w:val="hybridMultilevel"/>
    <w:tmpl w:val="FD682E36"/>
    <w:lvl w:ilvl="0" w:tplc="728AB2E6">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EDD2706"/>
    <w:multiLevelType w:val="multilevel"/>
    <w:tmpl w:val="769EFB2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63845380">
    <w:abstractNumId w:val="27"/>
  </w:num>
  <w:num w:numId="2" w16cid:durableId="68819578">
    <w:abstractNumId w:val="15"/>
  </w:num>
  <w:num w:numId="3" w16cid:durableId="997804695">
    <w:abstractNumId w:val="21"/>
    <w:lvlOverride w:ilvl="0">
      <w:startOverride w:val="1"/>
    </w:lvlOverride>
  </w:num>
  <w:num w:numId="4" w16cid:durableId="2004354521">
    <w:abstractNumId w:val="1"/>
  </w:num>
  <w:num w:numId="5" w16cid:durableId="1857424065">
    <w:abstractNumId w:val="26"/>
  </w:num>
  <w:num w:numId="6" w16cid:durableId="2099861553">
    <w:abstractNumId w:val="7"/>
  </w:num>
  <w:num w:numId="7" w16cid:durableId="1284727279">
    <w:abstractNumId w:val="21"/>
  </w:num>
  <w:num w:numId="8" w16cid:durableId="386034206">
    <w:abstractNumId w:val="12"/>
  </w:num>
  <w:num w:numId="9" w16cid:durableId="841814985">
    <w:abstractNumId w:val="5"/>
  </w:num>
  <w:num w:numId="10" w16cid:durableId="797182559">
    <w:abstractNumId w:val="31"/>
  </w:num>
  <w:num w:numId="11" w16cid:durableId="782303247">
    <w:abstractNumId w:val="31"/>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 w16cid:durableId="2017490014">
    <w:abstractNumId w:val="0"/>
  </w:num>
  <w:num w:numId="13" w16cid:durableId="2059158967">
    <w:abstractNumId w:val="13"/>
  </w:num>
  <w:num w:numId="14" w16cid:durableId="534268380">
    <w:abstractNumId w:val="17"/>
  </w:num>
  <w:num w:numId="15" w16cid:durableId="1987079137">
    <w:abstractNumId w:val="22"/>
  </w:num>
  <w:num w:numId="16" w16cid:durableId="1989161506">
    <w:abstractNumId w:val="24"/>
  </w:num>
  <w:num w:numId="17" w16cid:durableId="1302348146">
    <w:abstractNumId w:val="29"/>
  </w:num>
  <w:num w:numId="18" w16cid:durableId="186869940">
    <w:abstractNumId w:val="14"/>
  </w:num>
  <w:num w:numId="19" w16cid:durableId="102962744">
    <w:abstractNumId w:val="6"/>
  </w:num>
  <w:num w:numId="20" w16cid:durableId="1427532288">
    <w:abstractNumId w:val="9"/>
  </w:num>
  <w:num w:numId="21" w16cid:durableId="1705784114">
    <w:abstractNumId w:val="2"/>
  </w:num>
  <w:num w:numId="22" w16cid:durableId="2054496040">
    <w:abstractNumId w:val="30"/>
  </w:num>
  <w:num w:numId="23" w16cid:durableId="293633568">
    <w:abstractNumId w:val="20"/>
  </w:num>
  <w:num w:numId="24" w16cid:durableId="1585185909">
    <w:abstractNumId w:val="8"/>
  </w:num>
  <w:num w:numId="25" w16cid:durableId="2117943221">
    <w:abstractNumId w:val="18"/>
  </w:num>
  <w:num w:numId="26" w16cid:durableId="773328323">
    <w:abstractNumId w:val="10"/>
  </w:num>
  <w:num w:numId="27" w16cid:durableId="372460007">
    <w:abstractNumId w:val="25"/>
  </w:num>
  <w:num w:numId="28" w16cid:durableId="1572931551">
    <w:abstractNumId w:val="11"/>
  </w:num>
  <w:num w:numId="29" w16cid:durableId="843976512">
    <w:abstractNumId w:val="16"/>
  </w:num>
  <w:num w:numId="30" w16cid:durableId="1618558503">
    <w:abstractNumId w:val="3"/>
  </w:num>
  <w:num w:numId="31" w16cid:durableId="242496893">
    <w:abstractNumId w:val="4"/>
  </w:num>
  <w:num w:numId="32" w16cid:durableId="90854705">
    <w:abstractNumId w:val="23"/>
  </w:num>
  <w:num w:numId="33" w16cid:durableId="980502427">
    <w:abstractNumId w:val="19"/>
  </w:num>
  <w:num w:numId="34" w16cid:durableId="21360925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BE"/>
    <w:rsid w:val="000261C2"/>
    <w:rsid w:val="000279FF"/>
    <w:rsid w:val="00037227"/>
    <w:rsid w:val="00042999"/>
    <w:rsid w:val="00095145"/>
    <w:rsid w:val="000A1E0D"/>
    <w:rsid w:val="000A3173"/>
    <w:rsid w:val="000B401A"/>
    <w:rsid w:val="000B5962"/>
    <w:rsid w:val="000C157B"/>
    <w:rsid w:val="000C2FE9"/>
    <w:rsid w:val="000C79C6"/>
    <w:rsid w:val="000E4BC9"/>
    <w:rsid w:val="000F3979"/>
    <w:rsid w:val="000F68CE"/>
    <w:rsid w:val="00103549"/>
    <w:rsid w:val="00106648"/>
    <w:rsid w:val="00111AEC"/>
    <w:rsid w:val="00120D59"/>
    <w:rsid w:val="00121855"/>
    <w:rsid w:val="00121900"/>
    <w:rsid w:val="0012562E"/>
    <w:rsid w:val="00133EEB"/>
    <w:rsid w:val="001379E8"/>
    <w:rsid w:val="00145E86"/>
    <w:rsid w:val="00157FD4"/>
    <w:rsid w:val="0016372C"/>
    <w:rsid w:val="001669BD"/>
    <w:rsid w:val="0016732A"/>
    <w:rsid w:val="0017478E"/>
    <w:rsid w:val="00175492"/>
    <w:rsid w:val="00176A54"/>
    <w:rsid w:val="001803E5"/>
    <w:rsid w:val="0018205B"/>
    <w:rsid w:val="00184EF8"/>
    <w:rsid w:val="0018526C"/>
    <w:rsid w:val="001B49C2"/>
    <w:rsid w:val="001B53EE"/>
    <w:rsid w:val="001D0321"/>
    <w:rsid w:val="001D2955"/>
    <w:rsid w:val="001D3AC2"/>
    <w:rsid w:val="001D56B0"/>
    <w:rsid w:val="001E32CB"/>
    <w:rsid w:val="001F47CA"/>
    <w:rsid w:val="002236D5"/>
    <w:rsid w:val="00224267"/>
    <w:rsid w:val="00226995"/>
    <w:rsid w:val="00227559"/>
    <w:rsid w:val="00237BD9"/>
    <w:rsid w:val="00243EB3"/>
    <w:rsid w:val="00264FC4"/>
    <w:rsid w:val="002659E3"/>
    <w:rsid w:val="00291109"/>
    <w:rsid w:val="00296210"/>
    <w:rsid w:val="002A0AD2"/>
    <w:rsid w:val="002B1E02"/>
    <w:rsid w:val="002B311A"/>
    <w:rsid w:val="002B7667"/>
    <w:rsid w:val="002C4BEE"/>
    <w:rsid w:val="002D3F99"/>
    <w:rsid w:val="002E0156"/>
    <w:rsid w:val="002E3611"/>
    <w:rsid w:val="002E71E3"/>
    <w:rsid w:val="002F4CB1"/>
    <w:rsid w:val="002F7258"/>
    <w:rsid w:val="003009BC"/>
    <w:rsid w:val="003038AD"/>
    <w:rsid w:val="00311AC4"/>
    <w:rsid w:val="00312A7A"/>
    <w:rsid w:val="00321E8E"/>
    <w:rsid w:val="0032510D"/>
    <w:rsid w:val="00325628"/>
    <w:rsid w:val="0032581C"/>
    <w:rsid w:val="00325890"/>
    <w:rsid w:val="00332EF5"/>
    <w:rsid w:val="003354F6"/>
    <w:rsid w:val="003440F3"/>
    <w:rsid w:val="00363AC9"/>
    <w:rsid w:val="003776E6"/>
    <w:rsid w:val="00382064"/>
    <w:rsid w:val="00392156"/>
    <w:rsid w:val="00397A79"/>
    <w:rsid w:val="003A410A"/>
    <w:rsid w:val="003A5958"/>
    <w:rsid w:val="003C2164"/>
    <w:rsid w:val="003C6313"/>
    <w:rsid w:val="003C6C26"/>
    <w:rsid w:val="003D2324"/>
    <w:rsid w:val="003F105B"/>
    <w:rsid w:val="003F659B"/>
    <w:rsid w:val="00411FF1"/>
    <w:rsid w:val="00420E0B"/>
    <w:rsid w:val="00424DEB"/>
    <w:rsid w:val="00425901"/>
    <w:rsid w:val="004509DE"/>
    <w:rsid w:val="004576EA"/>
    <w:rsid w:val="00463D7A"/>
    <w:rsid w:val="00477B94"/>
    <w:rsid w:val="00496643"/>
    <w:rsid w:val="004A05E2"/>
    <w:rsid w:val="004A566C"/>
    <w:rsid w:val="004C03F3"/>
    <w:rsid w:val="004C1967"/>
    <w:rsid w:val="004C2E44"/>
    <w:rsid w:val="004D0F54"/>
    <w:rsid w:val="004D6B6B"/>
    <w:rsid w:val="004D7076"/>
    <w:rsid w:val="004E0608"/>
    <w:rsid w:val="004E54B5"/>
    <w:rsid w:val="004F2375"/>
    <w:rsid w:val="004F7AA9"/>
    <w:rsid w:val="005028AF"/>
    <w:rsid w:val="00502AA1"/>
    <w:rsid w:val="005140E8"/>
    <w:rsid w:val="00515464"/>
    <w:rsid w:val="00515475"/>
    <w:rsid w:val="00517167"/>
    <w:rsid w:val="00526A38"/>
    <w:rsid w:val="00526E7E"/>
    <w:rsid w:val="00527E2B"/>
    <w:rsid w:val="0054356F"/>
    <w:rsid w:val="00544709"/>
    <w:rsid w:val="005518BB"/>
    <w:rsid w:val="00551B5F"/>
    <w:rsid w:val="00555CB0"/>
    <w:rsid w:val="0055632D"/>
    <w:rsid w:val="00585C56"/>
    <w:rsid w:val="00597AE4"/>
    <w:rsid w:val="005A15C9"/>
    <w:rsid w:val="005A269B"/>
    <w:rsid w:val="005A2C4C"/>
    <w:rsid w:val="005A3792"/>
    <w:rsid w:val="005A7342"/>
    <w:rsid w:val="005B172A"/>
    <w:rsid w:val="005C471F"/>
    <w:rsid w:val="005C546F"/>
    <w:rsid w:val="005D3FB9"/>
    <w:rsid w:val="005D65F6"/>
    <w:rsid w:val="005E5D62"/>
    <w:rsid w:val="005F08DD"/>
    <w:rsid w:val="006075F5"/>
    <w:rsid w:val="00610BC7"/>
    <w:rsid w:val="00615A5F"/>
    <w:rsid w:val="00623B8D"/>
    <w:rsid w:val="00624BDF"/>
    <w:rsid w:val="00627BC5"/>
    <w:rsid w:val="00630875"/>
    <w:rsid w:val="00640C61"/>
    <w:rsid w:val="00661638"/>
    <w:rsid w:val="00665E46"/>
    <w:rsid w:val="006742F1"/>
    <w:rsid w:val="00674F27"/>
    <w:rsid w:val="00684FD4"/>
    <w:rsid w:val="00687AC9"/>
    <w:rsid w:val="00693CAD"/>
    <w:rsid w:val="0069610D"/>
    <w:rsid w:val="006A1998"/>
    <w:rsid w:val="006B3522"/>
    <w:rsid w:val="006C2323"/>
    <w:rsid w:val="006C25AF"/>
    <w:rsid w:val="006C303C"/>
    <w:rsid w:val="006D273A"/>
    <w:rsid w:val="006D721A"/>
    <w:rsid w:val="006E5EB9"/>
    <w:rsid w:val="006E6AAD"/>
    <w:rsid w:val="006F6682"/>
    <w:rsid w:val="0070143C"/>
    <w:rsid w:val="00715A67"/>
    <w:rsid w:val="00726E4E"/>
    <w:rsid w:val="0073512A"/>
    <w:rsid w:val="007376D6"/>
    <w:rsid w:val="0074266E"/>
    <w:rsid w:val="0076535D"/>
    <w:rsid w:val="00771D62"/>
    <w:rsid w:val="00773053"/>
    <w:rsid w:val="007730FB"/>
    <w:rsid w:val="00774603"/>
    <w:rsid w:val="007777EB"/>
    <w:rsid w:val="00782454"/>
    <w:rsid w:val="00783BBF"/>
    <w:rsid w:val="00791688"/>
    <w:rsid w:val="00791E07"/>
    <w:rsid w:val="0079577D"/>
    <w:rsid w:val="00797B8E"/>
    <w:rsid w:val="007A5927"/>
    <w:rsid w:val="007B748B"/>
    <w:rsid w:val="007C684B"/>
    <w:rsid w:val="007D51EA"/>
    <w:rsid w:val="007D5FAC"/>
    <w:rsid w:val="007F5010"/>
    <w:rsid w:val="007F7CA2"/>
    <w:rsid w:val="0080225B"/>
    <w:rsid w:val="008101CF"/>
    <w:rsid w:val="008275A3"/>
    <w:rsid w:val="008276FF"/>
    <w:rsid w:val="00830B8B"/>
    <w:rsid w:val="00842F17"/>
    <w:rsid w:val="008513F3"/>
    <w:rsid w:val="00851FE9"/>
    <w:rsid w:val="0086122C"/>
    <w:rsid w:val="00866ED4"/>
    <w:rsid w:val="00873A9B"/>
    <w:rsid w:val="00894608"/>
    <w:rsid w:val="008966C9"/>
    <w:rsid w:val="008A47F0"/>
    <w:rsid w:val="008A4B2B"/>
    <w:rsid w:val="008C13C0"/>
    <w:rsid w:val="008C1AB2"/>
    <w:rsid w:val="008C6A5C"/>
    <w:rsid w:val="008D4A93"/>
    <w:rsid w:val="008D6C1F"/>
    <w:rsid w:val="008F5E9D"/>
    <w:rsid w:val="008F6EB7"/>
    <w:rsid w:val="008F724A"/>
    <w:rsid w:val="008F7595"/>
    <w:rsid w:val="009026A5"/>
    <w:rsid w:val="00912D08"/>
    <w:rsid w:val="00921539"/>
    <w:rsid w:val="009277D7"/>
    <w:rsid w:val="00936497"/>
    <w:rsid w:val="00961C97"/>
    <w:rsid w:val="0097607F"/>
    <w:rsid w:val="0098411C"/>
    <w:rsid w:val="00986FF9"/>
    <w:rsid w:val="0099389E"/>
    <w:rsid w:val="009B1A60"/>
    <w:rsid w:val="009B50DE"/>
    <w:rsid w:val="009B7780"/>
    <w:rsid w:val="009C0039"/>
    <w:rsid w:val="009D3065"/>
    <w:rsid w:val="009E0E03"/>
    <w:rsid w:val="009F616E"/>
    <w:rsid w:val="00A065F4"/>
    <w:rsid w:val="00A11381"/>
    <w:rsid w:val="00A12A46"/>
    <w:rsid w:val="00A14FA4"/>
    <w:rsid w:val="00A24EBB"/>
    <w:rsid w:val="00A2636B"/>
    <w:rsid w:val="00A306DF"/>
    <w:rsid w:val="00A35005"/>
    <w:rsid w:val="00A377AE"/>
    <w:rsid w:val="00A53B68"/>
    <w:rsid w:val="00A57D2D"/>
    <w:rsid w:val="00A61159"/>
    <w:rsid w:val="00A64909"/>
    <w:rsid w:val="00A77406"/>
    <w:rsid w:val="00A81154"/>
    <w:rsid w:val="00A92E46"/>
    <w:rsid w:val="00AA1335"/>
    <w:rsid w:val="00AB3906"/>
    <w:rsid w:val="00AC6442"/>
    <w:rsid w:val="00AE3295"/>
    <w:rsid w:val="00AF1746"/>
    <w:rsid w:val="00AF1BCC"/>
    <w:rsid w:val="00B11BD0"/>
    <w:rsid w:val="00B14C95"/>
    <w:rsid w:val="00B163AC"/>
    <w:rsid w:val="00B2284C"/>
    <w:rsid w:val="00B26FC6"/>
    <w:rsid w:val="00B3574A"/>
    <w:rsid w:val="00B378BD"/>
    <w:rsid w:val="00B4190C"/>
    <w:rsid w:val="00B41BD6"/>
    <w:rsid w:val="00B4515F"/>
    <w:rsid w:val="00B45CB5"/>
    <w:rsid w:val="00B46F51"/>
    <w:rsid w:val="00B47E45"/>
    <w:rsid w:val="00B5104E"/>
    <w:rsid w:val="00B64DB0"/>
    <w:rsid w:val="00B678DD"/>
    <w:rsid w:val="00B807A0"/>
    <w:rsid w:val="00B81FBC"/>
    <w:rsid w:val="00B82C0E"/>
    <w:rsid w:val="00B84A64"/>
    <w:rsid w:val="00B85B09"/>
    <w:rsid w:val="00B85F13"/>
    <w:rsid w:val="00BA1773"/>
    <w:rsid w:val="00BA4A15"/>
    <w:rsid w:val="00BA6772"/>
    <w:rsid w:val="00BB64DA"/>
    <w:rsid w:val="00BC781C"/>
    <w:rsid w:val="00BD0396"/>
    <w:rsid w:val="00BD6BF9"/>
    <w:rsid w:val="00BE05BD"/>
    <w:rsid w:val="00BE08D3"/>
    <w:rsid w:val="00BE473D"/>
    <w:rsid w:val="00BE67A3"/>
    <w:rsid w:val="00BF2E40"/>
    <w:rsid w:val="00C0743A"/>
    <w:rsid w:val="00C11CF3"/>
    <w:rsid w:val="00C20B86"/>
    <w:rsid w:val="00C33A54"/>
    <w:rsid w:val="00C348BF"/>
    <w:rsid w:val="00C411CF"/>
    <w:rsid w:val="00C50EA4"/>
    <w:rsid w:val="00C6200F"/>
    <w:rsid w:val="00C92192"/>
    <w:rsid w:val="00CA1A8A"/>
    <w:rsid w:val="00CA277C"/>
    <w:rsid w:val="00CC4F10"/>
    <w:rsid w:val="00CD750B"/>
    <w:rsid w:val="00CE104A"/>
    <w:rsid w:val="00CF02C8"/>
    <w:rsid w:val="00D04666"/>
    <w:rsid w:val="00D06516"/>
    <w:rsid w:val="00D221B3"/>
    <w:rsid w:val="00D44305"/>
    <w:rsid w:val="00D44677"/>
    <w:rsid w:val="00D453C7"/>
    <w:rsid w:val="00D50293"/>
    <w:rsid w:val="00D60810"/>
    <w:rsid w:val="00D643B4"/>
    <w:rsid w:val="00D67E29"/>
    <w:rsid w:val="00D71961"/>
    <w:rsid w:val="00D7241D"/>
    <w:rsid w:val="00D7574D"/>
    <w:rsid w:val="00D81D22"/>
    <w:rsid w:val="00D85D98"/>
    <w:rsid w:val="00D876BA"/>
    <w:rsid w:val="00D9440C"/>
    <w:rsid w:val="00DA6D75"/>
    <w:rsid w:val="00DA7AD3"/>
    <w:rsid w:val="00DB61A9"/>
    <w:rsid w:val="00DC2DC8"/>
    <w:rsid w:val="00DC4FBF"/>
    <w:rsid w:val="00DE6CC8"/>
    <w:rsid w:val="00E0091A"/>
    <w:rsid w:val="00E04157"/>
    <w:rsid w:val="00E15CF7"/>
    <w:rsid w:val="00E36F5D"/>
    <w:rsid w:val="00E438EC"/>
    <w:rsid w:val="00E46D91"/>
    <w:rsid w:val="00E511DE"/>
    <w:rsid w:val="00E62D7A"/>
    <w:rsid w:val="00E77048"/>
    <w:rsid w:val="00E82BF4"/>
    <w:rsid w:val="00E844F2"/>
    <w:rsid w:val="00E91967"/>
    <w:rsid w:val="00E92D16"/>
    <w:rsid w:val="00EA0D05"/>
    <w:rsid w:val="00EA136C"/>
    <w:rsid w:val="00EA44D2"/>
    <w:rsid w:val="00EA689A"/>
    <w:rsid w:val="00EB332D"/>
    <w:rsid w:val="00EB4EE8"/>
    <w:rsid w:val="00EC353F"/>
    <w:rsid w:val="00EC695D"/>
    <w:rsid w:val="00ED35A1"/>
    <w:rsid w:val="00ED5B68"/>
    <w:rsid w:val="00EE023E"/>
    <w:rsid w:val="00EE3C47"/>
    <w:rsid w:val="00EE7B5F"/>
    <w:rsid w:val="00EF2E04"/>
    <w:rsid w:val="00EF34C7"/>
    <w:rsid w:val="00EF4BBE"/>
    <w:rsid w:val="00F0039C"/>
    <w:rsid w:val="00F059A2"/>
    <w:rsid w:val="00F10672"/>
    <w:rsid w:val="00F12C4C"/>
    <w:rsid w:val="00F14F2E"/>
    <w:rsid w:val="00F1751E"/>
    <w:rsid w:val="00F24983"/>
    <w:rsid w:val="00F35427"/>
    <w:rsid w:val="00F50519"/>
    <w:rsid w:val="00F5191F"/>
    <w:rsid w:val="00F51B81"/>
    <w:rsid w:val="00F535A9"/>
    <w:rsid w:val="00F55517"/>
    <w:rsid w:val="00F65936"/>
    <w:rsid w:val="00F66F63"/>
    <w:rsid w:val="00F84084"/>
    <w:rsid w:val="00F85315"/>
    <w:rsid w:val="00F908A6"/>
    <w:rsid w:val="00FD3FD7"/>
    <w:rsid w:val="00FD5959"/>
    <w:rsid w:val="00FE43E7"/>
    <w:rsid w:val="01A0FA52"/>
    <w:rsid w:val="0BA6573D"/>
    <w:rsid w:val="0FC5C206"/>
    <w:rsid w:val="0FDBD3C5"/>
    <w:rsid w:val="1449C6EF"/>
    <w:rsid w:val="525BB66D"/>
    <w:rsid w:val="5A1AEB07"/>
    <w:rsid w:val="5FE7E22E"/>
    <w:rsid w:val="79230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32D3B"/>
  <w15:chartTrackingRefBased/>
  <w15:docId w15:val="{DF087F28-D6B3-4E52-8D2F-B569CFBD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F63"/>
    <w:pPr>
      <w:keepNext/>
      <w:keepLines/>
      <w:numPr>
        <w:numId w:val="14"/>
      </w:numPr>
      <w:spacing w:before="480" w:after="0"/>
      <w:outlineLvl w:val="0"/>
    </w:pPr>
    <w:rPr>
      <w:rFonts w:eastAsiaTheme="majorEastAsia" w:cstheme="minorHAnsi"/>
      <w:b/>
      <w:bCs/>
      <w:sz w:val="32"/>
      <w:szCs w:val="32"/>
    </w:rPr>
  </w:style>
  <w:style w:type="paragraph" w:styleId="Heading2">
    <w:name w:val="heading 2"/>
    <w:basedOn w:val="Heading1"/>
    <w:next w:val="Normal"/>
    <w:link w:val="Heading2Char"/>
    <w:uiPriority w:val="9"/>
    <w:unhideWhenUsed/>
    <w:qFormat/>
    <w:rsid w:val="00527E2B"/>
    <w:pPr>
      <w:keepLines w:val="0"/>
      <w:numPr>
        <w:ilvl w:val="1"/>
        <w:numId w:val="20"/>
      </w:numPr>
      <w:tabs>
        <w:tab w:val="left" w:pos="709"/>
      </w:tabs>
      <w:spacing w:before="360" w:after="120"/>
      <w:ind w:left="709" w:hanging="709"/>
      <w:jc w:val="both"/>
      <w:outlineLvl w:val="1"/>
    </w:pPr>
  </w:style>
  <w:style w:type="paragraph" w:styleId="Heading3">
    <w:name w:val="heading 3"/>
    <w:basedOn w:val="Heading2"/>
    <w:next w:val="Normal"/>
    <w:link w:val="Heading3Char"/>
    <w:uiPriority w:val="9"/>
    <w:unhideWhenUsed/>
    <w:qFormat/>
    <w:rsid w:val="00DC4FBF"/>
    <w:pPr>
      <w:numPr>
        <w:ilvl w:val="2"/>
      </w:numPr>
      <w:ind w:left="709"/>
      <w:outlineLvl w:val="2"/>
    </w:pPr>
    <w:rPr>
      <w:sz w:val="28"/>
      <w:szCs w:val="28"/>
    </w:rPr>
  </w:style>
  <w:style w:type="paragraph" w:styleId="Heading4">
    <w:name w:val="heading 4"/>
    <w:basedOn w:val="Normal"/>
    <w:next w:val="Normal"/>
    <w:link w:val="Heading4Char"/>
    <w:uiPriority w:val="9"/>
    <w:semiHidden/>
    <w:unhideWhenUsed/>
    <w:qFormat/>
    <w:rsid w:val="00BE67A3"/>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67A3"/>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67A3"/>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67A3"/>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67A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67A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315"/>
  </w:style>
  <w:style w:type="paragraph" w:styleId="Footer">
    <w:name w:val="footer"/>
    <w:basedOn w:val="Normal"/>
    <w:link w:val="FooterChar"/>
    <w:uiPriority w:val="99"/>
    <w:unhideWhenUsed/>
    <w:rsid w:val="00F85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15"/>
  </w:style>
  <w:style w:type="table" w:styleId="TableGrid">
    <w:name w:val="Table Grid"/>
    <w:basedOn w:val="TableNormal"/>
    <w:uiPriority w:val="59"/>
    <w:rsid w:val="00F85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6F63"/>
    <w:rPr>
      <w:rFonts w:eastAsiaTheme="majorEastAsia" w:cstheme="minorHAnsi"/>
      <w:b/>
      <w:bCs/>
      <w:sz w:val="32"/>
      <w:szCs w:val="32"/>
    </w:rPr>
  </w:style>
  <w:style w:type="character" w:customStyle="1" w:styleId="Heading2Char">
    <w:name w:val="Heading 2 Char"/>
    <w:basedOn w:val="DefaultParagraphFont"/>
    <w:link w:val="Heading2"/>
    <w:uiPriority w:val="9"/>
    <w:rsid w:val="00527E2B"/>
    <w:rPr>
      <w:rFonts w:eastAsiaTheme="majorEastAsia" w:cstheme="minorHAnsi"/>
      <w:b/>
      <w:bCs/>
      <w:sz w:val="32"/>
      <w:szCs w:val="32"/>
    </w:rPr>
  </w:style>
  <w:style w:type="character" w:customStyle="1" w:styleId="Heading3Char">
    <w:name w:val="Heading 3 Char"/>
    <w:basedOn w:val="DefaultParagraphFont"/>
    <w:link w:val="Heading3"/>
    <w:uiPriority w:val="9"/>
    <w:rsid w:val="00DC4FBF"/>
    <w:rPr>
      <w:rFonts w:eastAsiaTheme="majorEastAsia" w:cstheme="minorHAnsi"/>
      <w:b/>
      <w:bCs/>
      <w:sz w:val="28"/>
      <w:szCs w:val="28"/>
    </w:rPr>
  </w:style>
  <w:style w:type="paragraph" w:styleId="ListParagraph">
    <w:name w:val="List Paragraph"/>
    <w:basedOn w:val="Normal"/>
    <w:uiPriority w:val="34"/>
    <w:qFormat/>
    <w:rsid w:val="000E4BC9"/>
    <w:pPr>
      <w:spacing w:after="200" w:line="276" w:lineRule="auto"/>
      <w:ind w:left="720"/>
      <w:contextualSpacing/>
    </w:pPr>
    <w:rPr>
      <w:rFonts w:ascii="Calibri" w:eastAsia="Times New Roman" w:hAnsi="Calibri" w:cs="Times New Roman"/>
    </w:rPr>
  </w:style>
  <w:style w:type="table" w:styleId="GridTable4-Accent3">
    <w:name w:val="Grid Table 4 Accent 3"/>
    <w:basedOn w:val="TableNormal"/>
    <w:uiPriority w:val="49"/>
    <w:rsid w:val="00D453C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91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688"/>
    <w:rPr>
      <w:rFonts w:ascii="Segoe UI" w:hAnsi="Segoe UI" w:cs="Segoe UI"/>
      <w:sz w:val="18"/>
      <w:szCs w:val="18"/>
    </w:rPr>
  </w:style>
  <w:style w:type="character" w:styleId="Hyperlink">
    <w:name w:val="Hyperlink"/>
    <w:basedOn w:val="DefaultParagraphFont"/>
    <w:uiPriority w:val="99"/>
    <w:unhideWhenUsed/>
    <w:rsid w:val="00623B8D"/>
    <w:rPr>
      <w:color w:val="0563C1" w:themeColor="hyperlink"/>
      <w:u w:val="single"/>
    </w:rPr>
  </w:style>
  <w:style w:type="character" w:styleId="UnresolvedMention">
    <w:name w:val="Unresolved Mention"/>
    <w:basedOn w:val="DefaultParagraphFont"/>
    <w:uiPriority w:val="99"/>
    <w:semiHidden/>
    <w:unhideWhenUsed/>
    <w:rsid w:val="00623B8D"/>
    <w:rPr>
      <w:color w:val="605E5C"/>
      <w:shd w:val="clear" w:color="auto" w:fill="E1DFDD"/>
    </w:rPr>
  </w:style>
  <w:style w:type="paragraph" w:customStyle="1" w:styleId="FrontPage">
    <w:name w:val="FrontPage"/>
    <w:uiPriority w:val="99"/>
    <w:rsid w:val="0098411C"/>
    <w:pPr>
      <w:tabs>
        <w:tab w:val="left" w:pos="4820"/>
      </w:tabs>
      <w:spacing w:after="0" w:line="240" w:lineRule="auto"/>
    </w:pPr>
    <w:rPr>
      <w:rFonts w:ascii="Calibri" w:eastAsia="Times New Roman" w:hAnsi="Calibri" w:cs="Calibri"/>
      <w:sz w:val="20"/>
      <w:szCs w:val="20"/>
      <w:lang w:val="en-US" w:eastAsia="en-AU"/>
    </w:rPr>
  </w:style>
  <w:style w:type="table" w:styleId="GridTable4-Accent1">
    <w:name w:val="Grid Table 4 Accent 1"/>
    <w:basedOn w:val="TableNormal"/>
    <w:uiPriority w:val="49"/>
    <w:rsid w:val="00D7574D"/>
    <w:pPr>
      <w:spacing w:after="0" w:line="240" w:lineRule="auto"/>
    </w:pPr>
    <w:rPr>
      <w:rFonts w:eastAsiaTheme="minorEastAsia"/>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umberParagraph">
    <w:name w:val="Number Paragraph"/>
    <w:basedOn w:val="ListParagraph"/>
    <w:link w:val="NumberParagraphChar"/>
    <w:qFormat/>
    <w:rsid w:val="00D7574D"/>
    <w:pPr>
      <w:numPr>
        <w:numId w:val="3"/>
      </w:numPr>
      <w:tabs>
        <w:tab w:val="left" w:pos="1304"/>
        <w:tab w:val="left" w:pos="2608"/>
        <w:tab w:val="left" w:pos="3912"/>
        <w:tab w:val="left" w:pos="5216"/>
        <w:tab w:val="left" w:pos="6520"/>
        <w:tab w:val="left" w:pos="7824"/>
        <w:tab w:val="left" w:pos="9128"/>
      </w:tabs>
      <w:spacing w:before="120" w:after="120" w:line="240" w:lineRule="auto"/>
      <w:ind w:left="0"/>
    </w:pPr>
    <w:rPr>
      <w:rFonts w:ascii="Arial" w:hAnsi="Arial"/>
      <w:szCs w:val="24"/>
      <w:lang w:eastAsia="en-GB"/>
    </w:rPr>
  </w:style>
  <w:style w:type="character" w:customStyle="1" w:styleId="NumberParagraphChar">
    <w:name w:val="Number Paragraph Char"/>
    <w:basedOn w:val="DefaultParagraphFont"/>
    <w:link w:val="NumberParagraph"/>
    <w:rsid w:val="00D7574D"/>
    <w:rPr>
      <w:rFonts w:ascii="Arial" w:eastAsia="Times New Roman" w:hAnsi="Arial" w:cs="Times New Roman"/>
      <w:szCs w:val="24"/>
      <w:lang w:eastAsia="en-GB"/>
    </w:rPr>
  </w:style>
  <w:style w:type="paragraph" w:styleId="TOC1">
    <w:name w:val="toc 1"/>
    <w:basedOn w:val="Normal"/>
    <w:next w:val="Normal"/>
    <w:uiPriority w:val="39"/>
    <w:rsid w:val="0099389E"/>
    <w:pPr>
      <w:tabs>
        <w:tab w:val="right" w:leader="dot" w:pos="9639"/>
      </w:tabs>
      <w:spacing w:after="0" w:line="240" w:lineRule="auto"/>
    </w:pPr>
    <w:rPr>
      <w:rFonts w:asciiTheme="majorHAnsi" w:eastAsia="Times New Roman" w:hAnsiTheme="majorHAnsi" w:cs="Times New Roman"/>
      <w:szCs w:val="20"/>
    </w:rPr>
  </w:style>
  <w:style w:type="paragraph" w:styleId="TOC2">
    <w:name w:val="toc 2"/>
    <w:basedOn w:val="Normal"/>
    <w:next w:val="Normal"/>
    <w:uiPriority w:val="39"/>
    <w:rsid w:val="008513F3"/>
    <w:pPr>
      <w:tabs>
        <w:tab w:val="left" w:pos="880"/>
        <w:tab w:val="right" w:leader="dot" w:pos="9639"/>
      </w:tabs>
      <w:spacing w:after="0" w:line="240" w:lineRule="auto"/>
    </w:pPr>
    <w:rPr>
      <w:rFonts w:asciiTheme="majorHAnsi" w:eastAsia="Times New Roman" w:hAnsiTheme="majorHAnsi" w:cs="Times New Roman"/>
      <w:noProof/>
      <w:szCs w:val="20"/>
    </w:rPr>
  </w:style>
  <w:style w:type="paragraph" w:styleId="TOC3">
    <w:name w:val="toc 3"/>
    <w:basedOn w:val="Normal"/>
    <w:next w:val="Normal"/>
    <w:uiPriority w:val="39"/>
    <w:rsid w:val="008513F3"/>
    <w:pPr>
      <w:tabs>
        <w:tab w:val="left" w:pos="1162"/>
        <w:tab w:val="right" w:leader="dot" w:pos="9639"/>
      </w:tabs>
      <w:spacing w:after="0" w:line="240" w:lineRule="auto"/>
    </w:pPr>
    <w:rPr>
      <w:rFonts w:asciiTheme="majorHAnsi" w:eastAsia="Times New Roman" w:hAnsiTheme="majorHAnsi" w:cs="Times New Roman"/>
      <w:szCs w:val="20"/>
    </w:rPr>
  </w:style>
  <w:style w:type="table" w:styleId="GridTable1Light">
    <w:name w:val="Grid Table 1 Light"/>
    <w:basedOn w:val="TableNormal"/>
    <w:uiPriority w:val="46"/>
    <w:rsid w:val="00F106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84FD4"/>
    <w:pPr>
      <w:spacing w:before="240"/>
      <w:outlineLvl w:val="9"/>
    </w:pPr>
    <w:rPr>
      <w:rFonts w:asciiTheme="majorHAnsi" w:hAnsiTheme="majorHAnsi" w:cstheme="majorBidi"/>
      <w:b w:val="0"/>
      <w:bCs w:val="0"/>
      <w:color w:val="2F5496" w:themeColor="accent1" w:themeShade="BF"/>
    </w:rPr>
  </w:style>
  <w:style w:type="paragraph" w:styleId="NoSpacing">
    <w:name w:val="No Spacing"/>
    <w:uiPriority w:val="1"/>
    <w:qFormat/>
    <w:rsid w:val="00F51B81"/>
    <w:pPr>
      <w:spacing w:after="0" w:line="240" w:lineRule="auto"/>
    </w:pPr>
  </w:style>
  <w:style w:type="paragraph" w:styleId="NormalWeb">
    <w:name w:val="Normal (Web)"/>
    <w:basedOn w:val="Normal"/>
    <w:uiPriority w:val="99"/>
    <w:semiHidden/>
    <w:unhideWhenUsed/>
    <w:rsid w:val="00A774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BE67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67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6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67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6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67A3"/>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EA0D05"/>
  </w:style>
  <w:style w:type="paragraph" w:styleId="Revision">
    <w:name w:val="Revision"/>
    <w:hidden/>
    <w:uiPriority w:val="99"/>
    <w:semiHidden/>
    <w:rsid w:val="00AA13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6733">
      <w:bodyDiv w:val="1"/>
      <w:marLeft w:val="0"/>
      <w:marRight w:val="0"/>
      <w:marTop w:val="0"/>
      <w:marBottom w:val="0"/>
      <w:divBdr>
        <w:top w:val="none" w:sz="0" w:space="0" w:color="auto"/>
        <w:left w:val="none" w:sz="0" w:space="0" w:color="auto"/>
        <w:bottom w:val="none" w:sz="0" w:space="0" w:color="auto"/>
        <w:right w:val="none" w:sz="0" w:space="0" w:color="auto"/>
      </w:divBdr>
    </w:div>
    <w:div w:id="938834626">
      <w:bodyDiv w:val="1"/>
      <w:marLeft w:val="0"/>
      <w:marRight w:val="0"/>
      <w:marTop w:val="0"/>
      <w:marBottom w:val="0"/>
      <w:divBdr>
        <w:top w:val="none" w:sz="0" w:space="0" w:color="auto"/>
        <w:left w:val="none" w:sz="0" w:space="0" w:color="auto"/>
        <w:bottom w:val="none" w:sz="0" w:space="0" w:color="auto"/>
        <w:right w:val="none" w:sz="0" w:space="0" w:color="auto"/>
      </w:divBdr>
    </w:div>
    <w:div w:id="1029257114">
      <w:bodyDiv w:val="1"/>
      <w:marLeft w:val="0"/>
      <w:marRight w:val="0"/>
      <w:marTop w:val="0"/>
      <w:marBottom w:val="0"/>
      <w:divBdr>
        <w:top w:val="none" w:sz="0" w:space="0" w:color="auto"/>
        <w:left w:val="none" w:sz="0" w:space="0" w:color="auto"/>
        <w:bottom w:val="none" w:sz="0" w:space="0" w:color="auto"/>
        <w:right w:val="none" w:sz="0" w:space="0" w:color="auto"/>
      </w:divBdr>
    </w:div>
    <w:div w:id="1056855122">
      <w:bodyDiv w:val="1"/>
      <w:marLeft w:val="0"/>
      <w:marRight w:val="0"/>
      <w:marTop w:val="0"/>
      <w:marBottom w:val="0"/>
      <w:divBdr>
        <w:top w:val="none" w:sz="0" w:space="0" w:color="auto"/>
        <w:left w:val="none" w:sz="0" w:space="0" w:color="auto"/>
        <w:bottom w:val="none" w:sz="0" w:space="0" w:color="auto"/>
        <w:right w:val="none" w:sz="0" w:space="0" w:color="auto"/>
      </w:divBdr>
    </w:div>
    <w:div w:id="10875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aumova\Downloads\Work%20Order%20CA%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40f9450-0245-4c75-99e4-6247c6d2d550">
      <Terms xmlns="http://schemas.microsoft.com/office/infopath/2007/PartnerControls"/>
    </lcf76f155ced4ddcb4097134ff3c332f>
    <TaxCatchAll xmlns="86ae51a5-a20d-43c9-a85d-238e8b8dda87" xsi:nil="true"/>
    <SharedWithUsers xmlns="86ae51a5-a20d-43c9-a85d-238e8b8dda87">
      <UserInfo>
        <DisplayName>Annette Liden | ComActivity</DisplayName>
        <AccountId>301</AccountId>
        <AccountType/>
      </UserInfo>
    </SharedWithUsers>
    <MediaLengthInSeconds xmlns="d40f9450-0245-4c75-99e4-6247c6d2d5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A886E047FB40D45A519536AA7143A72" ma:contentTypeVersion="18" ma:contentTypeDescription="Create a new document." ma:contentTypeScope="" ma:versionID="d1333ffa4077d9c4df5017a8f992f3e3">
  <xsd:schema xmlns:xsd="http://www.w3.org/2001/XMLSchema" xmlns:xs="http://www.w3.org/2001/XMLSchema" xmlns:p="http://schemas.microsoft.com/office/2006/metadata/properties" xmlns:ns2="d40f9450-0245-4c75-99e4-6247c6d2d550" xmlns:ns3="86ae51a5-a20d-43c9-a85d-238e8b8dda87" targetNamespace="http://schemas.microsoft.com/office/2006/metadata/properties" ma:root="true" ma:fieldsID="624496b8ae5e72864e17532dea4dde1a" ns2:_="" ns3:_="">
    <xsd:import namespace="d40f9450-0245-4c75-99e4-6247c6d2d550"/>
    <xsd:import namespace="86ae51a5-a20d-43c9-a85d-238e8b8dda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f9450-0245-4c75-99e4-6247c6d2d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0b3cbb5-4b89-4871-a965-6ad750c0d9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ae51a5-a20d-43c9-a85d-238e8b8dda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88fb743-8363-44e9-8b6a-3a20723d42cd}" ma:internalName="TaxCatchAll" ma:showField="CatchAllData" ma:web="86ae51a5-a20d-43c9-a85d-238e8b8dda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F98A38-D671-4546-81D4-F703F815E9B8}">
  <ds:schemaRefs>
    <ds:schemaRef ds:uri="http://schemas.microsoft.com/office/2006/metadata/properties"/>
    <ds:schemaRef ds:uri="http://schemas.microsoft.com/office/infopath/2007/PartnerControls"/>
    <ds:schemaRef ds:uri="d40f9450-0245-4c75-99e4-6247c6d2d550"/>
    <ds:schemaRef ds:uri="86ae51a5-a20d-43c9-a85d-238e8b8dda87"/>
  </ds:schemaRefs>
</ds:datastoreItem>
</file>

<file path=customXml/itemProps2.xml><?xml version="1.0" encoding="utf-8"?>
<ds:datastoreItem xmlns:ds="http://schemas.openxmlformats.org/officeDocument/2006/customXml" ds:itemID="{EE756CAA-697C-446B-AF4C-C3356BC912EB}">
  <ds:schemaRefs>
    <ds:schemaRef ds:uri="http://schemas.microsoft.com/sharepoint/v3/contenttype/forms"/>
  </ds:schemaRefs>
</ds:datastoreItem>
</file>

<file path=customXml/itemProps3.xml><?xml version="1.0" encoding="utf-8"?>
<ds:datastoreItem xmlns:ds="http://schemas.openxmlformats.org/officeDocument/2006/customXml" ds:itemID="{39EDBAE1-7974-42DB-967C-FDB47FD450B1}">
  <ds:schemaRefs>
    <ds:schemaRef ds:uri="http://schemas.openxmlformats.org/officeDocument/2006/bibliography"/>
  </ds:schemaRefs>
</ds:datastoreItem>
</file>

<file path=customXml/itemProps4.xml><?xml version="1.0" encoding="utf-8"?>
<ds:datastoreItem xmlns:ds="http://schemas.openxmlformats.org/officeDocument/2006/customXml" ds:itemID="{B8AE8D76-9200-4BC7-B6A6-85B2F5764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f9450-0245-4c75-99e4-6247c6d2d550"/>
    <ds:schemaRef ds:uri="86ae51a5-a20d-43c9-a85d-238e8b8dd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Order CA  Template.dotx</Template>
  <TotalTime>12</TotalTime>
  <Pages>11</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Naumova</dc:creator>
  <cp:keywords/>
  <dc:description/>
  <cp:lastModifiedBy>Theo Tataroglou | GOC Retail</cp:lastModifiedBy>
  <cp:revision>212</cp:revision>
  <cp:lastPrinted>2020-01-15T21:11:00Z</cp:lastPrinted>
  <dcterms:created xsi:type="dcterms:W3CDTF">2023-01-23T19:16:00Z</dcterms:created>
  <dcterms:modified xsi:type="dcterms:W3CDTF">2024-03-09T21:16:00Z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0x010100AA886E047FB40D45A519536AA7143A72</vt:lpwstr>
  </property>
  <property fmtid="{D5CDD505-2E9C-101B-9397-08002B2CF9AE}" pid="3" name="SkillTags">
    <vt:lpwstr>12;#COGs|830d03ec-d8a2-4083-9228-fde1d1c5bad8</vt:lpwstr>
  </property>
  <property fmtid="{D5CDD505-2E9C-101B-9397-08002B2CF9AE}" pid="4" name="MediaServiceImageTags">
    <vt:lpwstr/>
  </property>
  <property fmtid="{D5CDD505-2E9C-101B-9397-08002B2CF9AE}" pid="5" name="Order">
    <vt:r8>4618500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