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center"/>
        <w:rPr>
          <w:rFonts w:ascii="Calibri" w:hAnsi="Calibri" w:cs="Calibri" w:eastAsia="Calibri"/>
          <w:color w:val="auto"/>
          <w:spacing w:val="0"/>
          <w:position w:val="0"/>
          <w:sz w:val="36"/>
          <w:shd w:fill="auto" w:val="clear"/>
        </w:rPr>
      </w:pPr>
      <w:r>
        <w:rPr>
          <w:rFonts w:ascii="Calibri" w:hAnsi="Calibri" w:cs="Calibri" w:eastAsia="Calibri"/>
          <w:color w:val="auto"/>
          <w:spacing w:val="0"/>
          <w:position w:val="0"/>
          <w:sz w:val="36"/>
          <w:shd w:fill="auto" w:val="clear"/>
        </w:rPr>
        <w:t xml:space="preserve">presentation doremi mali</w:t>
      </w:r>
    </w:p>
    <w:p>
      <w:pPr>
        <w:spacing w:before="0" w:after="200" w:line="276"/>
        <w:ind w:right="0" w:left="0" w:firstLine="0"/>
        <w:jc w:val="both"/>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scene 1 : Bienvenue sur Doremi Mali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Narrateur : </w:t>
      </w:r>
      <w:r>
        <w:rPr>
          <w:rFonts w:ascii="Calibri" w:hAnsi="Calibri" w:cs="Calibri" w:eastAsia="Calibri"/>
          <w:color w:val="auto"/>
          <w:spacing w:val="0"/>
          <w:position w:val="0"/>
          <w:sz w:val="28"/>
          <w:shd w:fill="auto" w:val="clear"/>
        </w:rPr>
        <w:t xml:space="preserve">"Bienvenue sur Doremi Mali, la nouvelle plateforme de streaming musical malien qui révolutionne la façon dont vous écoutez la musique."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[Scène 2 : Processus d'inscription]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Narrateur : </w:t>
      </w:r>
      <w:r>
        <w:rPr>
          <w:rFonts w:ascii="Calibri" w:hAnsi="Calibri" w:cs="Calibri" w:eastAsia="Calibri"/>
          <w:color w:val="auto"/>
          <w:spacing w:val="0"/>
          <w:position w:val="0"/>
          <w:sz w:val="28"/>
          <w:shd w:fill="auto" w:val="clear"/>
        </w:rPr>
        <w:t xml:space="preserve">"L'inscription est simple et rapide. Entrez votre nom, prénom, adresse email et choisissez un mot de passe sécurisé pour commencer votre expérience musicale."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Scène 3 : Connexion à l'application]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Narrateur : </w:t>
      </w:r>
      <w:r>
        <w:rPr>
          <w:rFonts w:ascii="Calibri" w:hAnsi="Calibri" w:cs="Calibri" w:eastAsia="Calibri"/>
          <w:color w:val="auto"/>
          <w:spacing w:val="0"/>
          <w:position w:val="0"/>
          <w:sz w:val="28"/>
          <w:shd w:fill="auto" w:val="clear"/>
        </w:rPr>
        <w:t xml:space="preserve">"Déjà inscrit ? Connectez-vous facilement pour accéder à vos playlists et à tout votre contenu préféré."</w:t>
      </w:r>
    </w:p>
    <w:p>
      <w:pPr>
        <w:numPr>
          <w:ilvl w:val="0"/>
          <w:numId w:val="4"/>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L'utilisateur entre son adresse email et son mot de passe, puis clique sur "Se connecter". Une animation rapide montre que la connexion est réussie et l'utilisateur est redirigé vers l'interface principale de l'application avec des playlists affichées.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Scène 4 : Écran d'accueil avec liste musicale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Narrateur : </w:t>
      </w:r>
      <w:r>
        <w:rPr>
          <w:rFonts w:ascii="Calibri" w:hAnsi="Calibri" w:cs="Calibri" w:eastAsia="Calibri"/>
          <w:color w:val="auto"/>
          <w:spacing w:val="0"/>
          <w:position w:val="0"/>
          <w:sz w:val="28"/>
          <w:shd w:fill="auto" w:val="clear"/>
        </w:rPr>
        <w:t xml:space="preserve">"Une fois connecté, plongez immédiatement dans votre monde musical. Explorez nos listes de chansons et d'albums soigneusement sélectionnés, spécialement pour vous.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Cliquez sur une chanson pour commencer à l'écouter instantanément. Avec Doremi Mali, chaque morceau est à portée de main.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cliquez sur le button pour telecharger la musiques et fais la lecture hors ligne."</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Scène 5 : Recherche de Musiques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Narrateur : </w:t>
      </w:r>
      <w:r>
        <w:rPr>
          <w:rFonts w:ascii="Calibri" w:hAnsi="Calibri" w:cs="Calibri" w:eastAsia="Calibri"/>
          <w:color w:val="auto"/>
          <w:spacing w:val="0"/>
          <w:position w:val="0"/>
          <w:sz w:val="28"/>
          <w:shd w:fill="auto" w:val="clear"/>
        </w:rPr>
        <w:t xml:space="preserve">"Trouver vos morceaux préférés n’a jamais été aussi simple. Recherchez par artiste, chanson ou album en un instant."</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Scène 6 : Bibliothèque </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Onglet "Téléchargements" : </w:t>
      </w:r>
      <w:r>
        <w:rPr>
          <w:rFonts w:ascii="Calibri" w:hAnsi="Calibri" w:cs="Calibri" w:eastAsia="Calibri"/>
          <w:color w:val="auto"/>
          <w:spacing w:val="0"/>
          <w:position w:val="0"/>
          <w:sz w:val="28"/>
          <w:shd w:fill="auto" w:val="clear"/>
        </w:rPr>
        <w:t xml:space="preserve">L’utilisateur voit une liste de toutes les chansons et albums qu’il a téléchargés pour une écoute hors ligne.</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Onglet "Mes Achats" : </w:t>
      </w:r>
      <w:r>
        <w:rPr>
          <w:rFonts w:ascii="Calibri" w:hAnsi="Calibri" w:cs="Calibri" w:eastAsia="Calibri"/>
          <w:color w:val="auto"/>
          <w:spacing w:val="0"/>
          <w:position w:val="0"/>
          <w:sz w:val="28"/>
          <w:shd w:fill="auto" w:val="clear"/>
        </w:rPr>
        <w:t xml:space="preserve">Une section dédiée aux morceaux ou albums achetés par l'utilisateur, montrant une liste de tous les achats effectués.</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Onglet "Mes Favoris" : </w:t>
      </w:r>
      <w:r>
        <w:rPr>
          <w:rFonts w:ascii="Calibri" w:hAnsi="Calibri" w:cs="Calibri" w:eastAsia="Calibri"/>
          <w:color w:val="auto"/>
          <w:spacing w:val="0"/>
          <w:position w:val="0"/>
          <w:sz w:val="28"/>
          <w:shd w:fill="auto" w:val="clear"/>
        </w:rPr>
        <w:t xml:space="preserve">Cette section regroupe toutes les chansons, albums, et artistes que l’utilisateur a ajoutés à ses favoris.</w:t>
      </w:r>
    </w:p>
    <w:p>
      <w:pPr>
        <w:numPr>
          <w:ilvl w:val="0"/>
          <w:numId w:val="6"/>
        </w:numPr>
        <w:spacing w:before="0" w:after="200" w:line="276"/>
        <w:ind w:right="0" w:left="720" w:hanging="36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Onglet "Transactions" : </w:t>
      </w:r>
      <w:r>
        <w:rPr>
          <w:rFonts w:ascii="Calibri" w:hAnsi="Calibri" w:cs="Calibri" w:eastAsia="Calibri"/>
          <w:color w:val="auto"/>
          <w:spacing w:val="0"/>
          <w:position w:val="0"/>
          <w:sz w:val="28"/>
          <w:shd w:fill="auto" w:val="clear"/>
        </w:rPr>
        <w:t xml:space="preserve">L’utilisateur peut voir tout l’historique de ses paiements et transactions effectuées dans l’application.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Scène 7 : Profil Utilisateur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FF0000"/>
          <w:spacing w:val="0"/>
          <w:position w:val="0"/>
          <w:sz w:val="28"/>
          <w:shd w:fill="auto" w:val="clear"/>
        </w:rPr>
        <w:t xml:space="preserve">Narrateur : </w:t>
      </w:r>
      <w:r>
        <w:rPr>
          <w:rFonts w:ascii="Calibri" w:hAnsi="Calibri" w:cs="Calibri" w:eastAsia="Calibri"/>
          <w:color w:val="auto"/>
          <w:spacing w:val="0"/>
          <w:position w:val="0"/>
          <w:sz w:val="28"/>
          <w:shd w:fill="auto" w:val="clear"/>
        </w:rPr>
        <w:t xml:space="preserve">"Personnalisez votre expérience sur Doremi Mali. Accédez à votre profil et gérez vos informations personnelles en toute simplicité."</w:t>
      </w:r>
    </w:p>
    <w:p>
      <w:pPr>
        <w:spacing w:before="0" w:after="200" w:line="276"/>
        <w:ind w:right="0" w:left="0" w:firstLine="0"/>
        <w:jc w:val="center"/>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PAIEMENT DANS LAPPLICATION DOREMI MALI</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scene 1 Chansons a acheter</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cliquez sur chansons pour voir details et clique sur le button acheter qui vous redirigera sur l'options de paiement carte bancaire ou mobile money ensuite effectuer votre transaction</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scene 2 transaction success</w:t>
      </w:r>
    </w:p>
    <w:p>
      <w:pPr>
        <w:spacing w:before="0" w:after="200" w:line="276"/>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une fois transaction effectuer aller dans bibliotheques et clique sur Mes achats pour acceder a la chansons et ecouter en ligne et hors ligne</w:t>
      </w:r>
    </w:p>
    <w:p>
      <w:pPr>
        <w:spacing w:before="0" w:after="200" w:line="276"/>
        <w:ind w:right="0" w:left="0" w:firstLine="0"/>
        <w:jc w:val="left"/>
        <w:rPr>
          <w:rFonts w:ascii="Calibri" w:hAnsi="Calibri" w:cs="Calibri" w:eastAsia="Calibri"/>
          <w:color w:val="auto"/>
          <w:spacing w:val="0"/>
          <w:position w:val="0"/>
          <w:sz w:val="28"/>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num w:numId="4">
    <w:abstractNumId w:val="6"/>
  </w:num>
  <w:num w:numId="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