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85" w:rsidRPr="00823E27" w:rsidRDefault="00E82585" w:rsidP="00E82585">
      <w:pPr>
        <w:framePr w:w="17001" w:h="487" w:hRule="exact" w:wrap="auto" w:vAnchor="page" w:hAnchor="page" w:x="3666" w:y="580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F5A5C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 xml:space="preserve">РЕЗИСТОРОВ,   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РЕЗИСТОРНЫХ   СБОРОК,   ТЕРМОРЕЗИСТОРОВ,   ПОГЛОТИТЕЛЕЙ   И   ПОТЕНЦИОМЕТРОВ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75"/>
        <w:gridCol w:w="1393"/>
        <w:gridCol w:w="2899"/>
        <w:gridCol w:w="476"/>
        <w:gridCol w:w="2551"/>
        <w:gridCol w:w="2551"/>
        <w:gridCol w:w="2551"/>
        <w:gridCol w:w="2551"/>
        <w:gridCol w:w="2551"/>
        <w:gridCol w:w="2551"/>
      </w:tblGrid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EB7602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1F02D1" w:rsidRPr="009910A6" w:rsidRDefault="001F02D1" w:rsidP="00197B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5515CB" w:rsidRDefault="001F02D1" w:rsidP="00197B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6A67B0" w:rsidRDefault="001F02D1" w:rsidP="00197B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EB7602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8E0209" w:rsidRPr="000921F7" w:rsidRDefault="008E0209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EB7602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1F02D1" w:rsidRPr="00200A6B" w:rsidRDefault="001F02D1" w:rsidP="00C512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 w:val="restart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Напряжение, В</w:t>
            </w: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постоянное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1F02D1" w:rsidRPr="000921F7" w:rsidRDefault="000921F7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BE653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6A67B0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переменное (амплитудное)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1F02D1" w:rsidRPr="005515CB" w:rsidRDefault="003A1C07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5515CB" w:rsidRDefault="003A1C07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5515CB" w:rsidRDefault="003A1C07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3A1C07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3A1C07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3A1C07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импульсное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6A67B0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суммарное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1F02D1" w:rsidRPr="005515CB" w:rsidRDefault="003A1C07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BE6531" w:rsidRDefault="003A1C07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5515CB" w:rsidRDefault="003A1C07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3A1C07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3A1C07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3A1C07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bookmarkStart w:id="0" w:name="_GoBack"/>
            <w:bookmarkEnd w:id="0"/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 w:val="restart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Импульсный режим</w:t>
            </w:r>
          </w:p>
        </w:tc>
        <w:tc>
          <w:tcPr>
            <w:tcW w:w="429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частота, Гц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длительность импульса,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мкс</w:t>
            </w:r>
            <w:proofErr w:type="spellEnd"/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vMerge w:val="restart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мощность, Вт</w:t>
            </w:r>
          </w:p>
        </w:tc>
        <w:tc>
          <w:tcPr>
            <w:tcW w:w="2899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импульсная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9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850" w:type="dxa"/>
            <w:gridSpan w:val="2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2" w:type="dxa"/>
            <w:gridSpan w:val="2"/>
            <w:vAlign w:val="center"/>
          </w:tcPr>
          <w:p w:rsidR="001F02D1" w:rsidRPr="00E82585" w:rsidRDefault="00CC0A68" w:rsidP="00CC0A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1F02D1">
              <w:rPr>
                <w:rFonts w:ascii="Times New Roman" w:hAnsi="Times New Roman" w:cs="Times New Roman"/>
                <w:sz w:val="26"/>
                <w:szCs w:val="26"/>
              </w:rPr>
              <w:t>оэффициент нагрузки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F02D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E82585" w:rsidRDefault="00CC0A68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 через подвижный контакт переменного резистора, мА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775" w:type="dxa"/>
            <w:vMerge w:val="restart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ратура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367" w:type="dxa"/>
            <w:gridSpan w:val="3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окружающей среды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1F02D1" w:rsidRPr="008E0209" w:rsidRDefault="001F02D1" w:rsidP="00197B8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1775" w:type="dxa"/>
            <w:vMerge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67" w:type="dxa"/>
            <w:gridSpan w:val="3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перегрева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8E0209" w:rsidRDefault="008E0209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741505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1F02D1" w:rsidRPr="00E82585" w:rsidRDefault="006A67B0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E82585" w:rsidRDefault="00CC0A68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Суммарная мощность, Вт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:rsidR="001F02D1" w:rsidRPr="006A67B0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BE6531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BE65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6A67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Температура окружающей среды (корпуса),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1F02D1" w:rsidRPr="00E82585" w:rsidRDefault="001F02D1" w:rsidP="001F0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8E0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142" w:type="dxa"/>
            <w:gridSpan w:val="4"/>
            <w:vAlign w:val="center"/>
          </w:tcPr>
          <w:p w:rsidR="001F02D1" w:rsidRPr="00833BC9" w:rsidRDefault="001F02D1" w:rsidP="001F0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 (13)</w:t>
            </w:r>
          </w:p>
        </w:tc>
        <w:tc>
          <w:tcPr>
            <w:tcW w:w="476" w:type="dxa"/>
            <w:vAlign w:val="center"/>
          </w:tcPr>
          <w:p w:rsidR="001F02D1" w:rsidRPr="00833BC9" w:rsidRDefault="001F02D1" w:rsidP="001F0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51" w:type="dxa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02D1" w:rsidRPr="00E82585" w:rsidTr="00CC0A68">
        <w:trPr>
          <w:trHeight w:val="567"/>
          <w:jc w:val="center"/>
        </w:trPr>
        <w:tc>
          <w:tcPr>
            <w:tcW w:w="6618" w:type="dxa"/>
            <w:gridSpan w:val="5"/>
            <w:vAlign w:val="center"/>
          </w:tcPr>
          <w:p w:rsidR="001F02D1" w:rsidRPr="00833BC9" w:rsidRDefault="001F02D1" w:rsidP="00C51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F02D1" w:rsidRPr="00E82585" w:rsidRDefault="001F02D1" w:rsidP="00E825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sectPr w:rsidR="00ED0091" w:rsidSect="00E82585">
      <w:headerReference w:type="default" r:id="rId6"/>
      <w:footerReference w:type="default" r:id="rId7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43" w:rsidRDefault="00971C43" w:rsidP="005608C5">
      <w:pPr>
        <w:spacing w:after="0" w:line="240" w:lineRule="auto"/>
      </w:pPr>
      <w:r>
        <w:separator/>
      </w:r>
    </w:p>
  </w:endnote>
  <w:endnote w:type="continuationSeparator" w:id="0">
    <w:p w:rsidR="00971C43" w:rsidRDefault="00971C43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8C" w:rsidRDefault="00971C43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C5128C" w:rsidRPr="001A6425" w:rsidRDefault="00C5128C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C5128C" w:rsidRPr="00C03FF0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C5128C" w:rsidRPr="0062760F" w:rsidRDefault="00C5128C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C5128C" w:rsidRDefault="00C5128C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C5128C" w:rsidRPr="00C03FF0" w:rsidRDefault="00C5128C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C5128C" w:rsidRDefault="00C5128C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C5128C" w:rsidRDefault="00C5128C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43" w:rsidRDefault="00971C43" w:rsidP="005608C5">
      <w:pPr>
        <w:spacing w:after="0" w:line="240" w:lineRule="auto"/>
      </w:pPr>
      <w:r>
        <w:separator/>
      </w:r>
    </w:p>
  </w:footnote>
  <w:footnote w:type="continuationSeparator" w:id="0">
    <w:p w:rsidR="00971C43" w:rsidRDefault="00971C43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8C" w:rsidRDefault="00971C43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C5128C" w:rsidRDefault="00C5128C" w:rsidP="005608C5"/>
            </w:txbxContent>
          </v:textbox>
        </v:shape>
      </w:pict>
    </w:r>
  </w:p>
  <w:p w:rsidR="00C5128C" w:rsidRDefault="00971C43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5128C" w:rsidRPr="00C03FF0" w:rsidRDefault="00C5128C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5"/>
        <o:r id="V:Rule2" type="connector" idref="#AutoShape 926"/>
        <o:r id="V:Rule3" type="connector" idref="#AutoShape 935"/>
        <o:r id="V:Rule4" type="connector" idref="#AutoShape 934"/>
        <o:r id="V:Rule5" type="connector" idref="#AutoShape 929"/>
        <o:r id="V:Rule6" type="connector" idref="#AutoShape 927"/>
        <o:r id="V:Rule7" type="connector" idref="#_x0000_s2162"/>
        <o:r id="V:Rule8" type="connector" idref="#AutoShape 947"/>
        <o:r id="V:Rule9" type="connector" idref="#AutoShape 938"/>
        <o:r id="V:Rule10" type="connector" idref="#_x0000_s2157"/>
        <o:r id="V:Rule11" type="connector" idref="#AutoShape 950"/>
        <o:r id="V:Rule12" type="connector" idref="#AutoShape 928"/>
        <o:r id="V:Rule13" type="connector" idref="#AutoShape 944"/>
        <o:r id="V:Rule14" type="connector" idref="#AutoShape 937"/>
        <o:r id="V:Rule15" type="connector" idref="#AutoShape 930"/>
        <o:r id="V:Rule16" type="connector" idref="#AutoShape 936"/>
        <o:r id="V:Rule17" type="connector" idref="#AutoShape 946"/>
        <o:r id="V:Rule18" type="connector" idref="#AutoShape 933"/>
        <o:r id="V:Rule19" type="connector" idref="#AutoShape 932"/>
        <o:r id="V:Rule20" type="connector" idref="#AutoShape 942"/>
        <o:r id="V:Rule21" type="connector" idref="#_x0000_s2061"/>
        <o:r id="V:Rule22" type="connector" idref="#_x0000_s2156"/>
        <o:r id="V:Rule23" type="connector" idref="#AutoShape 939"/>
        <o:r id="V:Rule24" type="connector" idref="#AutoShape 952"/>
        <o:r id="V:Rule25" type="connector" idref="#AutoShape 94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204FE"/>
    <w:rsid w:val="000632DC"/>
    <w:rsid w:val="00071358"/>
    <w:rsid w:val="00083480"/>
    <w:rsid w:val="000921F7"/>
    <w:rsid w:val="001577DF"/>
    <w:rsid w:val="00197B8B"/>
    <w:rsid w:val="001A6425"/>
    <w:rsid w:val="001F02D1"/>
    <w:rsid w:val="002709C4"/>
    <w:rsid w:val="002C7BD3"/>
    <w:rsid w:val="00347BC5"/>
    <w:rsid w:val="00353DEB"/>
    <w:rsid w:val="003645CE"/>
    <w:rsid w:val="00384D46"/>
    <w:rsid w:val="003A1C07"/>
    <w:rsid w:val="00483DF4"/>
    <w:rsid w:val="004841D2"/>
    <w:rsid w:val="004C5A07"/>
    <w:rsid w:val="005035F1"/>
    <w:rsid w:val="00515B57"/>
    <w:rsid w:val="005451C5"/>
    <w:rsid w:val="005515CB"/>
    <w:rsid w:val="005600A8"/>
    <w:rsid w:val="005608C5"/>
    <w:rsid w:val="005E4FD5"/>
    <w:rsid w:val="0062760F"/>
    <w:rsid w:val="00634436"/>
    <w:rsid w:val="00666DE6"/>
    <w:rsid w:val="006A0350"/>
    <w:rsid w:val="006A67B0"/>
    <w:rsid w:val="006F1EAE"/>
    <w:rsid w:val="00721E0C"/>
    <w:rsid w:val="00741505"/>
    <w:rsid w:val="00756CE0"/>
    <w:rsid w:val="00880490"/>
    <w:rsid w:val="00891A15"/>
    <w:rsid w:val="008A280F"/>
    <w:rsid w:val="008E0209"/>
    <w:rsid w:val="008E0278"/>
    <w:rsid w:val="00940BC4"/>
    <w:rsid w:val="00956781"/>
    <w:rsid w:val="00971C43"/>
    <w:rsid w:val="009910A6"/>
    <w:rsid w:val="009D5319"/>
    <w:rsid w:val="009E09B1"/>
    <w:rsid w:val="00A377D3"/>
    <w:rsid w:val="00AD1B34"/>
    <w:rsid w:val="00B415C0"/>
    <w:rsid w:val="00BE6531"/>
    <w:rsid w:val="00C03FF0"/>
    <w:rsid w:val="00C17FDC"/>
    <w:rsid w:val="00C35F54"/>
    <w:rsid w:val="00C5128C"/>
    <w:rsid w:val="00C736C2"/>
    <w:rsid w:val="00C851FD"/>
    <w:rsid w:val="00C94561"/>
    <w:rsid w:val="00CA7F4A"/>
    <w:rsid w:val="00CB24FB"/>
    <w:rsid w:val="00CC0A68"/>
    <w:rsid w:val="00D240B4"/>
    <w:rsid w:val="00D2790F"/>
    <w:rsid w:val="00E145F2"/>
    <w:rsid w:val="00E32145"/>
    <w:rsid w:val="00E64007"/>
    <w:rsid w:val="00E71EEC"/>
    <w:rsid w:val="00E82585"/>
    <w:rsid w:val="00ED0091"/>
    <w:rsid w:val="00ED3961"/>
    <w:rsid w:val="00F11B16"/>
    <w:rsid w:val="00F12FC0"/>
    <w:rsid w:val="00F15BB2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5:docId w15:val="{EC963404-1991-4FED-B07E-5FF61123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15</cp:revision>
  <dcterms:created xsi:type="dcterms:W3CDTF">2017-01-25T04:16:00Z</dcterms:created>
  <dcterms:modified xsi:type="dcterms:W3CDTF">2018-08-07T01:54:00Z</dcterms:modified>
</cp:coreProperties>
</file>