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20" w:type="dxa"/>
        <w:tblInd w:w="-8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654"/>
        <w:gridCol w:w="2676"/>
        <w:gridCol w:w="2158"/>
        <w:gridCol w:w="2819"/>
        <w:gridCol w:w="1611"/>
        <w:gridCol w:w="3136"/>
        <w:gridCol w:w="2059"/>
        <w:gridCol w:w="7"/>
      </w:tblGrid>
      <w:tr w:rsidR="00A8365C" w:rsidRPr="00A8365C" w14:paraId="40B5242F" w14:textId="77777777">
        <w:trPr>
          <w:tblHeader/>
        </w:trPr>
        <w:tc>
          <w:tcPr>
            <w:tcW w:w="15127"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F3BB5AA"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b/>
                <w:bCs/>
                <w:lang w:val="fi-FI"/>
              </w:rPr>
              <w:t>TEMA MULTIDISIPLIN 1</w:t>
            </w:r>
            <w:r w:rsidRPr="00A8365C">
              <w:rPr>
                <w:rFonts w:ascii="Times New Roman" w:hAnsi="Times New Roman" w:cs="Times New Roman"/>
                <w:lang w:val="fi-FI"/>
              </w:rPr>
              <w:t xml:space="preserve"> : “PENGEMBANGAN UMKM BERBASIS AQUAPONIK TERPADU: INOVASI BUDIDAYA LELE DAN HIDROPONIK SELADA SEBAGAI PRODUK OLAHAN PANGAN BERNILAI EKONOMI DAN BERKELANJUTAN”</w:t>
            </w:r>
          </w:p>
        </w:tc>
      </w:tr>
      <w:tr w:rsidR="00A8365C" w:rsidRPr="00A8365C" w14:paraId="0EA8D612" w14:textId="77777777">
        <w:trPr>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39E85C" w14:textId="77777777" w:rsidR="00A8365C" w:rsidRPr="00A8365C" w:rsidRDefault="00A8365C" w:rsidP="00A8365C">
            <w:pPr>
              <w:rPr>
                <w:rFonts w:ascii="Times New Roman" w:hAnsi="Times New Roman" w:cs="Times New Roman"/>
                <w:b/>
                <w:bCs/>
                <w:lang w:val="fi-FI"/>
              </w:rPr>
            </w:pPr>
            <w:r w:rsidRPr="00A8365C">
              <w:rPr>
                <w:rFonts w:ascii="Times New Roman" w:hAnsi="Times New Roman" w:cs="Times New Roman"/>
                <w:b/>
                <w:bCs/>
                <w:lang w:val="fi-FI"/>
              </w:rPr>
              <w:t>No</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93B743" w14:textId="77777777" w:rsidR="00A8365C" w:rsidRPr="00A8365C" w:rsidRDefault="00A8365C" w:rsidP="00A8365C">
            <w:pPr>
              <w:rPr>
                <w:rFonts w:ascii="Times New Roman" w:hAnsi="Times New Roman" w:cs="Times New Roman"/>
                <w:b/>
                <w:bCs/>
                <w:lang w:val="fi-FI"/>
              </w:rPr>
            </w:pPr>
            <w:r w:rsidRPr="00A8365C">
              <w:rPr>
                <w:rFonts w:ascii="Times New Roman" w:hAnsi="Times New Roman" w:cs="Times New Roman"/>
                <w:b/>
                <w:bCs/>
                <w:lang w:val="fi-FI"/>
              </w:rPr>
              <w:t>Nama  / NIM / Fakultas / Prodi</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EA54C3" w14:textId="77777777" w:rsidR="00A8365C" w:rsidRPr="00A8365C" w:rsidRDefault="00A8365C" w:rsidP="00A8365C">
            <w:pPr>
              <w:rPr>
                <w:rFonts w:ascii="Times New Roman" w:hAnsi="Times New Roman" w:cs="Times New Roman"/>
                <w:b/>
                <w:bCs/>
                <w:lang w:val="fi-FI"/>
              </w:rPr>
            </w:pPr>
            <w:r w:rsidRPr="00A8365C">
              <w:rPr>
                <w:rFonts w:ascii="Times New Roman" w:hAnsi="Times New Roman" w:cs="Times New Roman"/>
                <w:b/>
                <w:bCs/>
                <w:lang w:val="fi-FI"/>
              </w:rPr>
              <w:t>Potensi /Permasalahan &amp; Lokasi / Narsum</w:t>
            </w:r>
          </w:p>
        </w:tc>
        <w:tc>
          <w:tcPr>
            <w:tcW w:w="44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69C2B9BE" w14:textId="77777777" w:rsidR="00A8365C" w:rsidRPr="00A8365C" w:rsidRDefault="00A8365C" w:rsidP="00A8365C">
            <w:pPr>
              <w:rPr>
                <w:rFonts w:ascii="Times New Roman" w:hAnsi="Times New Roman" w:cs="Times New Roman"/>
                <w:b/>
                <w:bCs/>
                <w:lang w:val="fi-FI"/>
              </w:rPr>
            </w:pPr>
          </w:p>
          <w:p w14:paraId="6E5CA65B" w14:textId="77777777" w:rsidR="00A8365C" w:rsidRPr="00A8365C" w:rsidRDefault="00A8365C" w:rsidP="00A8365C">
            <w:pPr>
              <w:rPr>
                <w:rFonts w:ascii="Times New Roman" w:hAnsi="Times New Roman" w:cs="Times New Roman"/>
                <w:b/>
                <w:bCs/>
                <w:lang w:val="fi-FI"/>
              </w:rPr>
            </w:pPr>
            <w:r w:rsidRPr="00A8365C">
              <w:rPr>
                <w:rFonts w:ascii="Times New Roman" w:hAnsi="Times New Roman" w:cs="Times New Roman"/>
                <w:b/>
                <w:bCs/>
                <w:lang w:val="fi-FI"/>
              </w:rPr>
              <w:t>Usulan Program</w:t>
            </w:r>
          </w:p>
          <w:p w14:paraId="7366E652" w14:textId="77777777" w:rsidR="00A8365C" w:rsidRPr="00A8365C" w:rsidRDefault="00A8365C" w:rsidP="00A8365C">
            <w:pPr>
              <w:rPr>
                <w:rFonts w:ascii="Times New Roman" w:hAnsi="Times New Roman" w:cs="Times New Roman"/>
                <w:b/>
                <w:bCs/>
                <w:lang w:val="fi-FI"/>
              </w:rPr>
            </w:pPr>
          </w:p>
        </w:tc>
        <w:tc>
          <w:tcPr>
            <w:tcW w:w="3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9EBBF8" w14:textId="77777777" w:rsidR="00A8365C" w:rsidRPr="00A8365C" w:rsidRDefault="00A8365C" w:rsidP="00A8365C">
            <w:pPr>
              <w:rPr>
                <w:rFonts w:ascii="Times New Roman" w:hAnsi="Times New Roman" w:cs="Times New Roman"/>
                <w:b/>
                <w:bCs/>
                <w:lang w:val="fi-FI"/>
              </w:rPr>
            </w:pPr>
            <w:r w:rsidRPr="00A8365C">
              <w:rPr>
                <w:rFonts w:ascii="Times New Roman" w:hAnsi="Times New Roman" w:cs="Times New Roman"/>
                <w:b/>
                <w:bCs/>
                <w:lang w:val="fi-FI"/>
              </w:rPr>
              <w:t>Metode &amp; Kelompok Sasaran</w:t>
            </w:r>
          </w:p>
        </w:tc>
        <w:tc>
          <w:tcPr>
            <w:tcW w:w="206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D9DED63" w14:textId="77777777" w:rsidR="00A8365C" w:rsidRPr="00A8365C" w:rsidRDefault="00A8365C" w:rsidP="00A8365C">
            <w:pPr>
              <w:rPr>
                <w:rFonts w:ascii="Times New Roman" w:hAnsi="Times New Roman" w:cs="Times New Roman"/>
                <w:b/>
                <w:bCs/>
                <w:lang w:val="fi-FI"/>
              </w:rPr>
            </w:pPr>
            <w:r w:rsidRPr="00A8365C">
              <w:rPr>
                <w:rFonts w:ascii="Times New Roman" w:hAnsi="Times New Roman" w:cs="Times New Roman"/>
                <w:b/>
                <w:bCs/>
                <w:lang w:val="fi-FI"/>
              </w:rPr>
              <w:t>Luaran</w:t>
            </w:r>
          </w:p>
        </w:tc>
      </w:tr>
      <w:tr w:rsidR="00A8365C" w:rsidRPr="00A8365C" w14:paraId="1BCB9C51"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29219D"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1.</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FB8344"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 xml:space="preserve">Lingga Deva Mahen Dera / 21060122140119 / FT / Teknik Elektro </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E78BA9"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Desa Kerjo Lor khususnya di dusun Sentul memiliki potensi pengembangan UMKM berbasis pertanian dan perikanan skala rumah tangga. Sistem aquaponik lele-selada sangat sesuai karena hemat lahan, ramah lingkungan, dan berkelanjutan. Ketersediaan listrik PLN memungkinkan penerapan teknologi kontrol sederhana bebasis mikrokontroler untuk mendukung operasional sistem aquaponik</w:t>
            </w: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E5C8EE"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Pengembangan Sistem Aquaponik Terintegrasi Berbasis Teknologi Kontrol dan Monitoring Sederhana</w:t>
            </w: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5A3A17" w14:textId="77777777" w:rsidR="00A8365C" w:rsidRPr="00A8365C" w:rsidRDefault="00A8365C" w:rsidP="00A8365C">
            <w:pPr>
              <w:numPr>
                <w:ilvl w:val="3"/>
                <w:numId w:val="1"/>
              </w:numPr>
              <w:rPr>
                <w:rFonts w:ascii="Times New Roman" w:hAnsi="Times New Roman" w:cs="Times New Roman"/>
                <w:lang w:val="nn-NO"/>
              </w:rPr>
            </w:pPr>
            <w:r w:rsidRPr="00A8365C">
              <w:rPr>
                <w:rFonts w:ascii="Times New Roman" w:hAnsi="Times New Roman" w:cs="Times New Roman"/>
                <w:lang w:val="nn-NO"/>
              </w:rPr>
              <w:t>Observasi lapangan</w:t>
            </w:r>
          </w:p>
          <w:p w14:paraId="58733FD9" w14:textId="77777777" w:rsidR="00A8365C" w:rsidRPr="00A8365C" w:rsidRDefault="00A8365C" w:rsidP="00A8365C">
            <w:pPr>
              <w:numPr>
                <w:ilvl w:val="3"/>
                <w:numId w:val="1"/>
              </w:numPr>
              <w:rPr>
                <w:rFonts w:ascii="Times New Roman" w:hAnsi="Times New Roman" w:cs="Times New Roman"/>
                <w:lang w:val="nn-NO"/>
              </w:rPr>
            </w:pPr>
            <w:r w:rsidRPr="00A8365C">
              <w:rPr>
                <w:rFonts w:ascii="Times New Roman" w:hAnsi="Times New Roman" w:cs="Times New Roman"/>
                <w:lang w:val="nn-NO"/>
              </w:rPr>
              <w:t>Perancangan Sistem</w:t>
            </w:r>
          </w:p>
          <w:p w14:paraId="58654A36" w14:textId="77777777" w:rsidR="00A8365C" w:rsidRPr="00A8365C" w:rsidRDefault="00A8365C" w:rsidP="00A8365C">
            <w:pPr>
              <w:numPr>
                <w:ilvl w:val="3"/>
                <w:numId w:val="1"/>
              </w:numPr>
              <w:rPr>
                <w:rFonts w:ascii="Times New Roman" w:hAnsi="Times New Roman" w:cs="Times New Roman"/>
                <w:lang w:val="nn-NO"/>
              </w:rPr>
            </w:pPr>
            <w:r w:rsidRPr="00A8365C">
              <w:rPr>
                <w:rFonts w:ascii="Times New Roman" w:hAnsi="Times New Roman" w:cs="Times New Roman"/>
                <w:lang w:val="nn-NO"/>
              </w:rPr>
              <w:t xml:space="preserve">Implementasi dan Instalasi </w:t>
            </w:r>
          </w:p>
          <w:p w14:paraId="40DCE66A" w14:textId="77777777" w:rsidR="00A8365C" w:rsidRPr="00A8365C" w:rsidRDefault="00A8365C" w:rsidP="00A8365C">
            <w:pPr>
              <w:numPr>
                <w:ilvl w:val="3"/>
                <w:numId w:val="1"/>
              </w:numPr>
              <w:rPr>
                <w:rFonts w:ascii="Times New Roman" w:hAnsi="Times New Roman" w:cs="Times New Roman"/>
                <w:lang w:val="nn-NO"/>
              </w:rPr>
            </w:pPr>
            <w:r w:rsidRPr="00A8365C">
              <w:rPr>
                <w:rFonts w:ascii="Times New Roman" w:hAnsi="Times New Roman" w:cs="Times New Roman"/>
                <w:lang w:val="nn-NO"/>
              </w:rPr>
              <w:t>Pelatihan dan Pendampingan</w:t>
            </w:r>
          </w:p>
          <w:p w14:paraId="75804074"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Dan kelompok sasaran adalah pelaku UMKM budidaya lele dan pertanian hidroponik skala rumah tangga</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359B13"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Sistem aquaponik terintegrasi dengan kontrol dan monitoring sederhana yang berfungsi dengan baik.</w:t>
            </w:r>
          </w:p>
          <w:p w14:paraId="278B0856"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Peningkatan literasi teknologi masyarakat desa, khusunya dalam pemanfaatan teknologi elektro untuk UMKM pangan berkelanjutan</w:t>
            </w:r>
          </w:p>
        </w:tc>
      </w:tr>
      <w:tr w:rsidR="00A8365C" w:rsidRPr="00A8365C" w14:paraId="65F1FCAB"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38976E"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2.</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164628"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Najma Ali / 12020222140149/ FEB / Ekonomi Islam</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8E354A"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Desa memiliki potensi pengembangan UMKM berbasis aquaponik lele dan selada sebagai sumber pangan dan usaha skala rumah tangga. Permasalahan yang dihadapi adalah belum optimalnya perencanaan usaha sederhana terkait biaya, pemanfaatan hasil, dan nilai ekonomi produk aquaponik.</w:t>
            </w:r>
          </w:p>
          <w:p w14:paraId="5E9F19AB"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pl-PL"/>
              </w:rPr>
              <w:t>Lokasi: Dusun Sentul, Desa Kerjo Lor</w:t>
            </w:r>
          </w:p>
          <w:p w14:paraId="18A8A165"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pl-PL"/>
              </w:rPr>
              <w:t>Narasumber: Kelompok KKN dan pelaku UMKM/masyarakat setempat.</w:t>
            </w: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44653A"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Pendampingan sederhana pemanfaatan nilai ekonomi aquaponik lele selada sebagai upaya mendukung ketahanan pangan masyarakat desa.</w:t>
            </w: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EC2B21"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Metode: Observasi, perhitungan sederhana, biaya dan hasil, serta diskusi kelompok.</w:t>
            </w:r>
          </w:p>
          <w:p w14:paraId="093F484A"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Kelompok Sasaran: Masyarakat desa, dan calon pelaku UMKM Akuaponik.</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C4F44E" w14:textId="77777777" w:rsidR="00A8365C" w:rsidRPr="00A8365C" w:rsidRDefault="00A8365C" w:rsidP="00A8365C">
            <w:pPr>
              <w:numPr>
                <w:ilvl w:val="0"/>
                <w:numId w:val="2"/>
              </w:numPr>
              <w:rPr>
                <w:rFonts w:ascii="Times New Roman" w:hAnsi="Times New Roman" w:cs="Times New Roman"/>
                <w:lang w:val="pl-PL"/>
              </w:rPr>
            </w:pPr>
            <w:r w:rsidRPr="00A8365C">
              <w:rPr>
                <w:rFonts w:ascii="Times New Roman" w:hAnsi="Times New Roman" w:cs="Times New Roman"/>
                <w:lang w:val="pl-PL"/>
              </w:rPr>
              <w:t>Perhitungan sederhana biaya dan potensi hasil usaha aquaponik</w:t>
            </w:r>
          </w:p>
          <w:p w14:paraId="2DDD41BC" w14:textId="77777777" w:rsidR="00A8365C" w:rsidRPr="00A8365C" w:rsidRDefault="00A8365C" w:rsidP="00A8365C">
            <w:pPr>
              <w:numPr>
                <w:ilvl w:val="0"/>
                <w:numId w:val="2"/>
              </w:numPr>
              <w:rPr>
                <w:rFonts w:ascii="Times New Roman" w:hAnsi="Times New Roman" w:cs="Times New Roman"/>
                <w:lang w:val="pl-PL"/>
              </w:rPr>
            </w:pPr>
            <w:r w:rsidRPr="00A8365C">
              <w:rPr>
                <w:rFonts w:ascii="Times New Roman" w:hAnsi="Times New Roman" w:cs="Times New Roman"/>
                <w:lang w:val="pl-PL"/>
              </w:rPr>
              <w:t>Pemahaman masyarakat mengenai nilai ekonomi dan peluang usaha aquaponik</w:t>
            </w:r>
          </w:p>
          <w:p w14:paraId="1C2F8445" w14:textId="77777777" w:rsidR="00A8365C" w:rsidRPr="00A8365C" w:rsidRDefault="00A8365C" w:rsidP="00A8365C">
            <w:pPr>
              <w:numPr>
                <w:ilvl w:val="0"/>
                <w:numId w:val="2"/>
              </w:numPr>
              <w:rPr>
                <w:rFonts w:ascii="Times New Roman" w:hAnsi="Times New Roman" w:cs="Times New Roman"/>
                <w:lang w:val="pl-PL"/>
              </w:rPr>
            </w:pPr>
            <w:r w:rsidRPr="00A8365C">
              <w:rPr>
                <w:rFonts w:ascii="Times New Roman" w:hAnsi="Times New Roman" w:cs="Times New Roman"/>
                <w:lang w:val="pl-PL"/>
              </w:rPr>
              <w:t>Pemanfaatan hasil panen untuk konsumsi dan penjualan skala lokal</w:t>
            </w:r>
          </w:p>
        </w:tc>
      </w:tr>
      <w:tr w:rsidR="00A8365C" w:rsidRPr="00A8365C" w14:paraId="184F10BC"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70F68"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3.</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6AFBE"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Aiga Darma ramadhani / 13020222130081/ FIB / Sastra Jepang</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E0F73E"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Banyak rumah warga memiliki sisa lahan yang dapat dimanfaatkan menjadi budidaya aquaponik selada air dan lele. Hasil dari budidaya dapat diolah terlebih dahulu seperti lele menjadi katsu dan selada sebagai sayur pendamping</w:t>
            </w: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A02F4" w14:textId="77777777" w:rsidR="00A8365C" w:rsidRPr="00A8365C" w:rsidRDefault="00A8365C" w:rsidP="00A8365C">
            <w:pPr>
              <w:rPr>
                <w:rFonts w:ascii="Times New Roman" w:hAnsi="Times New Roman" w:cs="Times New Roman"/>
                <w:lang w:val="pl-PL"/>
              </w:rPr>
            </w:pPr>
            <w:r w:rsidRPr="00A8365C">
              <w:rPr>
                <w:rFonts w:ascii="Times New Roman" w:hAnsi="Times New Roman" w:cs="Times New Roman"/>
                <w:lang w:val="pl-PL"/>
              </w:rPr>
              <w:t>Diversifikasi olahan lele hasil dari budidaya aquaponik melalui inovasi kuliner Jepang yaitu katsu sebagai alternatif pangan tinggi protein dan memberi peluang pemberdayaan UMKM kreatif.</w:t>
            </w: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D02707" w14:textId="77777777" w:rsidR="00A8365C" w:rsidRPr="00A8365C" w:rsidRDefault="00A8365C" w:rsidP="00A8365C">
            <w:pPr>
              <w:rPr>
                <w:rFonts w:ascii="Times New Roman" w:hAnsi="Times New Roman" w:cs="Times New Roman"/>
                <w:lang w:val="pl-PL"/>
              </w:rPr>
            </w:pP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760FF5" w14:textId="77777777" w:rsidR="00A8365C" w:rsidRPr="00A8365C" w:rsidRDefault="00A8365C" w:rsidP="00A8365C">
            <w:pPr>
              <w:rPr>
                <w:rFonts w:ascii="Times New Roman" w:hAnsi="Times New Roman" w:cs="Times New Roman"/>
                <w:lang w:val="pl-PL"/>
              </w:rPr>
            </w:pPr>
          </w:p>
        </w:tc>
      </w:tr>
      <w:tr w:rsidR="00A8365C" w:rsidRPr="00A8365C" w14:paraId="17A06383"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41B0E6"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4.</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2C2EA9"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 xml:space="preserve">⁠Laysa Zuyyina Putri Pradana/ 21110122120003 / FT / Teknik Geodesi </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06F1B3" w14:textId="77777777" w:rsidR="00A8365C" w:rsidRPr="00A8365C" w:rsidRDefault="00A8365C" w:rsidP="00A8365C">
            <w:pPr>
              <w:rPr>
                <w:rFonts w:ascii="Times New Roman" w:hAnsi="Times New Roman" w:cs="Times New Roman"/>
                <w:i/>
                <w:iCs/>
                <w:lang w:val="fi-FI"/>
              </w:rPr>
            </w:pPr>
            <w:r w:rsidRPr="00A8365C">
              <w:rPr>
                <w:rFonts w:ascii="Times New Roman" w:hAnsi="Times New Roman" w:cs="Times New Roman"/>
                <w:lang w:val="sv-SE"/>
              </w:rPr>
              <w:t xml:space="preserve">Kurangnya pengetahuan teknis, Banyak pelaku UMKM, terutama di desa, yang kurang familiar dengan teknologi digital dan cara menggunakan </w:t>
            </w:r>
            <w:r w:rsidRPr="00A8365C">
              <w:rPr>
                <w:rFonts w:ascii="Times New Roman" w:hAnsi="Times New Roman" w:cs="Times New Roman"/>
                <w:i/>
                <w:lang w:val="sv-SE"/>
              </w:rPr>
              <w:t>Google Maps</w:t>
            </w:r>
            <w:r w:rsidRPr="00A8365C">
              <w:rPr>
                <w:rFonts w:ascii="Times New Roman" w:hAnsi="Times New Roman" w:cs="Times New Roman"/>
                <w:lang w:val="sv-SE"/>
              </w:rPr>
              <w:t xml:space="preserve">. Kesulitan dalam membuat akun </w:t>
            </w:r>
            <w:r w:rsidRPr="00A8365C">
              <w:rPr>
                <w:rFonts w:ascii="Times New Roman" w:hAnsi="Times New Roman" w:cs="Times New Roman"/>
                <w:i/>
                <w:lang w:val="sv-SE"/>
              </w:rPr>
              <w:t>Google</w:t>
            </w:r>
            <w:r w:rsidRPr="00A8365C">
              <w:rPr>
                <w:rFonts w:ascii="Times New Roman" w:hAnsi="Times New Roman" w:cs="Times New Roman"/>
                <w:lang w:val="sv-SE"/>
              </w:rPr>
              <w:t xml:space="preserve">, mengunggah foto, dan mengisi informasi bisnis secara lengkap. </w:t>
            </w:r>
            <w:r w:rsidRPr="00A8365C">
              <w:rPr>
                <w:rFonts w:ascii="Times New Roman" w:hAnsi="Times New Roman" w:cs="Times New Roman"/>
                <w:lang w:val="nn-NO"/>
              </w:rPr>
              <w:t xml:space="preserve">Dan juga keterbatasan akses, Jaringan internet di desa seringkali tidak stabil atau bahkan tidak tersedia di beberapa wilayah. </w:t>
            </w:r>
            <w:r w:rsidRPr="00A8365C">
              <w:rPr>
                <w:rFonts w:ascii="Times New Roman" w:hAnsi="Times New Roman" w:cs="Times New Roman"/>
                <w:lang w:val="fi-FI"/>
              </w:rPr>
              <w:t xml:space="preserve">Hal ini menghambat proses pendaftaran dan </w:t>
            </w:r>
            <w:r w:rsidRPr="00A8365C">
              <w:rPr>
                <w:rFonts w:ascii="Times New Roman" w:hAnsi="Times New Roman" w:cs="Times New Roman"/>
                <w:lang w:val="fi-FI"/>
              </w:rPr>
              <w:lastRenderedPageBreak/>
              <w:t xml:space="preserve">pengelolaan akun </w:t>
            </w:r>
            <w:r w:rsidRPr="00A8365C">
              <w:rPr>
                <w:rFonts w:ascii="Times New Roman" w:hAnsi="Times New Roman" w:cs="Times New Roman"/>
                <w:i/>
                <w:iCs/>
                <w:lang w:val="fi-FI"/>
              </w:rPr>
              <w:t>Google Maps.</w:t>
            </w: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730D82" w14:textId="77777777" w:rsidR="00A8365C" w:rsidRPr="00A8365C" w:rsidRDefault="00A8365C" w:rsidP="00A8365C">
            <w:pPr>
              <w:rPr>
                <w:rFonts w:ascii="Times New Roman" w:hAnsi="Times New Roman" w:cs="Times New Roman"/>
                <w:i/>
                <w:lang w:val="nn-NO"/>
              </w:rPr>
            </w:pPr>
            <w:r w:rsidRPr="00A8365C">
              <w:rPr>
                <w:rFonts w:ascii="Times New Roman" w:hAnsi="Times New Roman" w:cs="Times New Roman"/>
                <w:lang w:val="nn-NO"/>
              </w:rPr>
              <w:lastRenderedPageBreak/>
              <w:t xml:space="preserve">Mendaftarkan bisnis di </w:t>
            </w:r>
            <w:r w:rsidRPr="00A8365C">
              <w:rPr>
                <w:rFonts w:ascii="Times New Roman" w:hAnsi="Times New Roman" w:cs="Times New Roman"/>
                <w:i/>
                <w:lang w:val="nn-NO"/>
              </w:rPr>
              <w:t>Google Maps.</w:t>
            </w:r>
            <w:r w:rsidRPr="00A8365C">
              <w:rPr>
                <w:rFonts w:ascii="Times New Roman" w:hAnsi="Times New Roman" w:cs="Times New Roman"/>
                <w:lang w:val="nn-NO"/>
              </w:rPr>
              <w:t xml:space="preserve"> Mengajarkan materi yang mudah dipahami, mulai dari pembuatan akun </w:t>
            </w:r>
            <w:r w:rsidRPr="00A8365C">
              <w:rPr>
                <w:rFonts w:ascii="Times New Roman" w:hAnsi="Times New Roman" w:cs="Times New Roman"/>
                <w:i/>
                <w:lang w:val="nn-NO"/>
              </w:rPr>
              <w:t>Google</w:t>
            </w:r>
            <w:r w:rsidRPr="00A8365C">
              <w:rPr>
                <w:rFonts w:ascii="Times New Roman" w:hAnsi="Times New Roman" w:cs="Times New Roman"/>
                <w:lang w:val="nn-NO"/>
              </w:rPr>
              <w:t xml:space="preserve"> hingga optimasi profil bisnis. Membantu pelaku UMKM secara langsung dalam proses pendaftaran, Melakukan wawancara dengan pelaku UMKM untuk mengumpulkan data yang diperlukan, seperti nama bisnis, alamat, nomor telepon, jam operasional, dan foto produk, Membantu pelaku UMKM mengambil foto produk yang menarik dan berkualitas.</w:t>
            </w:r>
          </w:p>
          <w:p w14:paraId="7EDA17E1" w14:textId="77777777" w:rsidR="00A8365C" w:rsidRPr="00A8365C" w:rsidRDefault="00A8365C" w:rsidP="00A8365C">
            <w:pPr>
              <w:rPr>
                <w:rFonts w:ascii="Times New Roman" w:hAnsi="Times New Roman" w:cs="Times New Roman"/>
                <w:lang w:val="sv-SE"/>
              </w:rPr>
            </w:pP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302E9" w14:textId="77777777" w:rsidR="00A8365C" w:rsidRPr="00A8365C" w:rsidRDefault="00A8365C" w:rsidP="00A8365C">
            <w:pPr>
              <w:numPr>
                <w:ilvl w:val="0"/>
                <w:numId w:val="3"/>
              </w:numPr>
              <w:rPr>
                <w:rFonts w:ascii="Times New Roman" w:hAnsi="Times New Roman" w:cs="Times New Roman"/>
              </w:rPr>
            </w:pPr>
            <w:r w:rsidRPr="00A8365C">
              <w:rPr>
                <w:rFonts w:ascii="Times New Roman" w:hAnsi="Times New Roman" w:cs="Times New Roman"/>
                <w:lang w:val="fi-FI"/>
              </w:rPr>
              <w:t>Sosialisasi dan edukasi masyarakat tentang cara mendaftarkan bisnis ke Google Maps.</w:t>
            </w:r>
          </w:p>
          <w:p w14:paraId="2D2354FA" w14:textId="77777777" w:rsidR="00A8365C" w:rsidRPr="00A8365C" w:rsidRDefault="00A8365C" w:rsidP="00A8365C">
            <w:pPr>
              <w:numPr>
                <w:ilvl w:val="0"/>
                <w:numId w:val="3"/>
              </w:numPr>
              <w:rPr>
                <w:rFonts w:ascii="Times New Roman" w:hAnsi="Times New Roman" w:cs="Times New Roman"/>
                <w:lang w:val="fi-FI"/>
              </w:rPr>
            </w:pPr>
            <w:r w:rsidRPr="00A8365C">
              <w:rPr>
                <w:rFonts w:ascii="Times New Roman" w:hAnsi="Times New Roman" w:cs="Times New Roman"/>
                <w:lang w:val="fi-FI"/>
              </w:rPr>
              <w:t>Pelatihan pendaftaran bisnis UMKM ke Google Maps</w:t>
            </w:r>
          </w:p>
          <w:p w14:paraId="3F7FB45E"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b/>
                <w:bCs/>
                <w:lang w:val="fi-FI"/>
              </w:rPr>
              <w:t xml:space="preserve">Kelompok Sasaran: </w:t>
            </w:r>
            <w:r w:rsidRPr="00A8365C">
              <w:rPr>
                <w:rFonts w:ascii="Times New Roman" w:hAnsi="Times New Roman" w:cs="Times New Roman"/>
                <w:lang w:val="fi-FI"/>
              </w:rPr>
              <w:t>Masyarakat desa, kelompok tani, dan UMKM bidang pangan.</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3740CF" w14:textId="77777777" w:rsidR="00A8365C" w:rsidRPr="00A8365C" w:rsidRDefault="00A8365C" w:rsidP="00A8365C">
            <w:pPr>
              <w:numPr>
                <w:ilvl w:val="0"/>
                <w:numId w:val="2"/>
              </w:numPr>
              <w:rPr>
                <w:rFonts w:ascii="Times New Roman" w:hAnsi="Times New Roman" w:cs="Times New Roman"/>
                <w:lang w:val="sv-SE"/>
              </w:rPr>
            </w:pPr>
            <w:r w:rsidRPr="00A8365C">
              <w:rPr>
                <w:rFonts w:ascii="Times New Roman" w:hAnsi="Times New Roman" w:cs="Times New Roman"/>
                <w:b/>
                <w:bCs/>
                <w:lang w:val="fi-FI"/>
              </w:rPr>
              <w:t>Poster langkah langkah pendaftaran UMKM kedalam Google Maps</w:t>
            </w:r>
          </w:p>
          <w:p w14:paraId="5FBE03B0" w14:textId="77777777" w:rsidR="00A8365C" w:rsidRPr="00A8365C" w:rsidRDefault="00A8365C" w:rsidP="00A8365C">
            <w:pPr>
              <w:numPr>
                <w:ilvl w:val="0"/>
                <w:numId w:val="2"/>
              </w:numPr>
              <w:rPr>
                <w:rFonts w:ascii="Times New Roman" w:hAnsi="Times New Roman" w:cs="Times New Roman"/>
                <w:lang w:val="sv-SE"/>
              </w:rPr>
            </w:pPr>
            <w:r w:rsidRPr="00A8365C">
              <w:rPr>
                <w:rFonts w:ascii="Times New Roman" w:hAnsi="Times New Roman" w:cs="Times New Roman"/>
                <w:lang w:val="sv-SE"/>
              </w:rPr>
              <w:t>UMKM diinputkan ke Google Maps</w:t>
            </w:r>
          </w:p>
        </w:tc>
      </w:tr>
      <w:tr w:rsidR="00A8365C" w:rsidRPr="00A8365C" w14:paraId="512AA4AF"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653A1"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5.</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934CCA"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t>⁠Afdhol Arafat Lintang PPSN / 40040322650057 / SV / Otomasi dan Rekayasa</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59A41"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b/>
                <w:lang w:val="nn-NO"/>
              </w:rPr>
              <w:t>Potensi:</w:t>
            </w:r>
            <w:r w:rsidRPr="00A8365C">
              <w:rPr>
                <w:rFonts w:ascii="Times New Roman" w:hAnsi="Times New Roman" w:cs="Times New Roman"/>
                <w:lang w:val="nn-NO"/>
              </w:rPr>
              <w:t xml:space="preserve"> Desa memiliki lahan dan sumber air yang berpotensi dikembangkan untuk sistem pertanian terpadu. </w:t>
            </w:r>
          </w:p>
          <w:p w14:paraId="082B8449"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b/>
                <w:lang w:val="nn-NO"/>
              </w:rPr>
              <w:t>Permasalahan:</w:t>
            </w:r>
            <w:r w:rsidRPr="00A8365C">
              <w:rPr>
                <w:rFonts w:ascii="Times New Roman" w:hAnsi="Times New Roman" w:cs="Times New Roman"/>
                <w:lang w:val="nn-NO"/>
              </w:rPr>
              <w:t xml:space="preserve"> Belum ada penerapan sistem aquaponik, serta masyarakat belum mengenal teknologi budidaya ikan dan tanaman yang efisien dan berkelanjutan. </w:t>
            </w:r>
          </w:p>
          <w:p w14:paraId="087EA1BD"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b/>
                <w:lang w:val="nn-NO"/>
              </w:rPr>
              <w:t>Lokasi:</w:t>
            </w:r>
            <w:r w:rsidRPr="00A8365C">
              <w:rPr>
                <w:rFonts w:ascii="Times New Roman" w:hAnsi="Times New Roman" w:cs="Times New Roman"/>
                <w:lang w:val="nn-NO"/>
              </w:rPr>
              <w:t xml:space="preserve"> Dusun Sentul, Desa Kerjo Lor, Kecamatan Ngadirojo, Kabupaten Wonogiri. </w:t>
            </w:r>
          </w:p>
          <w:p w14:paraId="7D0F927E"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b/>
                <w:lang w:val="nn-NO"/>
              </w:rPr>
              <w:t>Narasumber:</w:t>
            </w:r>
            <w:r w:rsidRPr="00A8365C">
              <w:rPr>
                <w:rFonts w:ascii="Times New Roman" w:hAnsi="Times New Roman" w:cs="Times New Roman"/>
                <w:lang w:val="nn-NO"/>
              </w:rPr>
              <w:t xml:space="preserve"> Pelaku UMKM, </w:t>
            </w:r>
            <w:r w:rsidRPr="00A8365C">
              <w:rPr>
                <w:rFonts w:ascii="Times New Roman" w:hAnsi="Times New Roman" w:cs="Times New Roman"/>
                <w:lang w:val="nn-NO"/>
              </w:rPr>
              <w:lastRenderedPageBreak/>
              <w:t>perangkat desa, dan kelompok tani.</w:t>
            </w: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73ECE0" w14:textId="77777777" w:rsidR="00A8365C" w:rsidRPr="00A8365C" w:rsidRDefault="00A8365C" w:rsidP="00A8365C">
            <w:pPr>
              <w:rPr>
                <w:rFonts w:ascii="Times New Roman" w:hAnsi="Times New Roman" w:cs="Times New Roman"/>
              </w:rPr>
            </w:pPr>
            <w:r w:rsidRPr="00A8365C">
              <w:rPr>
                <w:rFonts w:ascii="Times New Roman" w:hAnsi="Times New Roman" w:cs="Times New Roman"/>
                <w:b/>
                <w:bCs/>
                <w:lang w:val="fi-FI"/>
              </w:rPr>
              <w:lastRenderedPageBreak/>
              <w:t>Rancang Bangun Sistem Aquaponik Terpadu Otomatis Sederhana</w:t>
            </w:r>
            <w:r w:rsidRPr="00A8365C">
              <w:rPr>
                <w:rFonts w:ascii="Times New Roman" w:hAnsi="Times New Roman" w:cs="Times New Roman"/>
                <w:lang w:val="fi-FI"/>
              </w:rPr>
              <w:t xml:space="preserve"> berbasis </w:t>
            </w:r>
            <w:r w:rsidRPr="00A8365C">
              <w:rPr>
                <w:rFonts w:ascii="Times New Roman" w:hAnsi="Times New Roman" w:cs="Times New Roman"/>
                <w:i/>
                <w:iCs/>
                <w:lang w:val="fi-FI"/>
              </w:rPr>
              <w:t>mikrokontroler Arduino</w:t>
            </w:r>
            <w:r w:rsidRPr="00A8365C">
              <w:rPr>
                <w:rFonts w:ascii="Times New Roman" w:hAnsi="Times New Roman" w:cs="Times New Roman"/>
                <w:lang w:val="fi-FI"/>
              </w:rPr>
              <w:t xml:space="preserve"> untuk mengintegrasikan budidaya ikan lele dan tanaman selada hidroponik. Sistem dilengkapi sensor level ketinggian air, pH air, dan pengendalian pompa otomatis untuk menjaga kualitas air dan nutrisi tanaman.</w:t>
            </w: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532604" w14:textId="77777777" w:rsidR="00A8365C" w:rsidRPr="00A8365C" w:rsidRDefault="00A8365C" w:rsidP="00A8365C">
            <w:pPr>
              <w:numPr>
                <w:ilvl w:val="0"/>
                <w:numId w:val="3"/>
              </w:numPr>
              <w:rPr>
                <w:rFonts w:ascii="Times New Roman" w:hAnsi="Times New Roman" w:cs="Times New Roman"/>
              </w:rPr>
            </w:pPr>
            <w:r w:rsidRPr="00A8365C">
              <w:rPr>
                <w:rFonts w:ascii="Times New Roman" w:hAnsi="Times New Roman" w:cs="Times New Roman"/>
                <w:lang w:val="fi-FI"/>
              </w:rPr>
              <w:t>Sosialisasi dan edukasi masyarakat tentang konsep Aquaponik.</w:t>
            </w:r>
          </w:p>
          <w:p w14:paraId="43E63CB9" w14:textId="77777777" w:rsidR="00A8365C" w:rsidRPr="00A8365C" w:rsidRDefault="00A8365C" w:rsidP="00A8365C">
            <w:pPr>
              <w:numPr>
                <w:ilvl w:val="0"/>
                <w:numId w:val="3"/>
              </w:numPr>
              <w:rPr>
                <w:rFonts w:ascii="Times New Roman" w:hAnsi="Times New Roman" w:cs="Times New Roman"/>
                <w:lang w:val="fi-FI"/>
              </w:rPr>
            </w:pPr>
            <w:r w:rsidRPr="00A8365C">
              <w:rPr>
                <w:rFonts w:ascii="Times New Roman" w:hAnsi="Times New Roman" w:cs="Times New Roman"/>
                <w:lang w:val="fi-FI"/>
              </w:rPr>
              <w:t>Pelatihan pembuatan sistem otomasi sederhana menggunakan sensor dan mikrokontroler.</w:t>
            </w:r>
          </w:p>
          <w:p w14:paraId="72B453CE" w14:textId="77777777" w:rsidR="00A8365C" w:rsidRPr="00A8365C" w:rsidRDefault="00A8365C" w:rsidP="00A8365C">
            <w:pPr>
              <w:numPr>
                <w:ilvl w:val="0"/>
                <w:numId w:val="3"/>
              </w:numPr>
              <w:rPr>
                <w:rFonts w:ascii="Times New Roman" w:hAnsi="Times New Roman" w:cs="Times New Roman"/>
                <w:lang w:val="fi-FI"/>
              </w:rPr>
            </w:pPr>
            <w:r w:rsidRPr="00A8365C">
              <w:rPr>
                <w:rFonts w:ascii="Times New Roman" w:hAnsi="Times New Roman" w:cs="Times New Roman"/>
                <w:lang w:val="fi-FI"/>
              </w:rPr>
              <w:t>Implementasi sistem pada lahan percontohan</w:t>
            </w:r>
          </w:p>
          <w:p w14:paraId="0AFFF46F" w14:textId="77777777" w:rsidR="00A8365C" w:rsidRPr="00A8365C" w:rsidRDefault="00A8365C" w:rsidP="00A8365C">
            <w:pPr>
              <w:rPr>
                <w:rFonts w:ascii="Times New Roman" w:hAnsi="Times New Roman" w:cs="Times New Roman"/>
                <w:lang w:val="fi-FI"/>
              </w:rPr>
            </w:pPr>
          </w:p>
          <w:p w14:paraId="1850FDB3"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b/>
                <w:bCs/>
                <w:lang w:val="fi-FI"/>
              </w:rPr>
              <w:t xml:space="preserve">Kelompok Sasaran: </w:t>
            </w:r>
            <w:r w:rsidRPr="00A8365C">
              <w:rPr>
                <w:rFonts w:ascii="Times New Roman" w:hAnsi="Times New Roman" w:cs="Times New Roman"/>
                <w:lang w:val="fi-FI"/>
              </w:rPr>
              <w:t>Masyarakat desa, kelompok tani, dan UMKM bidang pangan.</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21786B"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t xml:space="preserve">- Prototipe sistem aquaponik otomatis sederhana (lele + selada). </w:t>
            </w:r>
          </w:p>
          <w:p w14:paraId="7D158A24"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t xml:space="preserve">- Modul atau panduan instalasi dan perawatan sistem. </w:t>
            </w:r>
          </w:p>
          <w:p w14:paraId="3E618F39"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t xml:space="preserve">- Video dokumentasi proses pembuatan dan pelatihan. </w:t>
            </w:r>
          </w:p>
          <w:p w14:paraId="3FC05932"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t>- Data monitoring kualitas air dan pertumbuhan tanaman.</w:t>
            </w:r>
          </w:p>
        </w:tc>
      </w:tr>
      <w:tr w:rsidR="00A8365C" w:rsidRPr="00A8365C" w14:paraId="5B4AB54D"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CBF63"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6.</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4735CB"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William Alexander Sitinjak / 21050122140128/ FT / Teknik Mesin</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E79E42"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 xml:space="preserve">Kurangnya penerapan sistem aquaponik di kalangan masyarakat menyebabkan potensi optimalisasi hasil pertanian belum dapat dimanfaatkan secara maksimal. Sistem pertanian konvensional yang masih dominan memiliki keterbatasan dalam efisiensi  pemanfaatan air, dan integrasi antara budidaya tanaman serta perikanan. Oleh karena itu, diperlukan suatu perancangan desain konsep, mekanisme kerja, serta pembuatan prototipe sistem </w:t>
            </w:r>
            <w:r w:rsidRPr="00A8365C">
              <w:rPr>
                <w:rFonts w:ascii="Times New Roman" w:hAnsi="Times New Roman" w:cs="Times New Roman"/>
                <w:lang w:val="nn-NO"/>
              </w:rPr>
              <w:lastRenderedPageBreak/>
              <w:t xml:space="preserve">akuaponik yang aplikatif dan efisien guna mendukung penerapan teknologi pertanian berkelanjutan di masyarakat. </w:t>
            </w:r>
            <w:r w:rsidRPr="00A8365C">
              <w:rPr>
                <w:rFonts w:ascii="Times New Roman" w:hAnsi="Times New Roman" w:cs="Times New Roman"/>
                <w:b/>
                <w:bCs/>
                <w:lang w:val="nn-NO"/>
              </w:rPr>
              <w:t>Lokasi:</w:t>
            </w:r>
            <w:r w:rsidRPr="00A8365C">
              <w:rPr>
                <w:rFonts w:ascii="Times New Roman" w:hAnsi="Times New Roman" w:cs="Times New Roman"/>
                <w:lang w:val="nn-NO"/>
              </w:rPr>
              <w:t xml:space="preserve"> Dusun Sentul, Desa Kerjo Lor, Kecamatan Ngadirojo, Kabupaten Wonogiri. </w:t>
            </w:r>
          </w:p>
          <w:p w14:paraId="68AF514B"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b/>
                <w:bCs/>
                <w:lang w:val="nn-NO"/>
              </w:rPr>
              <w:t>Narasumber:</w:t>
            </w:r>
            <w:r w:rsidRPr="00A8365C">
              <w:rPr>
                <w:rFonts w:ascii="Times New Roman" w:hAnsi="Times New Roman" w:cs="Times New Roman"/>
                <w:lang w:val="nn-NO"/>
              </w:rPr>
              <w:t xml:space="preserve"> Pelaku UMKM, perangkat desa, dan kelompok tani.</w:t>
            </w:r>
          </w:p>
          <w:p w14:paraId="28CEAC40" w14:textId="77777777" w:rsidR="00A8365C" w:rsidRPr="00A8365C" w:rsidRDefault="00A8365C" w:rsidP="00A8365C">
            <w:pPr>
              <w:rPr>
                <w:rFonts w:ascii="Times New Roman" w:hAnsi="Times New Roman" w:cs="Times New Roman"/>
                <w:lang w:val="nn-NO"/>
              </w:rPr>
            </w:pP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B2CC59"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lastRenderedPageBreak/>
              <w:t>Perancangan sistem akuaponik terintegrasi dengan penerapan teknologi kontrol dan pemantauan  dengan fokus desain pipa aquaponik dan pengaturan posisi komponen secara optimal diperlukan untuk menunjang kinerja sistem aquaponik yang efisien dan mudah dioperasikan</w:t>
            </w: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56358B" w14:textId="77777777" w:rsidR="00A8365C" w:rsidRPr="00A8365C" w:rsidRDefault="00A8365C" w:rsidP="00A8365C">
            <w:pPr>
              <w:numPr>
                <w:ilvl w:val="0"/>
                <w:numId w:val="4"/>
              </w:numPr>
              <w:rPr>
                <w:rFonts w:ascii="Times New Roman" w:hAnsi="Times New Roman" w:cs="Times New Roman"/>
                <w:lang w:val="nn-NO"/>
              </w:rPr>
            </w:pPr>
            <w:r w:rsidRPr="00A8365C">
              <w:rPr>
                <w:rFonts w:ascii="Times New Roman" w:hAnsi="Times New Roman" w:cs="Times New Roman"/>
                <w:lang w:val="nn-NO"/>
              </w:rPr>
              <w:t>Obeservasi lapangan</w:t>
            </w:r>
          </w:p>
          <w:p w14:paraId="4750ECB6" w14:textId="77777777" w:rsidR="00A8365C" w:rsidRPr="00A8365C" w:rsidRDefault="00A8365C" w:rsidP="00A8365C">
            <w:pPr>
              <w:numPr>
                <w:ilvl w:val="0"/>
                <w:numId w:val="4"/>
              </w:numPr>
              <w:rPr>
                <w:rFonts w:ascii="Times New Roman" w:hAnsi="Times New Roman" w:cs="Times New Roman"/>
                <w:lang w:val="nn-NO"/>
              </w:rPr>
            </w:pPr>
            <w:r w:rsidRPr="00A8365C">
              <w:rPr>
                <w:rFonts w:ascii="Times New Roman" w:hAnsi="Times New Roman" w:cs="Times New Roman"/>
                <w:lang w:val="nn-NO"/>
              </w:rPr>
              <w:t>Pembuatan gambar teknik 2D dan 3D pipa akuaponik dan posisi komponen</w:t>
            </w:r>
          </w:p>
          <w:p w14:paraId="0695EC72" w14:textId="77777777" w:rsidR="00A8365C" w:rsidRPr="00A8365C" w:rsidRDefault="00A8365C" w:rsidP="00A8365C">
            <w:pPr>
              <w:numPr>
                <w:ilvl w:val="0"/>
                <w:numId w:val="4"/>
              </w:numPr>
              <w:rPr>
                <w:rFonts w:ascii="Times New Roman" w:hAnsi="Times New Roman" w:cs="Times New Roman"/>
                <w:lang w:val="nn-NO"/>
              </w:rPr>
            </w:pPr>
            <w:r w:rsidRPr="00A8365C">
              <w:rPr>
                <w:rFonts w:ascii="Times New Roman" w:hAnsi="Times New Roman" w:cs="Times New Roman"/>
                <w:lang w:val="nn-NO"/>
              </w:rPr>
              <w:t xml:space="preserve">Implementasi  dan pelatihan  </w:t>
            </w:r>
          </w:p>
          <w:p w14:paraId="409C7B39" w14:textId="77777777" w:rsidR="00A8365C" w:rsidRPr="00A8365C" w:rsidRDefault="00A8365C" w:rsidP="00A8365C">
            <w:pPr>
              <w:rPr>
                <w:rFonts w:ascii="Times New Roman" w:hAnsi="Times New Roman" w:cs="Times New Roman"/>
                <w:lang w:val="nn-NO"/>
              </w:rPr>
            </w:pPr>
          </w:p>
          <w:p w14:paraId="4E30212F"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Sasaran adalah pelaku UMKM budidaya lele dan pertanian hidroponik skala rumah tangga</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75DBFF"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 Prototipe sistem aquaponik</w:t>
            </w:r>
          </w:p>
          <w:p w14:paraId="6F8589E5"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 Brosur berupa gambar teknik 2D dan 3D (desaian) pipa akuaponik dan komponen</w:t>
            </w:r>
          </w:p>
          <w:p w14:paraId="7108023C" w14:textId="77777777" w:rsidR="00A8365C" w:rsidRPr="00A8365C" w:rsidRDefault="00A8365C" w:rsidP="00A8365C">
            <w:pPr>
              <w:rPr>
                <w:rFonts w:ascii="Times New Roman" w:hAnsi="Times New Roman" w:cs="Times New Roman"/>
                <w:lang w:val="nn-NO"/>
              </w:rPr>
            </w:pPr>
            <w:r w:rsidRPr="00A8365C">
              <w:rPr>
                <w:rFonts w:ascii="Times New Roman" w:hAnsi="Times New Roman" w:cs="Times New Roman"/>
                <w:lang w:val="nn-NO"/>
              </w:rPr>
              <w:t>-Peningkatan pemahaman teknologi masyarakat desa, terutama dproses pembuatan prototipe akuaponik sebagai upaya pengembangan UMKM pangan berkelanjutan</w:t>
            </w:r>
          </w:p>
        </w:tc>
      </w:tr>
      <w:tr w:rsidR="00A8365C" w:rsidRPr="00A8365C" w14:paraId="56060488"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1A2E67"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7.</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7300AE"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⁠Muhammad Malvin Fawwaz Yanand / 40011322650101/ SV / Manajemen dan Administrasi Logistik</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EDF632"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Potensi desa berupa ketersediaan lahan pekarangan dan kebutuhan pangan mandiri masyarakat.</w:t>
            </w:r>
            <w:r w:rsidRPr="00A8365C">
              <w:rPr>
                <w:rFonts w:ascii="Times New Roman" w:hAnsi="Times New Roman" w:cs="Times New Roman"/>
                <w:lang w:val="fi-FI"/>
              </w:rPr>
              <w:br/>
            </w:r>
            <w:r w:rsidRPr="00A8365C">
              <w:rPr>
                <w:rFonts w:ascii="Times New Roman" w:hAnsi="Times New Roman" w:cs="Times New Roman"/>
                <w:lang w:val="sv-SE"/>
              </w:rPr>
              <w:t>Permasalahan utama adalah belum adanya sistem perencanaan pengadaan, pencatatan stok, dan alur sistematis dari aquaponic secara terstruktur.</w:t>
            </w: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0A8DB1"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 xml:space="preserve">Penyusunan sistem manajemen rantai pasok aquaponic sederhana yang meliputi perencanaan pengadaan bibit lele dan selada, pencatatan stok pakan dan hasil panen, serta pembuatan </w:t>
            </w:r>
            <w:r w:rsidRPr="00A8365C">
              <w:rPr>
                <w:rFonts w:ascii="Times New Roman" w:hAnsi="Times New Roman" w:cs="Times New Roman"/>
                <w:i/>
                <w:iCs/>
                <w:lang w:val="sv-SE"/>
              </w:rPr>
              <w:t>flowchart</w:t>
            </w:r>
            <w:r w:rsidRPr="00A8365C">
              <w:rPr>
                <w:rFonts w:ascii="Times New Roman" w:hAnsi="Times New Roman" w:cs="Times New Roman"/>
                <w:lang w:val="sv-SE"/>
              </w:rPr>
              <w:t xml:space="preserve"> alur produksi dari implikasi aquaponic desa.</w:t>
            </w: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EA9B9D"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sv-SE"/>
              </w:rPr>
              <w:t xml:space="preserve">Metode pelaksanaan kegiatan dilakukan melalui beberapa tahapan, yaitu observasi kebutuhan sistem aquaponic untuk mengetahui kondisi dan sumber daya yang tersedia, diskusi dengan warga sebagai bentuk partisipasi aktif dalam perencanaan kegiatan, penyusunan </w:t>
            </w:r>
            <w:r w:rsidRPr="00A8365C">
              <w:rPr>
                <w:rFonts w:ascii="Times New Roman" w:hAnsi="Times New Roman" w:cs="Times New Roman"/>
                <w:i/>
                <w:iCs/>
                <w:lang w:val="sv-SE"/>
              </w:rPr>
              <w:t>flowchart supply chain</w:t>
            </w:r>
            <w:r w:rsidRPr="00A8365C">
              <w:rPr>
                <w:rFonts w:ascii="Times New Roman" w:hAnsi="Times New Roman" w:cs="Times New Roman"/>
                <w:lang w:val="sv-SE"/>
              </w:rPr>
              <w:t xml:space="preserve"> aquaponic sederhana untuk menggambarkan alur pengelolaan input dan output, pembuatan kartu stok serta catatan panen guna membantu pencatatan sederhana dan terstruktur, serta sosialisasi sederhana kepada warga terkait penerapan dan manfaat sistem tersebut. Kelompok sasaran dalam kegiatan ini meliputi kelompok warga pengelola aquaponic serta karang taruna atau perwakilan masyarakat setempat sebagai pihak yang diharapkan dapat melanjutkan dan mengembangkan program secara berkelanjutan.</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60A77B"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i/>
                <w:lang w:val="sv-SE"/>
              </w:rPr>
              <w:t>Flowchart</w:t>
            </w:r>
            <w:r w:rsidRPr="00A8365C">
              <w:rPr>
                <w:rFonts w:ascii="Times New Roman" w:hAnsi="Times New Roman" w:cs="Times New Roman"/>
                <w:lang w:val="sv-SE"/>
              </w:rPr>
              <w:t xml:space="preserve"> rantai pasok aquaponic desa, kartu pencatatan stok pakan dan hasil panen, serta panduan singkat pengelolaan aquaponic berkelanjutan berbasis masyarakat.</w:t>
            </w:r>
          </w:p>
        </w:tc>
      </w:tr>
      <w:tr w:rsidR="00A8365C" w:rsidRPr="00A8365C" w14:paraId="74C61D05" w14:textId="77777777">
        <w:trPr>
          <w:gridAfter w:val="1"/>
          <w:wAfter w:w="7" w:type="dxa"/>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E8AFFF"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lastRenderedPageBreak/>
              <w:t>8.</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B49444"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Shintya Arlita Dewi / 40011322650005/ SV / Manajemen dan Administrasi Logistik</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A8CB40"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Potensi: Adanya UMKM yang dapat menunjang sistem perekonomian di dusun Sentul, Kerjo Lor. Seperti adanya produk lempeng yang berbahan dasar dari ketela pohon dan berbagai olahan kacang mete, snack tempe.</w:t>
            </w:r>
          </w:p>
          <w:p w14:paraId="648A01DB" w14:textId="77777777" w:rsidR="00A8365C" w:rsidRPr="00A8365C" w:rsidRDefault="00A8365C" w:rsidP="00A8365C">
            <w:pPr>
              <w:rPr>
                <w:rFonts w:ascii="Times New Roman" w:hAnsi="Times New Roman" w:cs="Times New Roman"/>
                <w:lang w:val="sv-SE"/>
              </w:rPr>
            </w:pPr>
          </w:p>
          <w:p w14:paraId="1D7623D3"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 xml:space="preserve">Permasalahan: Kurangnya implementasi </w:t>
            </w:r>
            <w:r w:rsidRPr="00A8365C">
              <w:rPr>
                <w:rFonts w:ascii="Times New Roman" w:hAnsi="Times New Roman" w:cs="Times New Roman"/>
                <w:i/>
                <w:iCs/>
                <w:lang w:val="sv-SE"/>
              </w:rPr>
              <w:t xml:space="preserve">digital marketing </w:t>
            </w:r>
            <w:r w:rsidRPr="00A8365C">
              <w:rPr>
                <w:rFonts w:ascii="Times New Roman" w:hAnsi="Times New Roman" w:cs="Times New Roman"/>
                <w:lang w:val="sv-SE"/>
              </w:rPr>
              <w:t xml:space="preserve">sebagai penunjang pemasaran produk. Sebagian besar pelaku UMKM masih mengandalkan metode penjualan secara langsung atau door to door, sehingga jangkauan </w:t>
            </w:r>
            <w:r w:rsidRPr="00A8365C">
              <w:rPr>
                <w:rFonts w:ascii="Times New Roman" w:hAnsi="Times New Roman" w:cs="Times New Roman"/>
                <w:lang w:val="sv-SE"/>
              </w:rPr>
              <w:lastRenderedPageBreak/>
              <w:t>pasar menjadi sangat terbatas. K</w:t>
            </w: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491364"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lastRenderedPageBreak/>
              <w:t xml:space="preserve">Implementasi inovasi </w:t>
            </w:r>
            <w:r w:rsidRPr="00A8365C">
              <w:rPr>
                <w:rFonts w:ascii="Times New Roman" w:hAnsi="Times New Roman" w:cs="Times New Roman"/>
                <w:i/>
                <w:iCs/>
                <w:lang w:val="sv-SE"/>
              </w:rPr>
              <w:t>packaging</w:t>
            </w:r>
            <w:r w:rsidRPr="00A8365C">
              <w:rPr>
                <w:rFonts w:ascii="Times New Roman" w:hAnsi="Times New Roman" w:cs="Times New Roman"/>
                <w:i/>
                <w:lang w:val="sv-SE"/>
              </w:rPr>
              <w:t xml:space="preserve"> </w:t>
            </w:r>
            <w:r w:rsidRPr="00A8365C">
              <w:rPr>
                <w:rFonts w:ascii="Times New Roman" w:hAnsi="Times New Roman" w:cs="Times New Roman"/>
                <w:lang w:val="sv-SE"/>
              </w:rPr>
              <w:t>UMKM ramah lingkungan (</w:t>
            </w:r>
            <w:r w:rsidRPr="00A8365C">
              <w:rPr>
                <w:rFonts w:ascii="Times New Roman" w:hAnsi="Times New Roman" w:cs="Times New Roman"/>
                <w:i/>
                <w:iCs/>
                <w:lang w:val="sv-SE"/>
              </w:rPr>
              <w:t xml:space="preserve">eco-friendly packaging) </w:t>
            </w:r>
            <w:r w:rsidRPr="00A8365C">
              <w:rPr>
                <w:rFonts w:ascii="Times New Roman" w:hAnsi="Times New Roman" w:cs="Times New Roman"/>
                <w:lang w:val="sv-SE"/>
              </w:rPr>
              <w:t xml:space="preserve">dan </w:t>
            </w:r>
            <w:r w:rsidRPr="00A8365C">
              <w:rPr>
                <w:rFonts w:ascii="Times New Roman" w:hAnsi="Times New Roman" w:cs="Times New Roman"/>
                <w:i/>
                <w:iCs/>
                <w:lang w:val="sv-SE"/>
              </w:rPr>
              <w:t xml:space="preserve">biodegradable </w:t>
            </w:r>
            <w:r w:rsidRPr="00A8365C">
              <w:rPr>
                <w:rFonts w:ascii="Times New Roman" w:hAnsi="Times New Roman" w:cs="Times New Roman"/>
                <w:lang w:val="sv-SE"/>
              </w:rPr>
              <w:t>untuk mengurangi pencemaran tanah dan mendorong transformasi bisnis berkelanjutan di Dusun Sentul, Kerjo Lor.</w:t>
            </w: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79D6F2" w14:textId="77777777" w:rsidR="00A8365C" w:rsidRPr="00A8365C" w:rsidRDefault="00A8365C" w:rsidP="00A8365C">
            <w:pPr>
              <w:rPr>
                <w:rFonts w:ascii="Times New Roman" w:hAnsi="Times New Roman" w:cs="Times New Roman"/>
                <w:lang w:val="sv-SE"/>
              </w:rPr>
            </w:pPr>
            <w:r w:rsidRPr="00A8365C">
              <w:rPr>
                <w:rFonts w:ascii="Times New Roman" w:hAnsi="Times New Roman" w:cs="Times New Roman"/>
                <w:lang w:val="sv-SE"/>
              </w:rPr>
              <w:t xml:space="preserve">Metode: Observasi lapangan dan  </w:t>
            </w: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37BFCF" w14:textId="77777777" w:rsidR="00A8365C" w:rsidRPr="00A8365C" w:rsidRDefault="00A8365C" w:rsidP="00A8365C">
            <w:pPr>
              <w:rPr>
                <w:rFonts w:ascii="Times New Roman" w:hAnsi="Times New Roman" w:cs="Times New Roman"/>
                <w:lang w:val="sv-SE"/>
              </w:rPr>
            </w:pPr>
          </w:p>
        </w:tc>
      </w:tr>
      <w:tr w:rsidR="00A8365C" w:rsidRPr="00A8365C" w14:paraId="170F8F92" w14:textId="77777777">
        <w:trPr>
          <w:gridAfter w:val="1"/>
          <w:wAfter w:w="7" w:type="dxa"/>
          <w:trHeight w:val="416"/>
          <w:tblHeader/>
        </w:trPr>
        <w:tc>
          <w:tcPr>
            <w:tcW w:w="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544B30"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t xml:space="preserve">9. </w:t>
            </w:r>
          </w:p>
        </w:tc>
        <w:tc>
          <w:tcPr>
            <w:tcW w:w="26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572BE" w14:textId="77777777" w:rsidR="00A8365C" w:rsidRPr="00A8365C" w:rsidRDefault="00A8365C" w:rsidP="00A8365C">
            <w:pPr>
              <w:rPr>
                <w:rFonts w:ascii="Times New Roman" w:hAnsi="Times New Roman" w:cs="Times New Roman"/>
                <w:lang w:val="fi-FI"/>
              </w:rPr>
            </w:pPr>
            <w:r w:rsidRPr="00A8365C">
              <w:rPr>
                <w:rFonts w:ascii="Times New Roman" w:hAnsi="Times New Roman" w:cs="Times New Roman"/>
                <w:lang w:val="fi-FI"/>
              </w:rPr>
              <w:t>Azhar Arfahany / 26040122130060 / FPIK / Ilmu Kelautan</w:t>
            </w:r>
          </w:p>
        </w:tc>
        <w:tc>
          <w:tcPr>
            <w:tcW w:w="21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9F91B5" w14:textId="77777777" w:rsidR="00A8365C" w:rsidRPr="00A8365C" w:rsidRDefault="00A8365C" w:rsidP="00A8365C">
            <w:pPr>
              <w:rPr>
                <w:rFonts w:ascii="Times New Roman" w:hAnsi="Times New Roman" w:cs="Times New Roman"/>
                <w:lang w:val="fi-FI"/>
              </w:rPr>
            </w:pPr>
          </w:p>
          <w:p w14:paraId="26A58673" w14:textId="77777777" w:rsidR="00A8365C" w:rsidRPr="00A8365C" w:rsidRDefault="00A8365C" w:rsidP="00A8365C">
            <w:pPr>
              <w:rPr>
                <w:rFonts w:ascii="Times New Roman" w:hAnsi="Times New Roman" w:cs="Times New Roman"/>
                <w:lang w:val="fi-FI"/>
              </w:rPr>
            </w:pPr>
          </w:p>
        </w:tc>
        <w:tc>
          <w:tcPr>
            <w:tcW w:w="28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3BE5F" w14:textId="77777777" w:rsidR="00A8365C" w:rsidRPr="00A8365C" w:rsidRDefault="00A8365C" w:rsidP="00A8365C">
            <w:pPr>
              <w:rPr>
                <w:rFonts w:ascii="Times New Roman" w:hAnsi="Times New Roman" w:cs="Times New Roman"/>
                <w:lang w:val="fi-FI"/>
              </w:rPr>
            </w:pPr>
          </w:p>
        </w:tc>
        <w:tc>
          <w:tcPr>
            <w:tcW w:w="47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4B1F1F" w14:textId="77777777" w:rsidR="00A8365C" w:rsidRPr="00A8365C" w:rsidRDefault="00A8365C" w:rsidP="00A8365C">
            <w:pPr>
              <w:rPr>
                <w:rFonts w:ascii="Times New Roman" w:hAnsi="Times New Roman" w:cs="Times New Roman"/>
                <w:lang w:val="fi-FI"/>
              </w:rPr>
            </w:pPr>
          </w:p>
        </w:tc>
        <w:tc>
          <w:tcPr>
            <w:tcW w:w="20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5D594" w14:textId="77777777" w:rsidR="00A8365C" w:rsidRPr="00A8365C" w:rsidRDefault="00A8365C" w:rsidP="00A8365C">
            <w:pPr>
              <w:rPr>
                <w:rFonts w:ascii="Times New Roman" w:hAnsi="Times New Roman" w:cs="Times New Roman"/>
                <w:lang w:val="fi-FI"/>
              </w:rPr>
            </w:pPr>
          </w:p>
        </w:tc>
      </w:tr>
    </w:tbl>
    <w:p w14:paraId="65AC8456" w14:textId="77777777" w:rsidR="0019100F" w:rsidRPr="00A8365C" w:rsidRDefault="0019100F">
      <w:pPr>
        <w:rPr>
          <w:rFonts w:ascii="Times New Roman" w:hAnsi="Times New Roman" w:cs="Times New Roman"/>
        </w:rPr>
      </w:pPr>
    </w:p>
    <w:sectPr w:rsidR="0019100F" w:rsidRPr="00A8365C" w:rsidSect="00A8365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7A958"/>
    <w:multiLevelType w:val="hybridMultilevel"/>
    <w:tmpl w:val="FFFFFFFF"/>
    <w:lvl w:ilvl="0" w:tplc="343C2792">
      <w:start w:val="1"/>
      <w:numFmt w:val="decimal"/>
      <w:lvlText w:val="%1."/>
      <w:lvlJc w:val="left"/>
      <w:pPr>
        <w:ind w:left="720" w:hanging="360"/>
      </w:pPr>
    </w:lvl>
    <w:lvl w:ilvl="1" w:tplc="5364899E">
      <w:start w:val="1"/>
      <w:numFmt w:val="lowerLetter"/>
      <w:lvlText w:val="%2."/>
      <w:lvlJc w:val="left"/>
      <w:pPr>
        <w:ind w:left="1440" w:hanging="360"/>
      </w:pPr>
    </w:lvl>
    <w:lvl w:ilvl="2" w:tplc="EE027458">
      <w:start w:val="1"/>
      <w:numFmt w:val="lowerRoman"/>
      <w:lvlText w:val="%3."/>
      <w:lvlJc w:val="right"/>
      <w:pPr>
        <w:ind w:left="2160" w:hanging="180"/>
      </w:pPr>
    </w:lvl>
    <w:lvl w:ilvl="3" w:tplc="C5D2B4FE">
      <w:start w:val="1"/>
      <w:numFmt w:val="decimal"/>
      <w:lvlText w:val="%4."/>
      <w:lvlJc w:val="left"/>
      <w:pPr>
        <w:ind w:left="2880" w:hanging="360"/>
      </w:pPr>
    </w:lvl>
    <w:lvl w:ilvl="4" w:tplc="0E8093C2">
      <w:start w:val="1"/>
      <w:numFmt w:val="lowerLetter"/>
      <w:lvlText w:val="%5."/>
      <w:lvlJc w:val="left"/>
      <w:pPr>
        <w:ind w:left="3600" w:hanging="360"/>
      </w:pPr>
    </w:lvl>
    <w:lvl w:ilvl="5" w:tplc="0AF01A4C">
      <w:start w:val="1"/>
      <w:numFmt w:val="lowerRoman"/>
      <w:lvlText w:val="%6."/>
      <w:lvlJc w:val="right"/>
      <w:pPr>
        <w:ind w:left="4320" w:hanging="180"/>
      </w:pPr>
    </w:lvl>
    <w:lvl w:ilvl="6" w:tplc="29587482">
      <w:start w:val="1"/>
      <w:numFmt w:val="decimal"/>
      <w:lvlText w:val="%7."/>
      <w:lvlJc w:val="left"/>
      <w:pPr>
        <w:ind w:left="5040" w:hanging="360"/>
      </w:pPr>
    </w:lvl>
    <w:lvl w:ilvl="7" w:tplc="208AC6B8">
      <w:start w:val="1"/>
      <w:numFmt w:val="lowerLetter"/>
      <w:lvlText w:val="%8."/>
      <w:lvlJc w:val="left"/>
      <w:pPr>
        <w:ind w:left="5760" w:hanging="360"/>
      </w:pPr>
    </w:lvl>
    <w:lvl w:ilvl="8" w:tplc="3A263886">
      <w:start w:val="1"/>
      <w:numFmt w:val="lowerRoman"/>
      <w:lvlText w:val="%9."/>
      <w:lvlJc w:val="right"/>
      <w:pPr>
        <w:ind w:left="6480" w:hanging="180"/>
      </w:pPr>
    </w:lvl>
  </w:abstractNum>
  <w:abstractNum w:abstractNumId="1" w15:restartNumberingAfterBreak="0">
    <w:nsid w:val="4BC77DA0"/>
    <w:multiLevelType w:val="hybridMultilevel"/>
    <w:tmpl w:val="FFFFFFFF"/>
    <w:lvl w:ilvl="0" w:tplc="1C2667B6">
      <w:start w:val="1"/>
      <w:numFmt w:val="decimal"/>
      <w:lvlText w:val="%1."/>
      <w:lvlJc w:val="left"/>
      <w:pPr>
        <w:ind w:left="720" w:hanging="360"/>
      </w:pPr>
    </w:lvl>
    <w:lvl w:ilvl="1" w:tplc="47086A24">
      <w:start w:val="1"/>
      <w:numFmt w:val="lowerLetter"/>
      <w:lvlText w:val="%2."/>
      <w:lvlJc w:val="left"/>
      <w:pPr>
        <w:ind w:left="1440" w:hanging="360"/>
      </w:pPr>
    </w:lvl>
    <w:lvl w:ilvl="2" w:tplc="899CCF00">
      <w:start w:val="1"/>
      <w:numFmt w:val="lowerRoman"/>
      <w:lvlText w:val="%3."/>
      <w:lvlJc w:val="right"/>
      <w:pPr>
        <w:ind w:left="2160" w:hanging="180"/>
      </w:pPr>
    </w:lvl>
    <w:lvl w:ilvl="3" w:tplc="CD583784">
      <w:start w:val="1"/>
      <w:numFmt w:val="decimal"/>
      <w:lvlText w:val="%4."/>
      <w:lvlJc w:val="left"/>
      <w:pPr>
        <w:ind w:left="2880" w:hanging="360"/>
      </w:pPr>
    </w:lvl>
    <w:lvl w:ilvl="4" w:tplc="1F96408A">
      <w:start w:val="1"/>
      <w:numFmt w:val="lowerLetter"/>
      <w:lvlText w:val="%5."/>
      <w:lvlJc w:val="left"/>
      <w:pPr>
        <w:ind w:left="3600" w:hanging="360"/>
      </w:pPr>
    </w:lvl>
    <w:lvl w:ilvl="5" w:tplc="7C4C09BE">
      <w:start w:val="1"/>
      <w:numFmt w:val="lowerRoman"/>
      <w:lvlText w:val="%6."/>
      <w:lvlJc w:val="right"/>
      <w:pPr>
        <w:ind w:left="4320" w:hanging="180"/>
      </w:pPr>
    </w:lvl>
    <w:lvl w:ilvl="6" w:tplc="1FBA9148">
      <w:start w:val="1"/>
      <w:numFmt w:val="decimal"/>
      <w:lvlText w:val="%7."/>
      <w:lvlJc w:val="left"/>
      <w:pPr>
        <w:ind w:left="5040" w:hanging="360"/>
      </w:pPr>
    </w:lvl>
    <w:lvl w:ilvl="7" w:tplc="F4F065FA">
      <w:start w:val="1"/>
      <w:numFmt w:val="lowerLetter"/>
      <w:lvlText w:val="%8."/>
      <w:lvlJc w:val="left"/>
      <w:pPr>
        <w:ind w:left="5760" w:hanging="360"/>
      </w:pPr>
    </w:lvl>
    <w:lvl w:ilvl="8" w:tplc="C83E8E8A">
      <w:start w:val="1"/>
      <w:numFmt w:val="lowerRoman"/>
      <w:lvlText w:val="%9."/>
      <w:lvlJc w:val="right"/>
      <w:pPr>
        <w:ind w:left="6480" w:hanging="180"/>
      </w:pPr>
    </w:lvl>
  </w:abstractNum>
  <w:abstractNum w:abstractNumId="2" w15:restartNumberingAfterBreak="0">
    <w:nsid w:val="4EA61FA1"/>
    <w:multiLevelType w:val="hybridMultilevel"/>
    <w:tmpl w:val="FFFFFFFF"/>
    <w:lvl w:ilvl="0" w:tplc="6266721A">
      <w:start w:val="1"/>
      <w:numFmt w:val="bullet"/>
      <w:lvlText w:val="-"/>
      <w:lvlJc w:val="left"/>
      <w:pPr>
        <w:ind w:left="720" w:hanging="360"/>
      </w:pPr>
      <w:rPr>
        <w:rFonts w:ascii="Aptos" w:hAnsi="Aptos" w:hint="default"/>
      </w:rPr>
    </w:lvl>
    <w:lvl w:ilvl="1" w:tplc="BA04A2D2">
      <w:start w:val="1"/>
      <w:numFmt w:val="bullet"/>
      <w:lvlText w:val="o"/>
      <w:lvlJc w:val="left"/>
      <w:pPr>
        <w:ind w:left="1440" w:hanging="360"/>
      </w:pPr>
      <w:rPr>
        <w:rFonts w:ascii="Courier New" w:hAnsi="Courier New" w:cs="Times New Roman" w:hint="default"/>
      </w:rPr>
    </w:lvl>
    <w:lvl w:ilvl="2" w:tplc="F0B88CB2">
      <w:start w:val="1"/>
      <w:numFmt w:val="bullet"/>
      <w:lvlText w:val=""/>
      <w:lvlJc w:val="left"/>
      <w:pPr>
        <w:ind w:left="2160" w:hanging="360"/>
      </w:pPr>
      <w:rPr>
        <w:rFonts w:ascii="Wingdings" w:hAnsi="Wingdings" w:hint="default"/>
      </w:rPr>
    </w:lvl>
    <w:lvl w:ilvl="3" w:tplc="12F83C4C">
      <w:start w:val="1"/>
      <w:numFmt w:val="bullet"/>
      <w:lvlText w:val=""/>
      <w:lvlJc w:val="left"/>
      <w:pPr>
        <w:ind w:left="2880" w:hanging="360"/>
      </w:pPr>
      <w:rPr>
        <w:rFonts w:ascii="Symbol" w:hAnsi="Symbol" w:hint="default"/>
      </w:rPr>
    </w:lvl>
    <w:lvl w:ilvl="4" w:tplc="8B2CB946">
      <w:start w:val="1"/>
      <w:numFmt w:val="bullet"/>
      <w:lvlText w:val="o"/>
      <w:lvlJc w:val="left"/>
      <w:pPr>
        <w:ind w:left="3600" w:hanging="360"/>
      </w:pPr>
      <w:rPr>
        <w:rFonts w:ascii="Courier New" w:hAnsi="Courier New" w:cs="Times New Roman" w:hint="default"/>
      </w:rPr>
    </w:lvl>
    <w:lvl w:ilvl="5" w:tplc="4AD8ABBC">
      <w:start w:val="1"/>
      <w:numFmt w:val="bullet"/>
      <w:lvlText w:val=""/>
      <w:lvlJc w:val="left"/>
      <w:pPr>
        <w:ind w:left="4320" w:hanging="360"/>
      </w:pPr>
      <w:rPr>
        <w:rFonts w:ascii="Wingdings" w:hAnsi="Wingdings" w:hint="default"/>
      </w:rPr>
    </w:lvl>
    <w:lvl w:ilvl="6" w:tplc="F3D6EFE8">
      <w:start w:val="1"/>
      <w:numFmt w:val="bullet"/>
      <w:lvlText w:val=""/>
      <w:lvlJc w:val="left"/>
      <w:pPr>
        <w:ind w:left="5040" w:hanging="360"/>
      </w:pPr>
      <w:rPr>
        <w:rFonts w:ascii="Symbol" w:hAnsi="Symbol" w:hint="default"/>
      </w:rPr>
    </w:lvl>
    <w:lvl w:ilvl="7" w:tplc="5776D592">
      <w:start w:val="1"/>
      <w:numFmt w:val="bullet"/>
      <w:lvlText w:val="o"/>
      <w:lvlJc w:val="left"/>
      <w:pPr>
        <w:ind w:left="5760" w:hanging="360"/>
      </w:pPr>
      <w:rPr>
        <w:rFonts w:ascii="Courier New" w:hAnsi="Courier New" w:cs="Times New Roman" w:hint="default"/>
      </w:rPr>
    </w:lvl>
    <w:lvl w:ilvl="8" w:tplc="C0BA3582">
      <w:start w:val="1"/>
      <w:numFmt w:val="bullet"/>
      <w:lvlText w:val=""/>
      <w:lvlJc w:val="left"/>
      <w:pPr>
        <w:ind w:left="6480" w:hanging="360"/>
      </w:pPr>
      <w:rPr>
        <w:rFonts w:ascii="Wingdings" w:hAnsi="Wingdings" w:hint="default"/>
      </w:rPr>
    </w:lvl>
  </w:abstractNum>
  <w:abstractNum w:abstractNumId="3" w15:restartNumberingAfterBreak="0">
    <w:nsid w:val="5D7A5DCF"/>
    <w:multiLevelType w:val="multilevel"/>
    <w:tmpl w:val="1CCC2D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0084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6520417">
    <w:abstractNumId w:val="2"/>
    <w:lvlOverride w:ilvl="0"/>
    <w:lvlOverride w:ilvl="1"/>
    <w:lvlOverride w:ilvl="2"/>
    <w:lvlOverride w:ilvl="3"/>
    <w:lvlOverride w:ilvl="4"/>
    <w:lvlOverride w:ilvl="5"/>
    <w:lvlOverride w:ilvl="6"/>
    <w:lvlOverride w:ilvl="7"/>
    <w:lvlOverride w:ilvl="8"/>
  </w:num>
  <w:num w:numId="3" w16cid:durableId="593050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4722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5C"/>
    <w:rsid w:val="000272AD"/>
    <w:rsid w:val="000D4E10"/>
    <w:rsid w:val="00152D85"/>
    <w:rsid w:val="00156856"/>
    <w:rsid w:val="0019100F"/>
    <w:rsid w:val="00203B12"/>
    <w:rsid w:val="0027628A"/>
    <w:rsid w:val="00322FB7"/>
    <w:rsid w:val="004C62F1"/>
    <w:rsid w:val="004D6A36"/>
    <w:rsid w:val="0065208D"/>
    <w:rsid w:val="00674C2D"/>
    <w:rsid w:val="006A6F90"/>
    <w:rsid w:val="006E33ED"/>
    <w:rsid w:val="00724050"/>
    <w:rsid w:val="007D2B74"/>
    <w:rsid w:val="007E21EC"/>
    <w:rsid w:val="0084536A"/>
    <w:rsid w:val="008860C5"/>
    <w:rsid w:val="008C534B"/>
    <w:rsid w:val="00985630"/>
    <w:rsid w:val="00996EE7"/>
    <w:rsid w:val="009B6ACA"/>
    <w:rsid w:val="00A02E10"/>
    <w:rsid w:val="00A8365C"/>
    <w:rsid w:val="00AA440C"/>
    <w:rsid w:val="00D47ABA"/>
    <w:rsid w:val="00D820DE"/>
    <w:rsid w:val="00DB4817"/>
    <w:rsid w:val="00E97FD8"/>
    <w:rsid w:val="00F175ED"/>
    <w:rsid w:val="00F26CEB"/>
    <w:rsid w:val="00FB3E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745"/>
  <w15:chartTrackingRefBased/>
  <w15:docId w15:val="{3EFF5178-3E16-48EF-B92C-841E47F90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65C"/>
    <w:rPr>
      <w:rFonts w:eastAsiaTheme="majorEastAsia" w:cstheme="majorBidi"/>
      <w:color w:val="272727" w:themeColor="text1" w:themeTint="D8"/>
    </w:rPr>
  </w:style>
  <w:style w:type="paragraph" w:styleId="Title">
    <w:name w:val="Title"/>
    <w:basedOn w:val="Normal"/>
    <w:next w:val="Normal"/>
    <w:link w:val="TitleChar"/>
    <w:uiPriority w:val="10"/>
    <w:qFormat/>
    <w:rsid w:val="00A83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65C"/>
    <w:pPr>
      <w:spacing w:before="160"/>
      <w:jc w:val="center"/>
    </w:pPr>
    <w:rPr>
      <w:i/>
      <w:iCs/>
      <w:color w:val="404040" w:themeColor="text1" w:themeTint="BF"/>
    </w:rPr>
  </w:style>
  <w:style w:type="character" w:customStyle="1" w:styleId="QuoteChar">
    <w:name w:val="Quote Char"/>
    <w:basedOn w:val="DefaultParagraphFont"/>
    <w:link w:val="Quote"/>
    <w:uiPriority w:val="29"/>
    <w:rsid w:val="00A8365C"/>
    <w:rPr>
      <w:i/>
      <w:iCs/>
      <w:color w:val="404040" w:themeColor="text1" w:themeTint="BF"/>
    </w:rPr>
  </w:style>
  <w:style w:type="paragraph" w:styleId="ListParagraph">
    <w:name w:val="List Paragraph"/>
    <w:basedOn w:val="Normal"/>
    <w:uiPriority w:val="34"/>
    <w:qFormat/>
    <w:rsid w:val="00A8365C"/>
    <w:pPr>
      <w:ind w:left="720"/>
      <w:contextualSpacing/>
    </w:pPr>
  </w:style>
  <w:style w:type="character" w:styleId="IntenseEmphasis">
    <w:name w:val="Intense Emphasis"/>
    <w:basedOn w:val="DefaultParagraphFont"/>
    <w:uiPriority w:val="21"/>
    <w:qFormat/>
    <w:rsid w:val="00A8365C"/>
    <w:rPr>
      <w:i/>
      <w:iCs/>
      <w:color w:val="0F4761" w:themeColor="accent1" w:themeShade="BF"/>
    </w:rPr>
  </w:style>
  <w:style w:type="paragraph" w:styleId="IntenseQuote">
    <w:name w:val="Intense Quote"/>
    <w:basedOn w:val="Normal"/>
    <w:next w:val="Normal"/>
    <w:link w:val="IntenseQuoteChar"/>
    <w:uiPriority w:val="30"/>
    <w:qFormat/>
    <w:rsid w:val="00A83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65C"/>
    <w:rPr>
      <w:i/>
      <w:iCs/>
      <w:color w:val="0F4761" w:themeColor="accent1" w:themeShade="BF"/>
    </w:rPr>
  </w:style>
  <w:style w:type="character" w:styleId="IntenseReference">
    <w:name w:val="Intense Reference"/>
    <w:basedOn w:val="DefaultParagraphFont"/>
    <w:uiPriority w:val="32"/>
    <w:qFormat/>
    <w:rsid w:val="00A83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1334</Words>
  <Characters>7605</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Laysa Zuyyina Putri Pradana</dc:creator>
  <cp:keywords/>
  <dc:description/>
  <cp:lastModifiedBy>Laysa Zuyyina Putri Pradana</cp:lastModifiedBy>
  <cp:revision>1</cp:revision>
  <dcterms:created xsi:type="dcterms:W3CDTF">2026-01-10T09:17:00Z</dcterms:created>
  <dcterms:modified xsi:type="dcterms:W3CDTF">2026-01-10T09:17:00Z</dcterms:modified>
</cp:coreProperties>
</file>