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8A9C8" w14:textId="77777777" w:rsidR="008C7193" w:rsidRDefault="00A8781C">
      <w:pPr>
        <w:spacing w:after="240"/>
      </w:pPr>
      <w:r>
        <w:t>Summary and Reflections Report</w:t>
      </w:r>
    </w:p>
    <w:p w14:paraId="4C361F25" w14:textId="77777777" w:rsidR="008C7193" w:rsidRDefault="00A8781C">
      <w:pPr>
        <w:spacing w:after="240"/>
      </w:pPr>
      <w:r>
        <w:t>Project One: Mobile Application Back-End Services</w:t>
      </w:r>
    </w:p>
    <w:p w14:paraId="53559ED7" w14:textId="77777777" w:rsidR="008C7193" w:rsidRDefault="00A8781C">
      <w:pPr>
        <w:spacing w:after="240"/>
      </w:pPr>
      <w:r>
        <w:t>Grand Strand Systems</w:t>
      </w:r>
    </w:p>
    <w:p w14:paraId="16BB7420" w14:textId="77777777" w:rsidR="008C7193" w:rsidRDefault="00A8781C">
      <w:pPr>
        <w:spacing w:after="240"/>
      </w:pPr>
      <w:r>
        <w:t>Prepared by: Jacob Griggs</w:t>
      </w:r>
    </w:p>
    <w:p w14:paraId="3062B72F" w14:textId="77777777" w:rsidR="008C7193" w:rsidRDefault="008C7193">
      <w:pPr>
        <w:spacing w:after="240"/>
      </w:pPr>
    </w:p>
    <w:p w14:paraId="211C63D1" w14:textId="64283664" w:rsidR="008C7193" w:rsidRPr="00DA7D33" w:rsidRDefault="00A8781C" w:rsidP="00DA7D33">
      <w:pPr>
        <w:spacing w:after="240" w:line="480" w:lineRule="auto"/>
        <w:jc w:val="center"/>
        <w:rPr>
          <w:b/>
          <w:bCs/>
        </w:rPr>
      </w:pPr>
      <w:r w:rsidRPr="00DA7D33">
        <w:rPr>
          <w:b/>
          <w:bCs/>
        </w:rPr>
        <w:t>Summary</w:t>
      </w:r>
    </w:p>
    <w:p w14:paraId="6E38496E" w14:textId="614D0E3D" w:rsidR="008C7193" w:rsidRDefault="00A8781C" w:rsidP="00DA7D33">
      <w:pPr>
        <w:spacing w:after="240" w:line="480" w:lineRule="auto"/>
        <w:ind w:firstLine="720"/>
      </w:pPr>
      <w:r>
        <w:t>For Project One, I implemented a unit testing strategy focused on validating the contact, task, and appointment services individually to ensure they met all functional and boundary requirements defined by the customer. Each service was tested independently using JUnit 5, with a strong emphasis on input validation, object integrity, and error handling.</w:t>
      </w:r>
      <w:r w:rsidR="00DA7D33">
        <w:t xml:space="preserve">  </w:t>
      </w:r>
      <w:r>
        <w:t xml:space="preserve">For the Contact Service, the unit tests verified that contact objects could be created, added, updated, and deleted successfully. Tests also validated constraints such as unique contact IDs, required fields, and maximum field lengths. For example, I implemented tests to ensure that invalid values (such as null IDs or overly long phone numbers) resulted </w:t>
      </w:r>
      <w:proofErr w:type="gramStart"/>
      <w:r>
        <w:t>in thrown</w:t>
      </w:r>
      <w:proofErr w:type="gramEnd"/>
      <w:r>
        <w:t xml:space="preserve"> exceptions rather than silent failures.</w:t>
      </w:r>
      <w:r w:rsidR="00DA7D33">
        <w:t xml:space="preserve"> </w:t>
      </w:r>
      <w:r>
        <w:t>The Task Service tests focused on validating task creation, editing, and deletion while enforcing requirements such as valid task IDs, mandatory task names, and description length limits. I used both positive and negative test cases to ensure correct behavior under normal and edge conditions.</w:t>
      </w:r>
      <w:r w:rsidR="00DA7D33">
        <w:t xml:space="preserve"> </w:t>
      </w:r>
      <w:r>
        <w:t>Finally, the Appointment Service tests ensured that appointments could not be created with invalid IDs or dates in the past. The tests confirmed that appointment IDs were unique and that appointment dates met the temporal requirements specified by the customer.</w:t>
      </w:r>
      <w:r w:rsidR="00DA7D33">
        <w:t xml:space="preserve"> </w:t>
      </w:r>
      <w:r>
        <w:t>Overall, the testing approach prioritized requirement traceability, ensuring that each requirement had one or more corresponding tests.</w:t>
      </w:r>
    </w:p>
    <w:p w14:paraId="0065EB97" w14:textId="77777777" w:rsidR="008C7193" w:rsidRDefault="008C7193" w:rsidP="00DA7D33">
      <w:pPr>
        <w:spacing w:after="240" w:line="480" w:lineRule="auto"/>
      </w:pPr>
    </w:p>
    <w:p w14:paraId="610B9F40" w14:textId="77777777" w:rsidR="008C7193" w:rsidRPr="00DA7D33" w:rsidRDefault="00A8781C" w:rsidP="00DA7D33">
      <w:pPr>
        <w:spacing w:after="240" w:line="480" w:lineRule="auto"/>
        <w:jc w:val="center"/>
        <w:rPr>
          <w:b/>
          <w:bCs/>
        </w:rPr>
      </w:pPr>
      <w:r w:rsidRPr="00DA7D33">
        <w:rPr>
          <w:b/>
          <w:bCs/>
        </w:rPr>
        <w:t>Alignment With Software Requirements</w:t>
      </w:r>
    </w:p>
    <w:p w14:paraId="15E93837" w14:textId="77777777" w:rsidR="008C7193" w:rsidRDefault="008C7193" w:rsidP="00DA7D33">
      <w:pPr>
        <w:spacing w:after="240" w:line="480" w:lineRule="auto"/>
      </w:pPr>
    </w:p>
    <w:p w14:paraId="2F1E4F4D" w14:textId="26BC1CEE" w:rsidR="008C7193" w:rsidRDefault="00A8781C" w:rsidP="00DA7D33">
      <w:pPr>
        <w:spacing w:after="240" w:line="480" w:lineRule="auto"/>
        <w:ind w:firstLine="720"/>
      </w:pPr>
      <w:r>
        <w:t>The unit testing approach was strongly aligned with the documented software requirements. Each requirement was explicitly translated into test scenarios that validated both expected behavior and error conditions.</w:t>
      </w:r>
    </w:p>
    <w:p w14:paraId="38D51517" w14:textId="77777777" w:rsidR="008C7193" w:rsidRDefault="008C7193" w:rsidP="00DA7D33">
      <w:pPr>
        <w:spacing w:after="240" w:line="480" w:lineRule="auto"/>
      </w:pPr>
    </w:p>
    <w:p w14:paraId="6196DE35" w14:textId="77777777" w:rsidR="008C7193" w:rsidRPr="00DA7D33" w:rsidRDefault="00A8781C" w:rsidP="00DA7D33">
      <w:pPr>
        <w:spacing w:after="240" w:line="480" w:lineRule="auto"/>
        <w:jc w:val="center"/>
        <w:rPr>
          <w:b/>
          <w:bCs/>
        </w:rPr>
      </w:pPr>
      <w:r w:rsidRPr="00DA7D33">
        <w:rPr>
          <w:b/>
          <w:bCs/>
        </w:rPr>
        <w:t>O</w:t>
      </w:r>
      <w:r w:rsidRPr="00DA7D33">
        <w:rPr>
          <w:b/>
          <w:bCs/>
        </w:rPr>
        <w:t>v</w:t>
      </w:r>
      <w:r w:rsidRPr="00DA7D33">
        <w:rPr>
          <w:b/>
          <w:bCs/>
        </w:rPr>
        <w:t>e</w:t>
      </w:r>
      <w:r w:rsidRPr="00DA7D33">
        <w:rPr>
          <w:b/>
          <w:bCs/>
        </w:rPr>
        <w:t>r</w:t>
      </w:r>
      <w:r w:rsidRPr="00DA7D33">
        <w:rPr>
          <w:b/>
          <w:bCs/>
        </w:rPr>
        <w:t>a</w:t>
      </w:r>
      <w:r w:rsidRPr="00DA7D33">
        <w:rPr>
          <w:b/>
          <w:bCs/>
        </w:rPr>
        <w:t>l</w:t>
      </w:r>
      <w:r w:rsidRPr="00DA7D33">
        <w:rPr>
          <w:b/>
          <w:bCs/>
        </w:rPr>
        <w:t>l</w:t>
      </w:r>
      <w:r w:rsidRPr="00DA7D33">
        <w:rPr>
          <w:b/>
          <w:bCs/>
        </w:rPr>
        <w:t xml:space="preserve"> </w:t>
      </w:r>
      <w:r w:rsidRPr="00DA7D33">
        <w:rPr>
          <w:b/>
          <w:bCs/>
        </w:rPr>
        <w:t>Q</w:t>
      </w:r>
      <w:r w:rsidRPr="00DA7D33">
        <w:rPr>
          <w:b/>
          <w:bCs/>
        </w:rPr>
        <w:t>u</w:t>
      </w:r>
      <w:r w:rsidRPr="00DA7D33">
        <w:rPr>
          <w:b/>
          <w:bCs/>
        </w:rPr>
        <w:t>a</w:t>
      </w:r>
      <w:r w:rsidRPr="00DA7D33">
        <w:rPr>
          <w:b/>
          <w:bCs/>
        </w:rPr>
        <w:t>l</w:t>
      </w:r>
      <w:r w:rsidRPr="00DA7D33">
        <w:rPr>
          <w:b/>
          <w:bCs/>
        </w:rPr>
        <w:t>i</w:t>
      </w:r>
      <w:r w:rsidRPr="00DA7D33">
        <w:rPr>
          <w:b/>
          <w:bCs/>
        </w:rPr>
        <w:t>t</w:t>
      </w:r>
      <w:r w:rsidRPr="00DA7D33">
        <w:rPr>
          <w:b/>
          <w:bCs/>
        </w:rPr>
        <w:t>y</w:t>
      </w:r>
      <w:r w:rsidRPr="00DA7D33">
        <w:rPr>
          <w:b/>
          <w:bCs/>
        </w:rPr>
        <w:t xml:space="preserve"> </w:t>
      </w:r>
      <w:r w:rsidRPr="00DA7D33">
        <w:rPr>
          <w:b/>
          <w:bCs/>
        </w:rPr>
        <w:t>o</w:t>
      </w:r>
      <w:r w:rsidRPr="00DA7D33">
        <w:rPr>
          <w:b/>
          <w:bCs/>
        </w:rPr>
        <w:t>f</w:t>
      </w:r>
      <w:r w:rsidRPr="00DA7D33">
        <w:rPr>
          <w:b/>
          <w:bCs/>
        </w:rPr>
        <w:t xml:space="preserve"> </w:t>
      </w:r>
      <w:r w:rsidRPr="00DA7D33">
        <w:rPr>
          <w:b/>
          <w:bCs/>
        </w:rPr>
        <w:t>J</w:t>
      </w:r>
      <w:r w:rsidRPr="00DA7D33">
        <w:rPr>
          <w:b/>
          <w:bCs/>
        </w:rPr>
        <w:t>U</w:t>
      </w:r>
      <w:r w:rsidRPr="00DA7D33">
        <w:rPr>
          <w:b/>
          <w:bCs/>
        </w:rPr>
        <w:t>n</w:t>
      </w:r>
      <w:r w:rsidRPr="00DA7D33">
        <w:rPr>
          <w:b/>
          <w:bCs/>
        </w:rPr>
        <w:t>i</w:t>
      </w:r>
      <w:r w:rsidRPr="00DA7D33">
        <w:rPr>
          <w:b/>
          <w:bCs/>
        </w:rPr>
        <w:t>t</w:t>
      </w:r>
      <w:r w:rsidRPr="00DA7D33">
        <w:rPr>
          <w:b/>
          <w:bCs/>
        </w:rPr>
        <w:t xml:space="preserve"> </w:t>
      </w:r>
      <w:r w:rsidRPr="00DA7D33">
        <w:rPr>
          <w:b/>
          <w:bCs/>
        </w:rPr>
        <w:t>T</w:t>
      </w:r>
      <w:r w:rsidRPr="00DA7D33">
        <w:rPr>
          <w:b/>
          <w:bCs/>
        </w:rPr>
        <w:t>e</w:t>
      </w:r>
      <w:r w:rsidRPr="00DA7D33">
        <w:rPr>
          <w:b/>
          <w:bCs/>
        </w:rPr>
        <w:t>s</w:t>
      </w:r>
      <w:r w:rsidRPr="00DA7D33">
        <w:rPr>
          <w:b/>
          <w:bCs/>
        </w:rPr>
        <w:t>t</w:t>
      </w:r>
      <w:r w:rsidRPr="00DA7D33">
        <w:rPr>
          <w:b/>
          <w:bCs/>
        </w:rPr>
        <w:t>s</w:t>
      </w:r>
    </w:p>
    <w:p w14:paraId="73D782B3" w14:textId="77777777" w:rsidR="008C7193" w:rsidRDefault="008C7193" w:rsidP="00DA7D33">
      <w:pPr>
        <w:spacing w:after="240" w:line="480" w:lineRule="auto"/>
      </w:pPr>
    </w:p>
    <w:p w14:paraId="2DBDF900" w14:textId="77777777" w:rsidR="008C7193" w:rsidRDefault="00A8781C" w:rsidP="00DA7D33">
      <w:pPr>
        <w:spacing w:after="240" w:line="480" w:lineRule="auto"/>
        <w:ind w:firstLine="720"/>
      </w:pPr>
      <w:r>
        <w:t>The overall quality of the JUnit tests was validated through high code coverage and consistent test outcomes. Coverage reports showed that the service classes were tested at or above an acceptable threshold, indicating that most methods and logical paths were exercised.</w:t>
      </w:r>
    </w:p>
    <w:p w14:paraId="6C064519" w14:textId="77777777" w:rsidR="008C7193" w:rsidRDefault="008C7193" w:rsidP="00DA7D33">
      <w:pPr>
        <w:spacing w:after="240" w:line="480" w:lineRule="auto"/>
      </w:pPr>
    </w:p>
    <w:p w14:paraId="4795B097" w14:textId="77777777" w:rsidR="008C7193" w:rsidRPr="00DA7D33" w:rsidRDefault="00A8781C" w:rsidP="00DA7D33">
      <w:pPr>
        <w:spacing w:after="240" w:line="480" w:lineRule="auto"/>
        <w:jc w:val="center"/>
        <w:rPr>
          <w:b/>
          <w:bCs/>
        </w:rPr>
      </w:pPr>
      <w:r w:rsidRPr="00DA7D33">
        <w:rPr>
          <w:b/>
          <w:bCs/>
        </w:rPr>
        <w:t>Experience Writing the JUnit Tests</w:t>
      </w:r>
    </w:p>
    <w:p w14:paraId="54A468E5" w14:textId="77777777" w:rsidR="008C7193" w:rsidRDefault="008C7193" w:rsidP="00DA7D33">
      <w:pPr>
        <w:spacing w:after="240" w:line="480" w:lineRule="auto"/>
      </w:pPr>
    </w:p>
    <w:p w14:paraId="42590371" w14:textId="77777777" w:rsidR="008C7193" w:rsidRDefault="00A8781C" w:rsidP="00DA7D33">
      <w:pPr>
        <w:spacing w:after="240" w:line="480" w:lineRule="auto"/>
        <w:ind w:firstLine="720"/>
      </w:pPr>
      <w:r>
        <w:t>Writing the JUnit tests was both challenging and rewarding. One of the most valuable aspects was learning to think like a tester rather than a developer.</w:t>
      </w:r>
    </w:p>
    <w:p w14:paraId="6A4CDC35" w14:textId="6C87943F" w:rsidR="008C7193" w:rsidRPr="00DA7D33" w:rsidRDefault="00A8781C" w:rsidP="00DA7D33">
      <w:pPr>
        <w:spacing w:line="480" w:lineRule="auto"/>
        <w:jc w:val="center"/>
        <w:rPr>
          <w:b/>
          <w:bCs/>
        </w:rPr>
      </w:pPr>
      <w:r w:rsidRPr="00DA7D33">
        <w:rPr>
          <w:b/>
          <w:bCs/>
        </w:rPr>
        <w:lastRenderedPageBreak/>
        <w:t>Reflection</w:t>
      </w:r>
    </w:p>
    <w:p w14:paraId="21A8D72A" w14:textId="77777777" w:rsidR="008C7193" w:rsidRDefault="008C7193" w:rsidP="00DA7D33">
      <w:pPr>
        <w:spacing w:after="240" w:line="480" w:lineRule="auto"/>
      </w:pPr>
    </w:p>
    <w:p w14:paraId="431A0FEC" w14:textId="77777777" w:rsidR="008C7193" w:rsidRDefault="008C7193" w:rsidP="00DA7D33">
      <w:pPr>
        <w:spacing w:after="240" w:line="480" w:lineRule="auto"/>
      </w:pPr>
    </w:p>
    <w:p w14:paraId="59E1A5DA" w14:textId="77777777" w:rsidR="008C7193" w:rsidRDefault="00A8781C" w:rsidP="00DA7D33">
      <w:pPr>
        <w:spacing w:after="240" w:line="480" w:lineRule="auto"/>
        <w:ind w:firstLine="720"/>
      </w:pPr>
      <w:r>
        <w:t>The primary testing techniques used in this project were unit testing, boundary value analysis, and negative testing. These techniques ensured robust validation of system behavior and data integrity.</w:t>
      </w:r>
    </w:p>
    <w:p w14:paraId="40A48339" w14:textId="77777777" w:rsidR="008C7193" w:rsidRDefault="008C7193" w:rsidP="00DA7D33">
      <w:pPr>
        <w:spacing w:after="240" w:line="480" w:lineRule="auto"/>
      </w:pPr>
    </w:p>
    <w:p w14:paraId="024AF22F" w14:textId="77777777" w:rsidR="008C7193" w:rsidRPr="00DA7D33" w:rsidRDefault="00A8781C" w:rsidP="00DA7D33">
      <w:pPr>
        <w:spacing w:after="240" w:line="480" w:lineRule="auto"/>
        <w:jc w:val="center"/>
        <w:rPr>
          <w:b/>
          <w:bCs/>
        </w:rPr>
      </w:pPr>
      <w:r w:rsidRPr="00DA7D33">
        <w:rPr>
          <w:b/>
          <w:bCs/>
        </w:rPr>
        <w:t>Mindset</w:t>
      </w:r>
    </w:p>
    <w:p w14:paraId="1039ABB3" w14:textId="77777777" w:rsidR="008C7193" w:rsidRDefault="008C7193" w:rsidP="00DA7D33">
      <w:pPr>
        <w:spacing w:after="240" w:line="480" w:lineRule="auto"/>
      </w:pPr>
    </w:p>
    <w:p w14:paraId="0F7CB578" w14:textId="77777777" w:rsidR="008C7193" w:rsidRDefault="00A8781C" w:rsidP="00DA7D33">
      <w:pPr>
        <w:spacing w:after="240" w:line="480" w:lineRule="auto"/>
        <w:ind w:firstLine="720"/>
      </w:pPr>
      <w:r>
        <w:t>While working on this project, I adopted a cautious and quality-focused mindset. I actively worked to limit bias by testing my code adversarially and maintaining discipline to avoid technical debt.</w:t>
      </w:r>
    </w:p>
    <w:p w14:paraId="3E4A72FE" w14:textId="77777777" w:rsidR="008C7193" w:rsidRDefault="008C7193" w:rsidP="00DA7D33">
      <w:pPr>
        <w:spacing w:after="240" w:line="480" w:lineRule="auto"/>
      </w:pPr>
    </w:p>
    <w:p w14:paraId="5A27B440" w14:textId="77777777" w:rsidR="00DA7D33" w:rsidRDefault="00DA7D33" w:rsidP="00DA7D33">
      <w:pPr>
        <w:spacing w:line="480" w:lineRule="auto"/>
        <w:rPr>
          <w:b/>
          <w:bCs/>
        </w:rPr>
      </w:pPr>
      <w:r>
        <w:rPr>
          <w:b/>
          <w:bCs/>
        </w:rPr>
        <w:br w:type="page"/>
      </w:r>
    </w:p>
    <w:p w14:paraId="492A4F2B" w14:textId="19AE98C6" w:rsidR="008C7193" w:rsidRPr="00DA7D33" w:rsidRDefault="00A8781C" w:rsidP="00DA7D33">
      <w:pPr>
        <w:spacing w:after="240"/>
        <w:jc w:val="center"/>
        <w:rPr>
          <w:b/>
          <w:bCs/>
        </w:rPr>
      </w:pPr>
      <w:r w:rsidRPr="00DA7D33">
        <w:rPr>
          <w:b/>
          <w:bCs/>
        </w:rPr>
        <w:lastRenderedPageBreak/>
        <w:t>References</w:t>
      </w:r>
    </w:p>
    <w:p w14:paraId="772BF6BD" w14:textId="77777777" w:rsidR="008C7193" w:rsidRDefault="008C7193">
      <w:pPr>
        <w:spacing w:after="240"/>
      </w:pPr>
    </w:p>
    <w:p w14:paraId="6CA5B3DB" w14:textId="77777777" w:rsidR="008C7193" w:rsidRDefault="00A8781C">
      <w:pPr>
        <w:spacing w:after="240"/>
      </w:pPr>
      <w:r>
        <w:t>Beck, K. (2003). Test-Driven Development: By Example. Addison-Wesley.</w:t>
      </w:r>
    </w:p>
    <w:p w14:paraId="2BF1DADC" w14:textId="77777777" w:rsidR="008C7193" w:rsidRDefault="00A8781C">
      <w:pPr>
        <w:spacing w:after="240"/>
      </w:pPr>
      <w:r>
        <w:t>Myers, G. J., Sandler, C., &amp; Badgett, T. (2011). The Art of Software Testing (3rd ed.). Wiley.</w:t>
      </w:r>
    </w:p>
    <w:p w14:paraId="7865FEF6" w14:textId="77777777" w:rsidR="008C7193" w:rsidRDefault="00A8781C">
      <w:pPr>
        <w:spacing w:after="240"/>
      </w:pPr>
      <w:r>
        <w:t>JUnit Team. (2024). JUnit 5 User Guide. https://junit.org/junit5/docs/current/user-guide/</w:t>
      </w:r>
    </w:p>
    <w:p w14:paraId="7BF329C9" w14:textId="77777777" w:rsidR="008C7193" w:rsidRDefault="008C7193">
      <w:pPr>
        <w:spacing w:after="240"/>
      </w:pPr>
    </w:p>
    <w:sectPr w:rsidR="008C719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5130954">
    <w:abstractNumId w:val="8"/>
  </w:num>
  <w:num w:numId="2" w16cid:durableId="1272320465">
    <w:abstractNumId w:val="6"/>
  </w:num>
  <w:num w:numId="3" w16cid:durableId="2038191920">
    <w:abstractNumId w:val="5"/>
  </w:num>
  <w:num w:numId="4" w16cid:durableId="427430014">
    <w:abstractNumId w:val="4"/>
  </w:num>
  <w:num w:numId="5" w16cid:durableId="1332873561">
    <w:abstractNumId w:val="7"/>
  </w:num>
  <w:num w:numId="6" w16cid:durableId="2004356054">
    <w:abstractNumId w:val="3"/>
  </w:num>
  <w:num w:numId="7" w16cid:durableId="1996756879">
    <w:abstractNumId w:val="2"/>
  </w:num>
  <w:num w:numId="8" w16cid:durableId="1302267150">
    <w:abstractNumId w:val="1"/>
  </w:num>
  <w:num w:numId="9" w16cid:durableId="1967085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4AA9"/>
    <w:rsid w:val="0006063C"/>
    <w:rsid w:val="0015074B"/>
    <w:rsid w:val="0029639D"/>
    <w:rsid w:val="00326F90"/>
    <w:rsid w:val="008C7193"/>
    <w:rsid w:val="00A8781C"/>
    <w:rsid w:val="00AA1D8D"/>
    <w:rsid w:val="00B47730"/>
    <w:rsid w:val="00CB0664"/>
    <w:rsid w:val="00DA7D33"/>
    <w:rsid w:val="00F262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68F4D1"/>
  <w14:defaultImageDpi w14:val="300"/>
  <w15:docId w15:val="{3E2BB0C4-2FD2-4029-960E-A74503B19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451</Words>
  <Characters>2577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Griggs, Jacob</cp:lastModifiedBy>
  <cp:revision>2</cp:revision>
  <dcterms:created xsi:type="dcterms:W3CDTF">2026-04-22T20:35:00Z</dcterms:created>
  <dcterms:modified xsi:type="dcterms:W3CDTF">2026-04-22T20:35:00Z</dcterms:modified>
  <cp:category/>
</cp:coreProperties>
</file>