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2F817" w14:textId="543F2CA3" w:rsidR="00201CB7" w:rsidRPr="00201CB7" w:rsidRDefault="00201CB7" w:rsidP="00201CB7">
      <w:pPr>
        <w:pStyle w:val="NoSpacing"/>
        <w:spacing w:line="480" w:lineRule="auto"/>
        <w:rPr>
          <w:rFonts w:ascii="Times New Roman" w:hAnsi="Times New Roman" w:cs="Times New Roman"/>
          <w:b/>
          <w:bCs/>
        </w:rPr>
      </w:pPr>
      <w:r w:rsidRPr="00201CB7">
        <w:rPr>
          <w:rFonts w:ascii="Times New Roman" w:hAnsi="Times New Roman" w:cs="Times New Roman"/>
          <w:b/>
          <w:bCs/>
        </w:rPr>
        <w:t>Introduction</w:t>
      </w:r>
    </w:p>
    <w:p w14:paraId="52048024" w14:textId="77777777" w:rsidR="00201CB7" w:rsidRPr="00201CB7" w:rsidRDefault="00201CB7" w:rsidP="00C73D54">
      <w:pPr>
        <w:pStyle w:val="NoSpacing"/>
        <w:spacing w:line="480" w:lineRule="auto"/>
        <w:ind w:firstLine="720"/>
        <w:rPr>
          <w:rFonts w:ascii="Times New Roman" w:hAnsi="Times New Roman" w:cs="Times New Roman"/>
        </w:rPr>
      </w:pPr>
      <w:r w:rsidRPr="00201CB7">
        <w:rPr>
          <w:rFonts w:ascii="Times New Roman" w:hAnsi="Times New Roman" w:cs="Times New Roman"/>
        </w:rPr>
        <w:t>For this project, I developed a 3D scene in C++ using OpenGL to replicate a desk setup based on a 2D reference image. The scene features a wooden desk surface, a metallic desk lamp on the left, a stack of small colored blocks, an open laptop centered in the scene, and a cylindrical cup on the right.</w:t>
      </w:r>
    </w:p>
    <w:p w14:paraId="11B4D39A"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The main objective was to recreate the composition using low-polygon models while maintaining the structure, proportions, and visual balance of the original design. The project integrates 3D modeling, lighting, textures, and interactive camera movement to create a functional and visually coherent environment.</w:t>
      </w:r>
    </w:p>
    <w:p w14:paraId="61266B59" w14:textId="04AFBBC2" w:rsidR="00201CB7" w:rsidRPr="00201CB7" w:rsidRDefault="00201CB7" w:rsidP="00201CB7">
      <w:pPr>
        <w:pStyle w:val="NoSpacing"/>
        <w:spacing w:line="480" w:lineRule="auto"/>
        <w:rPr>
          <w:rFonts w:ascii="Times New Roman" w:hAnsi="Times New Roman" w:cs="Times New Roman"/>
        </w:rPr>
      </w:pPr>
    </w:p>
    <w:p w14:paraId="19F11C36" w14:textId="77777777" w:rsidR="00201CB7" w:rsidRPr="00C73D54" w:rsidRDefault="00201CB7" w:rsidP="00201CB7">
      <w:pPr>
        <w:pStyle w:val="NoSpacing"/>
        <w:spacing w:line="480" w:lineRule="auto"/>
        <w:rPr>
          <w:rFonts w:ascii="Times New Roman" w:hAnsi="Times New Roman" w:cs="Times New Roman"/>
          <w:b/>
          <w:bCs/>
        </w:rPr>
      </w:pPr>
      <w:r w:rsidRPr="00C73D54">
        <w:rPr>
          <w:rFonts w:ascii="Times New Roman" w:hAnsi="Times New Roman" w:cs="Times New Roman"/>
          <w:b/>
          <w:bCs/>
        </w:rPr>
        <w:t>3D Objects and Modeling Choices</w:t>
      </w:r>
    </w:p>
    <w:p w14:paraId="51D40627"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The scene was constructed using a collection of basic primitive shapes, including cubes, cylinders, and spheres.</w:t>
      </w:r>
    </w:p>
    <w:p w14:paraId="4DFCEB65" w14:textId="5E331E4B" w:rsidR="00201CB7" w:rsidRPr="00201CB7" w:rsidRDefault="00201CB7" w:rsidP="00201CB7">
      <w:pPr>
        <w:pStyle w:val="NoSpacing"/>
        <w:numPr>
          <w:ilvl w:val="0"/>
          <w:numId w:val="11"/>
        </w:numPr>
        <w:spacing w:line="480" w:lineRule="auto"/>
        <w:rPr>
          <w:rFonts w:ascii="Times New Roman" w:hAnsi="Times New Roman" w:cs="Times New Roman"/>
        </w:rPr>
      </w:pPr>
      <w:r w:rsidRPr="00C73D54">
        <w:rPr>
          <w:rFonts w:ascii="Times New Roman" w:hAnsi="Times New Roman" w:cs="Times New Roman"/>
          <w:b/>
          <w:bCs/>
        </w:rPr>
        <w:t>Desk Surface:</w:t>
      </w:r>
      <w:r w:rsidRPr="00201CB7">
        <w:rPr>
          <w:rFonts w:ascii="Times New Roman" w:hAnsi="Times New Roman" w:cs="Times New Roman"/>
        </w:rPr>
        <w:br/>
        <w:t xml:space="preserve">The desk is a large </w:t>
      </w:r>
      <w:r w:rsidR="00C73D54">
        <w:rPr>
          <w:rFonts w:ascii="Times New Roman" w:hAnsi="Times New Roman" w:cs="Times New Roman"/>
        </w:rPr>
        <w:t>plane</w:t>
      </w:r>
      <w:r w:rsidRPr="00201CB7">
        <w:rPr>
          <w:rFonts w:ascii="Times New Roman" w:hAnsi="Times New Roman" w:cs="Times New Roman"/>
        </w:rPr>
        <w:t xml:space="preserve"> with a wood texture applied. It acts as the base of the entire scene.</w:t>
      </w:r>
    </w:p>
    <w:p w14:paraId="7ADF6ABD" w14:textId="77777777" w:rsidR="00201CB7" w:rsidRPr="00201CB7" w:rsidRDefault="00201CB7" w:rsidP="00201CB7">
      <w:pPr>
        <w:pStyle w:val="NoSpacing"/>
        <w:numPr>
          <w:ilvl w:val="0"/>
          <w:numId w:val="11"/>
        </w:numPr>
        <w:spacing w:line="480" w:lineRule="auto"/>
        <w:rPr>
          <w:rFonts w:ascii="Times New Roman" w:hAnsi="Times New Roman" w:cs="Times New Roman"/>
        </w:rPr>
      </w:pPr>
      <w:r w:rsidRPr="00C73D54">
        <w:rPr>
          <w:rFonts w:ascii="Times New Roman" w:hAnsi="Times New Roman" w:cs="Times New Roman"/>
          <w:b/>
          <w:bCs/>
        </w:rPr>
        <w:t>Desk Lamp:</w:t>
      </w:r>
      <w:r w:rsidRPr="00201CB7">
        <w:rPr>
          <w:rFonts w:ascii="Times New Roman" w:hAnsi="Times New Roman" w:cs="Times New Roman"/>
        </w:rPr>
        <w:br/>
        <w:t>The lamp on the left is a composite object made from multiple primitives:</w:t>
      </w:r>
    </w:p>
    <w:p w14:paraId="680EC7D3" w14:textId="77777777" w:rsidR="00201CB7" w:rsidRPr="00201CB7" w:rsidRDefault="00201CB7" w:rsidP="00201CB7">
      <w:pPr>
        <w:pStyle w:val="NoSpacing"/>
        <w:numPr>
          <w:ilvl w:val="1"/>
          <w:numId w:val="11"/>
        </w:numPr>
        <w:spacing w:line="480" w:lineRule="auto"/>
        <w:rPr>
          <w:rFonts w:ascii="Times New Roman" w:hAnsi="Times New Roman" w:cs="Times New Roman"/>
        </w:rPr>
      </w:pPr>
      <w:r w:rsidRPr="00201CB7">
        <w:rPr>
          <w:rFonts w:ascii="Times New Roman" w:hAnsi="Times New Roman" w:cs="Times New Roman"/>
        </w:rPr>
        <w:t>Cylinders for the arm segments</w:t>
      </w:r>
    </w:p>
    <w:p w14:paraId="1A14CA8A" w14:textId="77777777" w:rsidR="00201CB7" w:rsidRPr="00201CB7" w:rsidRDefault="00201CB7" w:rsidP="00201CB7">
      <w:pPr>
        <w:pStyle w:val="NoSpacing"/>
        <w:numPr>
          <w:ilvl w:val="1"/>
          <w:numId w:val="11"/>
        </w:numPr>
        <w:spacing w:line="480" w:lineRule="auto"/>
        <w:rPr>
          <w:rFonts w:ascii="Times New Roman" w:hAnsi="Times New Roman" w:cs="Times New Roman"/>
        </w:rPr>
      </w:pPr>
      <w:r w:rsidRPr="00201CB7">
        <w:rPr>
          <w:rFonts w:ascii="Times New Roman" w:hAnsi="Times New Roman" w:cs="Times New Roman"/>
        </w:rPr>
        <w:t>Spheres for the joints</w:t>
      </w:r>
    </w:p>
    <w:p w14:paraId="2AAABE4A" w14:textId="77777777" w:rsidR="00201CB7" w:rsidRPr="00201CB7" w:rsidRDefault="00201CB7" w:rsidP="00201CB7">
      <w:pPr>
        <w:pStyle w:val="NoSpacing"/>
        <w:numPr>
          <w:ilvl w:val="1"/>
          <w:numId w:val="11"/>
        </w:numPr>
        <w:spacing w:line="480" w:lineRule="auto"/>
        <w:rPr>
          <w:rFonts w:ascii="Times New Roman" w:hAnsi="Times New Roman" w:cs="Times New Roman"/>
        </w:rPr>
      </w:pPr>
      <w:r w:rsidRPr="00201CB7">
        <w:rPr>
          <w:rFonts w:ascii="Times New Roman" w:hAnsi="Times New Roman" w:cs="Times New Roman"/>
        </w:rPr>
        <w:t>A cone-shaped head</w:t>
      </w:r>
    </w:p>
    <w:p w14:paraId="7352F286" w14:textId="77777777" w:rsidR="00201CB7" w:rsidRPr="00201CB7" w:rsidRDefault="00201CB7" w:rsidP="00201CB7">
      <w:pPr>
        <w:pStyle w:val="NoSpacing"/>
        <w:numPr>
          <w:ilvl w:val="1"/>
          <w:numId w:val="11"/>
        </w:numPr>
        <w:spacing w:line="480" w:lineRule="auto"/>
        <w:rPr>
          <w:rFonts w:ascii="Times New Roman" w:hAnsi="Times New Roman" w:cs="Times New Roman"/>
        </w:rPr>
      </w:pPr>
      <w:r w:rsidRPr="00201CB7">
        <w:rPr>
          <w:rFonts w:ascii="Times New Roman" w:hAnsi="Times New Roman" w:cs="Times New Roman"/>
        </w:rPr>
        <w:t>A flattened circular base</w:t>
      </w:r>
      <w:r w:rsidRPr="00201CB7">
        <w:rPr>
          <w:rFonts w:ascii="Times New Roman" w:hAnsi="Times New Roman" w:cs="Times New Roman"/>
        </w:rPr>
        <w:br/>
        <w:t>The metallic material and lighting give the lamp a reflective appearance.</w:t>
      </w:r>
    </w:p>
    <w:p w14:paraId="502EF01F" w14:textId="3D6E0BD5" w:rsidR="00201CB7" w:rsidRPr="00201CB7" w:rsidRDefault="00201CB7" w:rsidP="00201CB7">
      <w:pPr>
        <w:pStyle w:val="NoSpacing"/>
        <w:numPr>
          <w:ilvl w:val="0"/>
          <w:numId w:val="11"/>
        </w:numPr>
        <w:spacing w:line="480" w:lineRule="auto"/>
        <w:rPr>
          <w:rFonts w:ascii="Times New Roman" w:hAnsi="Times New Roman" w:cs="Times New Roman"/>
        </w:rPr>
      </w:pPr>
      <w:r w:rsidRPr="00C73D54">
        <w:rPr>
          <w:rFonts w:ascii="Times New Roman" w:hAnsi="Times New Roman" w:cs="Times New Roman"/>
          <w:b/>
          <w:bCs/>
        </w:rPr>
        <w:lastRenderedPageBreak/>
        <w:t>Laptop :</w:t>
      </w:r>
      <w:r w:rsidRPr="00201CB7">
        <w:rPr>
          <w:rFonts w:ascii="Times New Roman" w:hAnsi="Times New Roman" w:cs="Times New Roman"/>
        </w:rPr>
        <w:br/>
        <w:t>The central object is an open laptop constructed primarily from rectangular prisms:</w:t>
      </w:r>
    </w:p>
    <w:p w14:paraId="33BEAF67" w14:textId="77777777" w:rsidR="00201CB7" w:rsidRPr="00201CB7" w:rsidRDefault="00201CB7" w:rsidP="00201CB7">
      <w:pPr>
        <w:pStyle w:val="NoSpacing"/>
        <w:numPr>
          <w:ilvl w:val="1"/>
          <w:numId w:val="11"/>
        </w:numPr>
        <w:spacing w:line="480" w:lineRule="auto"/>
        <w:rPr>
          <w:rFonts w:ascii="Times New Roman" w:hAnsi="Times New Roman" w:cs="Times New Roman"/>
        </w:rPr>
      </w:pPr>
      <w:r w:rsidRPr="00201CB7">
        <w:rPr>
          <w:rFonts w:ascii="Times New Roman" w:hAnsi="Times New Roman" w:cs="Times New Roman"/>
        </w:rPr>
        <w:t>A thin base representing the keyboard</w:t>
      </w:r>
    </w:p>
    <w:p w14:paraId="355BC99A" w14:textId="77777777" w:rsidR="00201CB7" w:rsidRPr="00201CB7" w:rsidRDefault="00201CB7" w:rsidP="00201CB7">
      <w:pPr>
        <w:pStyle w:val="NoSpacing"/>
        <w:numPr>
          <w:ilvl w:val="1"/>
          <w:numId w:val="11"/>
        </w:numPr>
        <w:spacing w:line="480" w:lineRule="auto"/>
        <w:rPr>
          <w:rFonts w:ascii="Times New Roman" w:hAnsi="Times New Roman" w:cs="Times New Roman"/>
        </w:rPr>
      </w:pPr>
      <w:r w:rsidRPr="00201CB7">
        <w:rPr>
          <w:rFonts w:ascii="Times New Roman" w:hAnsi="Times New Roman" w:cs="Times New Roman"/>
        </w:rPr>
        <w:t>A vertical screen panel</w:t>
      </w:r>
      <w:r w:rsidRPr="00201CB7">
        <w:rPr>
          <w:rFonts w:ascii="Times New Roman" w:hAnsi="Times New Roman" w:cs="Times New Roman"/>
        </w:rPr>
        <w:br/>
        <w:t>The screen is dark to simulate an inactive display, and the geometry is kept simple to meet polygon constraints.</w:t>
      </w:r>
    </w:p>
    <w:p w14:paraId="1D51E1DA" w14:textId="77777777" w:rsidR="00201CB7" w:rsidRPr="00201CB7" w:rsidRDefault="00201CB7" w:rsidP="00201CB7">
      <w:pPr>
        <w:pStyle w:val="NoSpacing"/>
        <w:numPr>
          <w:ilvl w:val="0"/>
          <w:numId w:val="11"/>
        </w:numPr>
        <w:spacing w:line="480" w:lineRule="auto"/>
        <w:rPr>
          <w:rFonts w:ascii="Times New Roman" w:hAnsi="Times New Roman" w:cs="Times New Roman"/>
        </w:rPr>
      </w:pPr>
      <w:r w:rsidRPr="00C73D54">
        <w:rPr>
          <w:rFonts w:ascii="Times New Roman" w:hAnsi="Times New Roman" w:cs="Times New Roman"/>
          <w:b/>
          <w:bCs/>
        </w:rPr>
        <w:t>Colored Blocks:</w:t>
      </w:r>
      <w:r w:rsidRPr="00201CB7">
        <w:rPr>
          <w:rFonts w:ascii="Times New Roman" w:hAnsi="Times New Roman" w:cs="Times New Roman"/>
        </w:rPr>
        <w:br/>
        <w:t>A small stack of bright-colored cubes is placed near the lamp. These objects add variation and visual detail to the scene.</w:t>
      </w:r>
    </w:p>
    <w:p w14:paraId="695237EB" w14:textId="77777777" w:rsidR="00201CB7" w:rsidRPr="00201CB7" w:rsidRDefault="00201CB7" w:rsidP="00201CB7">
      <w:pPr>
        <w:pStyle w:val="NoSpacing"/>
        <w:numPr>
          <w:ilvl w:val="0"/>
          <w:numId w:val="11"/>
        </w:numPr>
        <w:spacing w:line="480" w:lineRule="auto"/>
        <w:rPr>
          <w:rFonts w:ascii="Times New Roman" w:hAnsi="Times New Roman" w:cs="Times New Roman"/>
        </w:rPr>
      </w:pPr>
      <w:r w:rsidRPr="00C73D54">
        <w:rPr>
          <w:rFonts w:ascii="Times New Roman" w:hAnsi="Times New Roman" w:cs="Times New Roman"/>
          <w:b/>
          <w:bCs/>
        </w:rPr>
        <w:t>Cup:</w:t>
      </w:r>
      <w:r w:rsidRPr="00201CB7">
        <w:rPr>
          <w:rFonts w:ascii="Times New Roman" w:hAnsi="Times New Roman" w:cs="Times New Roman"/>
        </w:rPr>
        <w:br/>
        <w:t>The cup on the right is modeled using a cylinder with a solid color. It provides balance to the layout and contrasts with the metallic lamp.</w:t>
      </w:r>
    </w:p>
    <w:p w14:paraId="12381667"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All objects were designed to stay under 1,000 triangles to ensure efficient rendering performance.</w:t>
      </w:r>
    </w:p>
    <w:p w14:paraId="0CC033B4" w14:textId="41C8AF8A" w:rsidR="00201CB7" w:rsidRPr="00201CB7" w:rsidRDefault="00201CB7" w:rsidP="00201CB7">
      <w:pPr>
        <w:pStyle w:val="NoSpacing"/>
        <w:spacing w:line="480" w:lineRule="auto"/>
        <w:rPr>
          <w:rFonts w:ascii="Times New Roman" w:hAnsi="Times New Roman" w:cs="Times New Roman"/>
        </w:rPr>
      </w:pPr>
    </w:p>
    <w:p w14:paraId="448C4267" w14:textId="77777777" w:rsidR="00201CB7" w:rsidRPr="00C73D54" w:rsidRDefault="00201CB7" w:rsidP="00201CB7">
      <w:pPr>
        <w:pStyle w:val="NoSpacing"/>
        <w:spacing w:line="480" w:lineRule="auto"/>
        <w:rPr>
          <w:rFonts w:ascii="Times New Roman" w:hAnsi="Times New Roman" w:cs="Times New Roman"/>
          <w:b/>
          <w:bCs/>
        </w:rPr>
      </w:pPr>
      <w:r w:rsidRPr="00C73D54">
        <w:rPr>
          <w:rFonts w:ascii="Times New Roman" w:hAnsi="Times New Roman" w:cs="Times New Roman"/>
          <w:b/>
          <w:bCs/>
        </w:rPr>
        <w:t>Texturing Decisions</w:t>
      </w:r>
    </w:p>
    <w:p w14:paraId="53DC443B"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Textures were used to enhance realism and visual appeal:</w:t>
      </w:r>
    </w:p>
    <w:p w14:paraId="44326AF8" w14:textId="77777777" w:rsidR="00201CB7" w:rsidRPr="00201CB7" w:rsidRDefault="00201CB7" w:rsidP="00201CB7">
      <w:pPr>
        <w:pStyle w:val="NoSpacing"/>
        <w:numPr>
          <w:ilvl w:val="0"/>
          <w:numId w:val="12"/>
        </w:numPr>
        <w:spacing w:line="480" w:lineRule="auto"/>
        <w:rPr>
          <w:rFonts w:ascii="Times New Roman" w:hAnsi="Times New Roman" w:cs="Times New Roman"/>
        </w:rPr>
      </w:pPr>
      <w:r w:rsidRPr="00201CB7">
        <w:rPr>
          <w:rFonts w:ascii="Times New Roman" w:hAnsi="Times New Roman" w:cs="Times New Roman"/>
        </w:rPr>
        <w:t>A wood texture (1024×1024 resolution or higher) was applied to the desk surface, providing a realistic foundation.</w:t>
      </w:r>
    </w:p>
    <w:p w14:paraId="5D3E7645" w14:textId="77777777" w:rsidR="00201CB7" w:rsidRPr="00201CB7" w:rsidRDefault="00201CB7" w:rsidP="00201CB7">
      <w:pPr>
        <w:pStyle w:val="NoSpacing"/>
        <w:numPr>
          <w:ilvl w:val="0"/>
          <w:numId w:val="12"/>
        </w:numPr>
        <w:spacing w:line="480" w:lineRule="auto"/>
        <w:rPr>
          <w:rFonts w:ascii="Times New Roman" w:hAnsi="Times New Roman" w:cs="Times New Roman"/>
        </w:rPr>
      </w:pPr>
      <w:r w:rsidRPr="00201CB7">
        <w:rPr>
          <w:rFonts w:ascii="Times New Roman" w:hAnsi="Times New Roman" w:cs="Times New Roman"/>
        </w:rPr>
        <w:t>Other objects primarily use solid colors to maintain a clean, low-polygon aesthetic.</w:t>
      </w:r>
    </w:p>
    <w:p w14:paraId="404C2E87" w14:textId="77777777" w:rsidR="00201CB7" w:rsidRPr="00201CB7" w:rsidRDefault="00201CB7" w:rsidP="00201CB7">
      <w:pPr>
        <w:pStyle w:val="NoSpacing"/>
        <w:numPr>
          <w:ilvl w:val="0"/>
          <w:numId w:val="12"/>
        </w:numPr>
        <w:spacing w:line="480" w:lineRule="auto"/>
        <w:rPr>
          <w:rFonts w:ascii="Times New Roman" w:hAnsi="Times New Roman" w:cs="Times New Roman"/>
        </w:rPr>
      </w:pPr>
      <w:r w:rsidRPr="00201CB7">
        <w:rPr>
          <w:rFonts w:ascii="Times New Roman" w:hAnsi="Times New Roman" w:cs="Times New Roman"/>
        </w:rPr>
        <w:t>Texture coordinates were carefully mapped to avoid distortion and ensure proper alignment.</w:t>
      </w:r>
    </w:p>
    <w:p w14:paraId="45A1B561"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pict w14:anchorId="1BC0BB24">
          <v:rect id="_x0000_i1099" style="width:0;height:1.5pt" o:hralign="center" o:hrstd="t" o:hr="t" fillcolor="#a0a0a0" stroked="f"/>
        </w:pict>
      </w:r>
    </w:p>
    <w:p w14:paraId="67B816E3" w14:textId="77777777" w:rsidR="00201CB7" w:rsidRPr="00C73D54" w:rsidRDefault="00201CB7" w:rsidP="00201CB7">
      <w:pPr>
        <w:pStyle w:val="NoSpacing"/>
        <w:spacing w:line="480" w:lineRule="auto"/>
        <w:rPr>
          <w:rFonts w:ascii="Times New Roman" w:hAnsi="Times New Roman" w:cs="Times New Roman"/>
          <w:b/>
          <w:bCs/>
        </w:rPr>
      </w:pPr>
      <w:r w:rsidRPr="00C73D54">
        <w:rPr>
          <w:rFonts w:ascii="Times New Roman" w:hAnsi="Times New Roman" w:cs="Times New Roman"/>
          <w:b/>
          <w:bCs/>
        </w:rPr>
        <w:lastRenderedPageBreak/>
        <w:t>Lighting Implementation</w:t>
      </w:r>
    </w:p>
    <w:p w14:paraId="1C52FBB4"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Lighting was implemented using the Phong shading model, incorporating ambient, diffuse, and specular components.</w:t>
      </w:r>
    </w:p>
    <w:p w14:paraId="368ED7D2" w14:textId="77777777" w:rsidR="00201CB7" w:rsidRPr="00201CB7" w:rsidRDefault="00201CB7" w:rsidP="00201CB7">
      <w:pPr>
        <w:pStyle w:val="NoSpacing"/>
        <w:numPr>
          <w:ilvl w:val="0"/>
          <w:numId w:val="13"/>
        </w:numPr>
        <w:spacing w:line="480" w:lineRule="auto"/>
        <w:rPr>
          <w:rFonts w:ascii="Times New Roman" w:hAnsi="Times New Roman" w:cs="Times New Roman"/>
        </w:rPr>
      </w:pPr>
      <w:r w:rsidRPr="00C73D54">
        <w:rPr>
          <w:rFonts w:ascii="Times New Roman" w:hAnsi="Times New Roman" w:cs="Times New Roman"/>
          <w:b/>
          <w:bCs/>
        </w:rPr>
        <w:t>Primary Light Source:</w:t>
      </w:r>
      <w:r w:rsidRPr="00201CB7">
        <w:rPr>
          <w:rFonts w:ascii="Times New Roman" w:hAnsi="Times New Roman" w:cs="Times New Roman"/>
        </w:rPr>
        <w:br/>
        <w:t>A white point light positioned above the scene illuminates all objects evenly.</w:t>
      </w:r>
    </w:p>
    <w:p w14:paraId="20FA6C4E" w14:textId="6916F0CE" w:rsidR="00201CB7" w:rsidRPr="00201CB7" w:rsidRDefault="00201CB7" w:rsidP="00201CB7">
      <w:pPr>
        <w:pStyle w:val="NoSpacing"/>
        <w:numPr>
          <w:ilvl w:val="0"/>
          <w:numId w:val="13"/>
        </w:numPr>
        <w:spacing w:line="480" w:lineRule="auto"/>
        <w:rPr>
          <w:rFonts w:ascii="Times New Roman" w:hAnsi="Times New Roman" w:cs="Times New Roman"/>
        </w:rPr>
      </w:pPr>
      <w:r w:rsidRPr="00C73D54">
        <w:rPr>
          <w:rFonts w:ascii="Times New Roman" w:hAnsi="Times New Roman" w:cs="Times New Roman"/>
          <w:b/>
          <w:bCs/>
        </w:rPr>
        <w:t>Secondary Light Source:</w:t>
      </w:r>
      <w:r w:rsidRPr="00201CB7">
        <w:rPr>
          <w:rFonts w:ascii="Times New Roman" w:hAnsi="Times New Roman" w:cs="Times New Roman"/>
        </w:rPr>
        <w:br/>
        <w:t xml:space="preserve">A subtle </w:t>
      </w:r>
      <w:r w:rsidR="00C73D54">
        <w:rPr>
          <w:rFonts w:ascii="Times New Roman" w:hAnsi="Times New Roman" w:cs="Times New Roman"/>
        </w:rPr>
        <w:t xml:space="preserve">blue </w:t>
      </w:r>
      <w:r w:rsidRPr="00201CB7">
        <w:rPr>
          <w:rFonts w:ascii="Times New Roman" w:hAnsi="Times New Roman" w:cs="Times New Roman"/>
        </w:rPr>
        <w:t>colored light adds depth and variation.</w:t>
      </w:r>
    </w:p>
    <w:p w14:paraId="4219BE15" w14:textId="77777777" w:rsidR="00201CB7" w:rsidRPr="00201CB7" w:rsidRDefault="00201CB7" w:rsidP="00201CB7">
      <w:pPr>
        <w:pStyle w:val="NoSpacing"/>
        <w:numPr>
          <w:ilvl w:val="0"/>
          <w:numId w:val="13"/>
        </w:numPr>
        <w:spacing w:line="480" w:lineRule="auto"/>
        <w:rPr>
          <w:rFonts w:ascii="Times New Roman" w:hAnsi="Times New Roman" w:cs="Times New Roman"/>
        </w:rPr>
      </w:pPr>
      <w:r w:rsidRPr="00C73D54">
        <w:rPr>
          <w:rFonts w:ascii="Times New Roman" w:hAnsi="Times New Roman" w:cs="Times New Roman"/>
          <w:b/>
          <w:bCs/>
        </w:rPr>
        <w:t>Material Effects:</w:t>
      </w:r>
      <w:r w:rsidRPr="00201CB7">
        <w:rPr>
          <w:rFonts w:ascii="Times New Roman" w:hAnsi="Times New Roman" w:cs="Times New Roman"/>
        </w:rPr>
        <w:br/>
        <w:t>Specular highlights are especially visible on the metallic lamp, enhancing realism.</w:t>
      </w:r>
    </w:p>
    <w:p w14:paraId="709E0BFC"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The lighting setup ensures visibility and depth from multiple viewing angles.</w:t>
      </w:r>
    </w:p>
    <w:p w14:paraId="7A3EB303" w14:textId="3020F843" w:rsidR="00201CB7" w:rsidRPr="00201CB7" w:rsidRDefault="00201CB7" w:rsidP="00201CB7">
      <w:pPr>
        <w:pStyle w:val="NoSpacing"/>
        <w:spacing w:line="480" w:lineRule="auto"/>
        <w:rPr>
          <w:rFonts w:ascii="Times New Roman" w:hAnsi="Times New Roman" w:cs="Times New Roman"/>
        </w:rPr>
      </w:pPr>
    </w:p>
    <w:p w14:paraId="52666CA8" w14:textId="77777777" w:rsidR="00201CB7" w:rsidRPr="00C73D54" w:rsidRDefault="00201CB7" w:rsidP="00201CB7">
      <w:pPr>
        <w:pStyle w:val="NoSpacing"/>
        <w:spacing w:line="480" w:lineRule="auto"/>
        <w:rPr>
          <w:rFonts w:ascii="Times New Roman" w:hAnsi="Times New Roman" w:cs="Times New Roman"/>
          <w:b/>
          <w:bCs/>
        </w:rPr>
      </w:pPr>
      <w:r w:rsidRPr="00C73D54">
        <w:rPr>
          <w:rFonts w:ascii="Times New Roman" w:hAnsi="Times New Roman" w:cs="Times New Roman"/>
          <w:b/>
          <w:bCs/>
        </w:rPr>
        <w:t>Object Placement</w:t>
      </w:r>
    </w:p>
    <w:p w14:paraId="3E633888"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Objects were positioned using 3D coordinates (X, Y, Z) to match the reference layout:</w:t>
      </w:r>
    </w:p>
    <w:p w14:paraId="7F7C8887" w14:textId="77777777" w:rsidR="00201CB7" w:rsidRPr="00201CB7" w:rsidRDefault="00201CB7" w:rsidP="00201CB7">
      <w:pPr>
        <w:pStyle w:val="NoSpacing"/>
        <w:numPr>
          <w:ilvl w:val="0"/>
          <w:numId w:val="14"/>
        </w:numPr>
        <w:spacing w:line="480" w:lineRule="auto"/>
        <w:rPr>
          <w:rFonts w:ascii="Times New Roman" w:hAnsi="Times New Roman" w:cs="Times New Roman"/>
        </w:rPr>
      </w:pPr>
      <w:r w:rsidRPr="00201CB7">
        <w:rPr>
          <w:rFonts w:ascii="Times New Roman" w:hAnsi="Times New Roman" w:cs="Times New Roman"/>
        </w:rPr>
        <w:t>Lamp positioned on the left side</w:t>
      </w:r>
    </w:p>
    <w:p w14:paraId="678E9C0D" w14:textId="77777777" w:rsidR="00201CB7" w:rsidRPr="00201CB7" w:rsidRDefault="00201CB7" w:rsidP="00201CB7">
      <w:pPr>
        <w:pStyle w:val="NoSpacing"/>
        <w:numPr>
          <w:ilvl w:val="0"/>
          <w:numId w:val="14"/>
        </w:numPr>
        <w:spacing w:line="480" w:lineRule="auto"/>
        <w:rPr>
          <w:rFonts w:ascii="Times New Roman" w:hAnsi="Times New Roman" w:cs="Times New Roman"/>
        </w:rPr>
      </w:pPr>
      <w:r w:rsidRPr="00201CB7">
        <w:rPr>
          <w:rFonts w:ascii="Times New Roman" w:hAnsi="Times New Roman" w:cs="Times New Roman"/>
        </w:rPr>
        <w:t>Laptop placed in the center</w:t>
      </w:r>
    </w:p>
    <w:p w14:paraId="6505860C" w14:textId="77777777" w:rsidR="00201CB7" w:rsidRPr="00201CB7" w:rsidRDefault="00201CB7" w:rsidP="00201CB7">
      <w:pPr>
        <w:pStyle w:val="NoSpacing"/>
        <w:numPr>
          <w:ilvl w:val="0"/>
          <w:numId w:val="14"/>
        </w:numPr>
        <w:spacing w:line="480" w:lineRule="auto"/>
        <w:rPr>
          <w:rFonts w:ascii="Times New Roman" w:hAnsi="Times New Roman" w:cs="Times New Roman"/>
        </w:rPr>
      </w:pPr>
      <w:r w:rsidRPr="00201CB7">
        <w:rPr>
          <w:rFonts w:ascii="Times New Roman" w:hAnsi="Times New Roman" w:cs="Times New Roman"/>
        </w:rPr>
        <w:t>Cup located on the right side</w:t>
      </w:r>
    </w:p>
    <w:p w14:paraId="1FF466B5" w14:textId="77777777" w:rsidR="00201CB7" w:rsidRPr="00201CB7" w:rsidRDefault="00201CB7" w:rsidP="00201CB7">
      <w:pPr>
        <w:pStyle w:val="NoSpacing"/>
        <w:numPr>
          <w:ilvl w:val="0"/>
          <w:numId w:val="14"/>
        </w:numPr>
        <w:spacing w:line="480" w:lineRule="auto"/>
        <w:rPr>
          <w:rFonts w:ascii="Times New Roman" w:hAnsi="Times New Roman" w:cs="Times New Roman"/>
        </w:rPr>
      </w:pPr>
      <w:r w:rsidRPr="00201CB7">
        <w:rPr>
          <w:rFonts w:ascii="Times New Roman" w:hAnsi="Times New Roman" w:cs="Times New Roman"/>
        </w:rPr>
        <w:t>Colored blocks placed near the lamp</w:t>
      </w:r>
    </w:p>
    <w:p w14:paraId="7E14FA41"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 xml:space="preserve">Each object was carefully spaced and translated away from the origin to avoid </w:t>
      </w:r>
      <w:proofErr w:type="gramStart"/>
      <w:r w:rsidRPr="00201CB7">
        <w:rPr>
          <w:rFonts w:ascii="Times New Roman" w:hAnsi="Times New Roman" w:cs="Times New Roman"/>
        </w:rPr>
        <w:t>overlap</w:t>
      </w:r>
      <w:proofErr w:type="gramEnd"/>
      <w:r w:rsidRPr="00201CB7">
        <w:rPr>
          <w:rFonts w:ascii="Times New Roman" w:hAnsi="Times New Roman" w:cs="Times New Roman"/>
        </w:rPr>
        <w:t xml:space="preserve"> and maintain a balanced composition.</w:t>
      </w:r>
    </w:p>
    <w:p w14:paraId="05D17AEA" w14:textId="7BE0EB9E" w:rsidR="00201CB7" w:rsidRPr="00201CB7" w:rsidRDefault="00201CB7" w:rsidP="00201CB7">
      <w:pPr>
        <w:pStyle w:val="NoSpacing"/>
        <w:spacing w:line="480" w:lineRule="auto"/>
        <w:rPr>
          <w:rFonts w:ascii="Times New Roman" w:hAnsi="Times New Roman" w:cs="Times New Roman"/>
        </w:rPr>
      </w:pPr>
    </w:p>
    <w:p w14:paraId="50651AAE" w14:textId="77777777" w:rsidR="00201CB7" w:rsidRPr="00C73D54" w:rsidRDefault="00201CB7" w:rsidP="00201CB7">
      <w:pPr>
        <w:pStyle w:val="NoSpacing"/>
        <w:spacing w:line="480" w:lineRule="auto"/>
        <w:rPr>
          <w:rFonts w:ascii="Times New Roman" w:hAnsi="Times New Roman" w:cs="Times New Roman"/>
          <w:b/>
          <w:bCs/>
        </w:rPr>
      </w:pPr>
      <w:r w:rsidRPr="00C73D54">
        <w:rPr>
          <w:rFonts w:ascii="Times New Roman" w:hAnsi="Times New Roman" w:cs="Times New Roman"/>
          <w:b/>
          <w:bCs/>
        </w:rPr>
        <w:t>Camera Navigation</w:t>
      </w:r>
    </w:p>
    <w:p w14:paraId="51BD5D7A"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The scene includes interactive camera controls:</w:t>
      </w:r>
    </w:p>
    <w:p w14:paraId="68B7EA1C"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Keyboard Controls:</w:t>
      </w:r>
    </w:p>
    <w:p w14:paraId="729D1760" w14:textId="77777777" w:rsidR="00201CB7" w:rsidRPr="00201CB7" w:rsidRDefault="00201CB7" w:rsidP="00201CB7">
      <w:pPr>
        <w:pStyle w:val="NoSpacing"/>
        <w:numPr>
          <w:ilvl w:val="0"/>
          <w:numId w:val="15"/>
        </w:numPr>
        <w:spacing w:line="480" w:lineRule="auto"/>
        <w:rPr>
          <w:rFonts w:ascii="Times New Roman" w:hAnsi="Times New Roman" w:cs="Times New Roman"/>
        </w:rPr>
      </w:pPr>
      <w:r w:rsidRPr="00201CB7">
        <w:rPr>
          <w:rFonts w:ascii="Times New Roman" w:hAnsi="Times New Roman" w:cs="Times New Roman"/>
        </w:rPr>
        <w:lastRenderedPageBreak/>
        <w:t>W / S → Move forward and backward</w:t>
      </w:r>
    </w:p>
    <w:p w14:paraId="0F96AA99" w14:textId="77777777" w:rsidR="00201CB7" w:rsidRPr="00201CB7" w:rsidRDefault="00201CB7" w:rsidP="00201CB7">
      <w:pPr>
        <w:pStyle w:val="NoSpacing"/>
        <w:numPr>
          <w:ilvl w:val="0"/>
          <w:numId w:val="15"/>
        </w:numPr>
        <w:spacing w:line="480" w:lineRule="auto"/>
        <w:rPr>
          <w:rFonts w:ascii="Times New Roman" w:hAnsi="Times New Roman" w:cs="Times New Roman"/>
        </w:rPr>
      </w:pPr>
      <w:r w:rsidRPr="00201CB7">
        <w:rPr>
          <w:rFonts w:ascii="Times New Roman" w:hAnsi="Times New Roman" w:cs="Times New Roman"/>
        </w:rPr>
        <w:t>A / D → Move left and right</w:t>
      </w:r>
    </w:p>
    <w:p w14:paraId="221B78A4" w14:textId="77777777" w:rsidR="00201CB7" w:rsidRPr="00201CB7" w:rsidRDefault="00201CB7" w:rsidP="00201CB7">
      <w:pPr>
        <w:pStyle w:val="NoSpacing"/>
        <w:numPr>
          <w:ilvl w:val="0"/>
          <w:numId w:val="15"/>
        </w:numPr>
        <w:spacing w:line="480" w:lineRule="auto"/>
        <w:rPr>
          <w:rFonts w:ascii="Times New Roman" w:hAnsi="Times New Roman" w:cs="Times New Roman"/>
        </w:rPr>
      </w:pPr>
      <w:r w:rsidRPr="00201CB7">
        <w:rPr>
          <w:rFonts w:ascii="Times New Roman" w:hAnsi="Times New Roman" w:cs="Times New Roman"/>
        </w:rPr>
        <w:t>Q / E → Move up and down</w:t>
      </w:r>
    </w:p>
    <w:p w14:paraId="12EFE2E1"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Mouse Controls:</w:t>
      </w:r>
    </w:p>
    <w:p w14:paraId="17DF872A" w14:textId="77777777" w:rsidR="00201CB7" w:rsidRPr="00201CB7" w:rsidRDefault="00201CB7" w:rsidP="00201CB7">
      <w:pPr>
        <w:pStyle w:val="NoSpacing"/>
        <w:numPr>
          <w:ilvl w:val="0"/>
          <w:numId w:val="16"/>
        </w:numPr>
        <w:spacing w:line="480" w:lineRule="auto"/>
        <w:rPr>
          <w:rFonts w:ascii="Times New Roman" w:hAnsi="Times New Roman" w:cs="Times New Roman"/>
        </w:rPr>
      </w:pPr>
      <w:r w:rsidRPr="00201CB7">
        <w:rPr>
          <w:rFonts w:ascii="Times New Roman" w:hAnsi="Times New Roman" w:cs="Times New Roman"/>
        </w:rPr>
        <w:t xml:space="preserve">Mouse movement adjusts </w:t>
      </w:r>
      <w:proofErr w:type="gramStart"/>
      <w:r w:rsidRPr="00201CB7">
        <w:rPr>
          <w:rFonts w:ascii="Times New Roman" w:hAnsi="Times New Roman" w:cs="Times New Roman"/>
        </w:rPr>
        <w:t>yaw</w:t>
      </w:r>
      <w:proofErr w:type="gramEnd"/>
      <w:r w:rsidRPr="00201CB7">
        <w:rPr>
          <w:rFonts w:ascii="Times New Roman" w:hAnsi="Times New Roman" w:cs="Times New Roman"/>
        </w:rPr>
        <w:t xml:space="preserve"> and pitch</w:t>
      </w:r>
    </w:p>
    <w:p w14:paraId="75511D49" w14:textId="77777777" w:rsidR="00201CB7" w:rsidRPr="00201CB7" w:rsidRDefault="00201CB7" w:rsidP="00201CB7">
      <w:pPr>
        <w:pStyle w:val="NoSpacing"/>
        <w:numPr>
          <w:ilvl w:val="0"/>
          <w:numId w:val="16"/>
        </w:numPr>
        <w:spacing w:line="480" w:lineRule="auto"/>
        <w:rPr>
          <w:rFonts w:ascii="Times New Roman" w:hAnsi="Times New Roman" w:cs="Times New Roman"/>
        </w:rPr>
      </w:pPr>
      <w:r w:rsidRPr="00201CB7">
        <w:rPr>
          <w:rFonts w:ascii="Times New Roman" w:hAnsi="Times New Roman" w:cs="Times New Roman"/>
        </w:rPr>
        <w:t>Scroll wheel controls movement speed</w:t>
      </w:r>
    </w:p>
    <w:p w14:paraId="43DD8137"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These controls allow smooth and flexible exploration of the scene.</w:t>
      </w:r>
    </w:p>
    <w:p w14:paraId="23B2F306" w14:textId="7EBBFEF6" w:rsidR="00201CB7" w:rsidRPr="00201CB7" w:rsidRDefault="00201CB7" w:rsidP="00201CB7">
      <w:pPr>
        <w:pStyle w:val="NoSpacing"/>
        <w:spacing w:line="480" w:lineRule="auto"/>
        <w:rPr>
          <w:rFonts w:ascii="Times New Roman" w:hAnsi="Times New Roman" w:cs="Times New Roman"/>
        </w:rPr>
      </w:pPr>
    </w:p>
    <w:p w14:paraId="2321F111" w14:textId="77777777" w:rsidR="00201CB7" w:rsidRPr="00C73D54" w:rsidRDefault="00201CB7" w:rsidP="00201CB7">
      <w:pPr>
        <w:pStyle w:val="NoSpacing"/>
        <w:spacing w:line="480" w:lineRule="auto"/>
        <w:rPr>
          <w:rFonts w:ascii="Times New Roman" w:hAnsi="Times New Roman" w:cs="Times New Roman"/>
          <w:b/>
          <w:bCs/>
        </w:rPr>
      </w:pPr>
      <w:r w:rsidRPr="00C73D54">
        <w:rPr>
          <w:rFonts w:ascii="Times New Roman" w:hAnsi="Times New Roman" w:cs="Times New Roman"/>
          <w:b/>
          <w:bCs/>
        </w:rPr>
        <w:t>Projection Modes</w:t>
      </w:r>
    </w:p>
    <w:p w14:paraId="6829E261"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The program supports two projection modes:</w:t>
      </w:r>
    </w:p>
    <w:p w14:paraId="29DE8ED6" w14:textId="77777777" w:rsidR="00201CB7" w:rsidRPr="00201CB7" w:rsidRDefault="00201CB7" w:rsidP="00201CB7">
      <w:pPr>
        <w:pStyle w:val="NoSpacing"/>
        <w:numPr>
          <w:ilvl w:val="0"/>
          <w:numId w:val="17"/>
        </w:numPr>
        <w:spacing w:line="480" w:lineRule="auto"/>
        <w:rPr>
          <w:rFonts w:ascii="Times New Roman" w:hAnsi="Times New Roman" w:cs="Times New Roman"/>
        </w:rPr>
      </w:pPr>
      <w:r w:rsidRPr="00201CB7">
        <w:rPr>
          <w:rFonts w:ascii="Times New Roman" w:hAnsi="Times New Roman" w:cs="Times New Roman"/>
        </w:rPr>
        <w:t>Perspective Projection:</w:t>
      </w:r>
      <w:r w:rsidRPr="00201CB7">
        <w:rPr>
          <w:rFonts w:ascii="Times New Roman" w:hAnsi="Times New Roman" w:cs="Times New Roman"/>
        </w:rPr>
        <w:br/>
        <w:t>Provides realistic depth and scaling.</w:t>
      </w:r>
    </w:p>
    <w:p w14:paraId="5A1A7B49" w14:textId="77777777" w:rsidR="00201CB7" w:rsidRPr="00201CB7" w:rsidRDefault="00201CB7" w:rsidP="00201CB7">
      <w:pPr>
        <w:pStyle w:val="NoSpacing"/>
        <w:numPr>
          <w:ilvl w:val="0"/>
          <w:numId w:val="17"/>
        </w:numPr>
        <w:spacing w:line="480" w:lineRule="auto"/>
        <w:rPr>
          <w:rFonts w:ascii="Times New Roman" w:hAnsi="Times New Roman" w:cs="Times New Roman"/>
        </w:rPr>
      </w:pPr>
      <w:r w:rsidRPr="00201CB7">
        <w:rPr>
          <w:rFonts w:ascii="Times New Roman" w:hAnsi="Times New Roman" w:cs="Times New Roman"/>
        </w:rPr>
        <w:t>Orthographic Projection:</w:t>
      </w:r>
      <w:r w:rsidRPr="00201CB7">
        <w:rPr>
          <w:rFonts w:ascii="Times New Roman" w:hAnsi="Times New Roman" w:cs="Times New Roman"/>
        </w:rPr>
        <w:br/>
        <w:t>Creates a flat, 2D-style view without perspective distortion.</w:t>
      </w:r>
    </w:p>
    <w:p w14:paraId="44F88DAA" w14:textId="6AA80F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 xml:space="preserve">Users can toggle between these modes using </w:t>
      </w:r>
      <w:r w:rsidR="00C73D54" w:rsidRPr="00201CB7">
        <w:rPr>
          <w:rFonts w:ascii="Times New Roman" w:hAnsi="Times New Roman" w:cs="Times New Roman"/>
        </w:rPr>
        <w:t>key</w:t>
      </w:r>
      <w:r w:rsidRPr="00201CB7">
        <w:rPr>
          <w:rFonts w:ascii="Times New Roman" w:hAnsi="Times New Roman" w:cs="Times New Roman"/>
        </w:rPr>
        <w:t xml:space="preserve"> input.</w:t>
      </w:r>
    </w:p>
    <w:p w14:paraId="0E5F8D0D" w14:textId="0D31193C" w:rsidR="00201CB7" w:rsidRPr="00201CB7" w:rsidRDefault="00201CB7" w:rsidP="00201CB7">
      <w:pPr>
        <w:pStyle w:val="NoSpacing"/>
        <w:spacing w:line="480" w:lineRule="auto"/>
        <w:rPr>
          <w:rFonts w:ascii="Times New Roman" w:hAnsi="Times New Roman" w:cs="Times New Roman"/>
        </w:rPr>
      </w:pPr>
    </w:p>
    <w:p w14:paraId="02B2DA7B" w14:textId="77777777" w:rsidR="00201CB7" w:rsidRPr="00C73D54" w:rsidRDefault="00201CB7" w:rsidP="00201CB7">
      <w:pPr>
        <w:pStyle w:val="NoSpacing"/>
        <w:spacing w:line="480" w:lineRule="auto"/>
        <w:rPr>
          <w:rFonts w:ascii="Times New Roman" w:hAnsi="Times New Roman" w:cs="Times New Roman"/>
          <w:b/>
          <w:bCs/>
        </w:rPr>
      </w:pPr>
      <w:r w:rsidRPr="00C73D54">
        <w:rPr>
          <w:rFonts w:ascii="Times New Roman" w:hAnsi="Times New Roman" w:cs="Times New Roman"/>
          <w:b/>
          <w:bCs/>
        </w:rPr>
        <w:t>Code Structure and Modularity</w:t>
      </w:r>
    </w:p>
    <w:p w14:paraId="22746159"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The codebase is organized into modular functions for clarity and reuse:</w:t>
      </w:r>
    </w:p>
    <w:p w14:paraId="65C763CE" w14:textId="77777777" w:rsidR="00201CB7" w:rsidRPr="00201CB7" w:rsidRDefault="00201CB7" w:rsidP="00201CB7">
      <w:pPr>
        <w:pStyle w:val="NoSpacing"/>
        <w:numPr>
          <w:ilvl w:val="0"/>
          <w:numId w:val="18"/>
        </w:numPr>
        <w:spacing w:line="480" w:lineRule="auto"/>
        <w:rPr>
          <w:rFonts w:ascii="Times New Roman" w:hAnsi="Times New Roman" w:cs="Times New Roman"/>
        </w:rPr>
      </w:pPr>
      <w:r w:rsidRPr="00201CB7">
        <w:rPr>
          <w:rFonts w:ascii="Times New Roman" w:hAnsi="Times New Roman" w:cs="Times New Roman"/>
        </w:rPr>
        <w:t>Primitive shape generation functions (cube, cylinder, sphere)</w:t>
      </w:r>
    </w:p>
    <w:p w14:paraId="2D4CC9D4" w14:textId="77777777" w:rsidR="00201CB7" w:rsidRPr="00201CB7" w:rsidRDefault="00201CB7" w:rsidP="00201CB7">
      <w:pPr>
        <w:pStyle w:val="NoSpacing"/>
        <w:numPr>
          <w:ilvl w:val="0"/>
          <w:numId w:val="18"/>
        </w:numPr>
        <w:spacing w:line="480" w:lineRule="auto"/>
        <w:rPr>
          <w:rFonts w:ascii="Times New Roman" w:hAnsi="Times New Roman" w:cs="Times New Roman"/>
        </w:rPr>
      </w:pPr>
      <w:proofErr w:type="spellStart"/>
      <w:r w:rsidRPr="00201CB7">
        <w:rPr>
          <w:rFonts w:ascii="Times New Roman" w:hAnsi="Times New Roman" w:cs="Times New Roman"/>
        </w:rPr>
        <w:t>processInput</w:t>
      </w:r>
      <w:proofErr w:type="spellEnd"/>
      <w:r w:rsidRPr="00201CB7">
        <w:rPr>
          <w:rFonts w:ascii="Times New Roman" w:hAnsi="Times New Roman" w:cs="Times New Roman"/>
        </w:rPr>
        <w:t>() for handling keyboard input</w:t>
      </w:r>
    </w:p>
    <w:p w14:paraId="75E78462" w14:textId="77777777" w:rsidR="00201CB7" w:rsidRPr="00201CB7" w:rsidRDefault="00201CB7" w:rsidP="00201CB7">
      <w:pPr>
        <w:pStyle w:val="NoSpacing"/>
        <w:numPr>
          <w:ilvl w:val="0"/>
          <w:numId w:val="18"/>
        </w:numPr>
        <w:spacing w:line="480" w:lineRule="auto"/>
        <w:rPr>
          <w:rFonts w:ascii="Times New Roman" w:hAnsi="Times New Roman" w:cs="Times New Roman"/>
        </w:rPr>
      </w:pPr>
      <w:proofErr w:type="spellStart"/>
      <w:r w:rsidRPr="00201CB7">
        <w:rPr>
          <w:rFonts w:ascii="Times New Roman" w:hAnsi="Times New Roman" w:cs="Times New Roman"/>
        </w:rPr>
        <w:t>mouse_callback</w:t>
      </w:r>
      <w:proofErr w:type="spellEnd"/>
      <w:r w:rsidRPr="00201CB7">
        <w:rPr>
          <w:rFonts w:ascii="Times New Roman" w:hAnsi="Times New Roman" w:cs="Times New Roman"/>
        </w:rPr>
        <w:t>() for camera movement</w:t>
      </w:r>
    </w:p>
    <w:p w14:paraId="4DCE908C" w14:textId="77777777" w:rsidR="00201CB7" w:rsidRPr="00201CB7" w:rsidRDefault="00201CB7" w:rsidP="00201CB7">
      <w:pPr>
        <w:pStyle w:val="NoSpacing"/>
        <w:numPr>
          <w:ilvl w:val="0"/>
          <w:numId w:val="18"/>
        </w:numPr>
        <w:spacing w:line="480" w:lineRule="auto"/>
        <w:rPr>
          <w:rFonts w:ascii="Times New Roman" w:hAnsi="Times New Roman" w:cs="Times New Roman"/>
        </w:rPr>
      </w:pPr>
      <w:r w:rsidRPr="00201CB7">
        <w:rPr>
          <w:rFonts w:ascii="Times New Roman" w:hAnsi="Times New Roman" w:cs="Times New Roman"/>
        </w:rPr>
        <w:t>Lighting setup functions</w:t>
      </w:r>
    </w:p>
    <w:p w14:paraId="088C28E6" w14:textId="77777777" w:rsidR="00201CB7" w:rsidRPr="00201CB7" w:rsidRDefault="00201CB7" w:rsidP="00201CB7">
      <w:pPr>
        <w:pStyle w:val="NoSpacing"/>
        <w:numPr>
          <w:ilvl w:val="0"/>
          <w:numId w:val="18"/>
        </w:numPr>
        <w:spacing w:line="480" w:lineRule="auto"/>
        <w:rPr>
          <w:rFonts w:ascii="Times New Roman" w:hAnsi="Times New Roman" w:cs="Times New Roman"/>
        </w:rPr>
      </w:pPr>
      <w:r w:rsidRPr="00201CB7">
        <w:rPr>
          <w:rFonts w:ascii="Times New Roman" w:hAnsi="Times New Roman" w:cs="Times New Roman"/>
        </w:rPr>
        <w:t>Separate rendering functions for each object</w:t>
      </w:r>
    </w:p>
    <w:p w14:paraId="02E9AE4C" w14:textId="069A4E2E" w:rsid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lastRenderedPageBreak/>
        <w:t>This structure improves readability, maintainability, and scalability.</w:t>
      </w:r>
    </w:p>
    <w:p w14:paraId="2496CF19" w14:textId="77777777" w:rsidR="00C73D54" w:rsidRPr="00201CB7" w:rsidRDefault="00C73D54" w:rsidP="00201CB7">
      <w:pPr>
        <w:pStyle w:val="NoSpacing"/>
        <w:spacing w:line="480" w:lineRule="auto"/>
        <w:rPr>
          <w:rFonts w:ascii="Times New Roman" w:hAnsi="Times New Roman" w:cs="Times New Roman"/>
        </w:rPr>
      </w:pPr>
    </w:p>
    <w:p w14:paraId="59D05673" w14:textId="77777777" w:rsidR="00201CB7" w:rsidRPr="00C73D54" w:rsidRDefault="00201CB7" w:rsidP="00201CB7">
      <w:pPr>
        <w:pStyle w:val="NoSpacing"/>
        <w:spacing w:line="480" w:lineRule="auto"/>
        <w:rPr>
          <w:rFonts w:ascii="Times New Roman" w:hAnsi="Times New Roman" w:cs="Times New Roman"/>
          <w:b/>
          <w:bCs/>
        </w:rPr>
      </w:pPr>
      <w:r w:rsidRPr="00C73D54">
        <w:rPr>
          <w:rFonts w:ascii="Times New Roman" w:hAnsi="Times New Roman" w:cs="Times New Roman"/>
          <w:b/>
          <w:bCs/>
        </w:rPr>
        <w:t>Conclusion</w:t>
      </w:r>
    </w:p>
    <w:p w14:paraId="28916681"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This project demonstrates the successful creation of an interactive 3D scene using OpenGL. By combining primitive shapes, realistic texturing, effective lighting, and responsive camera controls, the final scene closely replicates the reference image.</w:t>
      </w:r>
    </w:p>
    <w:p w14:paraId="6D161C7B" w14:textId="77777777" w:rsidR="00201CB7" w:rsidRPr="00201CB7" w:rsidRDefault="00201CB7" w:rsidP="00201CB7">
      <w:pPr>
        <w:pStyle w:val="NoSpacing"/>
        <w:spacing w:line="480" w:lineRule="auto"/>
        <w:rPr>
          <w:rFonts w:ascii="Times New Roman" w:hAnsi="Times New Roman" w:cs="Times New Roman"/>
        </w:rPr>
      </w:pPr>
      <w:r w:rsidRPr="00201CB7">
        <w:rPr>
          <w:rFonts w:ascii="Times New Roman" w:hAnsi="Times New Roman" w:cs="Times New Roman"/>
        </w:rPr>
        <w:t>The inclusion of a central laptop, balanced object placement, and clean modular code ensures both visual accuracy and performance efficiency. The project meets all requirements while showcasing key concepts in 3D graphics and scene construction.</w:t>
      </w:r>
    </w:p>
    <w:p w14:paraId="61CA6039" w14:textId="044F8EAD" w:rsidR="0089451A" w:rsidRPr="00201CB7" w:rsidRDefault="0089451A" w:rsidP="00201CB7">
      <w:pPr>
        <w:pStyle w:val="NoSpacing"/>
        <w:spacing w:line="480" w:lineRule="auto"/>
        <w:rPr>
          <w:rFonts w:ascii="Times New Roman" w:hAnsi="Times New Roman" w:cs="Times New Roman"/>
        </w:rPr>
      </w:pPr>
    </w:p>
    <w:sectPr w:rsidR="0089451A" w:rsidRPr="00201CB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22008" w14:textId="77777777" w:rsidR="003A5B91" w:rsidRDefault="003A5B91" w:rsidP="00710513">
      <w:pPr>
        <w:spacing w:after="0" w:line="240" w:lineRule="auto"/>
      </w:pPr>
      <w:r>
        <w:separator/>
      </w:r>
    </w:p>
  </w:endnote>
  <w:endnote w:type="continuationSeparator" w:id="0">
    <w:p w14:paraId="10E0AACA" w14:textId="77777777" w:rsidR="003A5B91" w:rsidRDefault="003A5B91" w:rsidP="00710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3E0A2" w14:textId="77777777" w:rsidR="003A5B91" w:rsidRDefault="003A5B91" w:rsidP="00710513">
      <w:pPr>
        <w:spacing w:after="0" w:line="240" w:lineRule="auto"/>
      </w:pPr>
      <w:r>
        <w:separator/>
      </w:r>
    </w:p>
  </w:footnote>
  <w:footnote w:type="continuationSeparator" w:id="0">
    <w:p w14:paraId="312783E3" w14:textId="77777777" w:rsidR="003A5B91" w:rsidRDefault="003A5B91" w:rsidP="00710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D268" w14:textId="01CC099C" w:rsidR="00710513" w:rsidRDefault="00F64281">
    <w:pPr>
      <w:pStyle w:val="Header"/>
      <w:rPr>
        <w:rFonts w:ascii="Times New Roman" w:hAnsi="Times New Roman" w:cs="Times New Roman"/>
      </w:rPr>
    </w:pPr>
    <w:r>
      <w:rPr>
        <w:rFonts w:ascii="Times New Roman" w:hAnsi="Times New Roman" w:cs="Times New Roman"/>
      </w:rPr>
      <w:t xml:space="preserve">Jacob Griggs </w:t>
    </w:r>
  </w:p>
  <w:p w14:paraId="330C9323" w14:textId="5872F489" w:rsidR="00E74AAD" w:rsidRDefault="00E74AAD">
    <w:pPr>
      <w:pStyle w:val="Header"/>
      <w:rPr>
        <w:rFonts w:ascii="Times New Roman" w:hAnsi="Times New Roman" w:cs="Times New Roman"/>
      </w:rPr>
    </w:pPr>
    <w:r>
      <w:rPr>
        <w:rFonts w:ascii="Times New Roman" w:hAnsi="Times New Roman" w:cs="Times New Roman"/>
      </w:rPr>
      <w:t>CS-</w:t>
    </w:r>
    <w:r w:rsidR="00606445">
      <w:rPr>
        <w:rFonts w:ascii="Times New Roman" w:hAnsi="Times New Roman" w:cs="Times New Roman"/>
      </w:rPr>
      <w:t>3</w:t>
    </w:r>
    <w:r w:rsidR="00863525">
      <w:rPr>
        <w:rFonts w:ascii="Times New Roman" w:hAnsi="Times New Roman" w:cs="Times New Roman"/>
      </w:rPr>
      <w:t>3</w:t>
    </w:r>
    <w:r w:rsidR="00606445">
      <w:rPr>
        <w:rFonts w:ascii="Times New Roman" w:hAnsi="Times New Roman" w:cs="Times New Roman"/>
      </w:rPr>
      <w:t>0</w:t>
    </w:r>
  </w:p>
  <w:p w14:paraId="6156C00E" w14:textId="15E27EA4" w:rsidR="00F64281" w:rsidRPr="00F64281" w:rsidRDefault="00863525">
    <w:pPr>
      <w:pStyle w:val="Header"/>
      <w:rPr>
        <w:rFonts w:ascii="Times New Roman" w:hAnsi="Times New Roman" w:cs="Times New Roman"/>
      </w:rPr>
    </w:pPr>
    <w:r>
      <w:rPr>
        <w:rFonts w:ascii="Times New Roman" w:hAnsi="Times New Roman" w:cs="Times New Roman"/>
      </w:rPr>
      <w:t>0</w:t>
    </w:r>
    <w:r w:rsidR="00C4644C">
      <w:rPr>
        <w:rFonts w:ascii="Times New Roman" w:hAnsi="Times New Roman" w:cs="Times New Roman"/>
      </w:rPr>
      <w:t>6/20</w:t>
    </w:r>
    <w:r w:rsidR="00DB3714">
      <w:rPr>
        <w:rFonts w:ascii="Times New Roman" w:hAnsi="Times New Roman" w:cs="Times New Roman"/>
      </w:rPr>
      <w:t>/2026</w:t>
    </w:r>
    <w:r w:rsidR="00E74AAD">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A38"/>
    <w:multiLevelType w:val="multilevel"/>
    <w:tmpl w:val="D6FE6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76EAD"/>
    <w:multiLevelType w:val="multilevel"/>
    <w:tmpl w:val="4FC0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46C7E"/>
    <w:multiLevelType w:val="multilevel"/>
    <w:tmpl w:val="F256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433A1"/>
    <w:multiLevelType w:val="multilevel"/>
    <w:tmpl w:val="BEC8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51D85"/>
    <w:multiLevelType w:val="multilevel"/>
    <w:tmpl w:val="729C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F6634"/>
    <w:multiLevelType w:val="multilevel"/>
    <w:tmpl w:val="320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2305B"/>
    <w:multiLevelType w:val="multilevel"/>
    <w:tmpl w:val="C3E4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44047"/>
    <w:multiLevelType w:val="multilevel"/>
    <w:tmpl w:val="346C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2231A"/>
    <w:multiLevelType w:val="multilevel"/>
    <w:tmpl w:val="AC78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0491F"/>
    <w:multiLevelType w:val="multilevel"/>
    <w:tmpl w:val="01AC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41578"/>
    <w:multiLevelType w:val="multilevel"/>
    <w:tmpl w:val="B73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B5F7C"/>
    <w:multiLevelType w:val="multilevel"/>
    <w:tmpl w:val="D420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319D1"/>
    <w:multiLevelType w:val="multilevel"/>
    <w:tmpl w:val="40C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995A90"/>
    <w:multiLevelType w:val="multilevel"/>
    <w:tmpl w:val="0334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67774"/>
    <w:multiLevelType w:val="multilevel"/>
    <w:tmpl w:val="02A2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C7A30"/>
    <w:multiLevelType w:val="multilevel"/>
    <w:tmpl w:val="C268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B4A87"/>
    <w:multiLevelType w:val="multilevel"/>
    <w:tmpl w:val="BCD6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4730F"/>
    <w:multiLevelType w:val="multilevel"/>
    <w:tmpl w:val="A58A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929146">
    <w:abstractNumId w:val="4"/>
  </w:num>
  <w:num w:numId="2" w16cid:durableId="1854488888">
    <w:abstractNumId w:val="10"/>
  </w:num>
  <w:num w:numId="3" w16cid:durableId="1669822789">
    <w:abstractNumId w:val="17"/>
  </w:num>
  <w:num w:numId="4" w16cid:durableId="1121877676">
    <w:abstractNumId w:val="14"/>
  </w:num>
  <w:num w:numId="5" w16cid:durableId="1903441207">
    <w:abstractNumId w:val="13"/>
  </w:num>
  <w:num w:numId="6" w16cid:durableId="709845997">
    <w:abstractNumId w:val="7"/>
  </w:num>
  <w:num w:numId="7" w16cid:durableId="588537244">
    <w:abstractNumId w:val="8"/>
  </w:num>
  <w:num w:numId="8" w16cid:durableId="1286041082">
    <w:abstractNumId w:val="16"/>
  </w:num>
  <w:num w:numId="9" w16cid:durableId="2143424389">
    <w:abstractNumId w:val="11"/>
  </w:num>
  <w:num w:numId="10" w16cid:durableId="1541549914">
    <w:abstractNumId w:val="2"/>
  </w:num>
  <w:num w:numId="11" w16cid:durableId="1244490398">
    <w:abstractNumId w:val="0"/>
  </w:num>
  <w:num w:numId="12" w16cid:durableId="1057782319">
    <w:abstractNumId w:val="1"/>
  </w:num>
  <w:num w:numId="13" w16cid:durableId="1948849868">
    <w:abstractNumId w:val="6"/>
  </w:num>
  <w:num w:numId="14" w16cid:durableId="68162456">
    <w:abstractNumId w:val="9"/>
  </w:num>
  <w:num w:numId="15" w16cid:durableId="740518968">
    <w:abstractNumId w:val="12"/>
  </w:num>
  <w:num w:numId="16" w16cid:durableId="411857545">
    <w:abstractNumId w:val="15"/>
  </w:num>
  <w:num w:numId="17" w16cid:durableId="1661881516">
    <w:abstractNumId w:val="5"/>
  </w:num>
  <w:num w:numId="18" w16cid:durableId="1143545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AC0"/>
    <w:rsid w:val="00014D7C"/>
    <w:rsid w:val="000B1175"/>
    <w:rsid w:val="000F28C6"/>
    <w:rsid w:val="000F37C2"/>
    <w:rsid w:val="00201CB7"/>
    <w:rsid w:val="002251F0"/>
    <w:rsid w:val="002E6D65"/>
    <w:rsid w:val="002F0C88"/>
    <w:rsid w:val="003934D0"/>
    <w:rsid w:val="003A5B91"/>
    <w:rsid w:val="004D418D"/>
    <w:rsid w:val="00586448"/>
    <w:rsid w:val="00586DC9"/>
    <w:rsid w:val="005D0302"/>
    <w:rsid w:val="00606445"/>
    <w:rsid w:val="00647C1C"/>
    <w:rsid w:val="006B10AA"/>
    <w:rsid w:val="006F6291"/>
    <w:rsid w:val="00710513"/>
    <w:rsid w:val="007A2093"/>
    <w:rsid w:val="007B5F7E"/>
    <w:rsid w:val="007C3161"/>
    <w:rsid w:val="008055BD"/>
    <w:rsid w:val="00863525"/>
    <w:rsid w:val="0089451A"/>
    <w:rsid w:val="008D1914"/>
    <w:rsid w:val="008D5BB7"/>
    <w:rsid w:val="008F2740"/>
    <w:rsid w:val="00911E48"/>
    <w:rsid w:val="00940051"/>
    <w:rsid w:val="009459AE"/>
    <w:rsid w:val="00B12AC0"/>
    <w:rsid w:val="00BA11B5"/>
    <w:rsid w:val="00C30BA9"/>
    <w:rsid w:val="00C4644C"/>
    <w:rsid w:val="00C73D54"/>
    <w:rsid w:val="00CC6413"/>
    <w:rsid w:val="00D00AF8"/>
    <w:rsid w:val="00DB3714"/>
    <w:rsid w:val="00E40B6C"/>
    <w:rsid w:val="00E5686B"/>
    <w:rsid w:val="00E74AAD"/>
    <w:rsid w:val="00F64281"/>
    <w:rsid w:val="00F84663"/>
    <w:rsid w:val="00F84F7D"/>
    <w:rsid w:val="00FC6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8B7F"/>
  <w15:chartTrackingRefBased/>
  <w15:docId w15:val="{5D959C55-A052-4441-A494-4A2CE12F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AC0"/>
    <w:rPr>
      <w:rFonts w:eastAsiaTheme="majorEastAsia" w:cstheme="majorBidi"/>
      <w:color w:val="272727" w:themeColor="text1" w:themeTint="D8"/>
    </w:rPr>
  </w:style>
  <w:style w:type="paragraph" w:styleId="Title">
    <w:name w:val="Title"/>
    <w:basedOn w:val="Normal"/>
    <w:next w:val="Normal"/>
    <w:link w:val="TitleChar"/>
    <w:uiPriority w:val="10"/>
    <w:qFormat/>
    <w:rsid w:val="00B12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AC0"/>
    <w:pPr>
      <w:spacing w:before="160"/>
      <w:jc w:val="center"/>
    </w:pPr>
    <w:rPr>
      <w:i/>
      <w:iCs/>
      <w:color w:val="404040" w:themeColor="text1" w:themeTint="BF"/>
    </w:rPr>
  </w:style>
  <w:style w:type="character" w:customStyle="1" w:styleId="QuoteChar">
    <w:name w:val="Quote Char"/>
    <w:basedOn w:val="DefaultParagraphFont"/>
    <w:link w:val="Quote"/>
    <w:uiPriority w:val="29"/>
    <w:rsid w:val="00B12AC0"/>
    <w:rPr>
      <w:i/>
      <w:iCs/>
      <w:color w:val="404040" w:themeColor="text1" w:themeTint="BF"/>
    </w:rPr>
  </w:style>
  <w:style w:type="paragraph" w:styleId="ListParagraph">
    <w:name w:val="List Paragraph"/>
    <w:basedOn w:val="Normal"/>
    <w:uiPriority w:val="34"/>
    <w:qFormat/>
    <w:rsid w:val="00B12AC0"/>
    <w:pPr>
      <w:ind w:left="720"/>
      <w:contextualSpacing/>
    </w:pPr>
  </w:style>
  <w:style w:type="character" w:styleId="IntenseEmphasis">
    <w:name w:val="Intense Emphasis"/>
    <w:basedOn w:val="DefaultParagraphFont"/>
    <w:uiPriority w:val="21"/>
    <w:qFormat/>
    <w:rsid w:val="00B12AC0"/>
    <w:rPr>
      <w:i/>
      <w:iCs/>
      <w:color w:val="0F4761" w:themeColor="accent1" w:themeShade="BF"/>
    </w:rPr>
  </w:style>
  <w:style w:type="paragraph" w:styleId="IntenseQuote">
    <w:name w:val="Intense Quote"/>
    <w:basedOn w:val="Normal"/>
    <w:next w:val="Normal"/>
    <w:link w:val="IntenseQuoteChar"/>
    <w:uiPriority w:val="30"/>
    <w:qFormat/>
    <w:rsid w:val="00B12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AC0"/>
    <w:rPr>
      <w:i/>
      <w:iCs/>
      <w:color w:val="0F4761" w:themeColor="accent1" w:themeShade="BF"/>
    </w:rPr>
  </w:style>
  <w:style w:type="character" w:styleId="IntenseReference">
    <w:name w:val="Intense Reference"/>
    <w:basedOn w:val="DefaultParagraphFont"/>
    <w:uiPriority w:val="32"/>
    <w:qFormat/>
    <w:rsid w:val="00B12AC0"/>
    <w:rPr>
      <w:b/>
      <w:bCs/>
      <w:smallCaps/>
      <w:color w:val="0F4761" w:themeColor="accent1" w:themeShade="BF"/>
      <w:spacing w:val="5"/>
    </w:rPr>
  </w:style>
  <w:style w:type="paragraph" w:styleId="Header">
    <w:name w:val="header"/>
    <w:basedOn w:val="Normal"/>
    <w:link w:val="HeaderChar"/>
    <w:uiPriority w:val="99"/>
    <w:unhideWhenUsed/>
    <w:rsid w:val="00710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513"/>
  </w:style>
  <w:style w:type="paragraph" w:styleId="Footer">
    <w:name w:val="footer"/>
    <w:basedOn w:val="Normal"/>
    <w:link w:val="FooterChar"/>
    <w:uiPriority w:val="99"/>
    <w:unhideWhenUsed/>
    <w:rsid w:val="00710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513"/>
  </w:style>
  <w:style w:type="paragraph" w:styleId="NormalWeb">
    <w:name w:val="Normal (Web)"/>
    <w:basedOn w:val="Normal"/>
    <w:uiPriority w:val="99"/>
    <w:semiHidden/>
    <w:unhideWhenUsed/>
    <w:rsid w:val="008D1914"/>
    <w:rPr>
      <w:rFonts w:ascii="Times New Roman" w:hAnsi="Times New Roman" w:cs="Times New Roman"/>
    </w:rPr>
  </w:style>
  <w:style w:type="paragraph" w:styleId="NoSpacing">
    <w:name w:val="No Spacing"/>
    <w:uiPriority w:val="1"/>
    <w:qFormat/>
    <w:rsid w:val="00E568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695751">
      <w:bodyDiv w:val="1"/>
      <w:marLeft w:val="0"/>
      <w:marRight w:val="0"/>
      <w:marTop w:val="0"/>
      <w:marBottom w:val="0"/>
      <w:divBdr>
        <w:top w:val="none" w:sz="0" w:space="0" w:color="auto"/>
        <w:left w:val="none" w:sz="0" w:space="0" w:color="auto"/>
        <w:bottom w:val="none" w:sz="0" w:space="0" w:color="auto"/>
        <w:right w:val="none" w:sz="0" w:space="0" w:color="auto"/>
      </w:divBdr>
    </w:div>
    <w:div w:id="866067602">
      <w:bodyDiv w:val="1"/>
      <w:marLeft w:val="0"/>
      <w:marRight w:val="0"/>
      <w:marTop w:val="0"/>
      <w:marBottom w:val="0"/>
      <w:divBdr>
        <w:top w:val="none" w:sz="0" w:space="0" w:color="auto"/>
        <w:left w:val="none" w:sz="0" w:space="0" w:color="auto"/>
        <w:bottom w:val="none" w:sz="0" w:space="0" w:color="auto"/>
        <w:right w:val="none" w:sz="0" w:space="0" w:color="auto"/>
      </w:divBdr>
    </w:div>
    <w:div w:id="90244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3122</TotalTime>
  <Pages>5</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Griggs, Jacob</dc:creator>
  <cp:keywords/>
  <dc:description/>
  <cp:lastModifiedBy>Griggs, Jacob</cp:lastModifiedBy>
  <cp:revision>3</cp:revision>
  <dcterms:created xsi:type="dcterms:W3CDTF">2026-06-22T15:00:00Z</dcterms:created>
  <dcterms:modified xsi:type="dcterms:W3CDTF">2026-06-24T19:02:00Z</dcterms:modified>
</cp:coreProperties>
</file>