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86AB1" w14:textId="67D2C1CB" w:rsidR="002A393A" w:rsidRPr="002A393A" w:rsidRDefault="002A393A" w:rsidP="002A393A">
      <w:pPr>
        <w:rPr>
          <w:rFonts w:ascii="Cambria" w:hAnsi="Cambria"/>
          <w:b/>
          <w:bCs/>
          <w:sz w:val="32"/>
          <w:szCs w:val="32"/>
        </w:rPr>
      </w:pPr>
      <w:r w:rsidRPr="002A393A">
        <w:rPr>
          <w:rFonts w:ascii="Cambria" w:hAnsi="Cambria"/>
          <w:b/>
          <w:bCs/>
          <w:sz w:val="32"/>
          <w:szCs w:val="32"/>
        </w:rPr>
        <w:t>Results Analysis</w:t>
      </w:r>
      <w:r w:rsidRPr="002A393A">
        <w:rPr>
          <w:rFonts w:ascii="Cambria" w:hAnsi="Cambria"/>
          <w:b/>
          <w:bCs/>
          <w:sz w:val="32"/>
          <w:szCs w:val="32"/>
        </w:rPr>
        <w:t>:</w:t>
      </w:r>
    </w:p>
    <w:p w14:paraId="1C31F0D4" w14:textId="1B618534" w:rsidR="002A393A" w:rsidRPr="002A393A" w:rsidRDefault="002A393A" w:rsidP="002A393A">
      <w:pPr>
        <w:rPr>
          <w:rFonts w:ascii="Cambria" w:hAnsi="Cambria"/>
          <w:sz w:val="24"/>
          <w:szCs w:val="24"/>
        </w:rPr>
      </w:pPr>
      <w:r w:rsidRPr="002A393A">
        <w:rPr>
          <w:rFonts w:ascii="Cambria" w:hAnsi="Cambria"/>
          <w:sz w:val="24"/>
          <w:szCs w:val="24"/>
        </w:rPr>
        <w:t>Interpretation of Model Predictions</w:t>
      </w:r>
      <w:r>
        <w:rPr>
          <w:rFonts w:ascii="Cambria" w:hAnsi="Cambria"/>
          <w:sz w:val="24"/>
          <w:szCs w:val="24"/>
        </w:rPr>
        <w:t>:</w:t>
      </w:r>
    </w:p>
    <w:p w14:paraId="42F0B767" w14:textId="46A8F889" w:rsidR="002A393A" w:rsidRPr="002A393A" w:rsidRDefault="002A393A" w:rsidP="002A393A">
      <w:pPr>
        <w:rPr>
          <w:rFonts w:ascii="Cambria" w:hAnsi="Cambria"/>
          <w:sz w:val="24"/>
          <w:szCs w:val="24"/>
        </w:rPr>
      </w:pPr>
      <w:r w:rsidRPr="002A393A">
        <w:rPr>
          <w:rFonts w:ascii="Cambria" w:hAnsi="Cambria"/>
          <w:sz w:val="24"/>
          <w:szCs w:val="24"/>
        </w:rPr>
        <w:t xml:space="preserve">The models were evaluated on their ability to accurately predict the activity labels for unseen data. The best-performing models were able to achieve high accuracy, precision, recall, and F1-score. This suggests that the models </w:t>
      </w:r>
      <w:r>
        <w:rPr>
          <w:rFonts w:ascii="Cambria" w:hAnsi="Cambria"/>
          <w:sz w:val="24"/>
          <w:szCs w:val="24"/>
        </w:rPr>
        <w:t>can</w:t>
      </w:r>
      <w:r w:rsidRPr="002A393A">
        <w:rPr>
          <w:rFonts w:ascii="Cambria" w:hAnsi="Cambria"/>
          <w:sz w:val="24"/>
          <w:szCs w:val="24"/>
        </w:rPr>
        <w:t xml:space="preserve"> learn the underlying patterns in the data and make accurate predictions about the activity labels.</w:t>
      </w:r>
    </w:p>
    <w:p w14:paraId="27B8C1B6" w14:textId="2DDFF6AA" w:rsidR="002A393A" w:rsidRPr="002A393A" w:rsidRDefault="002A393A" w:rsidP="002A393A">
      <w:pPr>
        <w:rPr>
          <w:rFonts w:ascii="Cambria" w:hAnsi="Cambria"/>
          <w:sz w:val="24"/>
          <w:szCs w:val="24"/>
        </w:rPr>
      </w:pPr>
      <w:r w:rsidRPr="002A393A">
        <w:rPr>
          <w:rFonts w:ascii="Cambria" w:hAnsi="Cambria"/>
          <w:sz w:val="24"/>
          <w:szCs w:val="24"/>
        </w:rPr>
        <w:t xml:space="preserve">The models were also evaluated on their ability to generalize to unseen data. This was done by splitting the data into training and testing sets and then training the models on the training set and evaluating them on the testing set. The best-performing models were able to achieve high accuracy on the testing set, which suggests that they </w:t>
      </w:r>
      <w:r>
        <w:rPr>
          <w:rFonts w:ascii="Cambria" w:hAnsi="Cambria"/>
          <w:sz w:val="24"/>
          <w:szCs w:val="24"/>
        </w:rPr>
        <w:t>can</w:t>
      </w:r>
      <w:r w:rsidRPr="002A393A">
        <w:rPr>
          <w:rFonts w:ascii="Cambria" w:hAnsi="Cambria"/>
          <w:sz w:val="24"/>
          <w:szCs w:val="24"/>
        </w:rPr>
        <w:t xml:space="preserve"> generalize to unseen data.</w:t>
      </w:r>
    </w:p>
    <w:p w14:paraId="75EC2E0B" w14:textId="073FEA6B" w:rsidR="002A393A" w:rsidRPr="002A393A" w:rsidRDefault="002A393A" w:rsidP="002A393A">
      <w:pPr>
        <w:rPr>
          <w:rFonts w:ascii="Cambria" w:hAnsi="Cambria"/>
          <w:sz w:val="24"/>
          <w:szCs w:val="24"/>
        </w:rPr>
      </w:pPr>
      <w:r w:rsidRPr="002A393A">
        <w:rPr>
          <w:rFonts w:ascii="Cambria" w:hAnsi="Cambria"/>
          <w:sz w:val="24"/>
          <w:szCs w:val="24"/>
        </w:rPr>
        <w:t>Identification of the Best-Performing Model</w:t>
      </w:r>
      <w:r>
        <w:rPr>
          <w:rFonts w:ascii="Cambria" w:hAnsi="Cambria"/>
          <w:sz w:val="24"/>
          <w:szCs w:val="24"/>
        </w:rPr>
        <w:t>:</w:t>
      </w:r>
    </w:p>
    <w:p w14:paraId="00AF4E6A" w14:textId="13AF76EA" w:rsidR="002A393A" w:rsidRPr="002A393A" w:rsidRDefault="002A393A" w:rsidP="002A393A">
      <w:pPr>
        <w:rPr>
          <w:rFonts w:ascii="Cambria" w:hAnsi="Cambria"/>
          <w:sz w:val="24"/>
          <w:szCs w:val="24"/>
        </w:rPr>
      </w:pPr>
      <w:r w:rsidRPr="002A393A">
        <w:rPr>
          <w:rFonts w:ascii="Cambria" w:hAnsi="Cambria"/>
          <w:sz w:val="24"/>
          <w:szCs w:val="24"/>
        </w:rPr>
        <w:t>The best-performing model was the </w:t>
      </w:r>
      <w:r w:rsidR="00C07A64">
        <w:rPr>
          <w:rFonts w:ascii="Cambria" w:hAnsi="Cambria"/>
          <w:sz w:val="24"/>
          <w:szCs w:val="24"/>
        </w:rPr>
        <w:t>neural network</w:t>
      </w:r>
      <w:r w:rsidRPr="002A393A">
        <w:rPr>
          <w:rFonts w:ascii="Cambria" w:hAnsi="Cambria"/>
          <w:sz w:val="24"/>
          <w:szCs w:val="24"/>
        </w:rPr>
        <w:t xml:space="preserve"> model. This model achieved the highest accuracy, precision, recall, and F1-score on the testing set. This suggests that the </w:t>
      </w:r>
      <w:r w:rsidR="00C07A64">
        <w:rPr>
          <w:rFonts w:ascii="Cambria" w:hAnsi="Cambria"/>
          <w:sz w:val="24"/>
          <w:szCs w:val="24"/>
        </w:rPr>
        <w:t>neural network</w:t>
      </w:r>
      <w:r w:rsidRPr="002A393A">
        <w:rPr>
          <w:rFonts w:ascii="Cambria" w:hAnsi="Cambria"/>
          <w:sz w:val="24"/>
          <w:szCs w:val="24"/>
        </w:rPr>
        <w:t xml:space="preserve"> model is the best model for activity recognition based on the MHEALTH dataset.</w:t>
      </w:r>
    </w:p>
    <w:p w14:paraId="605FFA12" w14:textId="3A10CC22" w:rsidR="002A393A" w:rsidRPr="002A393A" w:rsidRDefault="002A393A" w:rsidP="002A393A">
      <w:pPr>
        <w:rPr>
          <w:rFonts w:ascii="Cambria" w:hAnsi="Cambria"/>
          <w:b/>
          <w:bCs/>
          <w:sz w:val="32"/>
          <w:szCs w:val="32"/>
        </w:rPr>
      </w:pPr>
      <w:r w:rsidRPr="002A393A">
        <w:rPr>
          <w:rFonts w:ascii="Cambria" w:hAnsi="Cambria"/>
          <w:b/>
          <w:bCs/>
          <w:sz w:val="32"/>
          <w:szCs w:val="32"/>
        </w:rPr>
        <w:t>Discussion on the Strengths and Weaknesses of Each Model</w:t>
      </w:r>
      <w:r w:rsidRPr="002A393A">
        <w:rPr>
          <w:rFonts w:ascii="Cambria" w:hAnsi="Cambria"/>
          <w:b/>
          <w:bCs/>
          <w:sz w:val="32"/>
          <w:szCs w:val="32"/>
        </w:rPr>
        <w:t>:</w:t>
      </w:r>
    </w:p>
    <w:p w14:paraId="5D095BE8" w14:textId="77777777" w:rsidR="002A393A" w:rsidRPr="002A393A" w:rsidRDefault="002A393A" w:rsidP="002A393A">
      <w:pPr>
        <w:rPr>
          <w:rFonts w:ascii="Cambria" w:hAnsi="Cambria"/>
          <w:sz w:val="24"/>
          <w:szCs w:val="24"/>
        </w:rPr>
      </w:pPr>
      <w:r w:rsidRPr="002A393A">
        <w:rPr>
          <w:rFonts w:ascii="Cambria" w:hAnsi="Cambria"/>
          <w:sz w:val="24"/>
          <w:szCs w:val="24"/>
        </w:rPr>
        <w:t>The Logistic Regression model is a simple and efficient model that is easy to train and interpret. It is also relatively robust to noise and outliers. However, it can be less accurate than more complex models, such as the Support Vector Machine (SVM) model.</w:t>
      </w:r>
    </w:p>
    <w:p w14:paraId="4B17B0A4" w14:textId="77777777" w:rsidR="002A393A" w:rsidRPr="002A393A" w:rsidRDefault="002A393A" w:rsidP="002A393A">
      <w:pPr>
        <w:rPr>
          <w:rFonts w:ascii="Cambria" w:hAnsi="Cambria"/>
          <w:sz w:val="24"/>
          <w:szCs w:val="24"/>
        </w:rPr>
      </w:pPr>
      <w:r w:rsidRPr="002A393A">
        <w:rPr>
          <w:rFonts w:ascii="Cambria" w:hAnsi="Cambria"/>
          <w:sz w:val="24"/>
          <w:szCs w:val="24"/>
        </w:rPr>
        <w:t>The SVM model is a more complex model that can achieve higher accuracy than the Logistic Regression model. However, it is more difficult to train and interpret, and it can be more sensitive to noise and outliers.</w:t>
      </w:r>
    </w:p>
    <w:p w14:paraId="66E069DA" w14:textId="77777777" w:rsidR="002A393A" w:rsidRPr="002A393A" w:rsidRDefault="002A393A" w:rsidP="002A393A">
      <w:pPr>
        <w:rPr>
          <w:rFonts w:ascii="Cambria" w:hAnsi="Cambria"/>
          <w:sz w:val="24"/>
          <w:szCs w:val="24"/>
        </w:rPr>
      </w:pPr>
      <w:r w:rsidRPr="002A393A">
        <w:rPr>
          <w:rFonts w:ascii="Cambria" w:hAnsi="Cambria"/>
          <w:sz w:val="24"/>
          <w:szCs w:val="24"/>
        </w:rPr>
        <w:t>The K-Nearest Neighbors (KNN) model is a simple model that is easy to train and interpret. However, it can be less accurate than the Logistic Regression and SVM models, and it can be more sensitive to noise and outliers.</w:t>
      </w:r>
    </w:p>
    <w:p w14:paraId="4A49CE13" w14:textId="616FB520" w:rsidR="002A393A" w:rsidRPr="002A393A" w:rsidRDefault="002A393A" w:rsidP="002A393A">
      <w:pPr>
        <w:rPr>
          <w:rFonts w:ascii="Cambria" w:hAnsi="Cambria"/>
          <w:sz w:val="24"/>
          <w:szCs w:val="24"/>
        </w:rPr>
      </w:pPr>
      <w:r w:rsidRPr="002A393A">
        <w:rPr>
          <w:rFonts w:ascii="Cambria" w:hAnsi="Cambria"/>
          <w:sz w:val="24"/>
          <w:szCs w:val="24"/>
        </w:rPr>
        <w:t>The </w:t>
      </w:r>
      <w:r w:rsidR="00C07A64">
        <w:rPr>
          <w:rFonts w:ascii="Cambria" w:hAnsi="Cambria"/>
          <w:sz w:val="24"/>
          <w:szCs w:val="24"/>
        </w:rPr>
        <w:t>neural</w:t>
      </w:r>
      <w:r w:rsidRPr="002A393A">
        <w:rPr>
          <w:rFonts w:ascii="Cambria" w:hAnsi="Cambria"/>
          <w:sz w:val="24"/>
          <w:szCs w:val="24"/>
        </w:rPr>
        <w:t xml:space="preserve"> </w:t>
      </w:r>
      <w:r w:rsidR="00C07A64">
        <w:rPr>
          <w:rFonts w:ascii="Cambria" w:hAnsi="Cambria"/>
          <w:sz w:val="24"/>
          <w:szCs w:val="24"/>
        </w:rPr>
        <w:t>network</w:t>
      </w:r>
      <w:r w:rsidRPr="002A393A">
        <w:rPr>
          <w:rFonts w:ascii="Cambria" w:hAnsi="Cambria"/>
          <w:sz w:val="24"/>
          <w:szCs w:val="24"/>
        </w:rPr>
        <w:t> model is a more complex model that can achieve higher accuracy than the Logistic Regression and KNN models. However, it is more difficult to train and interpret, and it can be more sensitive to noise and outliers.</w:t>
      </w:r>
    </w:p>
    <w:p w14:paraId="0C738EBD" w14:textId="31EEB4C9" w:rsidR="002A393A" w:rsidRPr="002A393A" w:rsidRDefault="002A393A" w:rsidP="002A393A">
      <w:pPr>
        <w:rPr>
          <w:rFonts w:ascii="Cambria" w:hAnsi="Cambria"/>
          <w:b/>
          <w:bCs/>
          <w:sz w:val="32"/>
          <w:szCs w:val="32"/>
        </w:rPr>
      </w:pPr>
      <w:r w:rsidRPr="002A393A">
        <w:rPr>
          <w:rFonts w:ascii="Cambria" w:hAnsi="Cambria"/>
          <w:b/>
          <w:bCs/>
          <w:sz w:val="32"/>
          <w:szCs w:val="32"/>
        </w:rPr>
        <w:t>Insights into the Factors Contributing to Performance Variation Across Different Models</w:t>
      </w:r>
      <w:r w:rsidRPr="002A393A">
        <w:rPr>
          <w:rFonts w:ascii="Cambria" w:hAnsi="Cambria"/>
          <w:b/>
          <w:bCs/>
          <w:sz w:val="32"/>
          <w:szCs w:val="32"/>
        </w:rPr>
        <w:t>:</w:t>
      </w:r>
    </w:p>
    <w:p w14:paraId="4837A859" w14:textId="77777777" w:rsidR="002A393A" w:rsidRPr="002A393A" w:rsidRDefault="002A393A" w:rsidP="002A393A">
      <w:pPr>
        <w:rPr>
          <w:rFonts w:ascii="Cambria" w:hAnsi="Cambria"/>
          <w:sz w:val="24"/>
          <w:szCs w:val="24"/>
        </w:rPr>
      </w:pPr>
      <w:r w:rsidRPr="002A393A">
        <w:rPr>
          <w:rFonts w:ascii="Cambria" w:hAnsi="Cambria"/>
          <w:sz w:val="24"/>
          <w:szCs w:val="24"/>
        </w:rPr>
        <w:t>The performance variation across different models can be attributed to several factors, including:</w:t>
      </w:r>
    </w:p>
    <w:p w14:paraId="1A42474F" w14:textId="77777777" w:rsidR="002A393A" w:rsidRPr="002A393A" w:rsidRDefault="002A393A" w:rsidP="002A393A">
      <w:pPr>
        <w:pStyle w:val="ListParagraph"/>
        <w:numPr>
          <w:ilvl w:val="0"/>
          <w:numId w:val="2"/>
        </w:numPr>
        <w:rPr>
          <w:rFonts w:ascii="Cambria" w:hAnsi="Cambria"/>
          <w:sz w:val="24"/>
          <w:szCs w:val="24"/>
        </w:rPr>
      </w:pPr>
      <w:r w:rsidRPr="002A393A">
        <w:rPr>
          <w:rFonts w:ascii="Cambria" w:hAnsi="Cambria"/>
          <w:sz w:val="24"/>
          <w:szCs w:val="24"/>
        </w:rPr>
        <w:t>The complexity of the model</w:t>
      </w:r>
    </w:p>
    <w:p w14:paraId="7BB66787" w14:textId="3DF4E1A8" w:rsidR="002A393A" w:rsidRPr="002A393A" w:rsidRDefault="002A393A" w:rsidP="002A393A">
      <w:pPr>
        <w:pStyle w:val="ListParagraph"/>
        <w:numPr>
          <w:ilvl w:val="0"/>
          <w:numId w:val="2"/>
        </w:numPr>
        <w:rPr>
          <w:rFonts w:ascii="Cambria" w:hAnsi="Cambria"/>
          <w:sz w:val="24"/>
          <w:szCs w:val="24"/>
        </w:rPr>
      </w:pPr>
      <w:r w:rsidRPr="002A393A">
        <w:rPr>
          <w:rFonts w:ascii="Cambria" w:hAnsi="Cambria"/>
          <w:sz w:val="24"/>
          <w:szCs w:val="24"/>
        </w:rPr>
        <w:lastRenderedPageBreak/>
        <w:t xml:space="preserve">The amount of data used to train the </w:t>
      </w:r>
      <w:r w:rsidRPr="002A393A">
        <w:rPr>
          <w:rFonts w:ascii="Cambria" w:hAnsi="Cambria"/>
          <w:sz w:val="24"/>
          <w:szCs w:val="24"/>
        </w:rPr>
        <w:t>model.</w:t>
      </w:r>
    </w:p>
    <w:p w14:paraId="1FAEB156" w14:textId="37366E6F" w:rsidR="002A393A" w:rsidRPr="002A393A" w:rsidRDefault="002A393A" w:rsidP="002A393A">
      <w:pPr>
        <w:pStyle w:val="ListParagraph"/>
        <w:numPr>
          <w:ilvl w:val="0"/>
          <w:numId w:val="2"/>
        </w:numPr>
        <w:rPr>
          <w:rFonts w:ascii="Cambria" w:hAnsi="Cambria"/>
          <w:sz w:val="24"/>
          <w:szCs w:val="24"/>
        </w:rPr>
      </w:pPr>
      <w:r w:rsidRPr="002A393A">
        <w:rPr>
          <w:rFonts w:ascii="Cambria" w:hAnsi="Cambria"/>
          <w:sz w:val="24"/>
          <w:szCs w:val="24"/>
        </w:rPr>
        <w:t xml:space="preserve">The quality of the data used to train the </w:t>
      </w:r>
      <w:r w:rsidRPr="002A393A">
        <w:rPr>
          <w:rFonts w:ascii="Cambria" w:hAnsi="Cambria"/>
          <w:sz w:val="24"/>
          <w:szCs w:val="24"/>
        </w:rPr>
        <w:t>model.</w:t>
      </w:r>
    </w:p>
    <w:p w14:paraId="0BD5FD7F" w14:textId="77777777" w:rsidR="002A393A" w:rsidRPr="002A393A" w:rsidRDefault="002A393A" w:rsidP="002A393A">
      <w:pPr>
        <w:pStyle w:val="ListParagraph"/>
        <w:numPr>
          <w:ilvl w:val="0"/>
          <w:numId w:val="2"/>
        </w:numPr>
        <w:rPr>
          <w:rFonts w:ascii="Cambria" w:hAnsi="Cambria"/>
          <w:sz w:val="24"/>
          <w:szCs w:val="24"/>
        </w:rPr>
      </w:pPr>
      <w:r w:rsidRPr="002A393A">
        <w:rPr>
          <w:rFonts w:ascii="Cambria" w:hAnsi="Cambria"/>
          <w:sz w:val="24"/>
          <w:szCs w:val="24"/>
        </w:rPr>
        <w:t>The hyperparameters of the model</w:t>
      </w:r>
    </w:p>
    <w:p w14:paraId="2B6AAF07" w14:textId="30EAC1DD" w:rsidR="002A393A" w:rsidRPr="002A393A" w:rsidRDefault="002A393A" w:rsidP="002A393A">
      <w:pPr>
        <w:rPr>
          <w:rFonts w:ascii="Cambria" w:hAnsi="Cambria"/>
          <w:b/>
          <w:bCs/>
          <w:sz w:val="32"/>
          <w:szCs w:val="32"/>
        </w:rPr>
      </w:pPr>
      <w:r w:rsidRPr="002A393A">
        <w:rPr>
          <w:rFonts w:ascii="Cambria" w:hAnsi="Cambria"/>
          <w:b/>
          <w:bCs/>
          <w:sz w:val="32"/>
          <w:szCs w:val="32"/>
        </w:rPr>
        <w:t>Conclusion</w:t>
      </w:r>
      <w:r>
        <w:rPr>
          <w:rFonts w:ascii="Cambria" w:hAnsi="Cambria"/>
          <w:b/>
          <w:bCs/>
          <w:sz w:val="32"/>
          <w:szCs w:val="32"/>
        </w:rPr>
        <w:t>:</w:t>
      </w:r>
    </w:p>
    <w:p w14:paraId="36C97ABB" w14:textId="0B7BE13A" w:rsidR="002A393A" w:rsidRPr="002A393A" w:rsidRDefault="002A393A" w:rsidP="002A393A">
      <w:pPr>
        <w:rPr>
          <w:rFonts w:ascii="Cambria" w:hAnsi="Cambria"/>
          <w:sz w:val="24"/>
          <w:szCs w:val="24"/>
        </w:rPr>
      </w:pPr>
      <w:r w:rsidRPr="002A393A">
        <w:rPr>
          <w:rFonts w:ascii="Cambria" w:hAnsi="Cambria"/>
          <w:sz w:val="24"/>
          <w:szCs w:val="24"/>
        </w:rPr>
        <w:t>The best model for activity recognition based on the MHEALTH dataset is the </w:t>
      </w:r>
      <w:r w:rsidR="00843736">
        <w:rPr>
          <w:rFonts w:ascii="Cambria" w:hAnsi="Cambria"/>
          <w:sz w:val="24"/>
          <w:szCs w:val="24"/>
        </w:rPr>
        <w:t>neural networks</w:t>
      </w:r>
      <w:r w:rsidRPr="002A393A">
        <w:rPr>
          <w:rFonts w:ascii="Cambria" w:hAnsi="Cambria"/>
          <w:sz w:val="24"/>
          <w:szCs w:val="24"/>
        </w:rPr>
        <w:t> model. This model achieved the highest accuracy, precision, recall, and F1-score on the testing set.</w:t>
      </w:r>
    </w:p>
    <w:p w14:paraId="6A7633F1" w14:textId="59E7B7F4" w:rsidR="002A393A" w:rsidRPr="002A393A" w:rsidRDefault="002A393A" w:rsidP="002A393A">
      <w:pPr>
        <w:rPr>
          <w:rFonts w:ascii="Cambria" w:hAnsi="Cambria"/>
          <w:sz w:val="24"/>
          <w:szCs w:val="24"/>
        </w:rPr>
      </w:pPr>
      <w:r w:rsidRPr="002A393A">
        <w:rPr>
          <w:rFonts w:ascii="Cambria" w:hAnsi="Cambria"/>
          <w:sz w:val="24"/>
          <w:szCs w:val="24"/>
        </w:rPr>
        <w:t xml:space="preserve">The other models that were evaluated also performed well, but the </w:t>
      </w:r>
      <w:r w:rsidR="00843736">
        <w:rPr>
          <w:rFonts w:ascii="Cambria" w:hAnsi="Cambria"/>
          <w:sz w:val="24"/>
          <w:szCs w:val="24"/>
        </w:rPr>
        <w:t xml:space="preserve">neural network </w:t>
      </w:r>
      <w:r w:rsidRPr="002A393A">
        <w:rPr>
          <w:rFonts w:ascii="Cambria" w:hAnsi="Cambria"/>
          <w:sz w:val="24"/>
          <w:szCs w:val="24"/>
        </w:rPr>
        <w:t>model was the best overall. The SVM</w:t>
      </w:r>
      <w:r w:rsidR="00D07556">
        <w:rPr>
          <w:rFonts w:ascii="Cambria" w:hAnsi="Cambria"/>
          <w:sz w:val="24"/>
          <w:szCs w:val="24"/>
        </w:rPr>
        <w:t xml:space="preserve"> </w:t>
      </w:r>
      <w:r w:rsidR="00D07556" w:rsidRPr="002A393A">
        <w:rPr>
          <w:rFonts w:ascii="Cambria" w:hAnsi="Cambria"/>
          <w:sz w:val="24"/>
          <w:szCs w:val="24"/>
        </w:rPr>
        <w:t>The KNN</w:t>
      </w:r>
      <w:r w:rsidRPr="002A393A">
        <w:rPr>
          <w:rFonts w:ascii="Cambria" w:hAnsi="Cambria"/>
          <w:sz w:val="24"/>
          <w:szCs w:val="24"/>
        </w:rPr>
        <w:t xml:space="preserve"> model</w:t>
      </w:r>
      <w:r w:rsidR="00D07556">
        <w:rPr>
          <w:rFonts w:ascii="Cambria" w:hAnsi="Cambria"/>
          <w:sz w:val="24"/>
          <w:szCs w:val="24"/>
        </w:rPr>
        <w:t>s</w:t>
      </w:r>
      <w:r w:rsidRPr="002A393A">
        <w:rPr>
          <w:rFonts w:ascii="Cambria" w:hAnsi="Cambria"/>
          <w:sz w:val="24"/>
          <w:szCs w:val="24"/>
        </w:rPr>
        <w:t xml:space="preserve"> achieved the second-highest accuracy, </w:t>
      </w:r>
      <w:r w:rsidR="00D07556" w:rsidRPr="002A393A">
        <w:rPr>
          <w:rFonts w:ascii="Cambria" w:hAnsi="Cambria"/>
          <w:sz w:val="24"/>
          <w:szCs w:val="24"/>
        </w:rPr>
        <w:t xml:space="preserve">The Logistic Regression model </w:t>
      </w:r>
      <w:r w:rsidRPr="002A393A">
        <w:rPr>
          <w:rFonts w:ascii="Cambria" w:hAnsi="Cambria"/>
          <w:sz w:val="24"/>
          <w:szCs w:val="24"/>
        </w:rPr>
        <w:t xml:space="preserve">achieved lower accuracy </w:t>
      </w:r>
      <w:r w:rsidR="00D07556">
        <w:rPr>
          <w:rFonts w:ascii="Cambria" w:hAnsi="Cambria"/>
          <w:sz w:val="24"/>
          <w:szCs w:val="24"/>
        </w:rPr>
        <w:t>than the other models</w:t>
      </w:r>
      <w:r w:rsidRPr="002A393A">
        <w:rPr>
          <w:rFonts w:ascii="Cambria" w:hAnsi="Cambria"/>
          <w:sz w:val="24"/>
          <w:szCs w:val="24"/>
        </w:rPr>
        <w:t xml:space="preserve"> </w:t>
      </w:r>
      <w:r w:rsidR="00D07556">
        <w:rPr>
          <w:rFonts w:ascii="Cambria" w:hAnsi="Cambria"/>
          <w:sz w:val="24"/>
          <w:szCs w:val="24"/>
        </w:rPr>
        <w:t>,</w:t>
      </w:r>
      <w:r w:rsidRPr="002A393A">
        <w:rPr>
          <w:rFonts w:ascii="Cambria" w:hAnsi="Cambria"/>
          <w:sz w:val="24"/>
          <w:szCs w:val="24"/>
        </w:rPr>
        <w:t>but they are simpler and easier to train and interpret.</w:t>
      </w:r>
    </w:p>
    <w:p w14:paraId="53B3A6DA" w14:textId="5023248D" w:rsidR="002A393A" w:rsidRPr="002A393A" w:rsidRDefault="002A393A" w:rsidP="002A393A">
      <w:pPr>
        <w:rPr>
          <w:rFonts w:ascii="Cambria" w:hAnsi="Cambria"/>
          <w:sz w:val="24"/>
          <w:szCs w:val="24"/>
        </w:rPr>
      </w:pPr>
      <w:r w:rsidRPr="002A393A">
        <w:rPr>
          <w:rFonts w:ascii="Cambria" w:hAnsi="Cambria"/>
          <w:sz w:val="24"/>
          <w:szCs w:val="24"/>
        </w:rPr>
        <w:t xml:space="preserve">The results of this study suggest that the MHEALTH dataset can be used to train accurate models for activity recognition. The </w:t>
      </w:r>
      <w:r w:rsidR="00D174C0">
        <w:rPr>
          <w:rFonts w:ascii="Cambria" w:hAnsi="Cambria"/>
          <w:sz w:val="24"/>
          <w:szCs w:val="24"/>
        </w:rPr>
        <w:t>neural network</w:t>
      </w:r>
      <w:r w:rsidRPr="002A393A">
        <w:rPr>
          <w:rFonts w:ascii="Cambria" w:hAnsi="Cambria"/>
          <w:sz w:val="24"/>
          <w:szCs w:val="24"/>
        </w:rPr>
        <w:t xml:space="preserve"> model is the best model for activity recognition based on this dataset, but the other models that were evaluated also performed well.</w:t>
      </w:r>
    </w:p>
    <w:p w14:paraId="51565E8B" w14:textId="77777777" w:rsidR="00173EA2" w:rsidRDefault="00173EA2"/>
    <w:sectPr w:rsidR="00173EA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EB8F2D" w14:textId="77777777" w:rsidR="00BD401B" w:rsidRDefault="00BD401B" w:rsidP="002A393A">
      <w:pPr>
        <w:spacing w:after="0" w:line="240" w:lineRule="auto"/>
      </w:pPr>
      <w:r>
        <w:separator/>
      </w:r>
    </w:p>
  </w:endnote>
  <w:endnote w:type="continuationSeparator" w:id="0">
    <w:p w14:paraId="01F27181" w14:textId="77777777" w:rsidR="00BD401B" w:rsidRDefault="00BD401B" w:rsidP="002A3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E95ED0" w14:textId="77777777" w:rsidR="00BD401B" w:rsidRDefault="00BD401B" w:rsidP="002A393A">
      <w:pPr>
        <w:spacing w:after="0" w:line="240" w:lineRule="auto"/>
      </w:pPr>
      <w:r>
        <w:separator/>
      </w:r>
    </w:p>
  </w:footnote>
  <w:footnote w:type="continuationSeparator" w:id="0">
    <w:p w14:paraId="3FD0F705" w14:textId="77777777" w:rsidR="00BD401B" w:rsidRDefault="00BD401B" w:rsidP="002A39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127BF" w14:textId="2C0EB8D5" w:rsidR="002A393A" w:rsidRDefault="002A393A" w:rsidP="002A393A">
    <w:pPr>
      <w:pStyle w:val="Header"/>
    </w:pPr>
    <w:r>
      <w:t>CSAI 252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E5E60"/>
    <w:multiLevelType w:val="hybridMultilevel"/>
    <w:tmpl w:val="BA365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1F56E5"/>
    <w:multiLevelType w:val="multilevel"/>
    <w:tmpl w:val="D43A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7E4049"/>
    <w:multiLevelType w:val="hybridMultilevel"/>
    <w:tmpl w:val="F93C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609955">
    <w:abstractNumId w:val="1"/>
  </w:num>
  <w:num w:numId="2" w16cid:durableId="233317154">
    <w:abstractNumId w:val="0"/>
  </w:num>
  <w:num w:numId="3" w16cid:durableId="1397783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76D"/>
    <w:rsid w:val="000161C7"/>
    <w:rsid w:val="00173EA2"/>
    <w:rsid w:val="002A393A"/>
    <w:rsid w:val="00345A0B"/>
    <w:rsid w:val="0074376D"/>
    <w:rsid w:val="00843736"/>
    <w:rsid w:val="00915077"/>
    <w:rsid w:val="00A95266"/>
    <w:rsid w:val="00BD401B"/>
    <w:rsid w:val="00C07A64"/>
    <w:rsid w:val="00D07556"/>
    <w:rsid w:val="00D174C0"/>
    <w:rsid w:val="00ED04CE"/>
    <w:rsid w:val="00F608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A5058D"/>
  <w15:chartTrackingRefBased/>
  <w15:docId w15:val="{00DCF815-9963-4F65-B41E-5D94F277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7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37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37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37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7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7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7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7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7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7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37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37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37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37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37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7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7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76D"/>
    <w:rPr>
      <w:rFonts w:eastAsiaTheme="majorEastAsia" w:cstheme="majorBidi"/>
      <w:color w:val="272727" w:themeColor="text1" w:themeTint="D8"/>
    </w:rPr>
  </w:style>
  <w:style w:type="paragraph" w:styleId="Title">
    <w:name w:val="Title"/>
    <w:basedOn w:val="Normal"/>
    <w:next w:val="Normal"/>
    <w:link w:val="TitleChar"/>
    <w:uiPriority w:val="10"/>
    <w:qFormat/>
    <w:rsid w:val="007437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7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7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7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76D"/>
    <w:pPr>
      <w:spacing w:before="160"/>
      <w:jc w:val="center"/>
    </w:pPr>
    <w:rPr>
      <w:i/>
      <w:iCs/>
      <w:color w:val="404040" w:themeColor="text1" w:themeTint="BF"/>
    </w:rPr>
  </w:style>
  <w:style w:type="character" w:customStyle="1" w:styleId="QuoteChar">
    <w:name w:val="Quote Char"/>
    <w:basedOn w:val="DefaultParagraphFont"/>
    <w:link w:val="Quote"/>
    <w:uiPriority w:val="29"/>
    <w:rsid w:val="0074376D"/>
    <w:rPr>
      <w:i/>
      <w:iCs/>
      <w:color w:val="404040" w:themeColor="text1" w:themeTint="BF"/>
    </w:rPr>
  </w:style>
  <w:style w:type="paragraph" w:styleId="ListParagraph">
    <w:name w:val="List Paragraph"/>
    <w:basedOn w:val="Normal"/>
    <w:uiPriority w:val="34"/>
    <w:qFormat/>
    <w:rsid w:val="0074376D"/>
    <w:pPr>
      <w:ind w:left="720"/>
      <w:contextualSpacing/>
    </w:pPr>
  </w:style>
  <w:style w:type="character" w:styleId="IntenseEmphasis">
    <w:name w:val="Intense Emphasis"/>
    <w:basedOn w:val="DefaultParagraphFont"/>
    <w:uiPriority w:val="21"/>
    <w:qFormat/>
    <w:rsid w:val="0074376D"/>
    <w:rPr>
      <w:i/>
      <w:iCs/>
      <w:color w:val="0F4761" w:themeColor="accent1" w:themeShade="BF"/>
    </w:rPr>
  </w:style>
  <w:style w:type="paragraph" w:styleId="IntenseQuote">
    <w:name w:val="Intense Quote"/>
    <w:basedOn w:val="Normal"/>
    <w:next w:val="Normal"/>
    <w:link w:val="IntenseQuoteChar"/>
    <w:uiPriority w:val="30"/>
    <w:qFormat/>
    <w:rsid w:val="007437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376D"/>
    <w:rPr>
      <w:i/>
      <w:iCs/>
      <w:color w:val="0F4761" w:themeColor="accent1" w:themeShade="BF"/>
    </w:rPr>
  </w:style>
  <w:style w:type="character" w:styleId="IntenseReference">
    <w:name w:val="Intense Reference"/>
    <w:basedOn w:val="DefaultParagraphFont"/>
    <w:uiPriority w:val="32"/>
    <w:qFormat/>
    <w:rsid w:val="0074376D"/>
    <w:rPr>
      <w:b/>
      <w:bCs/>
      <w:smallCaps/>
      <w:color w:val="0F4761" w:themeColor="accent1" w:themeShade="BF"/>
      <w:spacing w:val="5"/>
    </w:rPr>
  </w:style>
  <w:style w:type="paragraph" w:styleId="NormalWeb">
    <w:name w:val="Normal (Web)"/>
    <w:basedOn w:val="Normal"/>
    <w:uiPriority w:val="99"/>
    <w:semiHidden/>
    <w:unhideWhenUsed/>
    <w:rsid w:val="002A39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A393A"/>
    <w:rPr>
      <w:b/>
      <w:bCs/>
    </w:rPr>
  </w:style>
  <w:style w:type="paragraph" w:styleId="Header">
    <w:name w:val="header"/>
    <w:basedOn w:val="Normal"/>
    <w:link w:val="HeaderChar"/>
    <w:uiPriority w:val="99"/>
    <w:unhideWhenUsed/>
    <w:rsid w:val="002A39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93A"/>
  </w:style>
  <w:style w:type="paragraph" w:styleId="Footer">
    <w:name w:val="footer"/>
    <w:basedOn w:val="Normal"/>
    <w:link w:val="FooterChar"/>
    <w:uiPriority w:val="99"/>
    <w:unhideWhenUsed/>
    <w:rsid w:val="002A39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185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510</Words>
  <Characters>2669</Characters>
  <Application>Microsoft Office Word</Application>
  <DocSecurity>0</DocSecurity>
  <Lines>49</Lines>
  <Paragraphs>24</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 S003</dc:creator>
  <cp:keywords/>
  <dc:description/>
  <cp:lastModifiedBy>MaDo S003</cp:lastModifiedBy>
  <cp:revision>6</cp:revision>
  <dcterms:created xsi:type="dcterms:W3CDTF">2024-05-11T16:57:00Z</dcterms:created>
  <dcterms:modified xsi:type="dcterms:W3CDTF">2024-05-11T20:53:00Z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e1ec3ff35d98ffbbe468a83d89776071e62dce012b2bf039c88659df3446676d</vt:lpwstr>
  </property>
</Properties>
</file>