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21" w:rsidRDefault="002C5CA9">
      <w:pPr>
        <w:rPr>
          <w:b/>
          <w:lang w:val="en-US"/>
        </w:rPr>
      </w:pPr>
      <w:r>
        <w:rPr>
          <w:b/>
          <w:lang w:val="en-US"/>
        </w:rPr>
        <w:t>DEVELOPMENT PLANNING 1</w:t>
      </w:r>
    </w:p>
    <w:p w:rsidR="002C5CA9" w:rsidRDefault="002C5CA9">
      <w:pPr>
        <w:rPr>
          <w:b/>
          <w:lang w:val="en-US"/>
        </w:rPr>
      </w:pPr>
      <w:r>
        <w:rPr>
          <w:b/>
          <w:lang w:val="en-US"/>
        </w:rPr>
        <w:t>PL 156 SOCIOLOGY OF DEVELOPMENT</w:t>
      </w:r>
    </w:p>
    <w:p w:rsidR="002C5CA9" w:rsidRDefault="002C5CA9">
      <w:pPr>
        <w:rPr>
          <w:b/>
          <w:lang w:val="en-US"/>
        </w:rPr>
      </w:pPr>
      <w:r>
        <w:rPr>
          <w:b/>
          <w:lang w:val="en-US"/>
        </w:rPr>
        <w:t>7995619</w:t>
      </w:r>
    </w:p>
    <w:p w:rsidR="0045098C" w:rsidRDefault="008577D5" w:rsidP="00534687">
      <w:pPr>
        <w:rPr>
          <w:b/>
          <w:lang w:val="en-US"/>
        </w:rPr>
      </w:pPr>
      <w:r>
        <w:rPr>
          <w:b/>
          <w:lang w:val="en-US"/>
        </w:rPr>
        <w:t>ASSIGNMENT 3</w:t>
      </w:r>
    </w:p>
    <w:p w:rsidR="00534687" w:rsidRDefault="00534687" w:rsidP="00534687">
      <w:pPr>
        <w:tabs>
          <w:tab w:val="left" w:pos="2385"/>
        </w:tabs>
        <w:rPr>
          <w:lang w:val="en-US"/>
        </w:rPr>
      </w:pPr>
    </w:p>
    <w:p w:rsidR="00534687" w:rsidRDefault="008A5021" w:rsidP="00534687">
      <w:pPr>
        <w:pStyle w:val="ListParagraph"/>
        <w:numPr>
          <w:ilvl w:val="0"/>
          <w:numId w:val="3"/>
        </w:numPr>
        <w:tabs>
          <w:tab w:val="left" w:pos="2385"/>
        </w:tabs>
        <w:rPr>
          <w:lang w:val="en-US"/>
        </w:rPr>
      </w:pPr>
      <w:r>
        <w:rPr>
          <w:lang w:val="en-US"/>
        </w:rPr>
        <w:t xml:space="preserve">The three main revolutions are; </w:t>
      </w: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CA004B" w:rsidP="00CA004B">
      <w:pPr>
        <w:tabs>
          <w:tab w:val="left" w:pos="2385"/>
        </w:tabs>
        <w:rPr>
          <w:lang w:val="en-US"/>
        </w:rPr>
      </w:pPr>
    </w:p>
    <w:p w:rsidR="00CA004B" w:rsidRDefault="00026EC8" w:rsidP="00026EC8">
      <w:pPr>
        <w:pStyle w:val="ListParagraph"/>
        <w:numPr>
          <w:ilvl w:val="0"/>
          <w:numId w:val="3"/>
        </w:numPr>
        <w:tabs>
          <w:tab w:val="left" w:pos="2385"/>
        </w:tabs>
        <w:rPr>
          <w:lang w:val="en-US"/>
        </w:rPr>
      </w:pPr>
      <w:r>
        <w:rPr>
          <w:lang w:val="en-US"/>
        </w:rPr>
        <w:t xml:space="preserve">The four main sociological theories are; </w:t>
      </w:r>
    </w:p>
    <w:p w:rsidR="00026EC8" w:rsidRDefault="00026EC8" w:rsidP="00026EC8">
      <w:pPr>
        <w:pStyle w:val="ListParagraph"/>
        <w:numPr>
          <w:ilvl w:val="0"/>
          <w:numId w:val="5"/>
        </w:num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 xml:space="preserve">Functional Theories </w:t>
      </w:r>
    </w:p>
    <w:p w:rsidR="00026EC8" w:rsidRDefault="00026EC8" w:rsidP="00026EC8">
      <w:pPr>
        <w:pStyle w:val="ListParagraph"/>
        <w:numPr>
          <w:ilvl w:val="0"/>
          <w:numId w:val="5"/>
        </w:num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 xml:space="preserve">Conflict Theories </w:t>
      </w:r>
    </w:p>
    <w:p w:rsidR="00026EC8" w:rsidRDefault="00026EC8" w:rsidP="00026EC8">
      <w:pPr>
        <w:pStyle w:val="ListParagraph"/>
        <w:numPr>
          <w:ilvl w:val="0"/>
          <w:numId w:val="5"/>
        </w:num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Interactionist  Theories</w:t>
      </w:r>
    </w:p>
    <w:p w:rsidR="00026EC8" w:rsidRDefault="00026EC8" w:rsidP="00026EC8">
      <w:pPr>
        <w:pStyle w:val="ListParagraph"/>
        <w:numPr>
          <w:ilvl w:val="0"/>
          <w:numId w:val="5"/>
        </w:num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Utilitarian Theories</w:t>
      </w: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(a)</w:t>
      </w: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(b)</w:t>
      </w: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(c)</w:t>
      </w: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724DBC">
      <w:pPr>
        <w:tabs>
          <w:tab w:val="left" w:pos="2385"/>
        </w:tabs>
        <w:jc w:val="both"/>
        <w:rPr>
          <w:lang w:val="en-US"/>
        </w:rPr>
      </w:pPr>
      <w:r>
        <w:rPr>
          <w:lang w:val="en-US"/>
        </w:rPr>
        <w:t>3.</w:t>
      </w: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Default="00724DBC" w:rsidP="00724DBC">
      <w:pPr>
        <w:tabs>
          <w:tab w:val="left" w:pos="2385"/>
        </w:tabs>
        <w:jc w:val="both"/>
        <w:rPr>
          <w:lang w:val="en-US"/>
        </w:rPr>
      </w:pPr>
    </w:p>
    <w:p w:rsidR="00724DBC" w:rsidRPr="00A703C3" w:rsidRDefault="00A703C3" w:rsidP="00A703C3">
      <w:pPr>
        <w:tabs>
          <w:tab w:val="left" w:pos="2385"/>
        </w:tabs>
        <w:jc w:val="both"/>
        <w:rPr>
          <w:lang w:val="en-US"/>
        </w:rPr>
      </w:pP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This research helps us understand things about society and human behavior. Professionals who conduct sociological research must adhere to a strict code of eth</w:t>
      </w:r>
      <w:r w:rsidR="00AD4D17">
        <w:rPr>
          <w:lang w:val="en-US"/>
        </w:rPr>
        <w:t xml:space="preserve">ics to prevent misuse and harm. Ethical behavior is essential in protecting people and contributing to the collective knowledge base. </w:t>
      </w:r>
      <w:bookmarkStart w:id="0" w:name="_GoBack"/>
      <w:bookmarkEnd w:id="0"/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p w:rsidR="00026EC8" w:rsidRPr="00026EC8" w:rsidRDefault="00026EC8" w:rsidP="00026EC8">
      <w:pPr>
        <w:tabs>
          <w:tab w:val="left" w:pos="2385"/>
        </w:tabs>
        <w:jc w:val="both"/>
        <w:rPr>
          <w:lang w:val="en-US"/>
        </w:rPr>
      </w:pPr>
    </w:p>
    <w:sectPr w:rsidR="00026EC8" w:rsidRPr="0002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A12"/>
    <w:multiLevelType w:val="hybridMultilevel"/>
    <w:tmpl w:val="63449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4331C"/>
    <w:multiLevelType w:val="hybridMultilevel"/>
    <w:tmpl w:val="09E87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7394B"/>
    <w:multiLevelType w:val="hybridMultilevel"/>
    <w:tmpl w:val="720EEF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796B02"/>
    <w:multiLevelType w:val="hybridMultilevel"/>
    <w:tmpl w:val="CE52A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B716C8"/>
    <w:multiLevelType w:val="hybridMultilevel"/>
    <w:tmpl w:val="4E3A974C"/>
    <w:lvl w:ilvl="0" w:tplc="20581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375FA"/>
    <w:multiLevelType w:val="hybridMultilevel"/>
    <w:tmpl w:val="09E4A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4A"/>
    <w:rsid w:val="00015E23"/>
    <w:rsid w:val="00026EC8"/>
    <w:rsid w:val="00286A67"/>
    <w:rsid w:val="002C5CA9"/>
    <w:rsid w:val="0045098C"/>
    <w:rsid w:val="00534687"/>
    <w:rsid w:val="006A61A0"/>
    <w:rsid w:val="00724DBC"/>
    <w:rsid w:val="008577D5"/>
    <w:rsid w:val="008A5021"/>
    <w:rsid w:val="00A703C3"/>
    <w:rsid w:val="00AD4D17"/>
    <w:rsid w:val="00C649A1"/>
    <w:rsid w:val="00CA004B"/>
    <w:rsid w:val="00E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3C89-C5FF-49C9-9BB2-F5950F18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Atta-darkwah</dc:creator>
  <cp:keywords/>
  <dc:description/>
  <cp:lastModifiedBy>Richmond Atta-darkwah</cp:lastModifiedBy>
  <cp:revision>2</cp:revision>
  <dcterms:created xsi:type="dcterms:W3CDTF">2020-06-11T12:14:00Z</dcterms:created>
  <dcterms:modified xsi:type="dcterms:W3CDTF">2020-06-12T07:45:00Z</dcterms:modified>
</cp:coreProperties>
</file>