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280" w:before="0"/>
        <w:jc w:val="center"/>
      </w:pPr>
      <w:r>
        <w:rPr>
          <w:rFonts w:ascii="Times New Roman" w:hAnsi="Times New Roman" w:cs="Times New Roman" w:eastAsia="Times New Roman"/>
          <w:b/>
          <w:sz w:val="24"/>
          <w:u w:val="none"/>
        </w:rPr>
        <w:t>DECONT DE CHELTUIELI înregistrat la nr. ......./..............</w:t>
      </w:r>
    </w:p>
    <w:p>
      <w:pPr>
        <w:spacing w:line="276" w:lineRule="auto" w:after="240" w:before="0"/>
        <w:ind w:firstLine="567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Subsemnat{sex_T}, {NUME_MARE}, având funcţia de {FUNCTIE_MARE} în cadrul CORULUI NATIONAL DE CAMERA MADRIGAL – MARIN CONSTANTIN, anexez prezentului, acte justificative specificate în „borderoul actelor justificative de cheltuieli” pentru justificarea cheltuielilor efectuate în perioada {perioada}.</w:t>
      </w:r>
    </w:p>
    <w:tbl>
      <w:tblPr>
        <w:tblW w:type="dxa" w:w="9413"/>
        <w:tblLayout w:type="fixed"/>
        <w:tblLook w:firstColumn="1" w:firstRow="1" w:lastColumn="0" w:lastRow="0" w:noHBand="0" w:noVBand="1" w:val="04A0"/>
        <w:tblBorders>
          <w:top w:val="nil" w:sz="6" w:space="0" w:color="000000"/>
          <w:left w:val="nil" w:sz="6" w:space="0" w:color="000000"/>
          <w:bottom w:val="nil" w:sz="6" w:space="0" w:color="000000"/>
          <w:right w:val="nil" w:sz="6" w:space="0" w:color="000000"/>
          <w:insideH w:val="nil" w:sz="6" w:space="0" w:color="000000"/>
          <w:insideV w:val="nil" w:sz="6" w:space="0" w:color="000000"/>
        </w:tblBorders>
        <w:tblLayout w:type="fixed"/>
        <w:tblCellMar>
          <w:top w:w="40" w:type="dxa"/>
          <w:left w:w="30" w:type="dxa"/>
          <w:bottom w:w="40" w:type="dxa"/>
          <w:right w:w="30" w:type="dxa"/>
        </w:tblCellMar>
      </w:tblPr>
      <w:tblGrid>
        <w:gridCol w:w="3950"/>
        <w:gridCol w:w="3100"/>
        <w:gridCol w:w="2363"/>
      </w:tblGrid>
      <w:tr>
        <w:tc>
          <w:tcPr>
            <w:tcW w:type="dxa" w:w="395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{linie_plecare}</w:t>
            </w:r>
          </w:p>
        </w:tc>
        <w:tc>
          <w:tcPr>
            <w:tcW w:type="dxa" w:w="310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Avans primit</w:t>
            </w:r>
          </w:p>
        </w:tc>
        <w:tc>
          <w:tcPr>
            <w:tcW w:type="dxa" w:w="2363"/>
          </w:tcPr>
          <w:p>
            <w:pPr>
              <w:spacing w:line="240" w:lineRule="auto" w:after="0" w:before="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{avans} lei</w:t>
            </w:r>
          </w:p>
        </w:tc>
      </w:tr>
      <w:tr>
        <w:tc>
          <w:tcPr>
            <w:tcW w:type="dxa" w:w="395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{linie_sosire}</w:t>
            </w:r>
          </w:p>
        </w:tc>
        <w:tc>
          <w:tcPr>
            <w:tcW w:type="dxa" w:w="310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Avans primit în timpul</w:t>
            </w:r>
          </w:p>
        </w:tc>
        <w:tc>
          <w:tcPr>
            <w:tcW w:type="dxa" w:w="2363"/>
          </w:tcPr>
          <w:p>
            <w:pPr>
              <w:spacing w:line="240" w:lineRule="auto" w:after="0" w:before="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{avans_parcurs} lei</w:t>
            </w:r>
          </w:p>
        </w:tc>
      </w:tr>
      <w:tr>
        <w:tc>
          <w:tcPr>
            <w:tcW w:type="dxa" w:w="395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none"/>
              </w:rPr>
            </w:r>
          </w:p>
        </w:tc>
        <w:tc>
          <w:tcPr>
            <w:tcW w:type="dxa" w:w="310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none"/>
              </w:rPr>
              <w:t>TOTAL primit</w:t>
            </w:r>
          </w:p>
        </w:tc>
        <w:tc>
          <w:tcPr>
            <w:tcW w:type="dxa" w:w="2363"/>
          </w:tcPr>
          <w:p>
            <w:pPr>
              <w:spacing w:line="240" w:lineRule="auto" w:after="0" w:before="0"/>
              <w:jc w:val="right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none"/>
              </w:rPr>
              <w:t>{total_primit} lei</w:t>
            </w:r>
          </w:p>
        </w:tc>
      </w:tr>
      <w:tr>
        <w:tc>
          <w:tcPr>
            <w:tcW w:type="dxa" w:w="7050"/>
            <w:gridSpan w:val="2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none"/>
              </w:rPr>
              <w:t>Chelt. conf. borderoul actelor justificative de cheltuieli</w:t>
            </w:r>
          </w:p>
        </w:tc>
        <w:tc>
          <w:tcPr>
            <w:tcW w:type="dxa" w:w="2363"/>
          </w:tcPr>
          <w:p>
            <w:pPr>
              <w:spacing w:line="240" w:lineRule="auto" w:after="0" w:before="0"/>
              <w:jc w:val="right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none"/>
              </w:rPr>
              <w:t>{total_cheltuit} lei</w:t>
            </w:r>
          </w:p>
        </w:tc>
      </w:tr>
      <w:tr>
        <w:tc>
          <w:tcPr>
            <w:tcW w:type="dxa" w:w="395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</w:tc>
        <w:tc>
          <w:tcPr>
            <w:tcW w:type="dxa" w:w="310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Diferenţă de primit</w:t>
            </w:r>
          </w:p>
        </w:tc>
        <w:tc>
          <w:tcPr>
            <w:tcW w:type="dxa" w:w="2363"/>
          </w:tcPr>
          <w:p>
            <w:pPr>
              <w:spacing w:line="240" w:lineRule="auto" w:after="0" w:before="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{diferenta_primit} lei</w:t>
            </w:r>
          </w:p>
        </w:tc>
      </w:tr>
      <w:tr>
        <w:tc>
          <w:tcPr>
            <w:tcW w:type="dxa" w:w="395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</w:tc>
        <w:tc>
          <w:tcPr>
            <w:tcW w:type="dxa" w:w="310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Diferenţă de restituit</w:t>
            </w:r>
          </w:p>
        </w:tc>
        <w:tc>
          <w:tcPr>
            <w:tcW w:type="dxa" w:w="2363"/>
          </w:tcPr>
          <w:p>
            <w:pPr>
              <w:spacing w:line="240" w:lineRule="auto" w:after="0" w:before="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{diferenta_restituit} lei</w:t>
            </w:r>
          </w:p>
        </w:tc>
      </w:tr>
      <w:tr>
        <w:tc>
          <w:tcPr>
            <w:tcW w:type="dxa" w:w="395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</w:tc>
        <w:tc>
          <w:tcPr>
            <w:tcW w:type="dxa" w:w="310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S-a depus cu chitanţa nr.</w:t>
            </w:r>
          </w:p>
        </w:tc>
        <w:tc>
          <w:tcPr>
            <w:tcW w:type="dxa" w:w="2363"/>
          </w:tcPr>
          <w:p>
            <w:pPr>
              <w:spacing w:line="240" w:lineRule="auto" w:after="0" w:before="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......................</w:t>
            </w:r>
          </w:p>
        </w:tc>
      </w:tr>
    </w:tbl>
    <w:p>
      <w:pPr>
        <w:spacing w:line="240" w:lineRule="auto" w:after="120" w:before="0"/>
        <w:jc w:val="left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spacing w:line="240" w:lineRule="auto" w:after="80" w:before="0"/>
        <w:jc w:val="left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Semnătura titularului,</w:t>
      </w:r>
    </w:p>
    <w:tbl>
      <w:tblPr>
        <w:tblW w:type="dxa" w:w="9413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3200"/>
        <w:gridCol w:w="3500"/>
        <w:gridCol w:w="2713"/>
      </w:tblGrid>
      <w:tr>
        <w:trPr>
          <w:cantSplit/>
        </w:trPr>
        <w:tc>
          <w:tcPr>
            <w:tcW w:type="dxa" w:w="320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Se certifică îndeplinirea</w:t>
            </w:r>
          </w:p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Obiectivului delegaţiei</w:t>
            </w:r>
          </w:p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none"/>
              </w:rPr>
              <w:t>{obiective_delegatie}</w:t>
            </w:r>
          </w:p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</w:r>
          </w:p>
          <w:p>
            <w:pPr>
              <w:spacing w:line="240" w:lineRule="auto" w:after="28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Şef compartiment,</w:t>
            </w:r>
          </w:p>
        </w:tc>
        <w:tc>
          <w:tcPr>
            <w:tcW w:type="dxa" w:w="350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Verificat şi găsit în regulă</w:t>
            </w:r>
          </w:p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Pentru suma</w:t>
            </w:r>
          </w:p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De ................................ lei</w:t>
            </w:r>
          </w:p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Majorări</w:t>
            </w:r>
          </w:p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Serv. Financiar,</w:t>
            </w:r>
          </w:p>
        </w:tc>
        <w:tc>
          <w:tcPr>
            <w:tcW w:type="dxa" w:w="2713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none"/>
              </w:rPr>
              <w:t>Vizat</w:t>
            </w:r>
          </w:p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</w:r>
          </w:p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Contabil Şef,</w:t>
            </w:r>
          </w:p>
        </w:tc>
      </w:tr>
    </w:tbl>
    <w:p>
      <w:pPr>
        <w:spacing w:line="240" w:lineRule="auto" w:after="160" w:before="0"/>
        <w:jc w:val="left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spacing w:line="240" w:lineRule="auto" w:after="40" w:before="0"/>
        <w:jc w:val="center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BORDEROUL ACTELOR JUSTIFICATIVE DE CHELTUIELI</w:t>
      </w:r>
    </w:p>
    <w:p>
      <w:pPr>
        <w:spacing w:line="240" w:lineRule="auto" w:after="120" w:before="0"/>
        <w:jc w:val="center"/>
      </w:pPr>
      <w:r>
        <w:rPr>
          <w:rFonts w:ascii="Times New Roman" w:hAnsi="Times New Roman" w:cs="Times New Roman" w:eastAsia="Times New Roman"/>
          <w:b/>
          <w:sz w:val="22"/>
          <w:u w:val="none"/>
        </w:rPr>
        <w:t>(Actele vor fi îmborderate conform clasificaţiei indicatorilor instituţiilor publice (ARTICOL BUGETAR de cheltuieli))</w:t>
      </w:r>
    </w:p>
    <w:tbl>
      <w:tblPr>
        <w:tblW w:type="dxa" w:w="9413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640"/>
        <w:gridCol w:w="3500"/>
        <w:gridCol w:w="2000"/>
        <w:gridCol w:w="1573"/>
        <w:gridCol w:w="1700"/>
      </w:tblGrid>
      <w:tr>
        <w:trPr>
          <w:tblHeader/>
        </w:trPr>
        <w:tc>
          <w:tcPr>
            <w:tcW w:type="dxa" w:w="640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none"/>
              </w:rPr>
              <w:t>Nr. Crt.</w:t>
            </w:r>
          </w:p>
        </w:tc>
        <w:tc>
          <w:tcPr>
            <w:tcW w:type="dxa" w:w="3500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none"/>
              </w:rPr>
              <w:t>Felul actului şi emitentul</w:t>
            </w:r>
          </w:p>
        </w:tc>
        <w:tc>
          <w:tcPr>
            <w:tcW w:type="dxa" w:w="2000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none"/>
              </w:rPr>
              <w:t>Nr. şi data actului</w:t>
            </w:r>
          </w:p>
        </w:tc>
        <w:tc>
          <w:tcPr>
            <w:tcW w:type="dxa" w:w="1573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none"/>
              </w:rPr>
              <w:t>Suma (lei) fără TVA, în cifre</w:t>
            </w:r>
          </w:p>
        </w:tc>
        <w:tc>
          <w:tcPr>
            <w:tcW w:type="dxa" w:w="1700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none"/>
              </w:rPr>
              <w:t>Articol/alin.</w:t>
            </w:r>
          </w:p>
        </w:tc>
      </w:tr>
      <w:tr>
        <w:trPr>
          <w:cantSplit/>
        </w:trPr>
        <w:tc>
          <w:tcPr>
            <w:tcW w:type="dxa" w:w="640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{#linii_borderou}{nr}</w:t>
            </w:r>
          </w:p>
        </w:tc>
        <w:tc>
          <w:tcPr>
            <w:tcW w:type="dxa" w:w="3500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{fel_act}</w:t>
            </w:r>
          </w:p>
        </w:tc>
        <w:tc>
          <w:tcPr>
            <w:tcW w:type="dxa" w:w="2000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{nr_data_act}</w:t>
            </w:r>
          </w:p>
        </w:tc>
        <w:tc>
          <w:tcPr>
            <w:tcW w:type="dxa" w:w="1573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{suma}</w:t>
            </w:r>
          </w:p>
        </w:tc>
        <w:tc>
          <w:tcPr>
            <w:tcW w:type="dxa" w:w="1700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{/linii_borderou}</w:t>
            </w:r>
          </w:p>
        </w:tc>
      </w:tr>
      <w:tr>
        <w:trPr>
          <w:cantSplit/>
        </w:trPr>
        <w:tc>
          <w:tcPr>
            <w:tcW w:type="dxa" w:w="6140"/>
            <w:gridSpan w:val="3"/>
          </w:tcPr>
          <w:p>
            <w:pPr>
              <w:spacing w:line="240" w:lineRule="auto" w:after="0" w:before="0"/>
              <w:jc w:val="right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none"/>
              </w:rPr>
              <w:t>TOTAL (fără TVA)</w:t>
            </w:r>
          </w:p>
        </w:tc>
        <w:tc>
          <w:tcPr>
            <w:tcW w:type="dxa" w:w="1573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none"/>
              </w:rPr>
              <w:t>{total_cheltuit}</w:t>
            </w:r>
          </w:p>
        </w:tc>
        <w:tc>
          <w:tcPr>
            <w:tcW w:type="dxa" w:w="170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</w:r>
          </w:p>
        </w:tc>
      </w:tr>
    </w:tbl>
    <w:p>
      <w:pPr>
        <w:spacing w:line="240" w:lineRule="auto" w:after="80" w:before="0"/>
        <w:jc w:val="left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</w:r>
    </w:p>
    <w:p>
      <w:pPr>
        <w:spacing w:line="276" w:lineRule="auto" w:after="160" w:before="0"/>
        <w:jc w:val="left"/>
      </w:pPr>
      <w:r>
        <w:rPr>
          <w:rFonts w:ascii="Times New Roman" w:hAnsi="Times New Roman" w:cs="Times New Roman" w:eastAsia="Times New Roman"/>
          <w:b/>
          <w:sz w:val="22"/>
          <w:u w:val="none"/>
        </w:rPr>
        <w:t xml:space="preserve">Suma în litere: </w:t>
      </w:r>
      <w:r>
        <w:rPr>
          <w:rFonts w:ascii="Times New Roman" w:hAnsi="Times New Roman" w:cs="Times New Roman" w:eastAsia="Times New Roman"/>
          <w:b/>
          <w:sz w:val="22"/>
          <w:u w:val="none"/>
        </w:rPr>
        <w:t>{suma_litere}</w:t>
      </w:r>
    </w:p>
    <w:p>
      <w:pPr>
        <w:spacing w:line="240" w:lineRule="auto" w:after="0" w:before="0"/>
        <w:jc w:val="left"/>
      </w:pPr>
      <w:r>
        <w:rPr>
          <w:rFonts w:ascii="Times New Roman" w:hAnsi="Times New Roman" w:cs="Times New Roman" w:eastAsia="Times New Roman"/>
          <w:b/>
          <w:sz w:val="22"/>
          <w:u w:val="none"/>
        </w:rPr>
        <w:t xml:space="preserve">Semnătura titular: </w:t>
      </w:r>
    </w:p>
    <w:sectPr w:rsidR="00FC693F" w:rsidRPr="0006063C" w:rsidSect="00034616">
      <w:pgSz w:w="11907" w:h="16839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decont de cheltuieli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