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60D18" w14:textId="77777777" w:rsidR="001D70B6" w:rsidRDefault="00E04E14">
      <w:pPr>
        <w:pStyle w:val="Title"/>
      </w:pPr>
      <w:r>
        <w:t>2025_2_28_Rmarkdown_HomeworkAssignment</w:t>
      </w:r>
    </w:p>
    <w:p w14:paraId="28660D19" w14:textId="77777777" w:rsidR="001D70B6" w:rsidRDefault="00E04E14">
      <w:pPr>
        <w:pStyle w:val="Author"/>
      </w:pPr>
      <w:r>
        <w:t>Madeline Redd</w:t>
      </w:r>
    </w:p>
    <w:p w14:paraId="28660D1A" w14:textId="77777777" w:rsidR="001D70B6" w:rsidRDefault="00E04E14">
      <w:pPr>
        <w:pStyle w:val="Date"/>
      </w:pPr>
      <w:r>
        <w:t>2025-02-22</w:t>
      </w:r>
    </w:p>
    <w:p w14:paraId="28660D1B" w14:textId="77777777" w:rsidR="001D70B6" w:rsidRDefault="00E04E14">
      <w:pPr>
        <w:pStyle w:val="Heading1"/>
      </w:pPr>
      <w:bookmarkStart w:id="0" w:name="r-markdown-formatting-options"/>
      <w:r>
        <w:t>R Markdown Formatting Options:</w:t>
      </w:r>
    </w:p>
    <w:p w14:paraId="28660D1C" w14:textId="77777777" w:rsidR="001D70B6" w:rsidRDefault="00E04E14">
      <w:pPr>
        <w:pStyle w:val="Heading2"/>
      </w:pPr>
      <w:bookmarkStart w:id="1" w:name="headers-and-sub-headers-example-code"/>
      <w:r>
        <w:t>Headers and Sub headers Example Code</w:t>
      </w:r>
    </w:p>
    <w:p w14:paraId="28660D1D" w14:textId="77777777" w:rsidR="001D70B6" w:rsidRDefault="00E04E14">
      <w:pPr>
        <w:pStyle w:val="FirstParagraph"/>
      </w:pPr>
      <w:r>
        <w:t>Spaces after Pound Symbol matter to create the headers</w:t>
      </w:r>
    </w:p>
    <w:p w14:paraId="28660D1E" w14:textId="77777777" w:rsidR="001D70B6" w:rsidRDefault="00E04E14">
      <w:pPr>
        <w:pStyle w:val="Heading1"/>
      </w:pPr>
      <w:bookmarkStart w:id="2" w:name="first-level-header"/>
      <w:bookmarkEnd w:id="1"/>
      <w:bookmarkEnd w:id="0"/>
      <w:r>
        <w:t>First-level header</w:t>
      </w:r>
    </w:p>
    <w:p w14:paraId="28660D1F" w14:textId="77777777" w:rsidR="001D70B6" w:rsidRDefault="00E04E14">
      <w:pPr>
        <w:pStyle w:val="Heading2"/>
      </w:pPr>
      <w:bookmarkStart w:id="3" w:name="second-level-header"/>
      <w:r>
        <w:t>Second-level header</w:t>
      </w:r>
    </w:p>
    <w:p w14:paraId="28660D20" w14:textId="77777777" w:rsidR="001D70B6" w:rsidRDefault="00E04E14">
      <w:pPr>
        <w:pStyle w:val="Heading3"/>
      </w:pPr>
      <w:bookmarkStart w:id="4" w:name="third-level-header"/>
      <w:r>
        <w:t>Third-level header</w:t>
      </w:r>
    </w:p>
    <w:p w14:paraId="28660D21" w14:textId="77777777" w:rsidR="001D70B6" w:rsidRDefault="00E04E14">
      <w:pPr>
        <w:pStyle w:val="Heading4"/>
      </w:pPr>
      <w:bookmarkStart w:id="5" w:name="style-and-emphasis"/>
      <w:r>
        <w:t>Style and Emphasis</w:t>
      </w:r>
    </w:p>
    <w:p w14:paraId="28660D22" w14:textId="77777777" w:rsidR="001D70B6" w:rsidRDefault="00E04E14">
      <w:pPr>
        <w:pStyle w:val="Heading3"/>
      </w:pPr>
      <w:bookmarkStart w:id="6" w:name="using-asterix-symbol-to-alter-format"/>
      <w:bookmarkEnd w:id="5"/>
      <w:bookmarkEnd w:id="4"/>
      <w:r>
        <w:t>Using Asterix Symbol to Alter Format</w:t>
      </w:r>
    </w:p>
    <w:p w14:paraId="28660D23" w14:textId="77777777" w:rsidR="001D70B6" w:rsidRDefault="00E04E14">
      <w:pPr>
        <w:pStyle w:val="FirstParagraph"/>
      </w:pPr>
      <w:r>
        <w:t>‘</w:t>
      </w:r>
      <w:r>
        <w:rPr>
          <w:b/>
          <w:bCs/>
        </w:rPr>
        <w:t>bold</w:t>
      </w:r>
      <w:r>
        <w:t>’ ‘</w:t>
      </w:r>
      <w:r>
        <w:rPr>
          <w:i/>
          <w:iCs/>
        </w:rPr>
        <w:t>italic</w:t>
      </w:r>
      <w:r>
        <w:t>’</w:t>
      </w:r>
    </w:p>
    <w:p w14:paraId="28660D24" w14:textId="77777777" w:rsidR="001D70B6" w:rsidRDefault="00E04E14">
      <w:pPr>
        <w:pStyle w:val="BodyText"/>
      </w:pPr>
      <w:r>
        <w:rPr>
          <w:b/>
          <w:bCs/>
        </w:rPr>
        <w:t>Golden Shiner</w:t>
      </w:r>
      <w:r>
        <w:t xml:space="preserve"> (</w:t>
      </w:r>
      <w:r>
        <w:rPr>
          <w:i/>
          <w:iCs/>
        </w:rPr>
        <w:t>Notemigonus crysoleucas</w:t>
      </w:r>
      <w:r>
        <w:t>)</w:t>
      </w:r>
    </w:p>
    <w:p w14:paraId="28660D25" w14:textId="77777777" w:rsidR="001D70B6" w:rsidRDefault="00E04E14">
      <w:pPr>
        <w:pStyle w:val="Heading3"/>
      </w:pPr>
      <w:bookmarkStart w:id="7" w:name="using-underscores-to-alter-format"/>
      <w:bookmarkEnd w:id="6"/>
      <w:r>
        <w:t>Using Underscores to Alter Format</w:t>
      </w:r>
    </w:p>
    <w:p w14:paraId="28660D26" w14:textId="77777777" w:rsidR="001D70B6" w:rsidRDefault="00E04E14">
      <w:pPr>
        <w:pStyle w:val="FirstParagraph"/>
      </w:pPr>
      <w:r>
        <w:t>‘</w:t>
      </w:r>
      <w:r>
        <w:rPr>
          <w:b/>
          <w:bCs/>
        </w:rPr>
        <w:t>bold</w:t>
      </w:r>
      <w:r>
        <w:t>’ ‘</w:t>
      </w:r>
      <w:r>
        <w:rPr>
          <w:i/>
          <w:iCs/>
        </w:rPr>
        <w:t>italic</w:t>
      </w:r>
      <w:r>
        <w:t>’</w:t>
      </w:r>
    </w:p>
    <w:p w14:paraId="28660D27" w14:textId="77777777" w:rsidR="001D70B6" w:rsidRDefault="00E04E14">
      <w:pPr>
        <w:pStyle w:val="BodyText"/>
      </w:pPr>
      <w:r>
        <w:rPr>
          <w:b/>
          <w:bCs/>
        </w:rPr>
        <w:t>Common Grackle</w:t>
      </w:r>
      <w:r>
        <w:t xml:space="preserve"> (</w:t>
      </w:r>
      <w:r>
        <w:rPr>
          <w:i/>
          <w:iCs/>
        </w:rPr>
        <w:t>Quiscalus quiscula</w:t>
      </w:r>
      <w:r>
        <w:t>)</w:t>
      </w:r>
    </w:p>
    <w:p w14:paraId="28660D28" w14:textId="77777777" w:rsidR="001D70B6" w:rsidRDefault="00E04E14">
      <w:pPr>
        <w:pStyle w:val="Heading3"/>
      </w:pPr>
      <w:bookmarkStart w:id="8" w:name="creating-lists-in-different-ways"/>
      <w:bookmarkEnd w:id="7"/>
      <w:r>
        <w:t>Creating Lists in Different Ways</w:t>
      </w:r>
    </w:p>
    <w:p w14:paraId="28660D29" w14:textId="77777777" w:rsidR="001D70B6" w:rsidRDefault="00E04E14">
      <w:pPr>
        <w:pStyle w:val="FirstParagraph"/>
      </w:pPr>
      <w:r>
        <w:t xml:space="preserve">Unordered list items start with </w:t>
      </w:r>
      <w:r>
        <w:rPr>
          <w:rStyle w:val="VerbatimChar"/>
        </w:rPr>
        <w:t>*</w:t>
      </w:r>
      <w:r>
        <w:t xml:space="preserve">, </w:t>
      </w:r>
      <w:r>
        <w:rPr>
          <w:rStyle w:val="VerbatimChar"/>
        </w:rPr>
        <w:t>-</w:t>
      </w:r>
      <w:r>
        <w:t xml:space="preserve">, or </w:t>
      </w:r>
      <w:r>
        <w:rPr>
          <w:rStyle w:val="VerbatimChar"/>
        </w:rPr>
        <w:t>+</w:t>
      </w:r>
      <w:r>
        <w:t>, and you can nest one list within another list by indenting the sub-list.</w:t>
      </w:r>
    </w:p>
    <w:p w14:paraId="28660D2A" w14:textId="77777777" w:rsidR="001D70B6" w:rsidRDefault="00E04E14">
      <w:pPr>
        <w:pStyle w:val="Compact"/>
        <w:numPr>
          <w:ilvl w:val="0"/>
          <w:numId w:val="2"/>
        </w:numPr>
      </w:pPr>
      <w:r>
        <w:t>Other Blackbirds</w:t>
      </w:r>
    </w:p>
    <w:p w14:paraId="28660D2B" w14:textId="77777777" w:rsidR="001D70B6" w:rsidRDefault="00E04E14">
      <w:pPr>
        <w:numPr>
          <w:ilvl w:val="1"/>
          <w:numId w:val="3"/>
        </w:numPr>
      </w:pPr>
      <w:r>
        <w:t>Red-winged Blackbird</w:t>
      </w:r>
    </w:p>
    <w:p w14:paraId="28660D2C" w14:textId="77777777" w:rsidR="001D70B6" w:rsidRDefault="00E04E14">
      <w:pPr>
        <w:pStyle w:val="Compact"/>
        <w:numPr>
          <w:ilvl w:val="2"/>
          <w:numId w:val="4"/>
        </w:numPr>
      </w:pPr>
      <w:r>
        <w:rPr>
          <w:i/>
          <w:iCs/>
        </w:rPr>
        <w:t>Agelaius phoeniceus</w:t>
      </w:r>
    </w:p>
    <w:p w14:paraId="28660D2D" w14:textId="77777777" w:rsidR="001D70B6" w:rsidRDefault="00E04E14">
      <w:pPr>
        <w:numPr>
          <w:ilvl w:val="1"/>
          <w:numId w:val="3"/>
        </w:numPr>
      </w:pPr>
      <w:r>
        <w:t>Brown-headed Cowbird</w:t>
      </w:r>
    </w:p>
    <w:p w14:paraId="28660D2E" w14:textId="77777777" w:rsidR="001D70B6" w:rsidRDefault="00E04E14">
      <w:pPr>
        <w:pStyle w:val="Compact"/>
        <w:numPr>
          <w:ilvl w:val="2"/>
          <w:numId w:val="5"/>
        </w:numPr>
      </w:pPr>
      <w:r>
        <w:rPr>
          <w:i/>
          <w:iCs/>
        </w:rPr>
        <w:t>Molothrus ater</w:t>
      </w:r>
    </w:p>
    <w:p w14:paraId="28660D2F" w14:textId="77777777" w:rsidR="001D70B6" w:rsidRDefault="00E04E14">
      <w:pPr>
        <w:numPr>
          <w:ilvl w:val="1"/>
          <w:numId w:val="3"/>
        </w:numPr>
      </w:pPr>
      <w:r>
        <w:t>Yellow-headed Blackbird</w:t>
      </w:r>
    </w:p>
    <w:p w14:paraId="28660D30" w14:textId="77777777" w:rsidR="001D70B6" w:rsidRDefault="00E04E14">
      <w:pPr>
        <w:pStyle w:val="Compact"/>
        <w:numPr>
          <w:ilvl w:val="2"/>
          <w:numId w:val="6"/>
        </w:numPr>
      </w:pPr>
      <w:r>
        <w:rPr>
          <w:i/>
          <w:iCs/>
        </w:rPr>
        <w:lastRenderedPageBreak/>
        <w:t>Xanthocephalus xanthocephalus</w:t>
      </w:r>
    </w:p>
    <w:p w14:paraId="28660D31" w14:textId="77777777" w:rsidR="001D70B6" w:rsidRDefault="00E04E14">
      <w:pPr>
        <w:pStyle w:val="Heading2"/>
      </w:pPr>
      <w:bookmarkStart w:id="9" w:name="links"/>
      <w:bookmarkEnd w:id="8"/>
      <w:bookmarkEnd w:id="3"/>
      <w:r>
        <w:t>Links</w:t>
      </w:r>
    </w:p>
    <w:p w14:paraId="28660D32" w14:textId="77777777" w:rsidR="001D70B6" w:rsidRDefault="00E04E14">
      <w:pPr>
        <w:pStyle w:val="FirstParagraph"/>
      </w:pPr>
      <w:hyperlink r:id="rId7">
        <w:r>
          <w:rPr>
            <w:rStyle w:val="Hyperlink"/>
          </w:rPr>
          <w:t>Github Repository: ENTM 6820 Class</w:t>
        </w:r>
      </w:hyperlink>
    </w:p>
    <w:p w14:paraId="28660D33" w14:textId="77777777" w:rsidR="001D70B6" w:rsidRDefault="00E04E14">
      <w:pPr>
        <w:pStyle w:val="Heading2"/>
      </w:pPr>
      <w:bookmarkStart w:id="10" w:name="images"/>
      <w:bookmarkEnd w:id="9"/>
      <w:r>
        <w:t>Images</w:t>
      </w:r>
    </w:p>
    <w:p w14:paraId="28660D34" w14:textId="77777777" w:rsidR="001D70B6" w:rsidRDefault="00E04E14">
      <w:pPr>
        <w:pStyle w:val="FirstParagraph"/>
      </w:pPr>
      <w:r>
        <w:t>Exclamation Point changes from link to producing image.</w:t>
      </w:r>
    </w:p>
    <w:p w14:paraId="28660D35" w14:textId="77777777" w:rsidR="001D70B6" w:rsidRDefault="00E04E14">
      <w:pPr>
        <w:pStyle w:val="CaptionedFigure"/>
      </w:pPr>
      <w:r>
        <w:rPr>
          <w:noProof/>
        </w:rPr>
        <w:drawing>
          <wp:inline distT="0" distB="0" distL="0" distR="0" wp14:anchorId="28660D95" wp14:editId="28660D96">
            <wp:extent cx="3810000" cy="2540000"/>
            <wp:effectExtent l="0" t="0" r="0" b="0"/>
            <wp:docPr id="31" name="Picture" descr="DV3_Question 3B gg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V3_question3B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60D36" w14:textId="77777777" w:rsidR="001D70B6" w:rsidRDefault="00E04E14">
      <w:pPr>
        <w:pStyle w:val="ImageCaption"/>
      </w:pPr>
      <w:r>
        <w:t>DV3_Question 3B ggplot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95"/>
        <w:gridCol w:w="1380"/>
      </w:tblGrid>
      <w:tr w:rsidR="001D70B6" w14:paraId="28660D39" w14:textId="77777777" w:rsidTr="001D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660D37" w14:textId="77777777" w:rsidR="001D70B6" w:rsidRDefault="00E04E14">
            <w:pPr>
              <w:pStyle w:val="Compact"/>
            </w:pPr>
            <w:r>
              <w:t>Common Name</w:t>
            </w:r>
          </w:p>
        </w:tc>
        <w:tc>
          <w:tcPr>
            <w:tcW w:w="0" w:type="auto"/>
          </w:tcPr>
          <w:p w14:paraId="28660D38" w14:textId="77777777" w:rsidR="001D70B6" w:rsidRDefault="00E04E14">
            <w:pPr>
              <w:pStyle w:val="Compact"/>
            </w:pPr>
            <w:r>
              <w:t>Alpha Code</w:t>
            </w:r>
          </w:p>
        </w:tc>
      </w:tr>
      <w:tr w:rsidR="001D70B6" w14:paraId="28660D3C" w14:textId="77777777">
        <w:tc>
          <w:tcPr>
            <w:tcW w:w="0" w:type="auto"/>
          </w:tcPr>
          <w:p w14:paraId="28660D3A" w14:textId="77777777" w:rsidR="001D70B6" w:rsidRDefault="00E04E14">
            <w:pPr>
              <w:pStyle w:val="Compact"/>
            </w:pPr>
            <w:r>
              <w:t>American Crow</w:t>
            </w:r>
          </w:p>
        </w:tc>
        <w:tc>
          <w:tcPr>
            <w:tcW w:w="0" w:type="auto"/>
          </w:tcPr>
          <w:p w14:paraId="28660D3B" w14:textId="77777777" w:rsidR="001D70B6" w:rsidRDefault="00E04E14">
            <w:pPr>
              <w:pStyle w:val="Compact"/>
            </w:pPr>
            <w:r>
              <w:t>AMCO</w:t>
            </w:r>
          </w:p>
        </w:tc>
      </w:tr>
      <w:tr w:rsidR="001D70B6" w14:paraId="28660D3F" w14:textId="77777777">
        <w:tc>
          <w:tcPr>
            <w:tcW w:w="0" w:type="auto"/>
          </w:tcPr>
          <w:p w14:paraId="28660D3D" w14:textId="77777777" w:rsidR="001D70B6" w:rsidRDefault="00E04E14">
            <w:pPr>
              <w:pStyle w:val="Compact"/>
            </w:pPr>
            <w:r>
              <w:t>Red-winged Blackbird</w:t>
            </w:r>
          </w:p>
        </w:tc>
        <w:tc>
          <w:tcPr>
            <w:tcW w:w="0" w:type="auto"/>
          </w:tcPr>
          <w:p w14:paraId="28660D3E" w14:textId="77777777" w:rsidR="001D70B6" w:rsidRDefault="00E04E14">
            <w:pPr>
              <w:pStyle w:val="Compact"/>
            </w:pPr>
            <w:r>
              <w:t>RWBL</w:t>
            </w:r>
          </w:p>
        </w:tc>
      </w:tr>
      <w:tr w:rsidR="001D70B6" w14:paraId="28660D42" w14:textId="77777777">
        <w:tc>
          <w:tcPr>
            <w:tcW w:w="0" w:type="auto"/>
          </w:tcPr>
          <w:p w14:paraId="28660D40" w14:textId="77777777" w:rsidR="001D70B6" w:rsidRDefault="00E04E14">
            <w:pPr>
              <w:pStyle w:val="Compact"/>
            </w:pPr>
            <w:r>
              <w:t>Common Grackle</w:t>
            </w:r>
          </w:p>
        </w:tc>
        <w:tc>
          <w:tcPr>
            <w:tcW w:w="0" w:type="auto"/>
          </w:tcPr>
          <w:p w14:paraId="28660D41" w14:textId="77777777" w:rsidR="001D70B6" w:rsidRDefault="00E04E14">
            <w:pPr>
              <w:pStyle w:val="Compact"/>
            </w:pPr>
            <w:r>
              <w:t>COGR</w:t>
            </w:r>
          </w:p>
        </w:tc>
      </w:tr>
    </w:tbl>
    <w:p w14:paraId="28660D43" w14:textId="77777777" w:rsidR="001D70B6" w:rsidRDefault="00E04E14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(mtcars,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>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43"/>
        <w:gridCol w:w="677"/>
        <w:gridCol w:w="543"/>
        <w:gridCol w:w="678"/>
        <w:gridCol w:w="543"/>
        <w:gridCol w:w="678"/>
        <w:gridCol w:w="814"/>
        <w:gridCol w:w="814"/>
        <w:gridCol w:w="407"/>
        <w:gridCol w:w="407"/>
        <w:gridCol w:w="678"/>
        <w:gridCol w:w="678"/>
      </w:tblGrid>
      <w:tr w:rsidR="001D70B6" w14:paraId="28660D50" w14:textId="77777777" w:rsidTr="001D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66" w:type="dxa"/>
          </w:tcPr>
          <w:p w14:paraId="28660D44" w14:textId="77777777" w:rsidR="001D70B6" w:rsidRDefault="001D70B6">
            <w:pPr>
              <w:pStyle w:val="Compact"/>
            </w:pPr>
          </w:p>
        </w:tc>
        <w:tc>
          <w:tcPr>
            <w:tcW w:w="573" w:type="dxa"/>
          </w:tcPr>
          <w:p w14:paraId="28660D45" w14:textId="77777777" w:rsidR="001D70B6" w:rsidRDefault="00E04E14">
            <w:pPr>
              <w:pStyle w:val="Compact"/>
              <w:jc w:val="right"/>
            </w:pPr>
            <w:r>
              <w:t>mpg</w:t>
            </w:r>
          </w:p>
        </w:tc>
        <w:tc>
          <w:tcPr>
            <w:tcW w:w="459" w:type="dxa"/>
          </w:tcPr>
          <w:p w14:paraId="28660D46" w14:textId="77777777" w:rsidR="001D70B6" w:rsidRDefault="00E04E14">
            <w:pPr>
              <w:pStyle w:val="Compact"/>
              <w:jc w:val="right"/>
            </w:pPr>
            <w:r>
              <w:t>cyl</w:t>
            </w:r>
          </w:p>
        </w:tc>
        <w:tc>
          <w:tcPr>
            <w:tcW w:w="573" w:type="dxa"/>
          </w:tcPr>
          <w:p w14:paraId="28660D47" w14:textId="77777777" w:rsidR="001D70B6" w:rsidRDefault="00E04E14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459" w:type="dxa"/>
          </w:tcPr>
          <w:p w14:paraId="28660D48" w14:textId="77777777" w:rsidR="001D70B6" w:rsidRDefault="00E04E14">
            <w:pPr>
              <w:pStyle w:val="Compact"/>
              <w:jc w:val="right"/>
            </w:pPr>
            <w:r>
              <w:t>hp</w:t>
            </w:r>
          </w:p>
        </w:tc>
        <w:tc>
          <w:tcPr>
            <w:tcW w:w="573" w:type="dxa"/>
          </w:tcPr>
          <w:p w14:paraId="28660D49" w14:textId="77777777" w:rsidR="001D70B6" w:rsidRDefault="00E04E14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688" w:type="dxa"/>
          </w:tcPr>
          <w:p w14:paraId="28660D4A" w14:textId="77777777" w:rsidR="001D70B6" w:rsidRDefault="00E04E14">
            <w:pPr>
              <w:pStyle w:val="Compact"/>
              <w:jc w:val="right"/>
            </w:pPr>
            <w:r>
              <w:t>wt</w:t>
            </w:r>
          </w:p>
        </w:tc>
        <w:tc>
          <w:tcPr>
            <w:tcW w:w="688" w:type="dxa"/>
          </w:tcPr>
          <w:p w14:paraId="28660D4B" w14:textId="77777777" w:rsidR="001D70B6" w:rsidRDefault="00E04E14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344" w:type="dxa"/>
          </w:tcPr>
          <w:p w14:paraId="28660D4C" w14:textId="77777777" w:rsidR="001D70B6" w:rsidRDefault="00E04E14">
            <w:pPr>
              <w:pStyle w:val="Compact"/>
              <w:jc w:val="right"/>
            </w:pPr>
            <w:r>
              <w:t>vs</w:t>
            </w:r>
          </w:p>
        </w:tc>
        <w:tc>
          <w:tcPr>
            <w:tcW w:w="344" w:type="dxa"/>
          </w:tcPr>
          <w:p w14:paraId="28660D4D" w14:textId="77777777" w:rsidR="001D70B6" w:rsidRDefault="00E04E14">
            <w:pPr>
              <w:pStyle w:val="Compact"/>
              <w:jc w:val="right"/>
            </w:pPr>
            <w:r>
              <w:t>am</w:t>
            </w:r>
          </w:p>
        </w:tc>
        <w:tc>
          <w:tcPr>
            <w:tcW w:w="573" w:type="dxa"/>
          </w:tcPr>
          <w:p w14:paraId="28660D4E" w14:textId="77777777" w:rsidR="001D70B6" w:rsidRDefault="00E04E14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573" w:type="dxa"/>
          </w:tcPr>
          <w:p w14:paraId="28660D4F" w14:textId="77777777" w:rsidR="001D70B6" w:rsidRDefault="00E04E14">
            <w:pPr>
              <w:pStyle w:val="Compact"/>
              <w:jc w:val="right"/>
            </w:pPr>
            <w:r>
              <w:t>carb</w:t>
            </w:r>
          </w:p>
        </w:tc>
      </w:tr>
      <w:tr w:rsidR="001D70B6" w14:paraId="28660D5D" w14:textId="77777777">
        <w:tc>
          <w:tcPr>
            <w:tcW w:w="2066" w:type="dxa"/>
          </w:tcPr>
          <w:p w14:paraId="28660D51" w14:textId="77777777" w:rsidR="001D70B6" w:rsidRDefault="00E04E14">
            <w:pPr>
              <w:pStyle w:val="Compact"/>
            </w:pPr>
            <w:r>
              <w:t>Mazda RX4</w:t>
            </w:r>
          </w:p>
        </w:tc>
        <w:tc>
          <w:tcPr>
            <w:tcW w:w="573" w:type="dxa"/>
          </w:tcPr>
          <w:p w14:paraId="28660D52" w14:textId="77777777" w:rsidR="001D70B6" w:rsidRDefault="00E04E14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459" w:type="dxa"/>
          </w:tcPr>
          <w:p w14:paraId="28660D53" w14:textId="77777777" w:rsidR="001D70B6" w:rsidRDefault="00E04E14">
            <w:pPr>
              <w:pStyle w:val="Compact"/>
              <w:jc w:val="right"/>
            </w:pPr>
            <w:r>
              <w:t>6</w:t>
            </w:r>
          </w:p>
        </w:tc>
        <w:tc>
          <w:tcPr>
            <w:tcW w:w="573" w:type="dxa"/>
          </w:tcPr>
          <w:p w14:paraId="28660D54" w14:textId="77777777" w:rsidR="001D70B6" w:rsidRDefault="00E04E14">
            <w:pPr>
              <w:pStyle w:val="Compact"/>
              <w:jc w:val="right"/>
            </w:pPr>
            <w:r>
              <w:t>160</w:t>
            </w:r>
          </w:p>
        </w:tc>
        <w:tc>
          <w:tcPr>
            <w:tcW w:w="459" w:type="dxa"/>
          </w:tcPr>
          <w:p w14:paraId="28660D55" w14:textId="77777777" w:rsidR="001D70B6" w:rsidRDefault="00E04E14">
            <w:pPr>
              <w:pStyle w:val="Compact"/>
              <w:jc w:val="right"/>
            </w:pPr>
            <w:r>
              <w:t>110</w:t>
            </w:r>
          </w:p>
        </w:tc>
        <w:tc>
          <w:tcPr>
            <w:tcW w:w="573" w:type="dxa"/>
          </w:tcPr>
          <w:p w14:paraId="28660D56" w14:textId="77777777" w:rsidR="001D70B6" w:rsidRDefault="00E04E14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688" w:type="dxa"/>
          </w:tcPr>
          <w:p w14:paraId="28660D57" w14:textId="77777777" w:rsidR="001D70B6" w:rsidRDefault="00E04E14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688" w:type="dxa"/>
          </w:tcPr>
          <w:p w14:paraId="28660D58" w14:textId="77777777" w:rsidR="001D70B6" w:rsidRDefault="00E04E14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344" w:type="dxa"/>
          </w:tcPr>
          <w:p w14:paraId="28660D59" w14:textId="77777777" w:rsidR="001D70B6" w:rsidRDefault="00E04E14">
            <w:pPr>
              <w:pStyle w:val="Compact"/>
              <w:jc w:val="right"/>
            </w:pPr>
            <w:r>
              <w:t>0</w:t>
            </w:r>
          </w:p>
        </w:tc>
        <w:tc>
          <w:tcPr>
            <w:tcW w:w="344" w:type="dxa"/>
          </w:tcPr>
          <w:p w14:paraId="28660D5A" w14:textId="77777777" w:rsidR="001D70B6" w:rsidRDefault="00E04E14">
            <w:pPr>
              <w:pStyle w:val="Compact"/>
              <w:jc w:val="right"/>
            </w:pPr>
            <w:r>
              <w:t>1</w:t>
            </w:r>
          </w:p>
        </w:tc>
        <w:tc>
          <w:tcPr>
            <w:tcW w:w="573" w:type="dxa"/>
          </w:tcPr>
          <w:p w14:paraId="28660D5B" w14:textId="77777777" w:rsidR="001D70B6" w:rsidRDefault="00E04E14">
            <w:pPr>
              <w:pStyle w:val="Compact"/>
              <w:jc w:val="right"/>
            </w:pPr>
            <w:r>
              <w:t>4</w:t>
            </w:r>
          </w:p>
        </w:tc>
        <w:tc>
          <w:tcPr>
            <w:tcW w:w="573" w:type="dxa"/>
          </w:tcPr>
          <w:p w14:paraId="28660D5C" w14:textId="77777777" w:rsidR="001D70B6" w:rsidRDefault="00E04E14">
            <w:pPr>
              <w:pStyle w:val="Compact"/>
              <w:jc w:val="right"/>
            </w:pPr>
            <w:r>
              <w:t>4</w:t>
            </w:r>
          </w:p>
        </w:tc>
      </w:tr>
      <w:tr w:rsidR="001D70B6" w14:paraId="28660D6A" w14:textId="77777777">
        <w:tc>
          <w:tcPr>
            <w:tcW w:w="2066" w:type="dxa"/>
          </w:tcPr>
          <w:p w14:paraId="28660D5E" w14:textId="77777777" w:rsidR="001D70B6" w:rsidRDefault="00E04E14">
            <w:pPr>
              <w:pStyle w:val="Compact"/>
            </w:pPr>
            <w:r>
              <w:t>Mazda RX4 Wag</w:t>
            </w:r>
          </w:p>
        </w:tc>
        <w:tc>
          <w:tcPr>
            <w:tcW w:w="573" w:type="dxa"/>
          </w:tcPr>
          <w:p w14:paraId="28660D5F" w14:textId="77777777" w:rsidR="001D70B6" w:rsidRDefault="00E04E14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459" w:type="dxa"/>
          </w:tcPr>
          <w:p w14:paraId="28660D60" w14:textId="77777777" w:rsidR="001D70B6" w:rsidRDefault="00E04E14">
            <w:pPr>
              <w:pStyle w:val="Compact"/>
              <w:jc w:val="right"/>
            </w:pPr>
            <w:r>
              <w:t>6</w:t>
            </w:r>
          </w:p>
        </w:tc>
        <w:tc>
          <w:tcPr>
            <w:tcW w:w="573" w:type="dxa"/>
          </w:tcPr>
          <w:p w14:paraId="28660D61" w14:textId="77777777" w:rsidR="001D70B6" w:rsidRDefault="00E04E14">
            <w:pPr>
              <w:pStyle w:val="Compact"/>
              <w:jc w:val="right"/>
            </w:pPr>
            <w:r>
              <w:t>160</w:t>
            </w:r>
          </w:p>
        </w:tc>
        <w:tc>
          <w:tcPr>
            <w:tcW w:w="459" w:type="dxa"/>
          </w:tcPr>
          <w:p w14:paraId="28660D62" w14:textId="77777777" w:rsidR="001D70B6" w:rsidRDefault="00E04E14">
            <w:pPr>
              <w:pStyle w:val="Compact"/>
              <w:jc w:val="right"/>
            </w:pPr>
            <w:r>
              <w:t>110</w:t>
            </w:r>
          </w:p>
        </w:tc>
        <w:tc>
          <w:tcPr>
            <w:tcW w:w="573" w:type="dxa"/>
          </w:tcPr>
          <w:p w14:paraId="28660D63" w14:textId="77777777" w:rsidR="001D70B6" w:rsidRDefault="00E04E14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688" w:type="dxa"/>
          </w:tcPr>
          <w:p w14:paraId="28660D64" w14:textId="77777777" w:rsidR="001D70B6" w:rsidRDefault="00E04E14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688" w:type="dxa"/>
          </w:tcPr>
          <w:p w14:paraId="28660D65" w14:textId="77777777" w:rsidR="001D70B6" w:rsidRDefault="00E04E14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344" w:type="dxa"/>
          </w:tcPr>
          <w:p w14:paraId="28660D66" w14:textId="77777777" w:rsidR="001D70B6" w:rsidRDefault="00E04E14">
            <w:pPr>
              <w:pStyle w:val="Compact"/>
              <w:jc w:val="right"/>
            </w:pPr>
            <w:r>
              <w:t>0</w:t>
            </w:r>
          </w:p>
        </w:tc>
        <w:tc>
          <w:tcPr>
            <w:tcW w:w="344" w:type="dxa"/>
          </w:tcPr>
          <w:p w14:paraId="28660D67" w14:textId="77777777" w:rsidR="001D70B6" w:rsidRDefault="00E04E14">
            <w:pPr>
              <w:pStyle w:val="Compact"/>
              <w:jc w:val="right"/>
            </w:pPr>
            <w:r>
              <w:t>1</w:t>
            </w:r>
          </w:p>
        </w:tc>
        <w:tc>
          <w:tcPr>
            <w:tcW w:w="573" w:type="dxa"/>
          </w:tcPr>
          <w:p w14:paraId="28660D68" w14:textId="77777777" w:rsidR="001D70B6" w:rsidRDefault="00E04E14">
            <w:pPr>
              <w:pStyle w:val="Compact"/>
              <w:jc w:val="right"/>
            </w:pPr>
            <w:r>
              <w:t>4</w:t>
            </w:r>
          </w:p>
        </w:tc>
        <w:tc>
          <w:tcPr>
            <w:tcW w:w="573" w:type="dxa"/>
          </w:tcPr>
          <w:p w14:paraId="28660D69" w14:textId="77777777" w:rsidR="001D70B6" w:rsidRDefault="00E04E14">
            <w:pPr>
              <w:pStyle w:val="Compact"/>
              <w:jc w:val="right"/>
            </w:pPr>
            <w:r>
              <w:t>4</w:t>
            </w:r>
          </w:p>
        </w:tc>
      </w:tr>
      <w:tr w:rsidR="001D70B6" w14:paraId="28660D77" w14:textId="77777777">
        <w:tc>
          <w:tcPr>
            <w:tcW w:w="2066" w:type="dxa"/>
          </w:tcPr>
          <w:p w14:paraId="28660D6B" w14:textId="77777777" w:rsidR="001D70B6" w:rsidRDefault="00E04E14">
            <w:pPr>
              <w:pStyle w:val="Compact"/>
            </w:pPr>
            <w:r>
              <w:t>Datsun 710</w:t>
            </w:r>
          </w:p>
        </w:tc>
        <w:tc>
          <w:tcPr>
            <w:tcW w:w="573" w:type="dxa"/>
          </w:tcPr>
          <w:p w14:paraId="28660D6C" w14:textId="77777777" w:rsidR="001D70B6" w:rsidRDefault="00E04E14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459" w:type="dxa"/>
          </w:tcPr>
          <w:p w14:paraId="28660D6D" w14:textId="77777777" w:rsidR="001D70B6" w:rsidRDefault="00E04E14">
            <w:pPr>
              <w:pStyle w:val="Compact"/>
              <w:jc w:val="right"/>
            </w:pPr>
            <w:r>
              <w:t>4</w:t>
            </w:r>
          </w:p>
        </w:tc>
        <w:tc>
          <w:tcPr>
            <w:tcW w:w="573" w:type="dxa"/>
          </w:tcPr>
          <w:p w14:paraId="28660D6E" w14:textId="77777777" w:rsidR="001D70B6" w:rsidRDefault="00E04E14">
            <w:pPr>
              <w:pStyle w:val="Compact"/>
              <w:jc w:val="right"/>
            </w:pPr>
            <w:r>
              <w:t>108</w:t>
            </w:r>
          </w:p>
        </w:tc>
        <w:tc>
          <w:tcPr>
            <w:tcW w:w="459" w:type="dxa"/>
          </w:tcPr>
          <w:p w14:paraId="28660D6F" w14:textId="77777777" w:rsidR="001D70B6" w:rsidRDefault="00E04E14">
            <w:pPr>
              <w:pStyle w:val="Compact"/>
              <w:jc w:val="right"/>
            </w:pPr>
            <w:r>
              <w:t>93</w:t>
            </w:r>
          </w:p>
        </w:tc>
        <w:tc>
          <w:tcPr>
            <w:tcW w:w="573" w:type="dxa"/>
          </w:tcPr>
          <w:p w14:paraId="28660D70" w14:textId="77777777" w:rsidR="001D70B6" w:rsidRDefault="00E04E14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688" w:type="dxa"/>
          </w:tcPr>
          <w:p w14:paraId="28660D71" w14:textId="77777777" w:rsidR="001D70B6" w:rsidRDefault="00E04E14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688" w:type="dxa"/>
          </w:tcPr>
          <w:p w14:paraId="28660D72" w14:textId="77777777" w:rsidR="001D70B6" w:rsidRDefault="00E04E14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344" w:type="dxa"/>
          </w:tcPr>
          <w:p w14:paraId="28660D73" w14:textId="77777777" w:rsidR="001D70B6" w:rsidRDefault="00E04E14">
            <w:pPr>
              <w:pStyle w:val="Compact"/>
              <w:jc w:val="right"/>
            </w:pPr>
            <w:r>
              <w:t>1</w:t>
            </w:r>
          </w:p>
        </w:tc>
        <w:tc>
          <w:tcPr>
            <w:tcW w:w="344" w:type="dxa"/>
          </w:tcPr>
          <w:p w14:paraId="28660D74" w14:textId="77777777" w:rsidR="001D70B6" w:rsidRDefault="00E04E14">
            <w:pPr>
              <w:pStyle w:val="Compact"/>
              <w:jc w:val="right"/>
            </w:pPr>
            <w:r>
              <w:t>1</w:t>
            </w:r>
          </w:p>
        </w:tc>
        <w:tc>
          <w:tcPr>
            <w:tcW w:w="573" w:type="dxa"/>
          </w:tcPr>
          <w:p w14:paraId="28660D75" w14:textId="77777777" w:rsidR="001D70B6" w:rsidRDefault="00E04E14">
            <w:pPr>
              <w:pStyle w:val="Compact"/>
              <w:jc w:val="right"/>
            </w:pPr>
            <w:r>
              <w:t>4</w:t>
            </w:r>
          </w:p>
        </w:tc>
        <w:tc>
          <w:tcPr>
            <w:tcW w:w="573" w:type="dxa"/>
          </w:tcPr>
          <w:p w14:paraId="28660D76" w14:textId="77777777" w:rsidR="001D70B6" w:rsidRDefault="00E04E14">
            <w:pPr>
              <w:pStyle w:val="Compact"/>
              <w:jc w:val="right"/>
            </w:pPr>
            <w:r>
              <w:t>1</w:t>
            </w:r>
          </w:p>
        </w:tc>
      </w:tr>
      <w:tr w:rsidR="001D70B6" w14:paraId="28660D84" w14:textId="77777777">
        <w:tc>
          <w:tcPr>
            <w:tcW w:w="2066" w:type="dxa"/>
          </w:tcPr>
          <w:p w14:paraId="28660D78" w14:textId="77777777" w:rsidR="001D70B6" w:rsidRDefault="00E04E14">
            <w:pPr>
              <w:pStyle w:val="Compact"/>
            </w:pPr>
            <w:r>
              <w:t>Hornet 4 Drive</w:t>
            </w:r>
          </w:p>
        </w:tc>
        <w:tc>
          <w:tcPr>
            <w:tcW w:w="573" w:type="dxa"/>
          </w:tcPr>
          <w:p w14:paraId="28660D79" w14:textId="77777777" w:rsidR="001D70B6" w:rsidRDefault="00E04E14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459" w:type="dxa"/>
          </w:tcPr>
          <w:p w14:paraId="28660D7A" w14:textId="77777777" w:rsidR="001D70B6" w:rsidRDefault="00E04E14">
            <w:pPr>
              <w:pStyle w:val="Compact"/>
              <w:jc w:val="right"/>
            </w:pPr>
            <w:r>
              <w:t>6</w:t>
            </w:r>
          </w:p>
        </w:tc>
        <w:tc>
          <w:tcPr>
            <w:tcW w:w="573" w:type="dxa"/>
          </w:tcPr>
          <w:p w14:paraId="28660D7B" w14:textId="77777777" w:rsidR="001D70B6" w:rsidRDefault="00E04E14">
            <w:pPr>
              <w:pStyle w:val="Compact"/>
              <w:jc w:val="right"/>
            </w:pPr>
            <w:r>
              <w:t>258</w:t>
            </w:r>
          </w:p>
        </w:tc>
        <w:tc>
          <w:tcPr>
            <w:tcW w:w="459" w:type="dxa"/>
          </w:tcPr>
          <w:p w14:paraId="28660D7C" w14:textId="77777777" w:rsidR="001D70B6" w:rsidRDefault="00E04E14">
            <w:pPr>
              <w:pStyle w:val="Compact"/>
              <w:jc w:val="right"/>
            </w:pPr>
            <w:r>
              <w:t>110</w:t>
            </w:r>
          </w:p>
        </w:tc>
        <w:tc>
          <w:tcPr>
            <w:tcW w:w="573" w:type="dxa"/>
          </w:tcPr>
          <w:p w14:paraId="28660D7D" w14:textId="77777777" w:rsidR="001D70B6" w:rsidRDefault="00E04E14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688" w:type="dxa"/>
          </w:tcPr>
          <w:p w14:paraId="28660D7E" w14:textId="77777777" w:rsidR="001D70B6" w:rsidRDefault="00E04E14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688" w:type="dxa"/>
          </w:tcPr>
          <w:p w14:paraId="28660D7F" w14:textId="77777777" w:rsidR="001D70B6" w:rsidRDefault="00E04E14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344" w:type="dxa"/>
          </w:tcPr>
          <w:p w14:paraId="28660D80" w14:textId="77777777" w:rsidR="001D70B6" w:rsidRDefault="00E04E14">
            <w:pPr>
              <w:pStyle w:val="Compact"/>
              <w:jc w:val="right"/>
            </w:pPr>
            <w:r>
              <w:t>1</w:t>
            </w:r>
          </w:p>
        </w:tc>
        <w:tc>
          <w:tcPr>
            <w:tcW w:w="344" w:type="dxa"/>
          </w:tcPr>
          <w:p w14:paraId="28660D81" w14:textId="77777777" w:rsidR="001D70B6" w:rsidRDefault="00E04E14">
            <w:pPr>
              <w:pStyle w:val="Compact"/>
              <w:jc w:val="right"/>
            </w:pPr>
            <w:r>
              <w:t>0</w:t>
            </w:r>
          </w:p>
        </w:tc>
        <w:tc>
          <w:tcPr>
            <w:tcW w:w="573" w:type="dxa"/>
          </w:tcPr>
          <w:p w14:paraId="28660D82" w14:textId="77777777" w:rsidR="001D70B6" w:rsidRDefault="00E04E14">
            <w:pPr>
              <w:pStyle w:val="Compact"/>
              <w:jc w:val="right"/>
            </w:pPr>
            <w:r>
              <w:t>3</w:t>
            </w:r>
          </w:p>
        </w:tc>
        <w:tc>
          <w:tcPr>
            <w:tcW w:w="573" w:type="dxa"/>
          </w:tcPr>
          <w:p w14:paraId="28660D83" w14:textId="77777777" w:rsidR="001D70B6" w:rsidRDefault="00E04E14">
            <w:pPr>
              <w:pStyle w:val="Compact"/>
              <w:jc w:val="right"/>
            </w:pPr>
            <w:r>
              <w:t>1</w:t>
            </w:r>
          </w:p>
        </w:tc>
      </w:tr>
      <w:tr w:rsidR="001D70B6" w14:paraId="28660D91" w14:textId="77777777">
        <w:tc>
          <w:tcPr>
            <w:tcW w:w="2066" w:type="dxa"/>
          </w:tcPr>
          <w:p w14:paraId="28660D85" w14:textId="77777777" w:rsidR="001D70B6" w:rsidRDefault="00E04E14">
            <w:pPr>
              <w:pStyle w:val="Compact"/>
            </w:pPr>
            <w:r>
              <w:t>Hornet Sportabout</w:t>
            </w:r>
          </w:p>
        </w:tc>
        <w:tc>
          <w:tcPr>
            <w:tcW w:w="573" w:type="dxa"/>
          </w:tcPr>
          <w:p w14:paraId="28660D86" w14:textId="77777777" w:rsidR="001D70B6" w:rsidRDefault="00E04E14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459" w:type="dxa"/>
          </w:tcPr>
          <w:p w14:paraId="28660D87" w14:textId="77777777" w:rsidR="001D70B6" w:rsidRDefault="00E04E14">
            <w:pPr>
              <w:pStyle w:val="Compact"/>
              <w:jc w:val="right"/>
            </w:pPr>
            <w:r>
              <w:t>8</w:t>
            </w:r>
          </w:p>
        </w:tc>
        <w:tc>
          <w:tcPr>
            <w:tcW w:w="573" w:type="dxa"/>
          </w:tcPr>
          <w:p w14:paraId="28660D88" w14:textId="77777777" w:rsidR="001D70B6" w:rsidRDefault="00E04E14">
            <w:pPr>
              <w:pStyle w:val="Compact"/>
              <w:jc w:val="right"/>
            </w:pPr>
            <w:r>
              <w:t>360</w:t>
            </w:r>
          </w:p>
        </w:tc>
        <w:tc>
          <w:tcPr>
            <w:tcW w:w="459" w:type="dxa"/>
          </w:tcPr>
          <w:p w14:paraId="28660D89" w14:textId="77777777" w:rsidR="001D70B6" w:rsidRDefault="00E04E14">
            <w:pPr>
              <w:pStyle w:val="Compact"/>
              <w:jc w:val="right"/>
            </w:pPr>
            <w:r>
              <w:t>175</w:t>
            </w:r>
          </w:p>
        </w:tc>
        <w:tc>
          <w:tcPr>
            <w:tcW w:w="573" w:type="dxa"/>
          </w:tcPr>
          <w:p w14:paraId="28660D8A" w14:textId="77777777" w:rsidR="001D70B6" w:rsidRDefault="00E04E14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688" w:type="dxa"/>
          </w:tcPr>
          <w:p w14:paraId="28660D8B" w14:textId="77777777" w:rsidR="001D70B6" w:rsidRDefault="00E04E14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688" w:type="dxa"/>
          </w:tcPr>
          <w:p w14:paraId="28660D8C" w14:textId="77777777" w:rsidR="001D70B6" w:rsidRDefault="00E04E14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344" w:type="dxa"/>
          </w:tcPr>
          <w:p w14:paraId="28660D8D" w14:textId="77777777" w:rsidR="001D70B6" w:rsidRDefault="00E04E14">
            <w:pPr>
              <w:pStyle w:val="Compact"/>
              <w:jc w:val="right"/>
            </w:pPr>
            <w:r>
              <w:t>0</w:t>
            </w:r>
          </w:p>
        </w:tc>
        <w:tc>
          <w:tcPr>
            <w:tcW w:w="344" w:type="dxa"/>
          </w:tcPr>
          <w:p w14:paraId="28660D8E" w14:textId="77777777" w:rsidR="001D70B6" w:rsidRDefault="00E04E14">
            <w:pPr>
              <w:pStyle w:val="Compact"/>
              <w:jc w:val="right"/>
            </w:pPr>
            <w:r>
              <w:t>0</w:t>
            </w:r>
          </w:p>
        </w:tc>
        <w:tc>
          <w:tcPr>
            <w:tcW w:w="573" w:type="dxa"/>
          </w:tcPr>
          <w:p w14:paraId="28660D8F" w14:textId="77777777" w:rsidR="001D70B6" w:rsidRDefault="00E04E14">
            <w:pPr>
              <w:pStyle w:val="Compact"/>
              <w:jc w:val="right"/>
            </w:pPr>
            <w:r>
              <w:t>3</w:t>
            </w:r>
          </w:p>
        </w:tc>
        <w:tc>
          <w:tcPr>
            <w:tcW w:w="573" w:type="dxa"/>
          </w:tcPr>
          <w:p w14:paraId="28660D90" w14:textId="77777777" w:rsidR="001D70B6" w:rsidRDefault="00E04E14">
            <w:pPr>
              <w:pStyle w:val="Compact"/>
              <w:jc w:val="right"/>
            </w:pPr>
            <w:r>
              <w:t>2</w:t>
            </w:r>
          </w:p>
        </w:tc>
      </w:tr>
    </w:tbl>
    <w:p w14:paraId="28660D92" w14:textId="77777777" w:rsidR="001D70B6" w:rsidRDefault="00E04E14">
      <w:pPr>
        <w:pStyle w:val="Heading2"/>
      </w:pPr>
      <w:bookmarkStart w:id="11" w:name="quotes"/>
      <w:bookmarkEnd w:id="10"/>
      <w:r>
        <w:lastRenderedPageBreak/>
        <w:t>Quotes</w:t>
      </w:r>
    </w:p>
    <w:p w14:paraId="28660D93" w14:textId="77777777" w:rsidR="001D70B6" w:rsidRDefault="00E04E14">
      <w:pPr>
        <w:pStyle w:val="FirstParagraph"/>
      </w:pPr>
      <w:r>
        <w:t xml:space="preserve">Blockquotes are written after </w:t>
      </w:r>
      <w:r>
        <w:rPr>
          <w:rStyle w:val="VerbatimChar"/>
        </w:rPr>
        <w:t>&gt;</w:t>
      </w:r>
      <w:r>
        <w:t>, e.g.,</w:t>
      </w:r>
    </w:p>
    <w:p w14:paraId="28660D94" w14:textId="77777777" w:rsidR="001D70B6" w:rsidRDefault="00E04E14">
      <w:pPr>
        <w:pStyle w:val="SourceCode"/>
      </w:pPr>
      <w:r>
        <w:rPr>
          <w:rStyle w:val="AttributeTok"/>
        </w:rPr>
        <w:t>&gt; "I thoroughly disapprove of duels. If a man should challenge me,</w:t>
      </w:r>
      <w:r>
        <w:br/>
      </w:r>
      <w:r>
        <w:rPr>
          <w:rStyle w:val="AttributeTok"/>
        </w:rPr>
        <w:t xml:space="preserve">  I would take him kindly and forgivingly by the hand and lead him</w:t>
      </w:r>
      <w:r>
        <w:br/>
      </w:r>
      <w:r>
        <w:rPr>
          <w:rStyle w:val="AttributeTok"/>
        </w:rPr>
        <w:t xml:space="preserve">  to a quiet place and kill him."</w:t>
      </w:r>
      <w:r>
        <w:br/>
      </w:r>
      <w:r>
        <w:rPr>
          <w:rStyle w:val="AttributeTok"/>
        </w:rPr>
        <w:t>&gt;</w:t>
      </w:r>
      <w:r>
        <w:br/>
      </w:r>
      <w:r>
        <w:rPr>
          <w:rStyle w:val="AttributeTok"/>
        </w:rPr>
        <w:t>&gt; --- Mark Twain</w:t>
      </w:r>
    </w:p>
    <w:bookmarkEnd w:id="11"/>
    <w:bookmarkEnd w:id="2"/>
    <w:sectPr w:rsidR="001D70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60D9B" w14:textId="77777777" w:rsidR="00E04E14" w:rsidRDefault="00E04E14">
      <w:pPr>
        <w:spacing w:after="0"/>
      </w:pPr>
      <w:r>
        <w:separator/>
      </w:r>
    </w:p>
  </w:endnote>
  <w:endnote w:type="continuationSeparator" w:id="0">
    <w:p w14:paraId="28660D9D" w14:textId="77777777" w:rsidR="00E04E14" w:rsidRDefault="00E04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60D97" w14:textId="77777777" w:rsidR="001D70B6" w:rsidRDefault="00E04E14">
      <w:r>
        <w:separator/>
      </w:r>
    </w:p>
  </w:footnote>
  <w:footnote w:type="continuationSeparator" w:id="0">
    <w:p w14:paraId="28660D98" w14:textId="77777777" w:rsidR="001D70B6" w:rsidRDefault="00E04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C2043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86E13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F32DD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47823556">
    <w:abstractNumId w:val="0"/>
  </w:num>
  <w:num w:numId="2" w16cid:durableId="366487817">
    <w:abstractNumId w:val="1"/>
  </w:num>
  <w:num w:numId="3" w16cid:durableId="13102881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8216045">
    <w:abstractNumId w:val="1"/>
  </w:num>
  <w:num w:numId="5" w16cid:durableId="1554149830">
    <w:abstractNumId w:val="1"/>
  </w:num>
  <w:num w:numId="6" w16cid:durableId="73859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B6"/>
    <w:rsid w:val="001D70B6"/>
    <w:rsid w:val="0043031F"/>
    <w:rsid w:val="00E0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0D18"/>
  <w15:docId w15:val="{DEAAEFFC-DA25-4828-968A-08F9631E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github.com/Mads-Hamrick/ENTM6820clas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2025_2_28_Rmarkdown_HomeworkAssignment</dc:title>
  <dc:creator>Madeline Redd</dc:creator>
  <cp:keywords/>
  <cp:lastModifiedBy>Madeline Redd</cp:lastModifiedBy>
  <cp:revision>2</cp:revision>
  <dcterms:created xsi:type="dcterms:W3CDTF">2025-02-27T17:16:00Z</dcterms:created>
  <dcterms:modified xsi:type="dcterms:W3CDTF">2025-02-27T17:16:00Z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2025-02-22</vt:lpwstr>
  </property>
  <property fmtid="{D5CDD505-2E9C-101B-9397-08002B2CF9AE}" pid="3" name="output">
    <vt:lpwstr/>
  </property>
</Properties>
</file>