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83DEF" w14:textId="27BFE0F4" w:rsidR="00C9050E" w:rsidRPr="00C9050E" w:rsidRDefault="00C9050E" w:rsidP="00C9050E">
      <w:pPr>
        <w:rPr>
          <w:rFonts w:ascii="Arial" w:hAnsi="Arial" w:cs="Arial"/>
          <w:i/>
          <w:iCs/>
        </w:rPr>
      </w:pPr>
      <w:r w:rsidRPr="00C9050E">
        <w:rPr>
          <w:rFonts w:ascii="Arial" w:hAnsi="Arial" w:cs="Arial"/>
          <w:i/>
          <w:iCs/>
        </w:rPr>
        <w:t xml:space="preserve">Goes for all the following preconditions: </w:t>
      </w:r>
      <w:r>
        <w:rPr>
          <w:rFonts w:ascii="Arial" w:hAnsi="Arial" w:cs="Arial"/>
          <w:i/>
          <w:iCs/>
        </w:rPr>
        <w:t>P1</w:t>
      </w:r>
      <w:r>
        <w:rPr>
          <w:rFonts w:ascii="Arial" w:hAnsi="Arial" w:cs="Arial"/>
          <w:i/>
          <w:iCs/>
        </w:rPr>
        <w:t xml:space="preserve"> =</w:t>
      </w:r>
      <w:r w:rsidRPr="00C9050E">
        <w:rPr>
          <w:rFonts w:ascii="Arial" w:hAnsi="Arial" w:cs="Arial"/>
          <w:i/>
          <w:iCs/>
        </w:rPr>
        <w:t xml:space="preserve"> </w:t>
      </w:r>
      <w:r w:rsidRPr="00C9050E">
        <w:rPr>
          <w:rFonts w:ascii="Arial" w:hAnsi="Arial" w:cs="Arial"/>
          <w:i/>
          <w:iCs/>
        </w:rPr>
        <w:t>Application is launched, market is initialized, the single portfolio is loaded</w:t>
      </w:r>
    </w:p>
    <w:p w14:paraId="1186C70F" w14:textId="2F2E55A4" w:rsidR="0009379E" w:rsidRDefault="00000000" w:rsidP="008E4FE7">
      <w:pPr>
        <w:pStyle w:val="Overskrift1"/>
      </w:pPr>
      <w:r>
        <w:t>SC-UC1-01 - Successful purchase of available stock</w:t>
      </w:r>
    </w:p>
    <w:p w14:paraId="254152D4" w14:textId="3A6FB192" w:rsidR="00FC755C" w:rsidRDefault="00FC755C">
      <w:pPr>
        <w:rPr>
          <w:rFonts w:ascii="Arial" w:hAnsi="Arial" w:cs="Arial"/>
        </w:rPr>
      </w:pPr>
      <w:r>
        <w:rPr>
          <w:rFonts w:ascii="Arial" w:hAnsi="Arial" w:cs="Arial"/>
        </w:rPr>
        <w:t>Test Case ID: SC-UC1-01</w:t>
      </w:r>
    </w:p>
    <w:p w14:paraId="7A8F38D4" w14:textId="24FD520C" w:rsidR="0009379E" w:rsidRDefault="00000000">
      <w:pPr>
        <w:rPr>
          <w:rFonts w:ascii="Arial" w:hAnsi="Arial" w:cs="Arial"/>
        </w:rPr>
      </w:pPr>
      <w:r w:rsidRPr="00FC755C">
        <w:rPr>
          <w:rFonts w:ascii="Arial" w:hAnsi="Arial" w:cs="Arial"/>
        </w:rPr>
        <w:t>Traceability: UC1 – Buy Stock</w:t>
      </w:r>
    </w:p>
    <w:p w14:paraId="05BB696C" w14:textId="15150DED" w:rsidR="00FC755C" w:rsidRPr="00FC755C" w:rsidRDefault="00FC755C">
      <w:pPr>
        <w:rPr>
          <w:rFonts w:ascii="Arial" w:hAnsi="Arial" w:cs="Arial"/>
        </w:rPr>
      </w:pPr>
      <w:r>
        <w:rPr>
          <w:rFonts w:ascii="Arial" w:hAnsi="Arial" w:cs="Arial"/>
        </w:rPr>
        <w:t xml:space="preserve">Test Case Name: </w:t>
      </w:r>
      <w:r w:rsidR="00D6627A">
        <w:rPr>
          <w:rFonts w:ascii="Arial" w:hAnsi="Arial" w:cs="Arial"/>
        </w:rPr>
        <w:t>Successful</w:t>
      </w:r>
      <w:r>
        <w:rPr>
          <w:rFonts w:ascii="Arial" w:hAnsi="Arial" w:cs="Arial"/>
        </w:rPr>
        <w:t xml:space="preserve"> purchase of available stocks</w:t>
      </w:r>
      <w:r w:rsidR="00CE6377">
        <w:rPr>
          <w:rFonts w:ascii="Arial" w:hAnsi="Arial" w:cs="Arial"/>
        </w:rPr>
        <w:t>.</w:t>
      </w:r>
    </w:p>
    <w:p w14:paraId="63840790" w14:textId="75F0314E" w:rsidR="0009379E" w:rsidRPr="00FC755C" w:rsidRDefault="00000000">
      <w:pPr>
        <w:rPr>
          <w:rFonts w:ascii="Arial" w:hAnsi="Arial" w:cs="Arial"/>
        </w:rPr>
      </w:pPr>
      <w:r w:rsidRPr="00FC755C">
        <w:rPr>
          <w:rFonts w:ascii="Arial" w:hAnsi="Arial" w:cs="Arial"/>
        </w:rPr>
        <w:t xml:space="preserve">Precondition: </w:t>
      </w:r>
      <w:r w:rsidR="00C9050E">
        <w:rPr>
          <w:rFonts w:ascii="Arial" w:hAnsi="Arial" w:cs="Arial"/>
        </w:rPr>
        <w:t>P1</w:t>
      </w:r>
      <w:r w:rsidRPr="00FC755C">
        <w:rPr>
          <w:rFonts w:ascii="Arial" w:hAnsi="Arial" w:cs="Arial"/>
        </w:rPr>
        <w:t>, enough balance, TSLA</w:t>
      </w:r>
      <w:r w:rsidR="001D439A">
        <w:rPr>
          <w:rFonts w:ascii="Arial" w:hAnsi="Arial" w:cs="Arial"/>
        </w:rPr>
        <w:t xml:space="preserve"> stock</w:t>
      </w:r>
      <w:r w:rsidRPr="00FC755C">
        <w:rPr>
          <w:rFonts w:ascii="Arial" w:hAnsi="Arial" w:cs="Arial"/>
        </w:rPr>
        <w:t xml:space="preserve"> exists</w:t>
      </w:r>
      <w:r w:rsidR="00AE7682">
        <w:rPr>
          <w:rFonts w:ascii="Arial" w:hAnsi="Arial" w:cs="Arial"/>
        </w:rPr>
        <w:t xml:space="preserve"> and </w:t>
      </w:r>
      <w:r w:rsidR="00D063CC">
        <w:rPr>
          <w:rFonts w:ascii="Arial" w:hAnsi="Arial" w:cs="Arial"/>
        </w:rPr>
        <w:t xml:space="preserve">is </w:t>
      </w:r>
      <w:r w:rsidR="00AE7682">
        <w:rPr>
          <w:rFonts w:ascii="Arial" w:hAnsi="Arial" w:cs="Arial"/>
        </w:rPr>
        <w:t>not bankrupt.</w:t>
      </w:r>
    </w:p>
    <w:p w14:paraId="5B23048A" w14:textId="6DF6829A" w:rsidR="0009379E" w:rsidRPr="00FC755C" w:rsidRDefault="00000000">
      <w:pPr>
        <w:rPr>
          <w:rFonts w:ascii="Arial" w:hAnsi="Arial" w:cs="Arial"/>
        </w:rPr>
      </w:pPr>
      <w:r w:rsidRPr="00FC755C">
        <w:rPr>
          <w:rFonts w:ascii="Arial" w:hAnsi="Arial" w:cs="Arial"/>
        </w:rPr>
        <w:t xml:space="preserve">Actor: </w:t>
      </w:r>
      <w:r w:rsidR="00FC755C">
        <w:rPr>
          <w:rFonts w:ascii="Arial" w:hAnsi="Arial" w:cs="Arial"/>
        </w:rPr>
        <w:t>Trader/user</w:t>
      </w:r>
    </w:p>
    <w:tbl>
      <w:tblPr>
        <w:tblW w:w="13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0"/>
        <w:gridCol w:w="2306"/>
        <w:gridCol w:w="767"/>
        <w:gridCol w:w="4511"/>
        <w:gridCol w:w="3805"/>
        <w:gridCol w:w="1190"/>
      </w:tblGrid>
      <w:tr w:rsidR="0009379E" w:rsidRPr="00FC755C" w14:paraId="028052EC" w14:textId="77777777" w:rsidTr="00D6627A">
        <w:trPr>
          <w:trHeight w:val="651"/>
        </w:trPr>
        <w:tc>
          <w:tcPr>
            <w:tcW w:w="911" w:type="dxa"/>
          </w:tcPr>
          <w:p w14:paraId="69720B2E" w14:textId="77777777" w:rsidR="0009379E" w:rsidRPr="00FC755C" w:rsidRDefault="00000000">
            <w:pPr>
              <w:rPr>
                <w:rFonts w:ascii="Arial" w:hAnsi="Arial" w:cs="Arial"/>
              </w:rPr>
            </w:pPr>
            <w:r w:rsidRPr="00FC755C">
              <w:rPr>
                <w:rFonts w:ascii="Arial" w:hAnsi="Arial" w:cs="Arial"/>
              </w:rPr>
              <w:t>Step</w:t>
            </w:r>
          </w:p>
        </w:tc>
        <w:tc>
          <w:tcPr>
            <w:tcW w:w="2316" w:type="dxa"/>
          </w:tcPr>
          <w:p w14:paraId="5723D6E0" w14:textId="77777777" w:rsidR="0009379E" w:rsidRPr="00FC755C" w:rsidRDefault="00000000">
            <w:pPr>
              <w:rPr>
                <w:rFonts w:ascii="Arial" w:hAnsi="Arial" w:cs="Arial"/>
              </w:rPr>
            </w:pPr>
            <w:r w:rsidRPr="00FC755C">
              <w:rPr>
                <w:rFonts w:ascii="Arial" w:hAnsi="Arial" w:cs="Arial"/>
              </w:rPr>
              <w:t>Action</w:t>
            </w:r>
          </w:p>
        </w:tc>
        <w:tc>
          <w:tcPr>
            <w:tcW w:w="709" w:type="dxa"/>
          </w:tcPr>
          <w:p w14:paraId="14F7302F" w14:textId="77777777" w:rsidR="0009379E" w:rsidRPr="00FC755C" w:rsidRDefault="00000000">
            <w:pPr>
              <w:rPr>
                <w:rFonts w:ascii="Arial" w:hAnsi="Arial" w:cs="Arial"/>
              </w:rPr>
            </w:pPr>
            <w:r w:rsidRPr="00FC755C">
              <w:rPr>
                <w:rFonts w:ascii="Arial" w:hAnsi="Arial" w:cs="Arial"/>
              </w:rPr>
              <w:t>Input</w:t>
            </w:r>
          </w:p>
        </w:tc>
        <w:tc>
          <w:tcPr>
            <w:tcW w:w="4536" w:type="dxa"/>
          </w:tcPr>
          <w:p w14:paraId="6A00489F" w14:textId="77777777" w:rsidR="0009379E" w:rsidRPr="00FC755C" w:rsidRDefault="00000000">
            <w:pPr>
              <w:rPr>
                <w:rFonts w:ascii="Arial" w:hAnsi="Arial" w:cs="Arial"/>
              </w:rPr>
            </w:pPr>
            <w:r w:rsidRPr="00FC755C">
              <w:rPr>
                <w:rFonts w:ascii="Arial" w:hAnsi="Arial" w:cs="Arial"/>
              </w:rPr>
              <w:t>Expected</w:t>
            </w:r>
          </w:p>
        </w:tc>
        <w:tc>
          <w:tcPr>
            <w:tcW w:w="3827" w:type="dxa"/>
          </w:tcPr>
          <w:p w14:paraId="27EEFBE4" w14:textId="77777777" w:rsidR="0009379E" w:rsidRPr="00FC755C" w:rsidRDefault="00000000">
            <w:pPr>
              <w:rPr>
                <w:rFonts w:ascii="Arial" w:hAnsi="Arial" w:cs="Arial"/>
              </w:rPr>
            </w:pPr>
            <w:r w:rsidRPr="00FC755C">
              <w:rPr>
                <w:rFonts w:ascii="Arial" w:hAnsi="Arial" w:cs="Arial"/>
              </w:rPr>
              <w:t>Actual</w:t>
            </w:r>
          </w:p>
        </w:tc>
        <w:tc>
          <w:tcPr>
            <w:tcW w:w="1190" w:type="dxa"/>
          </w:tcPr>
          <w:p w14:paraId="16422489" w14:textId="77777777" w:rsidR="0009379E" w:rsidRPr="00FC755C" w:rsidRDefault="00000000">
            <w:pPr>
              <w:rPr>
                <w:rFonts w:ascii="Arial" w:hAnsi="Arial" w:cs="Arial"/>
              </w:rPr>
            </w:pPr>
            <w:r w:rsidRPr="00FC755C">
              <w:rPr>
                <w:rFonts w:ascii="Arial" w:hAnsi="Arial" w:cs="Arial"/>
              </w:rPr>
              <w:t>Pass/Fail</w:t>
            </w:r>
          </w:p>
        </w:tc>
      </w:tr>
      <w:tr w:rsidR="0009379E" w:rsidRPr="00FC755C" w14:paraId="2E4D9518" w14:textId="77777777" w:rsidTr="00D6627A">
        <w:trPr>
          <w:trHeight w:val="670"/>
        </w:trPr>
        <w:tc>
          <w:tcPr>
            <w:tcW w:w="911" w:type="dxa"/>
          </w:tcPr>
          <w:p w14:paraId="0FF9CF3A" w14:textId="77777777" w:rsidR="0009379E" w:rsidRPr="00FC755C" w:rsidRDefault="00000000">
            <w:pPr>
              <w:rPr>
                <w:rFonts w:ascii="Arial" w:hAnsi="Arial" w:cs="Arial"/>
              </w:rPr>
            </w:pPr>
            <w:r w:rsidRPr="00FC755C">
              <w:rPr>
                <w:rFonts w:ascii="Arial" w:hAnsi="Arial" w:cs="Arial"/>
              </w:rPr>
              <w:t>1</w:t>
            </w:r>
          </w:p>
        </w:tc>
        <w:tc>
          <w:tcPr>
            <w:tcW w:w="2316" w:type="dxa"/>
          </w:tcPr>
          <w:p w14:paraId="7D8F8CFB" w14:textId="289F28D5" w:rsidR="0009379E" w:rsidRPr="00FC755C" w:rsidRDefault="00000000">
            <w:pPr>
              <w:rPr>
                <w:rFonts w:ascii="Arial" w:hAnsi="Arial" w:cs="Arial"/>
              </w:rPr>
            </w:pPr>
            <w:r w:rsidRPr="00FC755C">
              <w:rPr>
                <w:rFonts w:ascii="Arial" w:hAnsi="Arial" w:cs="Arial"/>
              </w:rPr>
              <w:t>Open Buy page</w:t>
            </w:r>
          </w:p>
        </w:tc>
        <w:tc>
          <w:tcPr>
            <w:tcW w:w="709" w:type="dxa"/>
          </w:tcPr>
          <w:p w14:paraId="072070C6" w14:textId="77777777" w:rsidR="0009379E" w:rsidRPr="00FC755C" w:rsidRDefault="00000000">
            <w:pPr>
              <w:rPr>
                <w:rFonts w:ascii="Arial" w:hAnsi="Arial" w:cs="Arial"/>
              </w:rPr>
            </w:pPr>
            <w:r w:rsidRPr="00FC755C">
              <w:rPr>
                <w:rFonts w:ascii="Arial" w:hAnsi="Arial" w:cs="Arial"/>
              </w:rPr>
              <w:t>-</w:t>
            </w:r>
          </w:p>
        </w:tc>
        <w:tc>
          <w:tcPr>
            <w:tcW w:w="4536" w:type="dxa"/>
          </w:tcPr>
          <w:p w14:paraId="02930B83" w14:textId="77777777" w:rsidR="0009379E" w:rsidRPr="00FC755C" w:rsidRDefault="00000000">
            <w:pPr>
              <w:rPr>
                <w:rFonts w:ascii="Arial" w:hAnsi="Arial" w:cs="Arial"/>
              </w:rPr>
            </w:pPr>
            <w:r w:rsidRPr="00FC755C">
              <w:rPr>
                <w:rFonts w:ascii="Arial" w:hAnsi="Arial" w:cs="Arial"/>
              </w:rPr>
              <w:t>Page opens</w:t>
            </w:r>
          </w:p>
        </w:tc>
        <w:tc>
          <w:tcPr>
            <w:tcW w:w="3827" w:type="dxa"/>
          </w:tcPr>
          <w:p w14:paraId="5E2D612D" w14:textId="77777777" w:rsidR="0009379E" w:rsidRPr="00FC755C" w:rsidRDefault="0009379E">
            <w:pPr>
              <w:rPr>
                <w:rFonts w:ascii="Arial" w:hAnsi="Arial" w:cs="Arial"/>
              </w:rPr>
            </w:pPr>
          </w:p>
        </w:tc>
        <w:tc>
          <w:tcPr>
            <w:tcW w:w="1190" w:type="dxa"/>
          </w:tcPr>
          <w:p w14:paraId="0DF5EB39" w14:textId="4A44E710" w:rsidR="0009379E" w:rsidRPr="00FC755C" w:rsidRDefault="00CE6377" w:rsidP="00CE63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</w:tr>
      <w:tr w:rsidR="0009379E" w:rsidRPr="00FC755C" w14:paraId="14538267" w14:textId="77777777" w:rsidTr="00D6627A">
        <w:trPr>
          <w:trHeight w:val="658"/>
        </w:trPr>
        <w:tc>
          <w:tcPr>
            <w:tcW w:w="911" w:type="dxa"/>
          </w:tcPr>
          <w:p w14:paraId="715D73B6" w14:textId="77777777" w:rsidR="0009379E" w:rsidRPr="00FC755C" w:rsidRDefault="00000000">
            <w:pPr>
              <w:rPr>
                <w:rFonts w:ascii="Arial" w:hAnsi="Arial" w:cs="Arial"/>
              </w:rPr>
            </w:pPr>
            <w:r w:rsidRPr="00FC755C">
              <w:rPr>
                <w:rFonts w:ascii="Arial" w:hAnsi="Arial" w:cs="Arial"/>
              </w:rPr>
              <w:t>2</w:t>
            </w:r>
          </w:p>
        </w:tc>
        <w:tc>
          <w:tcPr>
            <w:tcW w:w="2316" w:type="dxa"/>
          </w:tcPr>
          <w:p w14:paraId="292CFD96" w14:textId="77777777" w:rsidR="0009379E" w:rsidRPr="00FC755C" w:rsidRDefault="00000000">
            <w:pPr>
              <w:rPr>
                <w:rFonts w:ascii="Arial" w:hAnsi="Arial" w:cs="Arial"/>
              </w:rPr>
            </w:pPr>
            <w:r w:rsidRPr="00FC755C">
              <w:rPr>
                <w:rFonts w:ascii="Arial" w:hAnsi="Arial" w:cs="Arial"/>
              </w:rPr>
              <w:t>Select TSLA</w:t>
            </w:r>
          </w:p>
        </w:tc>
        <w:tc>
          <w:tcPr>
            <w:tcW w:w="709" w:type="dxa"/>
          </w:tcPr>
          <w:p w14:paraId="3E092FB2" w14:textId="77777777" w:rsidR="0009379E" w:rsidRPr="00FC755C" w:rsidRDefault="00000000">
            <w:pPr>
              <w:rPr>
                <w:rFonts w:ascii="Arial" w:hAnsi="Arial" w:cs="Arial"/>
              </w:rPr>
            </w:pPr>
            <w:r w:rsidRPr="00FC755C">
              <w:rPr>
                <w:rFonts w:ascii="Arial" w:hAnsi="Arial" w:cs="Arial"/>
              </w:rPr>
              <w:t>TSLA</w:t>
            </w:r>
          </w:p>
        </w:tc>
        <w:tc>
          <w:tcPr>
            <w:tcW w:w="4536" w:type="dxa"/>
          </w:tcPr>
          <w:p w14:paraId="01778F18" w14:textId="77777777" w:rsidR="0009379E" w:rsidRPr="00FC755C" w:rsidRDefault="00000000">
            <w:pPr>
              <w:rPr>
                <w:rFonts w:ascii="Arial" w:hAnsi="Arial" w:cs="Arial"/>
              </w:rPr>
            </w:pPr>
            <w:r w:rsidRPr="00FC755C">
              <w:rPr>
                <w:rFonts w:ascii="Arial" w:hAnsi="Arial" w:cs="Arial"/>
              </w:rPr>
              <w:t>Stock shown</w:t>
            </w:r>
          </w:p>
        </w:tc>
        <w:tc>
          <w:tcPr>
            <w:tcW w:w="3827" w:type="dxa"/>
          </w:tcPr>
          <w:p w14:paraId="62B92D82" w14:textId="77777777" w:rsidR="0009379E" w:rsidRPr="00FC755C" w:rsidRDefault="0009379E">
            <w:pPr>
              <w:rPr>
                <w:rFonts w:ascii="Arial" w:hAnsi="Arial" w:cs="Arial"/>
              </w:rPr>
            </w:pPr>
          </w:p>
        </w:tc>
        <w:tc>
          <w:tcPr>
            <w:tcW w:w="1190" w:type="dxa"/>
          </w:tcPr>
          <w:p w14:paraId="7513D15B" w14:textId="50612076" w:rsidR="0009379E" w:rsidRPr="00FC755C" w:rsidRDefault="00CE6377" w:rsidP="00CE63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</w:tr>
      <w:tr w:rsidR="0009379E" w:rsidRPr="00FC755C" w14:paraId="62A5396F" w14:textId="77777777" w:rsidTr="00D6627A">
        <w:trPr>
          <w:trHeight w:val="651"/>
        </w:trPr>
        <w:tc>
          <w:tcPr>
            <w:tcW w:w="911" w:type="dxa"/>
          </w:tcPr>
          <w:p w14:paraId="62BE6416" w14:textId="77777777" w:rsidR="0009379E" w:rsidRPr="00FC755C" w:rsidRDefault="00000000">
            <w:pPr>
              <w:rPr>
                <w:rFonts w:ascii="Arial" w:hAnsi="Arial" w:cs="Arial"/>
              </w:rPr>
            </w:pPr>
            <w:r w:rsidRPr="00FC755C">
              <w:rPr>
                <w:rFonts w:ascii="Arial" w:hAnsi="Arial" w:cs="Arial"/>
              </w:rPr>
              <w:t>3</w:t>
            </w:r>
          </w:p>
        </w:tc>
        <w:tc>
          <w:tcPr>
            <w:tcW w:w="2316" w:type="dxa"/>
          </w:tcPr>
          <w:p w14:paraId="3D128273" w14:textId="77777777" w:rsidR="0009379E" w:rsidRPr="00FC755C" w:rsidRDefault="00000000">
            <w:pPr>
              <w:rPr>
                <w:rFonts w:ascii="Arial" w:hAnsi="Arial" w:cs="Arial"/>
              </w:rPr>
            </w:pPr>
            <w:r w:rsidRPr="00FC755C">
              <w:rPr>
                <w:rFonts w:ascii="Arial" w:hAnsi="Arial" w:cs="Arial"/>
              </w:rPr>
              <w:t>Enter shares</w:t>
            </w:r>
          </w:p>
        </w:tc>
        <w:tc>
          <w:tcPr>
            <w:tcW w:w="709" w:type="dxa"/>
          </w:tcPr>
          <w:p w14:paraId="0A23432F" w14:textId="77777777" w:rsidR="0009379E" w:rsidRPr="00FC755C" w:rsidRDefault="00000000">
            <w:pPr>
              <w:rPr>
                <w:rFonts w:ascii="Arial" w:hAnsi="Arial" w:cs="Arial"/>
              </w:rPr>
            </w:pPr>
            <w:r w:rsidRPr="00FC755C">
              <w:rPr>
                <w:rFonts w:ascii="Arial" w:hAnsi="Arial" w:cs="Arial"/>
              </w:rPr>
              <w:t>1</w:t>
            </w:r>
          </w:p>
        </w:tc>
        <w:tc>
          <w:tcPr>
            <w:tcW w:w="4536" w:type="dxa"/>
          </w:tcPr>
          <w:p w14:paraId="05D5078B" w14:textId="77777777" w:rsidR="0009379E" w:rsidRPr="00FC755C" w:rsidRDefault="00000000">
            <w:pPr>
              <w:rPr>
                <w:rFonts w:ascii="Arial" w:hAnsi="Arial" w:cs="Arial"/>
              </w:rPr>
            </w:pPr>
            <w:r w:rsidRPr="00FC755C">
              <w:rPr>
                <w:rFonts w:ascii="Arial" w:hAnsi="Arial" w:cs="Arial"/>
              </w:rPr>
              <w:t>Accepted</w:t>
            </w:r>
          </w:p>
        </w:tc>
        <w:tc>
          <w:tcPr>
            <w:tcW w:w="3827" w:type="dxa"/>
          </w:tcPr>
          <w:p w14:paraId="588F0C14" w14:textId="77777777" w:rsidR="0009379E" w:rsidRPr="00FC755C" w:rsidRDefault="0009379E">
            <w:pPr>
              <w:rPr>
                <w:rFonts w:ascii="Arial" w:hAnsi="Arial" w:cs="Arial"/>
              </w:rPr>
            </w:pPr>
          </w:p>
        </w:tc>
        <w:tc>
          <w:tcPr>
            <w:tcW w:w="1190" w:type="dxa"/>
          </w:tcPr>
          <w:p w14:paraId="02CF3808" w14:textId="39272BEE" w:rsidR="0009379E" w:rsidRPr="00FC755C" w:rsidRDefault="00CE6377" w:rsidP="00CE63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</w:tr>
      <w:tr w:rsidR="0009379E" w:rsidRPr="00FC755C" w14:paraId="5897DF89" w14:textId="77777777" w:rsidTr="00D6627A">
        <w:trPr>
          <w:trHeight w:val="640"/>
        </w:trPr>
        <w:tc>
          <w:tcPr>
            <w:tcW w:w="911" w:type="dxa"/>
          </w:tcPr>
          <w:p w14:paraId="77994FCF" w14:textId="77777777" w:rsidR="0009379E" w:rsidRPr="00FC755C" w:rsidRDefault="00000000">
            <w:pPr>
              <w:rPr>
                <w:rFonts w:ascii="Arial" w:hAnsi="Arial" w:cs="Arial"/>
              </w:rPr>
            </w:pPr>
            <w:r w:rsidRPr="00FC755C">
              <w:rPr>
                <w:rFonts w:ascii="Arial" w:hAnsi="Arial" w:cs="Arial"/>
              </w:rPr>
              <w:t>4</w:t>
            </w:r>
          </w:p>
        </w:tc>
        <w:tc>
          <w:tcPr>
            <w:tcW w:w="2316" w:type="dxa"/>
          </w:tcPr>
          <w:p w14:paraId="4F97AC0A" w14:textId="3D16AE2C" w:rsidR="0009379E" w:rsidRPr="00FC755C" w:rsidRDefault="00000000">
            <w:pPr>
              <w:rPr>
                <w:rFonts w:ascii="Arial" w:hAnsi="Arial" w:cs="Arial"/>
              </w:rPr>
            </w:pPr>
            <w:r w:rsidRPr="00FC755C">
              <w:rPr>
                <w:rFonts w:ascii="Arial" w:hAnsi="Arial" w:cs="Arial"/>
              </w:rPr>
              <w:t xml:space="preserve">Click </w:t>
            </w:r>
            <w:r w:rsidR="00CE6377">
              <w:rPr>
                <w:rFonts w:ascii="Arial" w:hAnsi="Arial" w:cs="Arial"/>
              </w:rPr>
              <w:t>“</w:t>
            </w:r>
            <w:r w:rsidRPr="00FC755C">
              <w:rPr>
                <w:rFonts w:ascii="Arial" w:hAnsi="Arial" w:cs="Arial"/>
              </w:rPr>
              <w:t>Buy</w:t>
            </w:r>
            <w:r w:rsidR="00CE6377">
              <w:rPr>
                <w:rFonts w:ascii="Arial" w:hAnsi="Arial" w:cs="Arial"/>
              </w:rPr>
              <w:t xml:space="preserve"> Stock”</w:t>
            </w:r>
          </w:p>
        </w:tc>
        <w:tc>
          <w:tcPr>
            <w:tcW w:w="709" w:type="dxa"/>
          </w:tcPr>
          <w:p w14:paraId="08AFCE95" w14:textId="77777777" w:rsidR="0009379E" w:rsidRPr="00FC755C" w:rsidRDefault="00000000">
            <w:pPr>
              <w:rPr>
                <w:rFonts w:ascii="Arial" w:hAnsi="Arial" w:cs="Arial"/>
              </w:rPr>
            </w:pPr>
            <w:r w:rsidRPr="00FC755C">
              <w:rPr>
                <w:rFonts w:ascii="Arial" w:hAnsi="Arial" w:cs="Arial"/>
              </w:rPr>
              <w:t>-</w:t>
            </w:r>
          </w:p>
        </w:tc>
        <w:tc>
          <w:tcPr>
            <w:tcW w:w="4536" w:type="dxa"/>
          </w:tcPr>
          <w:p w14:paraId="5B94E087" w14:textId="5D1BA63E" w:rsidR="0009379E" w:rsidRPr="00FC755C" w:rsidRDefault="00000000">
            <w:pPr>
              <w:rPr>
                <w:rFonts w:ascii="Arial" w:hAnsi="Arial" w:cs="Arial"/>
              </w:rPr>
            </w:pPr>
            <w:r w:rsidRPr="00FC755C">
              <w:rPr>
                <w:rFonts w:ascii="Arial" w:hAnsi="Arial" w:cs="Arial"/>
              </w:rPr>
              <w:t>Purchase complete</w:t>
            </w:r>
          </w:p>
        </w:tc>
        <w:tc>
          <w:tcPr>
            <w:tcW w:w="3827" w:type="dxa"/>
          </w:tcPr>
          <w:p w14:paraId="79766FEF" w14:textId="77777777" w:rsidR="0009379E" w:rsidRPr="00FC755C" w:rsidRDefault="0009379E">
            <w:pPr>
              <w:rPr>
                <w:rFonts w:ascii="Arial" w:hAnsi="Arial" w:cs="Arial"/>
              </w:rPr>
            </w:pPr>
          </w:p>
        </w:tc>
        <w:tc>
          <w:tcPr>
            <w:tcW w:w="1190" w:type="dxa"/>
          </w:tcPr>
          <w:p w14:paraId="4FB11C4F" w14:textId="2ECD13DE" w:rsidR="0009379E" w:rsidRPr="00FC755C" w:rsidRDefault="00CE6377" w:rsidP="00CE63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</w:tr>
      <w:tr w:rsidR="0009379E" w:rsidRPr="00FC755C" w14:paraId="032D498C" w14:textId="77777777" w:rsidTr="00D6627A">
        <w:trPr>
          <w:trHeight w:val="573"/>
        </w:trPr>
        <w:tc>
          <w:tcPr>
            <w:tcW w:w="911" w:type="dxa"/>
          </w:tcPr>
          <w:p w14:paraId="556766A1" w14:textId="77777777" w:rsidR="0009379E" w:rsidRPr="00FC755C" w:rsidRDefault="00000000">
            <w:pPr>
              <w:rPr>
                <w:rFonts w:ascii="Arial" w:hAnsi="Arial" w:cs="Arial"/>
              </w:rPr>
            </w:pPr>
            <w:r w:rsidRPr="00FC755C">
              <w:rPr>
                <w:rFonts w:ascii="Arial" w:hAnsi="Arial" w:cs="Arial"/>
              </w:rPr>
              <w:t>5</w:t>
            </w:r>
          </w:p>
        </w:tc>
        <w:tc>
          <w:tcPr>
            <w:tcW w:w="2316" w:type="dxa"/>
          </w:tcPr>
          <w:p w14:paraId="7AD922D9" w14:textId="4533A92B" w:rsidR="0009379E" w:rsidRPr="00FC755C" w:rsidRDefault="00000000">
            <w:pPr>
              <w:rPr>
                <w:rFonts w:ascii="Arial" w:hAnsi="Arial" w:cs="Arial"/>
              </w:rPr>
            </w:pPr>
            <w:r w:rsidRPr="00FC755C">
              <w:rPr>
                <w:rFonts w:ascii="Arial" w:hAnsi="Arial" w:cs="Arial"/>
              </w:rPr>
              <w:t xml:space="preserve">Check </w:t>
            </w:r>
            <w:r w:rsidR="00D6627A">
              <w:rPr>
                <w:rFonts w:ascii="Arial" w:hAnsi="Arial" w:cs="Arial"/>
              </w:rPr>
              <w:t xml:space="preserve">owned </w:t>
            </w:r>
            <w:r w:rsidR="00CE6377">
              <w:rPr>
                <w:rFonts w:ascii="Arial" w:hAnsi="Arial" w:cs="Arial"/>
              </w:rPr>
              <w:t>shares</w:t>
            </w:r>
          </w:p>
        </w:tc>
        <w:tc>
          <w:tcPr>
            <w:tcW w:w="709" w:type="dxa"/>
          </w:tcPr>
          <w:p w14:paraId="771AE267" w14:textId="77777777" w:rsidR="0009379E" w:rsidRPr="00FC755C" w:rsidRDefault="00000000">
            <w:pPr>
              <w:rPr>
                <w:rFonts w:ascii="Arial" w:hAnsi="Arial" w:cs="Arial"/>
              </w:rPr>
            </w:pPr>
            <w:r w:rsidRPr="00FC755C">
              <w:rPr>
                <w:rFonts w:ascii="Arial" w:hAnsi="Arial" w:cs="Arial"/>
              </w:rPr>
              <w:t>-</w:t>
            </w:r>
          </w:p>
        </w:tc>
        <w:tc>
          <w:tcPr>
            <w:tcW w:w="4536" w:type="dxa"/>
          </w:tcPr>
          <w:p w14:paraId="5D6C881F" w14:textId="7DC5E160" w:rsidR="0009379E" w:rsidRPr="00FC755C" w:rsidRDefault="00D662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</w:t>
            </w:r>
            <w:r w:rsidR="00CE6377">
              <w:rPr>
                <w:rFonts w:ascii="Arial" w:hAnsi="Arial" w:cs="Arial"/>
              </w:rPr>
              <w:t>stock</w:t>
            </w:r>
            <w:r>
              <w:rPr>
                <w:rFonts w:ascii="Arial" w:hAnsi="Arial" w:cs="Arial"/>
              </w:rPr>
              <w:t xml:space="preserve"> is added to </w:t>
            </w:r>
            <w:r w:rsidR="00CE6377"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t xml:space="preserve">wned </w:t>
            </w:r>
            <w:r w:rsidR="00CE6377">
              <w:rPr>
                <w:rFonts w:ascii="Arial" w:hAnsi="Arial" w:cs="Arial"/>
              </w:rPr>
              <w:t>Shares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3827" w:type="dxa"/>
          </w:tcPr>
          <w:p w14:paraId="27AEED19" w14:textId="77777777" w:rsidR="0009379E" w:rsidRPr="00FC755C" w:rsidRDefault="0009379E">
            <w:pPr>
              <w:rPr>
                <w:rFonts w:ascii="Arial" w:hAnsi="Arial" w:cs="Arial"/>
              </w:rPr>
            </w:pPr>
          </w:p>
        </w:tc>
        <w:tc>
          <w:tcPr>
            <w:tcW w:w="1190" w:type="dxa"/>
          </w:tcPr>
          <w:p w14:paraId="7CCA97C5" w14:textId="0C7FED4A" w:rsidR="0009379E" w:rsidRPr="00FC755C" w:rsidRDefault="00CE6377" w:rsidP="00CE63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</w:tr>
      <w:tr w:rsidR="0009379E" w:rsidRPr="00FC755C" w14:paraId="1CA54028" w14:textId="77777777" w:rsidTr="00D6627A">
        <w:trPr>
          <w:trHeight w:val="564"/>
        </w:trPr>
        <w:tc>
          <w:tcPr>
            <w:tcW w:w="911" w:type="dxa"/>
          </w:tcPr>
          <w:p w14:paraId="7B6B1F67" w14:textId="77777777" w:rsidR="0009379E" w:rsidRPr="00FC755C" w:rsidRDefault="00000000">
            <w:pPr>
              <w:rPr>
                <w:rFonts w:ascii="Arial" w:hAnsi="Arial" w:cs="Arial"/>
              </w:rPr>
            </w:pPr>
            <w:r w:rsidRPr="00FC755C">
              <w:rPr>
                <w:rFonts w:ascii="Arial" w:hAnsi="Arial" w:cs="Arial"/>
              </w:rPr>
              <w:t>6</w:t>
            </w:r>
          </w:p>
        </w:tc>
        <w:tc>
          <w:tcPr>
            <w:tcW w:w="2316" w:type="dxa"/>
          </w:tcPr>
          <w:p w14:paraId="57A09E51" w14:textId="77777777" w:rsidR="0009379E" w:rsidRPr="00FC755C" w:rsidRDefault="00000000">
            <w:pPr>
              <w:rPr>
                <w:rFonts w:ascii="Arial" w:hAnsi="Arial" w:cs="Arial"/>
              </w:rPr>
            </w:pPr>
            <w:r w:rsidRPr="00FC755C">
              <w:rPr>
                <w:rFonts w:ascii="Arial" w:hAnsi="Arial" w:cs="Arial"/>
              </w:rPr>
              <w:t>Check portfolio</w:t>
            </w:r>
          </w:p>
        </w:tc>
        <w:tc>
          <w:tcPr>
            <w:tcW w:w="709" w:type="dxa"/>
          </w:tcPr>
          <w:p w14:paraId="47E6698F" w14:textId="77777777" w:rsidR="0009379E" w:rsidRPr="00FC755C" w:rsidRDefault="00000000">
            <w:pPr>
              <w:rPr>
                <w:rFonts w:ascii="Arial" w:hAnsi="Arial" w:cs="Arial"/>
              </w:rPr>
            </w:pPr>
            <w:r w:rsidRPr="00FC755C">
              <w:rPr>
                <w:rFonts w:ascii="Arial" w:hAnsi="Arial" w:cs="Arial"/>
              </w:rPr>
              <w:t>-</w:t>
            </w:r>
          </w:p>
        </w:tc>
        <w:tc>
          <w:tcPr>
            <w:tcW w:w="4536" w:type="dxa"/>
          </w:tcPr>
          <w:p w14:paraId="6D6C6E82" w14:textId="77777777" w:rsidR="0009379E" w:rsidRPr="00FC755C" w:rsidRDefault="00000000">
            <w:pPr>
              <w:rPr>
                <w:rFonts w:ascii="Arial" w:hAnsi="Arial" w:cs="Arial"/>
              </w:rPr>
            </w:pPr>
            <w:r w:rsidRPr="00FC755C">
              <w:rPr>
                <w:rFonts w:ascii="Arial" w:hAnsi="Arial" w:cs="Arial"/>
              </w:rPr>
              <w:t>Balance reduced, shares +1</w:t>
            </w:r>
          </w:p>
        </w:tc>
        <w:tc>
          <w:tcPr>
            <w:tcW w:w="3827" w:type="dxa"/>
          </w:tcPr>
          <w:p w14:paraId="73D87014" w14:textId="77777777" w:rsidR="0009379E" w:rsidRPr="00FC755C" w:rsidRDefault="0009379E">
            <w:pPr>
              <w:rPr>
                <w:rFonts w:ascii="Arial" w:hAnsi="Arial" w:cs="Arial"/>
              </w:rPr>
            </w:pPr>
          </w:p>
        </w:tc>
        <w:tc>
          <w:tcPr>
            <w:tcW w:w="1190" w:type="dxa"/>
          </w:tcPr>
          <w:p w14:paraId="51509D09" w14:textId="5A59F9E0" w:rsidR="0009379E" w:rsidRPr="00FC755C" w:rsidRDefault="00CE6377" w:rsidP="00CE63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</w:tr>
    </w:tbl>
    <w:p w14:paraId="3F1EFF24" w14:textId="77777777" w:rsidR="008E4FE7" w:rsidRPr="00FC755C" w:rsidRDefault="008E4FE7" w:rsidP="00FC755C"/>
    <w:p w14:paraId="0A9B08DD" w14:textId="211B36BC" w:rsidR="0009379E" w:rsidRDefault="00000000" w:rsidP="008E4FE7">
      <w:pPr>
        <w:pStyle w:val="Overskrift1"/>
      </w:pPr>
      <w:r>
        <w:lastRenderedPageBreak/>
        <w:t>SC-UC1-02 - Fail: insufficient funds</w:t>
      </w:r>
    </w:p>
    <w:p w14:paraId="5A91EF8A" w14:textId="1F116BE1" w:rsidR="008E4FE7" w:rsidRPr="008E4FE7" w:rsidRDefault="008E4FE7">
      <w:pPr>
        <w:rPr>
          <w:rFonts w:ascii="Arial" w:hAnsi="Arial" w:cs="Arial"/>
        </w:rPr>
      </w:pPr>
      <w:r w:rsidRPr="008E4FE7">
        <w:rPr>
          <w:rFonts w:ascii="Arial" w:hAnsi="Arial" w:cs="Arial"/>
        </w:rPr>
        <w:t>Test Case ID: SC</w:t>
      </w:r>
      <w:r>
        <w:rPr>
          <w:rFonts w:ascii="Arial" w:hAnsi="Arial" w:cs="Arial"/>
        </w:rPr>
        <w:t>-UC1-02</w:t>
      </w:r>
    </w:p>
    <w:p w14:paraId="78AFC0F3" w14:textId="232EEEF5" w:rsidR="0009379E" w:rsidRPr="008E4FE7" w:rsidRDefault="00000000">
      <w:pPr>
        <w:rPr>
          <w:rFonts w:ascii="Arial" w:hAnsi="Arial" w:cs="Arial"/>
        </w:rPr>
      </w:pPr>
      <w:r w:rsidRPr="008E4FE7">
        <w:rPr>
          <w:rFonts w:ascii="Arial" w:hAnsi="Arial" w:cs="Arial"/>
        </w:rPr>
        <w:t>Traceability: UC1 – Buy Stock</w:t>
      </w:r>
    </w:p>
    <w:p w14:paraId="151C30D3" w14:textId="5CED0D34" w:rsidR="008E4FE7" w:rsidRPr="008E4FE7" w:rsidRDefault="008E4FE7" w:rsidP="008E4FE7">
      <w:pPr>
        <w:rPr>
          <w:rFonts w:ascii="Arial" w:hAnsi="Arial" w:cs="Arial"/>
        </w:rPr>
      </w:pPr>
      <w:r>
        <w:rPr>
          <w:rFonts w:ascii="Arial" w:hAnsi="Arial" w:cs="Arial"/>
        </w:rPr>
        <w:t xml:space="preserve">Test Case Name: </w:t>
      </w:r>
      <w:r w:rsidRPr="008E4FE7">
        <w:rPr>
          <w:rFonts w:ascii="Arial" w:hAnsi="Arial" w:cs="Arial"/>
        </w:rPr>
        <w:t>Purchase fails due to insufficient funds</w:t>
      </w:r>
      <w:r w:rsidR="00CE6377">
        <w:rPr>
          <w:rFonts w:ascii="Arial" w:hAnsi="Arial" w:cs="Arial"/>
        </w:rPr>
        <w:t>.</w:t>
      </w:r>
    </w:p>
    <w:p w14:paraId="098A331A" w14:textId="0D6F20A4" w:rsidR="0009379E" w:rsidRPr="008E4FE7" w:rsidRDefault="00000000">
      <w:pPr>
        <w:rPr>
          <w:rFonts w:ascii="Arial" w:hAnsi="Arial" w:cs="Arial"/>
        </w:rPr>
      </w:pPr>
      <w:r w:rsidRPr="008E4FE7">
        <w:rPr>
          <w:rFonts w:ascii="Arial" w:hAnsi="Arial" w:cs="Arial"/>
        </w:rPr>
        <w:t>Precondition</w:t>
      </w:r>
      <w:r w:rsidR="008E4FE7">
        <w:rPr>
          <w:rFonts w:ascii="Arial" w:hAnsi="Arial" w:cs="Arial"/>
        </w:rPr>
        <w:t xml:space="preserve">: </w:t>
      </w:r>
      <w:r w:rsidR="00C9050E">
        <w:rPr>
          <w:rFonts w:ascii="Arial" w:hAnsi="Arial" w:cs="Arial"/>
        </w:rPr>
        <w:t>P1</w:t>
      </w:r>
      <w:r w:rsidR="008E4FE7">
        <w:rPr>
          <w:rFonts w:ascii="Arial" w:hAnsi="Arial" w:cs="Arial"/>
        </w:rPr>
        <w:t>, a</w:t>
      </w:r>
      <w:r w:rsidR="008E4FE7" w:rsidRPr="008E4FE7">
        <w:rPr>
          <w:rFonts w:ascii="Arial" w:hAnsi="Arial" w:cs="Arial"/>
        </w:rPr>
        <w:t>vailable balance is lower than the total cost of the selected purchase.</w:t>
      </w:r>
    </w:p>
    <w:p w14:paraId="15D713A3" w14:textId="6EFF99D4" w:rsidR="0009379E" w:rsidRPr="008E4FE7" w:rsidRDefault="00000000">
      <w:pPr>
        <w:rPr>
          <w:rFonts w:ascii="Arial" w:hAnsi="Arial" w:cs="Arial"/>
        </w:rPr>
      </w:pPr>
      <w:r w:rsidRPr="008E4FE7">
        <w:rPr>
          <w:rFonts w:ascii="Arial" w:hAnsi="Arial" w:cs="Arial"/>
        </w:rPr>
        <w:t xml:space="preserve">Actor: </w:t>
      </w:r>
      <w:r w:rsidR="00D6627A">
        <w:rPr>
          <w:rFonts w:ascii="Arial" w:hAnsi="Arial" w:cs="Arial"/>
        </w:rPr>
        <w:t>Trader/user</w:t>
      </w:r>
    </w:p>
    <w:tbl>
      <w:tblPr>
        <w:tblW w:w="13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"/>
        <w:gridCol w:w="1866"/>
        <w:gridCol w:w="992"/>
        <w:gridCol w:w="4678"/>
        <w:gridCol w:w="3827"/>
        <w:gridCol w:w="1149"/>
      </w:tblGrid>
      <w:tr w:rsidR="0009379E" w:rsidRPr="008E4FE7" w14:paraId="3A05AFBF" w14:textId="77777777" w:rsidTr="00190E01">
        <w:trPr>
          <w:trHeight w:val="621"/>
        </w:trPr>
        <w:tc>
          <w:tcPr>
            <w:tcW w:w="936" w:type="dxa"/>
          </w:tcPr>
          <w:p w14:paraId="7719079D" w14:textId="77777777" w:rsidR="0009379E" w:rsidRPr="008E4FE7" w:rsidRDefault="00000000">
            <w:pPr>
              <w:rPr>
                <w:rFonts w:ascii="Arial" w:hAnsi="Arial" w:cs="Arial"/>
              </w:rPr>
            </w:pPr>
            <w:r w:rsidRPr="008E4FE7">
              <w:rPr>
                <w:rFonts w:ascii="Arial" w:hAnsi="Arial" w:cs="Arial"/>
              </w:rPr>
              <w:t>Step</w:t>
            </w:r>
          </w:p>
        </w:tc>
        <w:tc>
          <w:tcPr>
            <w:tcW w:w="1866" w:type="dxa"/>
          </w:tcPr>
          <w:p w14:paraId="1646031B" w14:textId="77777777" w:rsidR="0009379E" w:rsidRPr="008E4FE7" w:rsidRDefault="00000000">
            <w:pPr>
              <w:rPr>
                <w:rFonts w:ascii="Arial" w:hAnsi="Arial" w:cs="Arial"/>
              </w:rPr>
            </w:pPr>
            <w:r w:rsidRPr="008E4FE7">
              <w:rPr>
                <w:rFonts w:ascii="Arial" w:hAnsi="Arial" w:cs="Arial"/>
              </w:rPr>
              <w:t>Action</w:t>
            </w:r>
          </w:p>
        </w:tc>
        <w:tc>
          <w:tcPr>
            <w:tcW w:w="992" w:type="dxa"/>
          </w:tcPr>
          <w:p w14:paraId="16F1DA09" w14:textId="77777777" w:rsidR="0009379E" w:rsidRPr="008E4FE7" w:rsidRDefault="00000000">
            <w:pPr>
              <w:rPr>
                <w:rFonts w:ascii="Arial" w:hAnsi="Arial" w:cs="Arial"/>
              </w:rPr>
            </w:pPr>
            <w:r w:rsidRPr="008E4FE7">
              <w:rPr>
                <w:rFonts w:ascii="Arial" w:hAnsi="Arial" w:cs="Arial"/>
              </w:rPr>
              <w:t>Input</w:t>
            </w:r>
          </w:p>
        </w:tc>
        <w:tc>
          <w:tcPr>
            <w:tcW w:w="4678" w:type="dxa"/>
          </w:tcPr>
          <w:p w14:paraId="574639B9" w14:textId="77777777" w:rsidR="0009379E" w:rsidRPr="008E4FE7" w:rsidRDefault="00000000">
            <w:pPr>
              <w:rPr>
                <w:rFonts w:ascii="Arial" w:hAnsi="Arial" w:cs="Arial"/>
              </w:rPr>
            </w:pPr>
            <w:r w:rsidRPr="008E4FE7">
              <w:rPr>
                <w:rFonts w:ascii="Arial" w:hAnsi="Arial" w:cs="Arial"/>
              </w:rPr>
              <w:t>Expected</w:t>
            </w:r>
          </w:p>
        </w:tc>
        <w:tc>
          <w:tcPr>
            <w:tcW w:w="3827" w:type="dxa"/>
          </w:tcPr>
          <w:p w14:paraId="3C215FB9" w14:textId="77777777" w:rsidR="0009379E" w:rsidRPr="008E4FE7" w:rsidRDefault="00000000">
            <w:pPr>
              <w:rPr>
                <w:rFonts w:ascii="Arial" w:hAnsi="Arial" w:cs="Arial"/>
              </w:rPr>
            </w:pPr>
            <w:r w:rsidRPr="008E4FE7">
              <w:rPr>
                <w:rFonts w:ascii="Arial" w:hAnsi="Arial" w:cs="Arial"/>
              </w:rPr>
              <w:t>Actual</w:t>
            </w:r>
          </w:p>
        </w:tc>
        <w:tc>
          <w:tcPr>
            <w:tcW w:w="1149" w:type="dxa"/>
          </w:tcPr>
          <w:p w14:paraId="67621D2A" w14:textId="77777777" w:rsidR="0009379E" w:rsidRPr="008E4FE7" w:rsidRDefault="00000000">
            <w:pPr>
              <w:rPr>
                <w:rFonts w:ascii="Arial" w:hAnsi="Arial" w:cs="Arial"/>
              </w:rPr>
            </w:pPr>
            <w:r w:rsidRPr="008E4FE7">
              <w:rPr>
                <w:rFonts w:ascii="Arial" w:hAnsi="Arial" w:cs="Arial"/>
              </w:rPr>
              <w:t>Pass/Fail</w:t>
            </w:r>
          </w:p>
        </w:tc>
      </w:tr>
      <w:tr w:rsidR="0009379E" w:rsidRPr="008E4FE7" w14:paraId="6492B4AC" w14:textId="77777777" w:rsidTr="00190E01">
        <w:trPr>
          <w:trHeight w:val="621"/>
        </w:trPr>
        <w:tc>
          <w:tcPr>
            <w:tcW w:w="936" w:type="dxa"/>
          </w:tcPr>
          <w:p w14:paraId="073403EA" w14:textId="77777777" w:rsidR="0009379E" w:rsidRPr="008E4FE7" w:rsidRDefault="00000000">
            <w:pPr>
              <w:rPr>
                <w:rFonts w:ascii="Arial" w:hAnsi="Arial" w:cs="Arial"/>
              </w:rPr>
            </w:pPr>
            <w:r w:rsidRPr="008E4FE7">
              <w:rPr>
                <w:rFonts w:ascii="Arial" w:hAnsi="Arial" w:cs="Arial"/>
              </w:rPr>
              <w:t>1</w:t>
            </w:r>
          </w:p>
        </w:tc>
        <w:tc>
          <w:tcPr>
            <w:tcW w:w="1866" w:type="dxa"/>
          </w:tcPr>
          <w:p w14:paraId="7186CD18" w14:textId="77777777" w:rsidR="0009379E" w:rsidRPr="008E4FE7" w:rsidRDefault="00000000">
            <w:pPr>
              <w:rPr>
                <w:rFonts w:ascii="Arial" w:hAnsi="Arial" w:cs="Arial"/>
              </w:rPr>
            </w:pPr>
            <w:r w:rsidRPr="008E4FE7">
              <w:rPr>
                <w:rFonts w:ascii="Arial" w:hAnsi="Arial" w:cs="Arial"/>
              </w:rPr>
              <w:t>Open Buy page</w:t>
            </w:r>
          </w:p>
        </w:tc>
        <w:tc>
          <w:tcPr>
            <w:tcW w:w="992" w:type="dxa"/>
          </w:tcPr>
          <w:p w14:paraId="5B770E8C" w14:textId="77777777" w:rsidR="0009379E" w:rsidRPr="008E4FE7" w:rsidRDefault="00000000">
            <w:pPr>
              <w:rPr>
                <w:rFonts w:ascii="Arial" w:hAnsi="Arial" w:cs="Arial"/>
              </w:rPr>
            </w:pPr>
            <w:r w:rsidRPr="008E4FE7">
              <w:rPr>
                <w:rFonts w:ascii="Arial" w:hAnsi="Arial" w:cs="Arial"/>
              </w:rPr>
              <w:t>-</w:t>
            </w:r>
          </w:p>
        </w:tc>
        <w:tc>
          <w:tcPr>
            <w:tcW w:w="4678" w:type="dxa"/>
          </w:tcPr>
          <w:p w14:paraId="01760261" w14:textId="77777777" w:rsidR="0009379E" w:rsidRPr="008E4FE7" w:rsidRDefault="00000000">
            <w:pPr>
              <w:rPr>
                <w:rFonts w:ascii="Arial" w:hAnsi="Arial" w:cs="Arial"/>
              </w:rPr>
            </w:pPr>
            <w:r w:rsidRPr="008E4FE7">
              <w:rPr>
                <w:rFonts w:ascii="Arial" w:hAnsi="Arial" w:cs="Arial"/>
              </w:rPr>
              <w:t>Page opens</w:t>
            </w:r>
          </w:p>
        </w:tc>
        <w:tc>
          <w:tcPr>
            <w:tcW w:w="3827" w:type="dxa"/>
          </w:tcPr>
          <w:p w14:paraId="2745FDD6" w14:textId="77777777" w:rsidR="0009379E" w:rsidRPr="008E4FE7" w:rsidRDefault="0009379E">
            <w:pPr>
              <w:rPr>
                <w:rFonts w:ascii="Arial" w:hAnsi="Arial" w:cs="Arial"/>
              </w:rPr>
            </w:pPr>
          </w:p>
        </w:tc>
        <w:tc>
          <w:tcPr>
            <w:tcW w:w="1149" w:type="dxa"/>
          </w:tcPr>
          <w:p w14:paraId="4327AFDE" w14:textId="4273B025" w:rsidR="0009379E" w:rsidRPr="008E4FE7" w:rsidRDefault="00CE6377" w:rsidP="00CE63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</w:tr>
      <w:tr w:rsidR="0009379E" w:rsidRPr="008E4FE7" w14:paraId="216EFC30" w14:textId="77777777" w:rsidTr="00190E01">
        <w:trPr>
          <w:trHeight w:val="602"/>
        </w:trPr>
        <w:tc>
          <w:tcPr>
            <w:tcW w:w="936" w:type="dxa"/>
          </w:tcPr>
          <w:p w14:paraId="6B2A048C" w14:textId="77777777" w:rsidR="0009379E" w:rsidRPr="008E4FE7" w:rsidRDefault="00000000">
            <w:pPr>
              <w:rPr>
                <w:rFonts w:ascii="Arial" w:hAnsi="Arial" w:cs="Arial"/>
              </w:rPr>
            </w:pPr>
            <w:r w:rsidRPr="008E4FE7">
              <w:rPr>
                <w:rFonts w:ascii="Arial" w:hAnsi="Arial" w:cs="Arial"/>
              </w:rPr>
              <w:t>2</w:t>
            </w:r>
          </w:p>
        </w:tc>
        <w:tc>
          <w:tcPr>
            <w:tcW w:w="1866" w:type="dxa"/>
          </w:tcPr>
          <w:p w14:paraId="45FD5570" w14:textId="77777777" w:rsidR="0009379E" w:rsidRPr="008E4FE7" w:rsidRDefault="00000000">
            <w:pPr>
              <w:rPr>
                <w:rFonts w:ascii="Arial" w:hAnsi="Arial" w:cs="Arial"/>
              </w:rPr>
            </w:pPr>
            <w:r w:rsidRPr="008E4FE7">
              <w:rPr>
                <w:rFonts w:ascii="Arial" w:hAnsi="Arial" w:cs="Arial"/>
              </w:rPr>
              <w:t>Select stock</w:t>
            </w:r>
          </w:p>
        </w:tc>
        <w:tc>
          <w:tcPr>
            <w:tcW w:w="992" w:type="dxa"/>
          </w:tcPr>
          <w:p w14:paraId="22C376CA" w14:textId="77777777" w:rsidR="0009379E" w:rsidRPr="008E4FE7" w:rsidRDefault="00000000">
            <w:pPr>
              <w:rPr>
                <w:rFonts w:ascii="Arial" w:hAnsi="Arial" w:cs="Arial"/>
              </w:rPr>
            </w:pPr>
            <w:r w:rsidRPr="008E4FE7">
              <w:rPr>
                <w:rFonts w:ascii="Arial" w:hAnsi="Arial" w:cs="Arial"/>
              </w:rPr>
              <w:t>MSFT</w:t>
            </w:r>
          </w:p>
        </w:tc>
        <w:tc>
          <w:tcPr>
            <w:tcW w:w="4678" w:type="dxa"/>
          </w:tcPr>
          <w:p w14:paraId="3FB0F9B3" w14:textId="77777777" w:rsidR="0009379E" w:rsidRPr="008E4FE7" w:rsidRDefault="00000000">
            <w:pPr>
              <w:rPr>
                <w:rFonts w:ascii="Arial" w:hAnsi="Arial" w:cs="Arial"/>
              </w:rPr>
            </w:pPr>
            <w:r w:rsidRPr="008E4FE7">
              <w:rPr>
                <w:rFonts w:ascii="Arial" w:hAnsi="Arial" w:cs="Arial"/>
              </w:rPr>
              <w:t>Stock shown</w:t>
            </w:r>
          </w:p>
        </w:tc>
        <w:tc>
          <w:tcPr>
            <w:tcW w:w="3827" w:type="dxa"/>
          </w:tcPr>
          <w:p w14:paraId="03682B76" w14:textId="77777777" w:rsidR="0009379E" w:rsidRPr="008E4FE7" w:rsidRDefault="0009379E">
            <w:pPr>
              <w:rPr>
                <w:rFonts w:ascii="Arial" w:hAnsi="Arial" w:cs="Arial"/>
              </w:rPr>
            </w:pPr>
          </w:p>
        </w:tc>
        <w:tc>
          <w:tcPr>
            <w:tcW w:w="1149" w:type="dxa"/>
          </w:tcPr>
          <w:p w14:paraId="4E5802C4" w14:textId="6B395803" w:rsidR="0009379E" w:rsidRPr="008E4FE7" w:rsidRDefault="00CE6377" w:rsidP="00CE63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</w:tr>
      <w:tr w:rsidR="0009379E" w:rsidRPr="008E4FE7" w14:paraId="6302EAED" w14:textId="77777777" w:rsidTr="00190E01">
        <w:trPr>
          <w:trHeight w:val="621"/>
        </w:trPr>
        <w:tc>
          <w:tcPr>
            <w:tcW w:w="936" w:type="dxa"/>
          </w:tcPr>
          <w:p w14:paraId="39CD6EE4" w14:textId="77777777" w:rsidR="0009379E" w:rsidRPr="008E4FE7" w:rsidRDefault="00000000">
            <w:pPr>
              <w:rPr>
                <w:rFonts w:ascii="Arial" w:hAnsi="Arial" w:cs="Arial"/>
              </w:rPr>
            </w:pPr>
            <w:r w:rsidRPr="008E4FE7">
              <w:rPr>
                <w:rFonts w:ascii="Arial" w:hAnsi="Arial" w:cs="Arial"/>
              </w:rPr>
              <w:t>3</w:t>
            </w:r>
          </w:p>
        </w:tc>
        <w:tc>
          <w:tcPr>
            <w:tcW w:w="1866" w:type="dxa"/>
          </w:tcPr>
          <w:p w14:paraId="1923F62D" w14:textId="77777777" w:rsidR="0009379E" w:rsidRPr="008E4FE7" w:rsidRDefault="00000000">
            <w:pPr>
              <w:rPr>
                <w:rFonts w:ascii="Arial" w:hAnsi="Arial" w:cs="Arial"/>
              </w:rPr>
            </w:pPr>
            <w:r w:rsidRPr="008E4FE7">
              <w:rPr>
                <w:rFonts w:ascii="Arial" w:hAnsi="Arial" w:cs="Arial"/>
              </w:rPr>
              <w:t>Enter shares</w:t>
            </w:r>
          </w:p>
        </w:tc>
        <w:tc>
          <w:tcPr>
            <w:tcW w:w="992" w:type="dxa"/>
          </w:tcPr>
          <w:p w14:paraId="13A7CB8E" w14:textId="77777777" w:rsidR="0009379E" w:rsidRPr="008E4FE7" w:rsidRDefault="00000000">
            <w:pPr>
              <w:rPr>
                <w:rFonts w:ascii="Arial" w:hAnsi="Arial" w:cs="Arial"/>
              </w:rPr>
            </w:pPr>
            <w:r w:rsidRPr="008E4FE7">
              <w:rPr>
                <w:rFonts w:ascii="Arial" w:hAnsi="Arial" w:cs="Arial"/>
              </w:rPr>
              <w:t>100</w:t>
            </w:r>
          </w:p>
        </w:tc>
        <w:tc>
          <w:tcPr>
            <w:tcW w:w="4678" w:type="dxa"/>
          </w:tcPr>
          <w:p w14:paraId="2738CAB3" w14:textId="564DC4C1" w:rsidR="0009379E" w:rsidRPr="008E4FE7" w:rsidRDefault="00032C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Accepted</w:t>
            </w:r>
          </w:p>
        </w:tc>
        <w:tc>
          <w:tcPr>
            <w:tcW w:w="3827" w:type="dxa"/>
          </w:tcPr>
          <w:p w14:paraId="48C4ECC6" w14:textId="77777777" w:rsidR="0009379E" w:rsidRPr="008E4FE7" w:rsidRDefault="0009379E">
            <w:pPr>
              <w:rPr>
                <w:rFonts w:ascii="Arial" w:hAnsi="Arial" w:cs="Arial"/>
              </w:rPr>
            </w:pPr>
          </w:p>
        </w:tc>
        <w:tc>
          <w:tcPr>
            <w:tcW w:w="1149" w:type="dxa"/>
          </w:tcPr>
          <w:p w14:paraId="45BC472A" w14:textId="11F26813" w:rsidR="0009379E" w:rsidRPr="008E4FE7" w:rsidRDefault="00CE6377" w:rsidP="00CE63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</w:tr>
      <w:tr w:rsidR="0009379E" w:rsidRPr="008E4FE7" w14:paraId="28102903" w14:textId="77777777" w:rsidTr="00190E01">
        <w:trPr>
          <w:trHeight w:val="621"/>
        </w:trPr>
        <w:tc>
          <w:tcPr>
            <w:tcW w:w="936" w:type="dxa"/>
          </w:tcPr>
          <w:p w14:paraId="01FB69AE" w14:textId="77777777" w:rsidR="0009379E" w:rsidRPr="008E4FE7" w:rsidRDefault="00000000">
            <w:pPr>
              <w:rPr>
                <w:rFonts w:ascii="Arial" w:hAnsi="Arial" w:cs="Arial"/>
              </w:rPr>
            </w:pPr>
            <w:r w:rsidRPr="008E4FE7">
              <w:rPr>
                <w:rFonts w:ascii="Arial" w:hAnsi="Arial" w:cs="Arial"/>
              </w:rPr>
              <w:t>4</w:t>
            </w:r>
          </w:p>
        </w:tc>
        <w:tc>
          <w:tcPr>
            <w:tcW w:w="1866" w:type="dxa"/>
          </w:tcPr>
          <w:p w14:paraId="2511FB0D" w14:textId="77777777" w:rsidR="0009379E" w:rsidRPr="008E4FE7" w:rsidRDefault="00000000">
            <w:pPr>
              <w:rPr>
                <w:rFonts w:ascii="Arial" w:hAnsi="Arial" w:cs="Arial"/>
              </w:rPr>
            </w:pPr>
            <w:r w:rsidRPr="008E4FE7">
              <w:rPr>
                <w:rFonts w:ascii="Arial" w:hAnsi="Arial" w:cs="Arial"/>
              </w:rPr>
              <w:t>Click Buy</w:t>
            </w:r>
          </w:p>
        </w:tc>
        <w:tc>
          <w:tcPr>
            <w:tcW w:w="992" w:type="dxa"/>
          </w:tcPr>
          <w:p w14:paraId="3DD8D61A" w14:textId="77777777" w:rsidR="0009379E" w:rsidRPr="008E4FE7" w:rsidRDefault="00000000">
            <w:pPr>
              <w:rPr>
                <w:rFonts w:ascii="Arial" w:hAnsi="Arial" w:cs="Arial"/>
              </w:rPr>
            </w:pPr>
            <w:r w:rsidRPr="008E4FE7">
              <w:rPr>
                <w:rFonts w:ascii="Arial" w:hAnsi="Arial" w:cs="Arial"/>
              </w:rPr>
              <w:t>-</w:t>
            </w:r>
          </w:p>
        </w:tc>
        <w:tc>
          <w:tcPr>
            <w:tcW w:w="4678" w:type="dxa"/>
          </w:tcPr>
          <w:p w14:paraId="429A6CA7" w14:textId="16F704F3" w:rsidR="0009379E" w:rsidRPr="008E4FE7" w:rsidRDefault="00000000">
            <w:pPr>
              <w:rPr>
                <w:rFonts w:ascii="Arial" w:hAnsi="Arial" w:cs="Arial"/>
              </w:rPr>
            </w:pPr>
            <w:r w:rsidRPr="008E4FE7">
              <w:rPr>
                <w:rFonts w:ascii="Arial" w:hAnsi="Arial" w:cs="Arial"/>
              </w:rPr>
              <w:t>Rejected</w:t>
            </w:r>
          </w:p>
        </w:tc>
        <w:tc>
          <w:tcPr>
            <w:tcW w:w="3827" w:type="dxa"/>
          </w:tcPr>
          <w:p w14:paraId="394707E7" w14:textId="77777777" w:rsidR="0009379E" w:rsidRPr="008E4FE7" w:rsidRDefault="0009379E">
            <w:pPr>
              <w:rPr>
                <w:rFonts w:ascii="Arial" w:hAnsi="Arial" w:cs="Arial"/>
              </w:rPr>
            </w:pPr>
          </w:p>
        </w:tc>
        <w:tc>
          <w:tcPr>
            <w:tcW w:w="1149" w:type="dxa"/>
          </w:tcPr>
          <w:p w14:paraId="7506FC76" w14:textId="1B8F537B" w:rsidR="0009379E" w:rsidRPr="008E4FE7" w:rsidRDefault="00CE6377" w:rsidP="00CE63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</w:tr>
      <w:tr w:rsidR="0009379E" w:rsidRPr="008E4FE7" w14:paraId="5CE749DF" w14:textId="77777777" w:rsidTr="00190E01">
        <w:trPr>
          <w:trHeight w:val="621"/>
        </w:trPr>
        <w:tc>
          <w:tcPr>
            <w:tcW w:w="936" w:type="dxa"/>
          </w:tcPr>
          <w:p w14:paraId="0F023288" w14:textId="77777777" w:rsidR="0009379E" w:rsidRPr="008E4FE7" w:rsidRDefault="00000000">
            <w:pPr>
              <w:rPr>
                <w:rFonts w:ascii="Arial" w:hAnsi="Arial" w:cs="Arial"/>
              </w:rPr>
            </w:pPr>
            <w:r w:rsidRPr="008E4FE7">
              <w:rPr>
                <w:rFonts w:ascii="Arial" w:hAnsi="Arial" w:cs="Arial"/>
              </w:rPr>
              <w:t>5</w:t>
            </w:r>
          </w:p>
        </w:tc>
        <w:tc>
          <w:tcPr>
            <w:tcW w:w="1866" w:type="dxa"/>
          </w:tcPr>
          <w:p w14:paraId="62594819" w14:textId="77777777" w:rsidR="0009379E" w:rsidRPr="008E4FE7" w:rsidRDefault="00000000">
            <w:pPr>
              <w:rPr>
                <w:rFonts w:ascii="Arial" w:hAnsi="Arial" w:cs="Arial"/>
              </w:rPr>
            </w:pPr>
            <w:r w:rsidRPr="008E4FE7">
              <w:rPr>
                <w:rFonts w:ascii="Arial" w:hAnsi="Arial" w:cs="Arial"/>
              </w:rPr>
              <w:t>Check message</w:t>
            </w:r>
          </w:p>
        </w:tc>
        <w:tc>
          <w:tcPr>
            <w:tcW w:w="992" w:type="dxa"/>
          </w:tcPr>
          <w:p w14:paraId="162FC5DF" w14:textId="77777777" w:rsidR="0009379E" w:rsidRPr="008E4FE7" w:rsidRDefault="00000000">
            <w:pPr>
              <w:rPr>
                <w:rFonts w:ascii="Arial" w:hAnsi="Arial" w:cs="Arial"/>
              </w:rPr>
            </w:pPr>
            <w:r w:rsidRPr="008E4FE7">
              <w:rPr>
                <w:rFonts w:ascii="Arial" w:hAnsi="Arial" w:cs="Arial"/>
              </w:rPr>
              <w:t>-</w:t>
            </w:r>
          </w:p>
        </w:tc>
        <w:tc>
          <w:tcPr>
            <w:tcW w:w="4678" w:type="dxa"/>
          </w:tcPr>
          <w:p w14:paraId="41C6A6DF" w14:textId="77777777" w:rsidR="0009379E" w:rsidRPr="008E4FE7" w:rsidRDefault="00000000">
            <w:pPr>
              <w:rPr>
                <w:rFonts w:ascii="Arial" w:hAnsi="Arial" w:cs="Arial"/>
              </w:rPr>
            </w:pPr>
            <w:r w:rsidRPr="008E4FE7">
              <w:rPr>
                <w:rFonts w:ascii="Arial" w:hAnsi="Arial" w:cs="Arial"/>
              </w:rPr>
              <w:t>Insufficient funds</w:t>
            </w:r>
          </w:p>
        </w:tc>
        <w:tc>
          <w:tcPr>
            <w:tcW w:w="3827" w:type="dxa"/>
          </w:tcPr>
          <w:p w14:paraId="7CFC8EF3" w14:textId="77777777" w:rsidR="0009379E" w:rsidRPr="008E4FE7" w:rsidRDefault="0009379E">
            <w:pPr>
              <w:rPr>
                <w:rFonts w:ascii="Arial" w:hAnsi="Arial" w:cs="Arial"/>
              </w:rPr>
            </w:pPr>
          </w:p>
        </w:tc>
        <w:tc>
          <w:tcPr>
            <w:tcW w:w="1149" w:type="dxa"/>
          </w:tcPr>
          <w:p w14:paraId="00050D99" w14:textId="64826076" w:rsidR="0009379E" w:rsidRPr="008E4FE7" w:rsidRDefault="00CE6377" w:rsidP="00CE63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</w:tr>
      <w:tr w:rsidR="0009379E" w:rsidRPr="008E4FE7" w14:paraId="48E1A3F0" w14:textId="77777777" w:rsidTr="00190E01">
        <w:trPr>
          <w:trHeight w:val="602"/>
        </w:trPr>
        <w:tc>
          <w:tcPr>
            <w:tcW w:w="936" w:type="dxa"/>
          </w:tcPr>
          <w:p w14:paraId="3009DF0F" w14:textId="77777777" w:rsidR="0009379E" w:rsidRPr="008E4FE7" w:rsidRDefault="00000000">
            <w:pPr>
              <w:rPr>
                <w:rFonts w:ascii="Arial" w:hAnsi="Arial" w:cs="Arial"/>
              </w:rPr>
            </w:pPr>
            <w:r w:rsidRPr="008E4FE7">
              <w:rPr>
                <w:rFonts w:ascii="Arial" w:hAnsi="Arial" w:cs="Arial"/>
              </w:rPr>
              <w:t>6</w:t>
            </w:r>
          </w:p>
        </w:tc>
        <w:tc>
          <w:tcPr>
            <w:tcW w:w="1866" w:type="dxa"/>
          </w:tcPr>
          <w:p w14:paraId="05BF0B22" w14:textId="77777777" w:rsidR="0009379E" w:rsidRPr="008E4FE7" w:rsidRDefault="00000000">
            <w:pPr>
              <w:rPr>
                <w:rFonts w:ascii="Arial" w:hAnsi="Arial" w:cs="Arial"/>
              </w:rPr>
            </w:pPr>
            <w:r w:rsidRPr="008E4FE7">
              <w:rPr>
                <w:rFonts w:ascii="Arial" w:hAnsi="Arial" w:cs="Arial"/>
              </w:rPr>
              <w:t>Check portfolio</w:t>
            </w:r>
          </w:p>
        </w:tc>
        <w:tc>
          <w:tcPr>
            <w:tcW w:w="992" w:type="dxa"/>
          </w:tcPr>
          <w:p w14:paraId="0D1AD22C" w14:textId="77777777" w:rsidR="0009379E" w:rsidRPr="008E4FE7" w:rsidRDefault="00000000">
            <w:pPr>
              <w:rPr>
                <w:rFonts w:ascii="Arial" w:hAnsi="Arial" w:cs="Arial"/>
              </w:rPr>
            </w:pPr>
            <w:r w:rsidRPr="008E4FE7">
              <w:rPr>
                <w:rFonts w:ascii="Arial" w:hAnsi="Arial" w:cs="Arial"/>
              </w:rPr>
              <w:t>-</w:t>
            </w:r>
          </w:p>
        </w:tc>
        <w:tc>
          <w:tcPr>
            <w:tcW w:w="4678" w:type="dxa"/>
          </w:tcPr>
          <w:p w14:paraId="58FDAC03" w14:textId="77777777" w:rsidR="0009379E" w:rsidRPr="008E4FE7" w:rsidRDefault="00000000">
            <w:pPr>
              <w:rPr>
                <w:rFonts w:ascii="Arial" w:hAnsi="Arial" w:cs="Arial"/>
              </w:rPr>
            </w:pPr>
            <w:r w:rsidRPr="008E4FE7">
              <w:rPr>
                <w:rFonts w:ascii="Arial" w:hAnsi="Arial" w:cs="Arial"/>
              </w:rPr>
              <w:t>No change</w:t>
            </w:r>
          </w:p>
        </w:tc>
        <w:tc>
          <w:tcPr>
            <w:tcW w:w="3827" w:type="dxa"/>
          </w:tcPr>
          <w:p w14:paraId="16BCDA9D" w14:textId="77777777" w:rsidR="0009379E" w:rsidRPr="008E4FE7" w:rsidRDefault="0009379E">
            <w:pPr>
              <w:rPr>
                <w:rFonts w:ascii="Arial" w:hAnsi="Arial" w:cs="Arial"/>
              </w:rPr>
            </w:pPr>
          </w:p>
        </w:tc>
        <w:tc>
          <w:tcPr>
            <w:tcW w:w="1149" w:type="dxa"/>
          </w:tcPr>
          <w:p w14:paraId="661B859C" w14:textId="78BB7358" w:rsidR="0009379E" w:rsidRPr="008E4FE7" w:rsidRDefault="00CE6377" w:rsidP="00CE63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</w:tr>
    </w:tbl>
    <w:p w14:paraId="2320B3BE" w14:textId="77777777" w:rsidR="00FC755C" w:rsidRDefault="00FC755C">
      <w:pPr>
        <w:pStyle w:val="Overskrift2"/>
      </w:pPr>
    </w:p>
    <w:p w14:paraId="3CC9BFE9" w14:textId="77777777" w:rsidR="00FC755C" w:rsidRPr="00FC755C" w:rsidRDefault="00FC755C" w:rsidP="00FC755C"/>
    <w:p w14:paraId="135B081B" w14:textId="389C493B" w:rsidR="0009379E" w:rsidRDefault="00000000" w:rsidP="008E4FE7">
      <w:pPr>
        <w:pStyle w:val="Overskrift1"/>
      </w:pPr>
      <w:r>
        <w:lastRenderedPageBreak/>
        <w:t>SC-UC2-01 - Successful sale</w:t>
      </w:r>
    </w:p>
    <w:p w14:paraId="79F1F1C9" w14:textId="747B7D88" w:rsidR="00D6627A" w:rsidRPr="00D6627A" w:rsidRDefault="00D6627A">
      <w:pPr>
        <w:rPr>
          <w:rFonts w:ascii="Arial" w:hAnsi="Arial" w:cs="Arial"/>
        </w:rPr>
      </w:pPr>
      <w:r w:rsidRPr="008E4FE7">
        <w:rPr>
          <w:rFonts w:ascii="Arial" w:hAnsi="Arial" w:cs="Arial"/>
        </w:rPr>
        <w:t>Test Case ID: SC</w:t>
      </w:r>
      <w:r>
        <w:rPr>
          <w:rFonts w:ascii="Arial" w:hAnsi="Arial" w:cs="Arial"/>
        </w:rPr>
        <w:t>-UC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>-0</w:t>
      </w:r>
      <w:r>
        <w:rPr>
          <w:rFonts w:ascii="Arial" w:hAnsi="Arial" w:cs="Arial"/>
        </w:rPr>
        <w:t>1</w:t>
      </w:r>
    </w:p>
    <w:p w14:paraId="2652A616" w14:textId="1C801D54" w:rsidR="0009379E" w:rsidRDefault="00000000">
      <w:pPr>
        <w:rPr>
          <w:rFonts w:ascii="Arial" w:hAnsi="Arial" w:cs="Arial"/>
        </w:rPr>
      </w:pPr>
      <w:r w:rsidRPr="00D6627A">
        <w:rPr>
          <w:rFonts w:ascii="Arial" w:hAnsi="Arial" w:cs="Arial"/>
        </w:rPr>
        <w:t>Traceability: UC2 – Sell Stock</w:t>
      </w:r>
    </w:p>
    <w:p w14:paraId="1DEBA643" w14:textId="5463F68C" w:rsidR="00D6627A" w:rsidRPr="00D6627A" w:rsidRDefault="00D6627A">
      <w:pPr>
        <w:rPr>
          <w:rFonts w:ascii="Arial" w:hAnsi="Arial" w:cs="Arial"/>
        </w:rPr>
      </w:pPr>
      <w:r>
        <w:rPr>
          <w:rFonts w:ascii="Arial" w:hAnsi="Arial" w:cs="Arial"/>
        </w:rPr>
        <w:t xml:space="preserve">Test Case Name: </w:t>
      </w:r>
      <w:r w:rsidR="00CE6377" w:rsidRPr="00CE6377">
        <w:rPr>
          <w:rFonts w:ascii="Arial" w:hAnsi="Arial" w:cs="Arial"/>
        </w:rPr>
        <w:t>Successful sale of owned stock</w:t>
      </w:r>
      <w:r w:rsidR="00CE6377">
        <w:rPr>
          <w:rFonts w:ascii="Arial" w:hAnsi="Arial" w:cs="Arial"/>
        </w:rPr>
        <w:t>.</w:t>
      </w:r>
    </w:p>
    <w:p w14:paraId="4BBA6F43" w14:textId="2A6A1EA4" w:rsidR="0009379E" w:rsidRPr="00D6627A" w:rsidRDefault="00000000">
      <w:pPr>
        <w:rPr>
          <w:rFonts w:ascii="Arial" w:hAnsi="Arial" w:cs="Arial"/>
        </w:rPr>
      </w:pPr>
      <w:r w:rsidRPr="00D6627A">
        <w:rPr>
          <w:rFonts w:ascii="Arial" w:hAnsi="Arial" w:cs="Arial"/>
        </w:rPr>
        <w:t>Precondition:</w:t>
      </w:r>
      <w:r w:rsidR="00C9050E">
        <w:rPr>
          <w:rFonts w:ascii="Arial" w:hAnsi="Arial" w:cs="Arial"/>
        </w:rPr>
        <w:t xml:space="preserve"> P1, Trader</w:t>
      </w:r>
      <w:r w:rsidRPr="00D6627A">
        <w:rPr>
          <w:rFonts w:ascii="Arial" w:hAnsi="Arial" w:cs="Arial"/>
        </w:rPr>
        <w:t xml:space="preserve"> </w:t>
      </w:r>
      <w:r w:rsidR="00C9050E">
        <w:rPr>
          <w:rFonts w:ascii="Arial" w:hAnsi="Arial" w:cs="Arial"/>
        </w:rPr>
        <w:t>o</w:t>
      </w:r>
      <w:r w:rsidRPr="00D6627A">
        <w:rPr>
          <w:rFonts w:ascii="Arial" w:hAnsi="Arial" w:cs="Arial"/>
        </w:rPr>
        <w:t>wn</w:t>
      </w:r>
      <w:r w:rsidR="00C9050E">
        <w:rPr>
          <w:rFonts w:ascii="Arial" w:hAnsi="Arial" w:cs="Arial"/>
        </w:rPr>
        <w:t>s</w:t>
      </w:r>
      <w:r w:rsidRPr="00D6627A">
        <w:rPr>
          <w:rFonts w:ascii="Arial" w:hAnsi="Arial" w:cs="Arial"/>
        </w:rPr>
        <w:t xml:space="preserve"> </w:t>
      </w:r>
      <w:r w:rsidR="00C9050E">
        <w:rPr>
          <w:rFonts w:ascii="Arial" w:hAnsi="Arial" w:cs="Arial"/>
        </w:rPr>
        <w:t>exactly</w:t>
      </w:r>
      <w:r w:rsidRPr="00D6627A">
        <w:rPr>
          <w:rFonts w:ascii="Arial" w:hAnsi="Arial" w:cs="Arial"/>
        </w:rPr>
        <w:t xml:space="preserve"> 1 TSLA</w:t>
      </w:r>
    </w:p>
    <w:p w14:paraId="4A4B2BF0" w14:textId="2004760F" w:rsidR="0009379E" w:rsidRPr="00D6627A" w:rsidRDefault="00000000">
      <w:pPr>
        <w:rPr>
          <w:rFonts w:ascii="Arial" w:hAnsi="Arial" w:cs="Arial"/>
        </w:rPr>
      </w:pPr>
      <w:r w:rsidRPr="00D6627A">
        <w:rPr>
          <w:rFonts w:ascii="Arial" w:hAnsi="Arial" w:cs="Arial"/>
        </w:rPr>
        <w:t xml:space="preserve">Actor: </w:t>
      </w:r>
      <w:r w:rsidR="00D6627A">
        <w:rPr>
          <w:rFonts w:ascii="Arial" w:hAnsi="Arial" w:cs="Arial"/>
        </w:rPr>
        <w:t>Trader/user</w:t>
      </w:r>
    </w:p>
    <w:tbl>
      <w:tblPr>
        <w:tblW w:w="134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4"/>
        <w:gridCol w:w="1825"/>
        <w:gridCol w:w="767"/>
        <w:gridCol w:w="4924"/>
        <w:gridCol w:w="3971"/>
        <w:gridCol w:w="1186"/>
      </w:tblGrid>
      <w:tr w:rsidR="0009379E" w14:paraId="21F393B7" w14:textId="77777777" w:rsidTr="00CE6377">
        <w:trPr>
          <w:trHeight w:val="557"/>
        </w:trPr>
        <w:tc>
          <w:tcPr>
            <w:tcW w:w="814" w:type="dxa"/>
          </w:tcPr>
          <w:p w14:paraId="40E184C8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Step</w:t>
            </w:r>
          </w:p>
        </w:tc>
        <w:tc>
          <w:tcPr>
            <w:tcW w:w="1825" w:type="dxa"/>
          </w:tcPr>
          <w:p w14:paraId="26AFCA65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Action</w:t>
            </w:r>
          </w:p>
        </w:tc>
        <w:tc>
          <w:tcPr>
            <w:tcW w:w="767" w:type="dxa"/>
          </w:tcPr>
          <w:p w14:paraId="40F44115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Input</w:t>
            </w:r>
          </w:p>
        </w:tc>
        <w:tc>
          <w:tcPr>
            <w:tcW w:w="4924" w:type="dxa"/>
          </w:tcPr>
          <w:p w14:paraId="7571ABE6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Expected</w:t>
            </w:r>
          </w:p>
        </w:tc>
        <w:tc>
          <w:tcPr>
            <w:tcW w:w="3971" w:type="dxa"/>
          </w:tcPr>
          <w:p w14:paraId="24DC9EA0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Actual</w:t>
            </w:r>
          </w:p>
        </w:tc>
        <w:tc>
          <w:tcPr>
            <w:tcW w:w="1186" w:type="dxa"/>
          </w:tcPr>
          <w:p w14:paraId="3EBE3492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Pass/Fail</w:t>
            </w:r>
          </w:p>
        </w:tc>
      </w:tr>
      <w:tr w:rsidR="0009379E" w14:paraId="1A53FF53" w14:textId="77777777" w:rsidTr="00CE6377">
        <w:trPr>
          <w:trHeight w:val="557"/>
        </w:trPr>
        <w:tc>
          <w:tcPr>
            <w:tcW w:w="814" w:type="dxa"/>
          </w:tcPr>
          <w:p w14:paraId="1876A2AF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1</w:t>
            </w:r>
          </w:p>
        </w:tc>
        <w:tc>
          <w:tcPr>
            <w:tcW w:w="1825" w:type="dxa"/>
          </w:tcPr>
          <w:p w14:paraId="1A4BC6D4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Open Sell page</w:t>
            </w:r>
          </w:p>
        </w:tc>
        <w:tc>
          <w:tcPr>
            <w:tcW w:w="767" w:type="dxa"/>
          </w:tcPr>
          <w:p w14:paraId="68176FC8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-</w:t>
            </w:r>
          </w:p>
        </w:tc>
        <w:tc>
          <w:tcPr>
            <w:tcW w:w="4924" w:type="dxa"/>
          </w:tcPr>
          <w:p w14:paraId="66283168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Page opens</w:t>
            </w:r>
          </w:p>
        </w:tc>
        <w:tc>
          <w:tcPr>
            <w:tcW w:w="3971" w:type="dxa"/>
          </w:tcPr>
          <w:p w14:paraId="2EFC563F" w14:textId="77777777" w:rsidR="0009379E" w:rsidRPr="00D6627A" w:rsidRDefault="0009379E">
            <w:pPr>
              <w:rPr>
                <w:rFonts w:ascii="Arial" w:hAnsi="Arial" w:cs="Arial"/>
              </w:rPr>
            </w:pPr>
          </w:p>
        </w:tc>
        <w:tc>
          <w:tcPr>
            <w:tcW w:w="1186" w:type="dxa"/>
          </w:tcPr>
          <w:p w14:paraId="21858535" w14:textId="3CB38C3F" w:rsidR="0009379E" w:rsidRPr="00D6627A" w:rsidRDefault="00CE6377" w:rsidP="00CE63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</w:tr>
      <w:tr w:rsidR="0009379E" w14:paraId="43FE80E7" w14:textId="77777777" w:rsidTr="00CE6377">
        <w:trPr>
          <w:trHeight w:val="541"/>
        </w:trPr>
        <w:tc>
          <w:tcPr>
            <w:tcW w:w="814" w:type="dxa"/>
          </w:tcPr>
          <w:p w14:paraId="2376C80E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2</w:t>
            </w:r>
          </w:p>
        </w:tc>
        <w:tc>
          <w:tcPr>
            <w:tcW w:w="1825" w:type="dxa"/>
          </w:tcPr>
          <w:p w14:paraId="1EE57DB5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Select TSLA</w:t>
            </w:r>
          </w:p>
        </w:tc>
        <w:tc>
          <w:tcPr>
            <w:tcW w:w="767" w:type="dxa"/>
          </w:tcPr>
          <w:p w14:paraId="65143A34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TSLA</w:t>
            </w:r>
          </w:p>
        </w:tc>
        <w:tc>
          <w:tcPr>
            <w:tcW w:w="4924" w:type="dxa"/>
          </w:tcPr>
          <w:p w14:paraId="5409D899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Stock shown</w:t>
            </w:r>
          </w:p>
        </w:tc>
        <w:tc>
          <w:tcPr>
            <w:tcW w:w="3971" w:type="dxa"/>
          </w:tcPr>
          <w:p w14:paraId="18C73B27" w14:textId="77777777" w:rsidR="0009379E" w:rsidRPr="00D6627A" w:rsidRDefault="0009379E">
            <w:pPr>
              <w:rPr>
                <w:rFonts w:ascii="Arial" w:hAnsi="Arial" w:cs="Arial"/>
              </w:rPr>
            </w:pPr>
          </w:p>
        </w:tc>
        <w:tc>
          <w:tcPr>
            <w:tcW w:w="1186" w:type="dxa"/>
          </w:tcPr>
          <w:p w14:paraId="2E350B47" w14:textId="4F181CC2" w:rsidR="0009379E" w:rsidRPr="00D6627A" w:rsidRDefault="00CE6377" w:rsidP="00CE63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</w:tr>
      <w:tr w:rsidR="0009379E" w14:paraId="6FC3E54F" w14:textId="77777777" w:rsidTr="00CE6377">
        <w:trPr>
          <w:trHeight w:val="557"/>
        </w:trPr>
        <w:tc>
          <w:tcPr>
            <w:tcW w:w="814" w:type="dxa"/>
          </w:tcPr>
          <w:p w14:paraId="15A3FD28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3</w:t>
            </w:r>
          </w:p>
        </w:tc>
        <w:tc>
          <w:tcPr>
            <w:tcW w:w="1825" w:type="dxa"/>
          </w:tcPr>
          <w:p w14:paraId="4F3395D6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Enter shares</w:t>
            </w:r>
          </w:p>
        </w:tc>
        <w:tc>
          <w:tcPr>
            <w:tcW w:w="767" w:type="dxa"/>
          </w:tcPr>
          <w:p w14:paraId="09081653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1</w:t>
            </w:r>
          </w:p>
        </w:tc>
        <w:tc>
          <w:tcPr>
            <w:tcW w:w="4924" w:type="dxa"/>
          </w:tcPr>
          <w:p w14:paraId="164D30FE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Accepted</w:t>
            </w:r>
          </w:p>
        </w:tc>
        <w:tc>
          <w:tcPr>
            <w:tcW w:w="3971" w:type="dxa"/>
          </w:tcPr>
          <w:p w14:paraId="2A5D34A6" w14:textId="77777777" w:rsidR="0009379E" w:rsidRPr="00D6627A" w:rsidRDefault="0009379E">
            <w:pPr>
              <w:rPr>
                <w:rFonts w:ascii="Arial" w:hAnsi="Arial" w:cs="Arial"/>
              </w:rPr>
            </w:pPr>
          </w:p>
        </w:tc>
        <w:tc>
          <w:tcPr>
            <w:tcW w:w="1186" w:type="dxa"/>
          </w:tcPr>
          <w:p w14:paraId="54B99CDE" w14:textId="6B143071" w:rsidR="0009379E" w:rsidRPr="00D6627A" w:rsidRDefault="00CE6377" w:rsidP="00CE63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</w:tr>
      <w:tr w:rsidR="0009379E" w14:paraId="2BE82F22" w14:textId="77777777" w:rsidTr="00CE6377">
        <w:trPr>
          <w:trHeight w:val="537"/>
        </w:trPr>
        <w:tc>
          <w:tcPr>
            <w:tcW w:w="814" w:type="dxa"/>
          </w:tcPr>
          <w:p w14:paraId="494100C8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4</w:t>
            </w:r>
          </w:p>
        </w:tc>
        <w:tc>
          <w:tcPr>
            <w:tcW w:w="1825" w:type="dxa"/>
          </w:tcPr>
          <w:p w14:paraId="5DC7E6E0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Click Sell</w:t>
            </w:r>
          </w:p>
        </w:tc>
        <w:tc>
          <w:tcPr>
            <w:tcW w:w="767" w:type="dxa"/>
          </w:tcPr>
          <w:p w14:paraId="58F100A1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-</w:t>
            </w:r>
          </w:p>
        </w:tc>
        <w:tc>
          <w:tcPr>
            <w:tcW w:w="4924" w:type="dxa"/>
          </w:tcPr>
          <w:p w14:paraId="30B217DA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Sale complete</w:t>
            </w:r>
          </w:p>
        </w:tc>
        <w:tc>
          <w:tcPr>
            <w:tcW w:w="3971" w:type="dxa"/>
          </w:tcPr>
          <w:p w14:paraId="3B49C73C" w14:textId="77777777" w:rsidR="0009379E" w:rsidRPr="00D6627A" w:rsidRDefault="0009379E">
            <w:pPr>
              <w:rPr>
                <w:rFonts w:ascii="Arial" w:hAnsi="Arial" w:cs="Arial"/>
              </w:rPr>
            </w:pPr>
          </w:p>
        </w:tc>
        <w:tc>
          <w:tcPr>
            <w:tcW w:w="1186" w:type="dxa"/>
          </w:tcPr>
          <w:p w14:paraId="186D15C0" w14:textId="00934375" w:rsidR="0009379E" w:rsidRPr="00D6627A" w:rsidRDefault="00CE6377" w:rsidP="00CE63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</w:tr>
      <w:tr w:rsidR="0009379E" w14:paraId="25B483A5" w14:textId="77777777" w:rsidTr="00CE6377">
        <w:trPr>
          <w:trHeight w:val="545"/>
        </w:trPr>
        <w:tc>
          <w:tcPr>
            <w:tcW w:w="814" w:type="dxa"/>
          </w:tcPr>
          <w:p w14:paraId="0564F0AA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5</w:t>
            </w:r>
          </w:p>
        </w:tc>
        <w:tc>
          <w:tcPr>
            <w:tcW w:w="1825" w:type="dxa"/>
          </w:tcPr>
          <w:p w14:paraId="0C715DE9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Check message</w:t>
            </w:r>
          </w:p>
        </w:tc>
        <w:tc>
          <w:tcPr>
            <w:tcW w:w="767" w:type="dxa"/>
          </w:tcPr>
          <w:p w14:paraId="742C774D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-</w:t>
            </w:r>
          </w:p>
        </w:tc>
        <w:tc>
          <w:tcPr>
            <w:tcW w:w="4924" w:type="dxa"/>
          </w:tcPr>
          <w:p w14:paraId="68E9C5FF" w14:textId="7329AD7B" w:rsidR="0009379E" w:rsidRPr="00D6627A" w:rsidRDefault="00CE63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System shows </w:t>
            </w:r>
            <w:proofErr w:type="gramStart"/>
            <w:r>
              <w:rPr>
                <w:rFonts w:ascii="Arial" w:hAnsi="Arial" w:cs="Arial"/>
              </w:rPr>
              <w:t>owned</w:t>
            </w:r>
            <w:proofErr w:type="gramEnd"/>
            <w:r>
              <w:rPr>
                <w:rFonts w:ascii="Arial" w:hAnsi="Arial" w:cs="Arial"/>
              </w:rPr>
              <w:t xml:space="preserve"> TSLA shares minus </w:t>
            </w:r>
            <w:r w:rsidR="00C9050E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3971" w:type="dxa"/>
          </w:tcPr>
          <w:p w14:paraId="6B5DBFBF" w14:textId="77777777" w:rsidR="0009379E" w:rsidRPr="00D6627A" w:rsidRDefault="0009379E">
            <w:pPr>
              <w:rPr>
                <w:rFonts w:ascii="Arial" w:hAnsi="Arial" w:cs="Arial"/>
              </w:rPr>
            </w:pPr>
          </w:p>
        </w:tc>
        <w:tc>
          <w:tcPr>
            <w:tcW w:w="1186" w:type="dxa"/>
          </w:tcPr>
          <w:p w14:paraId="0691E2C0" w14:textId="2C8FA244" w:rsidR="0009379E" w:rsidRPr="00D6627A" w:rsidRDefault="00CE6377" w:rsidP="00CE63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</w:tr>
      <w:tr w:rsidR="0009379E" w14:paraId="1572A729" w14:textId="77777777" w:rsidTr="00CE6377">
        <w:trPr>
          <w:trHeight w:val="567"/>
        </w:trPr>
        <w:tc>
          <w:tcPr>
            <w:tcW w:w="814" w:type="dxa"/>
          </w:tcPr>
          <w:p w14:paraId="192B04A5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6</w:t>
            </w:r>
          </w:p>
        </w:tc>
        <w:tc>
          <w:tcPr>
            <w:tcW w:w="1825" w:type="dxa"/>
          </w:tcPr>
          <w:p w14:paraId="225DEE28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Check portfolio</w:t>
            </w:r>
          </w:p>
        </w:tc>
        <w:tc>
          <w:tcPr>
            <w:tcW w:w="767" w:type="dxa"/>
          </w:tcPr>
          <w:p w14:paraId="08864190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-</w:t>
            </w:r>
          </w:p>
        </w:tc>
        <w:tc>
          <w:tcPr>
            <w:tcW w:w="4924" w:type="dxa"/>
          </w:tcPr>
          <w:p w14:paraId="218DDA4D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Balance increased</w:t>
            </w:r>
          </w:p>
        </w:tc>
        <w:tc>
          <w:tcPr>
            <w:tcW w:w="3971" w:type="dxa"/>
          </w:tcPr>
          <w:p w14:paraId="59FC7D29" w14:textId="77777777" w:rsidR="0009379E" w:rsidRPr="00D6627A" w:rsidRDefault="0009379E">
            <w:pPr>
              <w:rPr>
                <w:rFonts w:ascii="Arial" w:hAnsi="Arial" w:cs="Arial"/>
              </w:rPr>
            </w:pPr>
          </w:p>
        </w:tc>
        <w:tc>
          <w:tcPr>
            <w:tcW w:w="1186" w:type="dxa"/>
          </w:tcPr>
          <w:p w14:paraId="465A68C8" w14:textId="1D50DE7A" w:rsidR="0009379E" w:rsidRPr="00D6627A" w:rsidRDefault="00CE6377" w:rsidP="00CE63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</w:tr>
    </w:tbl>
    <w:p w14:paraId="407A0C07" w14:textId="77777777" w:rsidR="00FC755C" w:rsidRDefault="00FC755C">
      <w:pPr>
        <w:pStyle w:val="Overskrift2"/>
      </w:pPr>
    </w:p>
    <w:p w14:paraId="2F7CA9F2" w14:textId="2C9F12B0" w:rsidR="00FC755C" w:rsidRDefault="00FC755C" w:rsidP="00FC755C"/>
    <w:p w14:paraId="2E386732" w14:textId="77777777" w:rsidR="00FC755C" w:rsidRDefault="00FC755C" w:rsidP="00FC755C"/>
    <w:p w14:paraId="678397A8" w14:textId="77777777" w:rsidR="00FC755C" w:rsidRPr="00FC755C" w:rsidRDefault="00FC755C" w:rsidP="00FC755C"/>
    <w:p w14:paraId="6A8395F3" w14:textId="22D42AC8" w:rsidR="0009379E" w:rsidRDefault="00000000" w:rsidP="008E4FE7">
      <w:pPr>
        <w:pStyle w:val="Overskrift1"/>
      </w:pPr>
      <w:r>
        <w:lastRenderedPageBreak/>
        <w:t>SC-UC2-02 - Fail: too many shares</w:t>
      </w:r>
    </w:p>
    <w:p w14:paraId="0FCCF74E" w14:textId="4D9A1380" w:rsidR="00D6627A" w:rsidRDefault="00D6627A">
      <w:pPr>
        <w:rPr>
          <w:rFonts w:ascii="Arial" w:hAnsi="Arial" w:cs="Arial"/>
        </w:rPr>
      </w:pPr>
      <w:r w:rsidRPr="008E4FE7">
        <w:rPr>
          <w:rFonts w:ascii="Arial" w:hAnsi="Arial" w:cs="Arial"/>
        </w:rPr>
        <w:t>Test Case ID: SC</w:t>
      </w:r>
      <w:r>
        <w:rPr>
          <w:rFonts w:ascii="Arial" w:hAnsi="Arial" w:cs="Arial"/>
        </w:rPr>
        <w:t>-UC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>-02</w:t>
      </w:r>
    </w:p>
    <w:p w14:paraId="551C851C" w14:textId="2F2A9619" w:rsidR="0009379E" w:rsidRDefault="00000000">
      <w:pPr>
        <w:rPr>
          <w:rFonts w:ascii="Arial" w:hAnsi="Arial" w:cs="Arial"/>
        </w:rPr>
      </w:pPr>
      <w:r w:rsidRPr="00D6627A">
        <w:rPr>
          <w:rFonts w:ascii="Arial" w:hAnsi="Arial" w:cs="Arial"/>
        </w:rPr>
        <w:t>Traceability: UC2 – Sell Stock</w:t>
      </w:r>
    </w:p>
    <w:p w14:paraId="231454E0" w14:textId="4A12F593" w:rsidR="00CE6377" w:rsidRPr="00D6627A" w:rsidRDefault="00CE6377">
      <w:pPr>
        <w:rPr>
          <w:rFonts w:ascii="Arial" w:hAnsi="Arial" w:cs="Arial"/>
        </w:rPr>
      </w:pPr>
      <w:r w:rsidRPr="00CE6377">
        <w:rPr>
          <w:rFonts w:ascii="Arial" w:hAnsi="Arial" w:cs="Arial"/>
        </w:rPr>
        <w:t>Test Case Name: Sale fails because investor does not own enough shares</w:t>
      </w:r>
      <w:r>
        <w:rPr>
          <w:rFonts w:ascii="Arial" w:hAnsi="Arial" w:cs="Arial"/>
        </w:rPr>
        <w:t>.</w:t>
      </w:r>
    </w:p>
    <w:p w14:paraId="422B6A59" w14:textId="4B34AEE7" w:rsidR="0009379E" w:rsidRPr="00D6627A" w:rsidRDefault="00000000">
      <w:pPr>
        <w:rPr>
          <w:rFonts w:ascii="Arial" w:hAnsi="Arial" w:cs="Arial"/>
        </w:rPr>
      </w:pPr>
      <w:r w:rsidRPr="00D6627A">
        <w:rPr>
          <w:rFonts w:ascii="Arial" w:hAnsi="Arial" w:cs="Arial"/>
        </w:rPr>
        <w:t xml:space="preserve">Precondition: </w:t>
      </w:r>
      <w:r w:rsidR="00C9050E">
        <w:rPr>
          <w:rFonts w:ascii="Arial" w:hAnsi="Arial" w:cs="Arial"/>
        </w:rPr>
        <w:t xml:space="preserve">P1, </w:t>
      </w:r>
      <w:r w:rsidRPr="00D6627A">
        <w:rPr>
          <w:rFonts w:ascii="Arial" w:hAnsi="Arial" w:cs="Arial"/>
        </w:rPr>
        <w:t>Ow</w:t>
      </w:r>
      <w:r w:rsidR="00C9050E">
        <w:rPr>
          <w:rFonts w:ascii="Arial" w:hAnsi="Arial" w:cs="Arial"/>
        </w:rPr>
        <w:t>nes</w:t>
      </w:r>
      <w:r w:rsidRPr="00D6627A">
        <w:rPr>
          <w:rFonts w:ascii="Arial" w:hAnsi="Arial" w:cs="Arial"/>
        </w:rPr>
        <w:t xml:space="preserve"> fewer </w:t>
      </w:r>
      <w:r w:rsidR="00C9050E">
        <w:rPr>
          <w:rFonts w:ascii="Arial" w:hAnsi="Arial" w:cs="Arial"/>
        </w:rPr>
        <w:t xml:space="preserve">shares </w:t>
      </w:r>
      <w:r w:rsidRPr="00D6627A">
        <w:rPr>
          <w:rFonts w:ascii="Arial" w:hAnsi="Arial" w:cs="Arial"/>
        </w:rPr>
        <w:t>than selling</w:t>
      </w:r>
      <w:r w:rsidR="00C9050E">
        <w:rPr>
          <w:rFonts w:ascii="Arial" w:hAnsi="Arial" w:cs="Arial"/>
        </w:rPr>
        <w:t>,</w:t>
      </w:r>
    </w:p>
    <w:p w14:paraId="169BB6BF" w14:textId="77777777" w:rsidR="0009379E" w:rsidRPr="00D6627A" w:rsidRDefault="00000000">
      <w:pPr>
        <w:rPr>
          <w:rFonts w:ascii="Arial" w:hAnsi="Arial" w:cs="Arial"/>
        </w:rPr>
      </w:pPr>
      <w:r w:rsidRPr="00D6627A">
        <w:rPr>
          <w:rFonts w:ascii="Arial" w:hAnsi="Arial" w:cs="Arial"/>
        </w:rPr>
        <w:t>Actor: Investor</w:t>
      </w:r>
    </w:p>
    <w:tbl>
      <w:tblPr>
        <w:tblW w:w="13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1843"/>
        <w:gridCol w:w="992"/>
        <w:gridCol w:w="4820"/>
        <w:gridCol w:w="3827"/>
        <w:gridCol w:w="1146"/>
      </w:tblGrid>
      <w:tr w:rsidR="0009379E" w:rsidRPr="00D6627A" w14:paraId="52AF4210" w14:textId="77777777" w:rsidTr="00D6627A">
        <w:trPr>
          <w:trHeight w:val="661"/>
        </w:trPr>
        <w:tc>
          <w:tcPr>
            <w:tcW w:w="817" w:type="dxa"/>
          </w:tcPr>
          <w:p w14:paraId="6EBE6BC4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Step</w:t>
            </w:r>
          </w:p>
        </w:tc>
        <w:tc>
          <w:tcPr>
            <w:tcW w:w="1843" w:type="dxa"/>
          </w:tcPr>
          <w:p w14:paraId="1A3928C1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Action</w:t>
            </w:r>
          </w:p>
        </w:tc>
        <w:tc>
          <w:tcPr>
            <w:tcW w:w="992" w:type="dxa"/>
          </w:tcPr>
          <w:p w14:paraId="1DDD32FB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Input</w:t>
            </w:r>
          </w:p>
        </w:tc>
        <w:tc>
          <w:tcPr>
            <w:tcW w:w="4820" w:type="dxa"/>
          </w:tcPr>
          <w:p w14:paraId="49F989DF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Expected</w:t>
            </w:r>
          </w:p>
        </w:tc>
        <w:tc>
          <w:tcPr>
            <w:tcW w:w="3827" w:type="dxa"/>
          </w:tcPr>
          <w:p w14:paraId="052AFCD1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Actual</w:t>
            </w:r>
          </w:p>
        </w:tc>
        <w:tc>
          <w:tcPr>
            <w:tcW w:w="1146" w:type="dxa"/>
          </w:tcPr>
          <w:p w14:paraId="5D31985E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Pass/Fail</w:t>
            </w:r>
          </w:p>
        </w:tc>
      </w:tr>
      <w:tr w:rsidR="0009379E" w:rsidRPr="00D6627A" w14:paraId="3C749966" w14:textId="77777777" w:rsidTr="00D6627A">
        <w:trPr>
          <w:trHeight w:val="601"/>
        </w:trPr>
        <w:tc>
          <w:tcPr>
            <w:tcW w:w="817" w:type="dxa"/>
          </w:tcPr>
          <w:p w14:paraId="28863994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1</w:t>
            </w:r>
          </w:p>
        </w:tc>
        <w:tc>
          <w:tcPr>
            <w:tcW w:w="1843" w:type="dxa"/>
          </w:tcPr>
          <w:p w14:paraId="405BAD78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Open Sell page</w:t>
            </w:r>
          </w:p>
        </w:tc>
        <w:tc>
          <w:tcPr>
            <w:tcW w:w="992" w:type="dxa"/>
          </w:tcPr>
          <w:p w14:paraId="181AB21B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-</w:t>
            </w:r>
          </w:p>
        </w:tc>
        <w:tc>
          <w:tcPr>
            <w:tcW w:w="4820" w:type="dxa"/>
          </w:tcPr>
          <w:p w14:paraId="532F83A9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Page opens</w:t>
            </w:r>
          </w:p>
        </w:tc>
        <w:tc>
          <w:tcPr>
            <w:tcW w:w="3827" w:type="dxa"/>
          </w:tcPr>
          <w:p w14:paraId="60DAB9AB" w14:textId="77777777" w:rsidR="0009379E" w:rsidRPr="00D6627A" w:rsidRDefault="0009379E">
            <w:pPr>
              <w:rPr>
                <w:rFonts w:ascii="Arial" w:hAnsi="Arial" w:cs="Arial"/>
              </w:rPr>
            </w:pPr>
          </w:p>
        </w:tc>
        <w:tc>
          <w:tcPr>
            <w:tcW w:w="1146" w:type="dxa"/>
          </w:tcPr>
          <w:p w14:paraId="4211B5B4" w14:textId="1B8DCC87" w:rsidR="0009379E" w:rsidRPr="00D6627A" w:rsidRDefault="00CE6377" w:rsidP="00CE63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</w:tr>
      <w:tr w:rsidR="0009379E" w:rsidRPr="00D6627A" w14:paraId="14F826F1" w14:textId="77777777" w:rsidTr="00D6627A">
        <w:trPr>
          <w:trHeight w:val="568"/>
        </w:trPr>
        <w:tc>
          <w:tcPr>
            <w:tcW w:w="817" w:type="dxa"/>
          </w:tcPr>
          <w:p w14:paraId="602DC42E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2</w:t>
            </w:r>
          </w:p>
        </w:tc>
        <w:tc>
          <w:tcPr>
            <w:tcW w:w="1843" w:type="dxa"/>
          </w:tcPr>
          <w:p w14:paraId="56CC08A7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Select TSLA</w:t>
            </w:r>
          </w:p>
        </w:tc>
        <w:tc>
          <w:tcPr>
            <w:tcW w:w="992" w:type="dxa"/>
          </w:tcPr>
          <w:p w14:paraId="6C74D6BE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TSLA</w:t>
            </w:r>
          </w:p>
        </w:tc>
        <w:tc>
          <w:tcPr>
            <w:tcW w:w="4820" w:type="dxa"/>
          </w:tcPr>
          <w:p w14:paraId="595F1C53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Stock shown</w:t>
            </w:r>
          </w:p>
        </w:tc>
        <w:tc>
          <w:tcPr>
            <w:tcW w:w="3827" w:type="dxa"/>
          </w:tcPr>
          <w:p w14:paraId="30CE8C2C" w14:textId="77777777" w:rsidR="0009379E" w:rsidRPr="00D6627A" w:rsidRDefault="0009379E">
            <w:pPr>
              <w:rPr>
                <w:rFonts w:ascii="Arial" w:hAnsi="Arial" w:cs="Arial"/>
              </w:rPr>
            </w:pPr>
          </w:p>
        </w:tc>
        <w:tc>
          <w:tcPr>
            <w:tcW w:w="1146" w:type="dxa"/>
          </w:tcPr>
          <w:p w14:paraId="7EE43CA9" w14:textId="29EC18E8" w:rsidR="0009379E" w:rsidRPr="00D6627A" w:rsidRDefault="00CE6377" w:rsidP="00CE63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</w:tr>
      <w:tr w:rsidR="0009379E" w:rsidRPr="00D6627A" w14:paraId="2AC7D5BF" w14:textId="77777777" w:rsidTr="00D6627A">
        <w:trPr>
          <w:trHeight w:val="537"/>
        </w:trPr>
        <w:tc>
          <w:tcPr>
            <w:tcW w:w="817" w:type="dxa"/>
          </w:tcPr>
          <w:p w14:paraId="0EFAB5A8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3</w:t>
            </w:r>
          </w:p>
        </w:tc>
        <w:tc>
          <w:tcPr>
            <w:tcW w:w="1843" w:type="dxa"/>
          </w:tcPr>
          <w:p w14:paraId="4317BA29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Enter shares</w:t>
            </w:r>
          </w:p>
        </w:tc>
        <w:tc>
          <w:tcPr>
            <w:tcW w:w="992" w:type="dxa"/>
          </w:tcPr>
          <w:p w14:paraId="004D7F5B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10</w:t>
            </w:r>
          </w:p>
        </w:tc>
        <w:tc>
          <w:tcPr>
            <w:tcW w:w="4820" w:type="dxa"/>
          </w:tcPr>
          <w:p w14:paraId="381B6BF9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Accepted</w:t>
            </w:r>
          </w:p>
        </w:tc>
        <w:tc>
          <w:tcPr>
            <w:tcW w:w="3827" w:type="dxa"/>
          </w:tcPr>
          <w:p w14:paraId="0F0A05DB" w14:textId="77777777" w:rsidR="0009379E" w:rsidRPr="00D6627A" w:rsidRDefault="0009379E">
            <w:pPr>
              <w:rPr>
                <w:rFonts w:ascii="Arial" w:hAnsi="Arial" w:cs="Arial"/>
              </w:rPr>
            </w:pPr>
          </w:p>
        </w:tc>
        <w:tc>
          <w:tcPr>
            <w:tcW w:w="1146" w:type="dxa"/>
          </w:tcPr>
          <w:p w14:paraId="0E8F4E9F" w14:textId="61844928" w:rsidR="0009379E" w:rsidRPr="00D6627A" w:rsidRDefault="00CE6377" w:rsidP="00CE63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</w:tr>
      <w:tr w:rsidR="0009379E" w:rsidRPr="00D6627A" w14:paraId="1AFB9A1A" w14:textId="77777777" w:rsidTr="00D6627A">
        <w:trPr>
          <w:trHeight w:val="619"/>
        </w:trPr>
        <w:tc>
          <w:tcPr>
            <w:tcW w:w="817" w:type="dxa"/>
          </w:tcPr>
          <w:p w14:paraId="4F5FCBC4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4</w:t>
            </w:r>
          </w:p>
        </w:tc>
        <w:tc>
          <w:tcPr>
            <w:tcW w:w="1843" w:type="dxa"/>
          </w:tcPr>
          <w:p w14:paraId="2918EDB4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Click Sell</w:t>
            </w:r>
          </w:p>
        </w:tc>
        <w:tc>
          <w:tcPr>
            <w:tcW w:w="992" w:type="dxa"/>
          </w:tcPr>
          <w:p w14:paraId="3C63E184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-</w:t>
            </w:r>
          </w:p>
        </w:tc>
        <w:tc>
          <w:tcPr>
            <w:tcW w:w="4820" w:type="dxa"/>
          </w:tcPr>
          <w:p w14:paraId="5ECF5799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Rejected</w:t>
            </w:r>
          </w:p>
        </w:tc>
        <w:tc>
          <w:tcPr>
            <w:tcW w:w="3827" w:type="dxa"/>
          </w:tcPr>
          <w:p w14:paraId="53606FD5" w14:textId="77777777" w:rsidR="0009379E" w:rsidRPr="00D6627A" w:rsidRDefault="0009379E">
            <w:pPr>
              <w:rPr>
                <w:rFonts w:ascii="Arial" w:hAnsi="Arial" w:cs="Arial"/>
              </w:rPr>
            </w:pPr>
          </w:p>
        </w:tc>
        <w:tc>
          <w:tcPr>
            <w:tcW w:w="1146" w:type="dxa"/>
          </w:tcPr>
          <w:p w14:paraId="35AF23C2" w14:textId="2AF76B4F" w:rsidR="0009379E" w:rsidRPr="00D6627A" w:rsidRDefault="00CE6377" w:rsidP="00CE63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</w:tr>
      <w:tr w:rsidR="0009379E" w:rsidRPr="00D6627A" w14:paraId="48F27CA9" w14:textId="77777777" w:rsidTr="00D6627A">
        <w:trPr>
          <w:trHeight w:val="587"/>
        </w:trPr>
        <w:tc>
          <w:tcPr>
            <w:tcW w:w="817" w:type="dxa"/>
          </w:tcPr>
          <w:p w14:paraId="41539C01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5</w:t>
            </w:r>
          </w:p>
        </w:tc>
        <w:tc>
          <w:tcPr>
            <w:tcW w:w="1843" w:type="dxa"/>
          </w:tcPr>
          <w:p w14:paraId="3F94B3EC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Check message</w:t>
            </w:r>
          </w:p>
        </w:tc>
        <w:tc>
          <w:tcPr>
            <w:tcW w:w="992" w:type="dxa"/>
          </w:tcPr>
          <w:p w14:paraId="46C72B3E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-</w:t>
            </w:r>
          </w:p>
        </w:tc>
        <w:tc>
          <w:tcPr>
            <w:tcW w:w="4820" w:type="dxa"/>
          </w:tcPr>
          <w:p w14:paraId="61D2C070" w14:textId="7B7556FB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Not enough shares</w:t>
            </w:r>
            <w:r w:rsidR="00C9050E">
              <w:rPr>
                <w:rFonts w:ascii="Arial" w:hAnsi="Arial" w:cs="Arial"/>
              </w:rPr>
              <w:t xml:space="preserve"> to sell</w:t>
            </w:r>
          </w:p>
        </w:tc>
        <w:tc>
          <w:tcPr>
            <w:tcW w:w="3827" w:type="dxa"/>
          </w:tcPr>
          <w:p w14:paraId="6D2D7D80" w14:textId="77777777" w:rsidR="0009379E" w:rsidRPr="00D6627A" w:rsidRDefault="0009379E">
            <w:pPr>
              <w:rPr>
                <w:rFonts w:ascii="Arial" w:hAnsi="Arial" w:cs="Arial"/>
              </w:rPr>
            </w:pPr>
          </w:p>
        </w:tc>
        <w:tc>
          <w:tcPr>
            <w:tcW w:w="1146" w:type="dxa"/>
          </w:tcPr>
          <w:p w14:paraId="05347829" w14:textId="70DC7F20" w:rsidR="0009379E" w:rsidRPr="00D6627A" w:rsidRDefault="00CE6377" w:rsidP="00CE63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</w:tr>
      <w:tr w:rsidR="0009379E" w:rsidRPr="00D6627A" w14:paraId="230B7D97" w14:textId="77777777" w:rsidTr="00D6627A">
        <w:trPr>
          <w:trHeight w:val="555"/>
        </w:trPr>
        <w:tc>
          <w:tcPr>
            <w:tcW w:w="817" w:type="dxa"/>
          </w:tcPr>
          <w:p w14:paraId="19A528FA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6</w:t>
            </w:r>
          </w:p>
        </w:tc>
        <w:tc>
          <w:tcPr>
            <w:tcW w:w="1843" w:type="dxa"/>
          </w:tcPr>
          <w:p w14:paraId="7021C088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Check portfolio</w:t>
            </w:r>
          </w:p>
        </w:tc>
        <w:tc>
          <w:tcPr>
            <w:tcW w:w="992" w:type="dxa"/>
          </w:tcPr>
          <w:p w14:paraId="59E406B5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-</w:t>
            </w:r>
          </w:p>
        </w:tc>
        <w:tc>
          <w:tcPr>
            <w:tcW w:w="4820" w:type="dxa"/>
          </w:tcPr>
          <w:p w14:paraId="1BE23DC6" w14:textId="77777777" w:rsidR="0009379E" w:rsidRPr="00D6627A" w:rsidRDefault="00000000">
            <w:pPr>
              <w:rPr>
                <w:rFonts w:ascii="Arial" w:hAnsi="Arial" w:cs="Arial"/>
              </w:rPr>
            </w:pPr>
            <w:r w:rsidRPr="00D6627A">
              <w:rPr>
                <w:rFonts w:ascii="Arial" w:hAnsi="Arial" w:cs="Arial"/>
              </w:rPr>
              <w:t>No change</w:t>
            </w:r>
          </w:p>
        </w:tc>
        <w:tc>
          <w:tcPr>
            <w:tcW w:w="3827" w:type="dxa"/>
          </w:tcPr>
          <w:p w14:paraId="51689D9C" w14:textId="77777777" w:rsidR="0009379E" w:rsidRPr="00D6627A" w:rsidRDefault="0009379E">
            <w:pPr>
              <w:rPr>
                <w:rFonts w:ascii="Arial" w:hAnsi="Arial" w:cs="Arial"/>
              </w:rPr>
            </w:pPr>
          </w:p>
        </w:tc>
        <w:tc>
          <w:tcPr>
            <w:tcW w:w="1146" w:type="dxa"/>
          </w:tcPr>
          <w:p w14:paraId="35734ADB" w14:textId="5605EF20" w:rsidR="0009379E" w:rsidRPr="00D6627A" w:rsidRDefault="00CE6377" w:rsidP="00CE63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</w:tr>
    </w:tbl>
    <w:p w14:paraId="0ADDCF05" w14:textId="77777777" w:rsidR="002C09A7" w:rsidRDefault="002C09A7"/>
    <w:sectPr w:rsidR="002C09A7" w:rsidSect="00190E01">
      <w:pgSz w:w="15840" w:h="12240" w:orient="landscape"/>
      <w:pgMar w:top="1797" w:right="1440" w:bottom="179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pstilling-talellerbogs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pstilling-talellerbogs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pstilling-punktteg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pstilling-punktteg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3005894">
    <w:abstractNumId w:val="8"/>
  </w:num>
  <w:num w:numId="2" w16cid:durableId="1631788405">
    <w:abstractNumId w:val="6"/>
  </w:num>
  <w:num w:numId="3" w16cid:durableId="891617295">
    <w:abstractNumId w:val="5"/>
  </w:num>
  <w:num w:numId="4" w16cid:durableId="1292517307">
    <w:abstractNumId w:val="4"/>
  </w:num>
  <w:num w:numId="5" w16cid:durableId="1745104786">
    <w:abstractNumId w:val="7"/>
  </w:num>
  <w:num w:numId="6" w16cid:durableId="1911574855">
    <w:abstractNumId w:val="3"/>
  </w:num>
  <w:num w:numId="7" w16cid:durableId="734934831">
    <w:abstractNumId w:val="2"/>
  </w:num>
  <w:num w:numId="8" w16cid:durableId="1573000788">
    <w:abstractNumId w:val="1"/>
  </w:num>
  <w:num w:numId="9" w16cid:durableId="223102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CF5"/>
    <w:rsid w:val="00034616"/>
    <w:rsid w:val="0006063C"/>
    <w:rsid w:val="0009379E"/>
    <w:rsid w:val="0015074B"/>
    <w:rsid w:val="00190E01"/>
    <w:rsid w:val="001D439A"/>
    <w:rsid w:val="0029639D"/>
    <w:rsid w:val="002C09A7"/>
    <w:rsid w:val="00326F90"/>
    <w:rsid w:val="00451921"/>
    <w:rsid w:val="00571C32"/>
    <w:rsid w:val="00605790"/>
    <w:rsid w:val="008E4FE7"/>
    <w:rsid w:val="00AA1D8D"/>
    <w:rsid w:val="00AE7682"/>
    <w:rsid w:val="00B47730"/>
    <w:rsid w:val="00C9050E"/>
    <w:rsid w:val="00CB0664"/>
    <w:rsid w:val="00CD07A5"/>
    <w:rsid w:val="00CE6377"/>
    <w:rsid w:val="00D063CC"/>
    <w:rsid w:val="00D6627A"/>
    <w:rsid w:val="00FC693F"/>
    <w:rsid w:val="00FC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F27F0C"/>
  <w14:defaultImageDpi w14:val="300"/>
  <w15:docId w15:val="{205FD17B-6808-4135-900D-AD8FBEE84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618BF"/>
  </w:style>
  <w:style w:type="paragraph" w:styleId="Sidefod">
    <w:name w:val="footer"/>
    <w:basedOn w:val="Normal"/>
    <w:link w:val="Sidefo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618BF"/>
  </w:style>
  <w:style w:type="paragraph" w:styleId="Ing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fsni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Opstilling-punkttegn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Opstilling-punkttegn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Opstilling-punkttegn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Opstilling-talellerbogs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Opstilling-talellerbogs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Opstilling-talellerbogs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Opstilling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Opstilling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Opstilling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Tegn"/>
    <w:uiPriority w:val="29"/>
    <w:qFormat/>
    <w:rsid w:val="00FC693F"/>
    <w:rPr>
      <w:i/>
      <w:iCs/>
      <w:color w:val="000000" w:themeColor="text1"/>
    </w:rPr>
  </w:style>
  <w:style w:type="character" w:customStyle="1" w:styleId="CitatTegn">
    <w:name w:val="Citat Tegn"/>
    <w:basedOn w:val="Standardskrifttypeiafsnit"/>
    <w:link w:val="C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k">
    <w:name w:val="Strong"/>
    <w:basedOn w:val="Standardskrifttypeiafsnit"/>
    <w:uiPriority w:val="22"/>
    <w:qFormat/>
    <w:rsid w:val="00FC693F"/>
    <w:rPr>
      <w:b/>
      <w:bCs/>
    </w:rPr>
  </w:style>
  <w:style w:type="character" w:styleId="Fremhv">
    <w:name w:val="Emphasis"/>
    <w:basedOn w:val="Standardskrifttypeiafsnit"/>
    <w:uiPriority w:val="20"/>
    <w:qFormat/>
    <w:rsid w:val="00FC693F"/>
    <w:rPr>
      <w:i/>
      <w:iCs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C693F"/>
    <w:rPr>
      <w:b/>
      <w:bCs/>
      <w:i/>
      <w:iCs/>
      <w:color w:val="4F81BD" w:themeColor="accent1"/>
    </w:rPr>
  </w:style>
  <w:style w:type="character" w:styleId="Svagfremhvning">
    <w:name w:val="Subtle Emphasis"/>
    <w:basedOn w:val="Standardskrifttypeiafsnit"/>
    <w:uiPriority w:val="19"/>
    <w:qFormat/>
    <w:rsid w:val="00FC693F"/>
    <w:rPr>
      <w:i/>
      <w:iCs/>
      <w:color w:val="808080" w:themeColor="text1" w:themeTint="7F"/>
    </w:rPr>
  </w:style>
  <w:style w:type="character" w:styleId="Kraftigfremhvning">
    <w:name w:val="Intense Emphasis"/>
    <w:basedOn w:val="Standardskrifttypeiafsnit"/>
    <w:uiPriority w:val="21"/>
    <w:qFormat/>
    <w:rsid w:val="00FC693F"/>
    <w:rPr>
      <w:b/>
      <w:bCs/>
      <w:i/>
      <w:iCs/>
      <w:color w:val="4F81BD" w:themeColor="accent1"/>
    </w:rPr>
  </w:style>
  <w:style w:type="character" w:styleId="Svaghenvisning">
    <w:name w:val="Subtle Reference"/>
    <w:basedOn w:val="Standardskrifttypeiafsnit"/>
    <w:uiPriority w:val="31"/>
    <w:qFormat/>
    <w:rsid w:val="00FC693F"/>
    <w:rPr>
      <w:smallCaps/>
      <w:color w:val="C0504D" w:themeColor="accent2"/>
      <w:u w:val="single"/>
    </w:rPr>
  </w:style>
  <w:style w:type="character" w:styleId="Kraftighenvisning">
    <w:name w:val="Intense Reference"/>
    <w:basedOn w:val="Standardskrifttypeiafsn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genstitel">
    <w:name w:val="Book Title"/>
    <w:basedOn w:val="Standardskrifttypeiafsnit"/>
    <w:uiPriority w:val="33"/>
    <w:qFormat/>
    <w:rsid w:val="00FC693F"/>
    <w:rPr>
      <w:b/>
      <w:bCs/>
      <w:smallCaps/>
      <w:spacing w:val="5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-Gitter">
    <w:name w:val="Table Grid"/>
    <w:basedOn w:val="Tabel-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">
    <w:name w:val="Light Shading"/>
    <w:basedOn w:val="Tabel-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gitter">
    <w:name w:val="Light Grid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kygge1">
    <w:name w:val="Medium Shading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e1">
    <w:name w:val="Medium Lis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e2">
    <w:name w:val="Medium Lis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itter1">
    <w:name w:val="Medium Grid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itter2">
    <w:name w:val="Medium Grid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vetskygge">
    <w:name w:val="Colorful Shading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liste">
    <w:name w:val="Colorful List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vetgitter">
    <w:name w:val="Colorful Grid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303</Words>
  <Characters>1850</Characters>
  <Application>Microsoft Office Word</Application>
  <DocSecurity>0</DocSecurity>
  <Lines>15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Mads Christian Nielsen Damiri (364447)</cp:lastModifiedBy>
  <cp:revision>10</cp:revision>
  <dcterms:created xsi:type="dcterms:W3CDTF">2013-12-23T23:15:00Z</dcterms:created>
  <dcterms:modified xsi:type="dcterms:W3CDTF">2026-05-06T15:24:00Z</dcterms:modified>
  <cp:category/>
</cp:coreProperties>
</file>