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97"/>
        <w:gridCol w:w="108"/>
        <w:gridCol w:w="4763"/>
      </w:tblGrid>
      <w:tr w:rsidR="0024688B" w:rsidRPr="0024688B" w:rsidTr="0024688B"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4688B" w:rsidRPr="0024688B" w:rsidRDefault="0024688B">
            <w:pPr>
              <w:rPr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24688B">
              <w:rPr>
                <w:b/>
                <w:sz w:val="24"/>
                <w:szCs w:val="24"/>
                <w:lang w:val="en-US"/>
              </w:rPr>
              <w:t>Object Name:</w:t>
            </w:r>
          </w:p>
        </w:tc>
        <w:tc>
          <w:tcPr>
            <w:tcW w:w="79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4688B" w:rsidRPr="0024688B" w:rsidRDefault="0024688B">
            <w:pPr>
              <w:rPr>
                <w:b/>
                <w:sz w:val="24"/>
                <w:szCs w:val="24"/>
                <w:lang w:val="en-US"/>
              </w:rPr>
            </w:pPr>
            <w:r w:rsidRPr="0024688B">
              <w:rPr>
                <w:b/>
                <w:sz w:val="24"/>
                <w:szCs w:val="24"/>
                <w:lang w:val="en-US"/>
              </w:rPr>
              <w:t>Description:</w:t>
            </w:r>
          </w:p>
        </w:tc>
      </w:tr>
      <w:tr w:rsidR="0024688B" w:rsidRPr="004E178A" w:rsidTr="0024688B">
        <w:tc>
          <w:tcPr>
            <w:tcW w:w="14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Std. User:</w:t>
            </w:r>
          </w:p>
        </w:tc>
        <w:tc>
          <w:tcPr>
            <w:tcW w:w="814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Default="0024688B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 person which owns an </w:t>
            </w:r>
            <w:r w:rsidRPr="0024688B">
              <w:rPr>
                <w:i/>
                <w:u w:val="single"/>
                <w:lang w:val="en-US"/>
              </w:rPr>
              <w:t>account</w:t>
            </w:r>
            <w:r>
              <w:rPr>
                <w:lang w:val="en-US"/>
              </w:rPr>
              <w:t xml:space="preserve">, and thereby a </w:t>
            </w:r>
            <w:r w:rsidRPr="0024688B">
              <w:rPr>
                <w:i/>
                <w:u w:val="single"/>
                <w:lang w:val="en-US"/>
              </w:rPr>
              <w:t>calendar</w:t>
            </w:r>
            <w:r>
              <w:rPr>
                <w:lang w:val="en-US"/>
              </w:rPr>
              <w:t xml:space="preserve">. He/she is able to create/delete/edit </w:t>
            </w:r>
            <w:r w:rsidRPr="0024688B">
              <w:rPr>
                <w:i/>
                <w:u w:val="single"/>
                <w:lang w:val="en-US"/>
              </w:rPr>
              <w:t>appointments</w:t>
            </w:r>
          </w:p>
          <w:p w:rsidR="0024688B" w:rsidRPr="0024688B" w:rsidRDefault="0024688B" w:rsidP="0024688B">
            <w:pPr>
              <w:rPr>
                <w:lang w:val="en-US"/>
              </w:rPr>
            </w:pPr>
          </w:p>
        </w:tc>
      </w:tr>
      <w:tr w:rsidR="0024688B" w:rsidRPr="004E178A" w:rsidTr="0024688B">
        <w:tc>
          <w:tcPr>
            <w:tcW w:w="1497" w:type="dxa"/>
            <w:tcBorders>
              <w:top w:val="single" w:sz="4" w:space="0" w:color="auto"/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Account:</w:t>
            </w: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</w:p>
        </w:tc>
        <w:tc>
          <w:tcPr>
            <w:tcW w:w="814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Default="0024688B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An account of setting and information on a </w:t>
            </w:r>
            <w:proofErr w:type="spellStart"/>
            <w:r w:rsidRPr="0024688B">
              <w:rPr>
                <w:i/>
                <w:u w:val="single"/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. It acts as a gateway between the </w:t>
            </w:r>
            <w:r w:rsidRPr="0024688B">
              <w:rPr>
                <w:i/>
                <w:u w:val="single"/>
                <w:lang w:val="en-US"/>
              </w:rPr>
              <w:t>calendar</w:t>
            </w:r>
            <w:r>
              <w:rPr>
                <w:lang w:val="en-US"/>
              </w:rPr>
              <w:t xml:space="preserve"> </w:t>
            </w:r>
            <w:r w:rsidRPr="0024688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the user in the real world</w:t>
            </w:r>
          </w:p>
          <w:p w:rsidR="0024688B" w:rsidRPr="0024688B" w:rsidRDefault="0024688B" w:rsidP="0024688B">
            <w:pPr>
              <w:rPr>
                <w:lang w:val="en-US"/>
              </w:rPr>
            </w:pPr>
          </w:p>
        </w:tc>
      </w:tr>
      <w:tr w:rsidR="0024688B" w:rsidRPr="004E178A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Calendar:</w:t>
            </w: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Pr="00AD34D6" w:rsidRDefault="00AD34D6" w:rsidP="00AD34D6">
            <w:pPr>
              <w:rPr>
                <w:lang w:val="en-US"/>
              </w:rPr>
            </w:pPr>
            <w:r>
              <w:rPr>
                <w:lang w:val="en-US"/>
              </w:rPr>
              <w:t xml:space="preserve">An overview of </w:t>
            </w:r>
            <w:r>
              <w:rPr>
                <w:i/>
                <w:u w:val="single"/>
                <w:lang w:val="en-US"/>
              </w:rPr>
              <w:t>appointments</w:t>
            </w:r>
            <w:r>
              <w:rPr>
                <w:lang w:val="en-US"/>
              </w:rPr>
              <w:t xml:space="preserve"> for one </w:t>
            </w:r>
            <w:r>
              <w:rPr>
                <w:i/>
                <w:u w:val="single"/>
                <w:lang w:val="en-US"/>
              </w:rPr>
              <w:t>account</w:t>
            </w:r>
            <w:r>
              <w:rPr>
                <w:lang w:val="en-US"/>
              </w:rPr>
              <w:t xml:space="preserve"> after their respective </w:t>
            </w:r>
            <w:r>
              <w:rPr>
                <w:i/>
                <w:u w:val="single"/>
                <w:lang w:val="en-US"/>
              </w:rPr>
              <w:t>time</w:t>
            </w:r>
            <w:r>
              <w:rPr>
                <w:lang w:val="en-US"/>
              </w:rPr>
              <w:t xml:space="preserve">. </w:t>
            </w:r>
          </w:p>
        </w:tc>
      </w:tr>
      <w:tr w:rsidR="0024688B" w:rsidRPr="004E178A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Appointment: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P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 digital representation of an appointment between 1 or more </w:t>
            </w:r>
            <w:proofErr w:type="spellStart"/>
            <w:r>
              <w:rPr>
                <w:lang w:val="en-US"/>
              </w:rPr>
              <w:t>Std.Users</w:t>
            </w:r>
            <w:proofErr w:type="spellEnd"/>
            <w:r>
              <w:rPr>
                <w:lang w:val="en-US"/>
              </w:rPr>
              <w:t xml:space="preserve">. It contains a </w:t>
            </w:r>
            <w:r>
              <w:rPr>
                <w:i/>
                <w:u w:val="single"/>
                <w:lang w:val="en-US"/>
              </w:rPr>
              <w:t>time</w:t>
            </w:r>
            <w:r>
              <w:rPr>
                <w:lang w:val="en-US"/>
              </w:rPr>
              <w:t xml:space="preserve"> and a </w:t>
            </w:r>
            <w:r>
              <w:rPr>
                <w:i/>
                <w:u w:val="single"/>
                <w:lang w:val="en-US"/>
              </w:rPr>
              <w:t>place</w:t>
            </w:r>
            <w:r>
              <w:rPr>
                <w:lang w:val="en-US"/>
              </w:rPr>
              <w:t xml:space="preserve"> for the appointment, a title and a description for the event.</w:t>
            </w:r>
          </w:p>
          <w:p w:rsidR="0024688B" w:rsidRPr="0024688B" w:rsidRDefault="0024688B" w:rsidP="0024688B">
            <w:pPr>
              <w:rPr>
                <w:lang w:val="en-US"/>
              </w:rPr>
            </w:pPr>
          </w:p>
        </w:tc>
      </w:tr>
      <w:tr w:rsidR="0024688B" w:rsidRPr="004E178A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Time: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AD34D6" w:rsidRP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 digital representation for a date and time of that day. Relevant for </w:t>
            </w:r>
            <w:r>
              <w:rPr>
                <w:i/>
                <w:u w:val="single"/>
                <w:lang w:val="en-US"/>
              </w:rPr>
              <w:t>appointments</w:t>
            </w:r>
            <w:r>
              <w:rPr>
                <w:lang w:val="en-US"/>
              </w:rPr>
              <w:t xml:space="preserve"> and </w:t>
            </w:r>
            <w:r>
              <w:rPr>
                <w:i/>
                <w:u w:val="single"/>
                <w:lang w:val="en-US"/>
              </w:rPr>
              <w:t>calendars.</w:t>
            </w:r>
          </w:p>
          <w:p w:rsidR="00AD34D6" w:rsidRPr="0024688B" w:rsidRDefault="00AD34D6" w:rsidP="0024688B">
            <w:pPr>
              <w:rPr>
                <w:lang w:val="en-US"/>
              </w:rPr>
            </w:pPr>
          </w:p>
        </w:tc>
      </w:tr>
      <w:tr w:rsidR="0024688B" w:rsidRPr="0024688B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Place: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>A digital representation for a place. Could be bookable or not</w:t>
            </w:r>
          </w:p>
          <w:p w:rsidR="00AD34D6" w:rsidRPr="0024688B" w:rsidRDefault="00AD34D6" w:rsidP="0024688B">
            <w:pPr>
              <w:rPr>
                <w:lang w:val="en-US"/>
              </w:rPr>
            </w:pPr>
          </w:p>
        </w:tc>
      </w:tr>
      <w:tr w:rsidR="0024688B" w:rsidRPr="004E178A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Participant: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AD34D6" w:rsidRP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How an </w:t>
            </w:r>
            <w:r>
              <w:rPr>
                <w:i/>
                <w:u w:val="single"/>
                <w:lang w:val="en-US"/>
              </w:rPr>
              <w:t>account</w:t>
            </w:r>
            <w:r>
              <w:rPr>
                <w:lang w:val="en-US"/>
              </w:rPr>
              <w:t xml:space="preserve"> (and thereby </w:t>
            </w:r>
            <w:proofErr w:type="spellStart"/>
            <w:r>
              <w:rPr>
                <w:i/>
                <w:u w:val="single"/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) is represented in an </w:t>
            </w:r>
            <w:r>
              <w:rPr>
                <w:i/>
                <w:u w:val="single"/>
                <w:lang w:val="en-US"/>
              </w:rPr>
              <w:t>appointment</w:t>
            </w:r>
            <w:r>
              <w:rPr>
                <w:lang w:val="en-US"/>
              </w:rPr>
              <w:t>.</w:t>
            </w:r>
          </w:p>
          <w:p w:rsidR="00AD34D6" w:rsidRPr="0024688B" w:rsidRDefault="00AD34D6" w:rsidP="0024688B">
            <w:pPr>
              <w:rPr>
                <w:lang w:val="en-US"/>
              </w:rPr>
            </w:pPr>
          </w:p>
        </w:tc>
      </w:tr>
    </w:tbl>
    <w:p w:rsidR="0024688B" w:rsidRPr="0024688B" w:rsidRDefault="0024688B">
      <w:pPr>
        <w:rPr>
          <w:lang w:val="en-US"/>
        </w:rPr>
      </w:pPr>
    </w:p>
    <w:sectPr w:rsidR="0024688B" w:rsidRPr="0024688B" w:rsidSect="004E178A">
      <w:pgSz w:w="8420" w:h="11907" w:code="2512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8B"/>
    <w:rsid w:val="001271F4"/>
    <w:rsid w:val="0024688B"/>
    <w:rsid w:val="004E178A"/>
    <w:rsid w:val="0098692A"/>
    <w:rsid w:val="00AD34D6"/>
    <w:rsid w:val="00E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4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4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University of Copenhagen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Frederik Madsen</dc:creator>
  <cp:lastModifiedBy>Mads Frederik Madsen</cp:lastModifiedBy>
  <cp:revision>5</cp:revision>
  <cp:lastPrinted>2014-09-15T09:25:00Z</cp:lastPrinted>
  <dcterms:created xsi:type="dcterms:W3CDTF">2014-09-09T13:49:00Z</dcterms:created>
  <dcterms:modified xsi:type="dcterms:W3CDTF">2014-09-15T09:25:00Z</dcterms:modified>
</cp:coreProperties>
</file>