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D05B47" w14:textId="594506E1" w:rsidR="000F3E06" w:rsidRPr="000F3E06" w:rsidRDefault="000F3E06" w:rsidP="000F3E06">
      <w:pPr>
        <w:pStyle w:val="Title"/>
        <w:jc w:val="center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</w:pPr>
      <w:r w:rsidRPr="000F3E06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digital nurture Deep skilling-Week1</w:t>
      </w:r>
    </w:p>
    <w:p w14:paraId="1B43B676" w14:textId="77777777" w:rsidR="000F3E06" w:rsidRDefault="000F3E06" w:rsidP="001C2041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</w:p>
    <w:p w14:paraId="4D0AC095" w14:textId="3FBEF181" w:rsidR="001C2041" w:rsidRPr="006C7544" w:rsidRDefault="001C2041" w:rsidP="001C2041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  <w:r w:rsidRPr="006C7544">
        <w:rPr>
          <w:rFonts w:asciiTheme="minorHAnsi" w:eastAsia="Times New Roman" w:hAnsiTheme="minorHAnsi" w:cstheme="minorHAnsi"/>
          <w:b/>
          <w:bCs/>
          <w:lang w:eastAsia="en-IN"/>
        </w:rPr>
        <w:t>Design principles &amp; Patterns</w:t>
      </w:r>
    </w:p>
    <w:p w14:paraId="2C4091F4" w14:textId="77777777" w:rsidR="001C2041" w:rsidRDefault="001C2041" w:rsidP="001C2041">
      <w:pPr>
        <w:rPr>
          <w:b/>
          <w:bCs/>
          <w:sz w:val="28"/>
          <w:szCs w:val="28"/>
        </w:rPr>
      </w:pPr>
    </w:p>
    <w:p w14:paraId="2A2FFD71" w14:textId="0E1A9130" w:rsidR="001C2041" w:rsidRDefault="001C2041" w:rsidP="001C20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184395AE" w14:textId="40A4EBDE" w:rsidR="0066466B" w:rsidRPr="006C7544" w:rsidRDefault="0066466B">
      <w:pPr>
        <w:rPr>
          <w:b/>
          <w:bCs/>
        </w:rPr>
      </w:pPr>
      <w:r w:rsidRPr="006C7544">
        <w:rPr>
          <w:b/>
          <w:bCs/>
        </w:rPr>
        <w:t>Code:</w:t>
      </w:r>
    </w:p>
    <w:p w14:paraId="658E3367" w14:textId="739C5865" w:rsidR="0066466B" w:rsidRDefault="0066466B">
      <w:r>
        <w:t>Logger.java</w:t>
      </w:r>
    </w:p>
    <w:p w14:paraId="40495499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3F5A08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6DC6B1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6C295A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7B2C40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5D62D2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A50EBE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"Logger Initialized"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3383FD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5B4924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11C7D1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2B5952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0E61B4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6F1BB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348DBE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2E97B4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7E9A99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FDC0FC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E188D8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27A678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75C61A" w14:textId="40E52E22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</w:pPr>
      <w:r>
        <w:t>}</w:t>
      </w:r>
    </w:p>
    <w:p w14:paraId="5C4B7C3D" w14:textId="77777777" w:rsidR="0066466B" w:rsidRDefault="0066466B" w:rsidP="0066466B"/>
    <w:p w14:paraId="6F098B94" w14:textId="60DF5FC6" w:rsidR="0066466B" w:rsidRDefault="0066466B" w:rsidP="0066466B">
      <w:r>
        <w:t>TestLogger.java</w:t>
      </w:r>
    </w:p>
    <w:p w14:paraId="59911C7F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FF085C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F06B32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4D125E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C65246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4F3520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1B5E377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E43A13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"Starting application..."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4CFD4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F5EB8E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A8406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"Continuing application..."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7A110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3AB635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6CEF75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"Only one instance of Logger is used."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B6466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B77181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"Different instances exist (Singleton failed)."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8A0A2D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B52F8D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EDF2F9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8F2C3C" w14:textId="77777777" w:rsidR="0066466B" w:rsidRDefault="0066466B" w:rsidP="006646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8CFC36" w14:textId="77777777" w:rsidR="0066466B" w:rsidRDefault="0066466B" w:rsidP="0066466B"/>
    <w:p w14:paraId="0A5601A5" w14:textId="77777777" w:rsidR="006C7544" w:rsidRDefault="006C7544" w:rsidP="0066466B"/>
    <w:p w14:paraId="616CF1CC" w14:textId="2089C88C" w:rsidR="0066466B" w:rsidRPr="006C7544" w:rsidRDefault="0066466B" w:rsidP="0066466B">
      <w:pPr>
        <w:rPr>
          <w:b/>
          <w:bCs/>
        </w:rPr>
      </w:pPr>
      <w:r w:rsidRPr="006C7544">
        <w:rPr>
          <w:b/>
          <w:bCs/>
        </w:rPr>
        <w:t>Output:</w:t>
      </w:r>
    </w:p>
    <w:p w14:paraId="677592F1" w14:textId="3B6BF42B" w:rsidR="0066466B" w:rsidRDefault="0066466B" w:rsidP="0066466B">
      <w:r>
        <w:rPr>
          <w:noProof/>
        </w:rPr>
        <w:drawing>
          <wp:inline distT="0" distB="0" distL="0" distR="0" wp14:anchorId="3782DA08" wp14:editId="029C08F1">
            <wp:extent cx="5850890" cy="1923727"/>
            <wp:effectExtent l="0" t="0" r="0" b="635"/>
            <wp:docPr id="205064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64" name="Picture 205064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49" cy="19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3875" w14:textId="77777777" w:rsidR="002D7B2C" w:rsidRDefault="002D7B2C" w:rsidP="002D7B2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4F894AD5" w14:textId="216D3AC4" w:rsidR="002D7B2C" w:rsidRPr="002D7B2C" w:rsidRDefault="002D7B2C" w:rsidP="000F3E06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D7B2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Exercise 2: Implementing the Factory Method Pattern</w:t>
      </w:r>
    </w:p>
    <w:p w14:paraId="2BE18C6D" w14:textId="0FBB831E" w:rsidR="002D7B2C" w:rsidRPr="006C7544" w:rsidRDefault="002D7B2C" w:rsidP="000F3E06">
      <w:pPr>
        <w:rPr>
          <w:b/>
          <w:bCs/>
        </w:rPr>
      </w:pPr>
      <w:r w:rsidRPr="006C7544">
        <w:rPr>
          <w:b/>
          <w:bCs/>
        </w:rPr>
        <w:t>Code:</w:t>
      </w:r>
    </w:p>
    <w:p w14:paraId="3D5854F0" w14:textId="27372C88" w:rsidR="002D7B2C" w:rsidRDefault="002D7B2C" w:rsidP="0066466B">
      <w:r>
        <w:t>Document.java</w:t>
      </w:r>
    </w:p>
    <w:p w14:paraId="006DDBE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98E59D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AD6538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10E8A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B92B0F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72BEBF" w14:textId="30DB0F41" w:rsidR="002D7B2C" w:rsidRDefault="002D7B2C" w:rsidP="0066466B"/>
    <w:p w14:paraId="14502FFF" w14:textId="04BC5E2F" w:rsidR="002D7B2C" w:rsidRPr="002D7B2C" w:rsidRDefault="002D7B2C" w:rsidP="0066466B">
      <w:r>
        <w:t>DocumentFactory.java</w:t>
      </w:r>
    </w:p>
    <w:p w14:paraId="5D427F7C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21A99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72DA45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2C648F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1A6D1C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D896A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E1053C" w14:textId="77777777" w:rsidR="002D7B2C" w:rsidRDefault="002D7B2C" w:rsidP="0066466B"/>
    <w:p w14:paraId="3E34D2EF" w14:textId="38D817D6" w:rsidR="002D7B2C" w:rsidRDefault="002D7B2C" w:rsidP="0066466B">
      <w:r w:rsidRPr="002D7B2C">
        <w:t>ExcelDocument.java</w:t>
      </w:r>
    </w:p>
    <w:p w14:paraId="79FE7383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A26C17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197FCE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48C652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ED126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BE6DDDE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DA643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F427DC6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an Excel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DFE3D4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34201F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C11283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5B2316" w14:textId="77777777" w:rsidR="002D7B2C" w:rsidRDefault="002D7B2C" w:rsidP="0066466B"/>
    <w:p w14:paraId="7C8A73CE" w14:textId="47DC3497" w:rsidR="002D7B2C" w:rsidRDefault="002D7B2C" w:rsidP="0066466B">
      <w:r w:rsidRPr="002D7B2C">
        <w:t>ExcelDocumentFactory.java</w:t>
      </w:r>
    </w:p>
    <w:p w14:paraId="14E3F60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614DA6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EC7F25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D67DDD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DA775CE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5F369B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E98D2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F9993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8D075BD" w14:textId="77777777" w:rsidR="002D7B2C" w:rsidRDefault="002D7B2C" w:rsidP="0066466B"/>
    <w:p w14:paraId="4C9ECE83" w14:textId="62E5E421" w:rsidR="002D7B2C" w:rsidRDefault="002D7B2C" w:rsidP="0066466B">
      <w:r w:rsidRPr="002D7B2C">
        <w:t>PdfDocument.java</w:t>
      </w:r>
    </w:p>
    <w:p w14:paraId="57C32199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ECDD98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FE0973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BD7D16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747594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ACF9EA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058DF6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223D96E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PDF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91A3F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365270" w14:textId="77777777" w:rsidR="002D7B2C" w:rsidRDefault="002D7B2C" w:rsidP="0066466B"/>
    <w:p w14:paraId="758D242D" w14:textId="396BCE0B" w:rsidR="002D7B2C" w:rsidRDefault="002D7B2C" w:rsidP="0066466B">
      <w:r w:rsidRPr="002D7B2C">
        <w:t>PdfDocumentFactory.java</w:t>
      </w:r>
    </w:p>
    <w:p w14:paraId="21210047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145879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92C1AB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1CA14D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B64DB31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39C6EE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19A62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DCA09B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4E4608" w14:textId="77777777" w:rsidR="002D7B2C" w:rsidRDefault="002D7B2C" w:rsidP="0066466B"/>
    <w:p w14:paraId="0A9AA229" w14:textId="5042B51E" w:rsidR="002D7B2C" w:rsidRDefault="006C7544" w:rsidP="0066466B">
      <w:r w:rsidRPr="006C7544">
        <w:t>WordDocument.java</w:t>
      </w:r>
    </w:p>
    <w:p w14:paraId="10A005E3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0E7D79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F08B02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11B5D4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794148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3CA5B0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11BB7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4506027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Word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56EF0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FDE4ED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44159C" w14:textId="77777777" w:rsidR="002D7B2C" w:rsidRDefault="002D7B2C" w:rsidP="002D7B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488F7A" w14:textId="77777777" w:rsidR="002D7B2C" w:rsidRDefault="002D7B2C" w:rsidP="0066466B"/>
    <w:p w14:paraId="1568FF7F" w14:textId="40BBB7B9" w:rsidR="006C7544" w:rsidRDefault="006C7544" w:rsidP="0066466B">
      <w:r w:rsidRPr="006C7544">
        <w:t>WordDocumentFactory.java</w:t>
      </w:r>
    </w:p>
    <w:p w14:paraId="2611AD5F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34E277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E0B79C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F0C759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51C558F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0B1993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1194F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D94BDC0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401E42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E566DD" w14:textId="77777777" w:rsidR="006C7544" w:rsidRDefault="006C7544" w:rsidP="0066466B"/>
    <w:p w14:paraId="39EBCA51" w14:textId="37CA6DDC" w:rsidR="006C7544" w:rsidRDefault="006C7544" w:rsidP="0066466B">
      <w:r w:rsidRPr="006C7544">
        <w:t>TestFactory.java</w:t>
      </w:r>
    </w:p>
    <w:p w14:paraId="7537DB6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E871C0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60DEA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A1837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8FB94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C343E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C1041AC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40DAB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7D3D1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wordDoc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CE79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6D0543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 PDF document</w:t>
      </w:r>
    </w:p>
    <w:p w14:paraId="226FB5C8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9D7659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pdfFactory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D2131D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pdfDoc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34371E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337634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an Excel document</w:t>
      </w:r>
    </w:p>
    <w:p w14:paraId="5E4A8FD7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D1B1F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86634D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C88AC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33E029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2B6F25" w14:textId="77777777" w:rsidR="006C7544" w:rsidRDefault="006C7544" w:rsidP="006C7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4DE76E" w14:textId="77777777" w:rsidR="006C7544" w:rsidRDefault="006C7544" w:rsidP="0066466B"/>
    <w:p w14:paraId="4DA936F7" w14:textId="7928C384" w:rsidR="001C2041" w:rsidRPr="006C7544" w:rsidRDefault="002D7B2C" w:rsidP="0066466B">
      <w:pPr>
        <w:rPr>
          <w:b/>
          <w:bCs/>
        </w:rPr>
      </w:pPr>
      <w:r w:rsidRPr="006C7544">
        <w:rPr>
          <w:b/>
          <w:bCs/>
        </w:rPr>
        <w:t>Output:</w:t>
      </w:r>
    </w:p>
    <w:p w14:paraId="5F5FC4FD" w14:textId="5BE39F35" w:rsidR="002D7B2C" w:rsidRDefault="002D7B2C" w:rsidP="0066466B">
      <w:r>
        <w:rPr>
          <w:noProof/>
        </w:rPr>
        <w:drawing>
          <wp:inline distT="0" distB="0" distL="0" distR="0" wp14:anchorId="465F9F7A" wp14:editId="174625E7">
            <wp:extent cx="5731510" cy="1245870"/>
            <wp:effectExtent l="0" t="0" r="2540" b="0"/>
            <wp:docPr id="107846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0071" name="Picture 10784600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FDF1" w14:textId="77777777" w:rsidR="006E5B52" w:rsidRDefault="006E5B52" w:rsidP="0066466B"/>
    <w:p w14:paraId="684EF4C6" w14:textId="720F7783" w:rsidR="000F3E06" w:rsidRPr="000F3E06" w:rsidRDefault="006E5B52" w:rsidP="000F3E06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  <w:r w:rsidRPr="006E5B52">
        <w:rPr>
          <w:rFonts w:asciiTheme="minorHAnsi" w:eastAsia="Times New Roman" w:hAnsiTheme="minorHAnsi" w:cstheme="minorHAnsi"/>
          <w:b/>
          <w:bCs/>
          <w:lang w:eastAsia="en-IN"/>
        </w:rPr>
        <w:t>Data structures and Algorithms</w:t>
      </w:r>
    </w:p>
    <w:p w14:paraId="0781A4F7" w14:textId="2DE2D4EE" w:rsidR="000F3E06" w:rsidRDefault="006E5B52" w:rsidP="000F3E06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6E5B5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Exercise 2: E-commerce Platform Search Function</w:t>
      </w:r>
    </w:p>
    <w:p w14:paraId="0EBA6AF4" w14:textId="7DFDF971" w:rsidR="00B66CD4" w:rsidRPr="00B66CD4" w:rsidRDefault="00B66CD4" w:rsidP="000F3E06">
      <w:pPr>
        <w:pStyle w:val="ListParagraph"/>
        <w:numPr>
          <w:ilvl w:val="0"/>
          <w:numId w:val="7"/>
        </w:numPr>
        <w:spacing w:line="256" w:lineRule="auto"/>
        <w:ind w:left="426"/>
      </w:pPr>
      <w:r w:rsidRPr="005E008D">
        <w:rPr>
          <w:b/>
          <w:bCs/>
        </w:rPr>
        <w:t>Understand Asymptotic Notation:</w:t>
      </w:r>
    </w:p>
    <w:p w14:paraId="75EACEAF" w14:textId="6C334DC3" w:rsidR="00E42C3D" w:rsidRPr="00BF41C3" w:rsidRDefault="00BF41C3" w:rsidP="00B66CD4">
      <w:pPr>
        <w:spacing w:after="0" w:line="240" w:lineRule="auto"/>
        <w:contextualSpacing/>
        <w:rPr>
          <w:rFonts w:cstheme="minorHAnsi"/>
        </w:rPr>
      </w:pPr>
      <w:r w:rsidRPr="00BF41C3">
        <w:rPr>
          <w:rStyle w:val="Strong"/>
          <w:rFonts w:cstheme="minorHAnsi"/>
          <w:b w:val="0"/>
          <w:bCs w:val="0"/>
        </w:rPr>
        <w:t>Big O notation</w:t>
      </w:r>
      <w:r w:rsidRPr="00BF41C3">
        <w:rPr>
          <w:rFonts w:cstheme="minorHAnsi"/>
        </w:rPr>
        <w:t xml:space="preserve"> describes how an algorithm's </w:t>
      </w:r>
      <w:r w:rsidRPr="00BF41C3">
        <w:rPr>
          <w:rStyle w:val="Strong"/>
          <w:rFonts w:cstheme="minorHAnsi"/>
          <w:b w:val="0"/>
          <w:bCs w:val="0"/>
        </w:rPr>
        <w:t>runtime or space requirements grow</w:t>
      </w:r>
      <w:r w:rsidRPr="00BF41C3">
        <w:rPr>
          <w:rFonts w:cstheme="minorHAnsi"/>
        </w:rPr>
        <w:t xml:space="preserve"> relative to the input size (</w:t>
      </w:r>
      <w:r w:rsidRPr="00BF41C3">
        <w:rPr>
          <w:rStyle w:val="HTMLCode"/>
          <w:rFonts w:asciiTheme="minorHAnsi" w:eastAsiaTheme="majorEastAsia" w:hAnsiTheme="minorHAnsi" w:cstheme="minorHAnsi"/>
          <w:sz w:val="22"/>
          <w:szCs w:val="22"/>
        </w:rPr>
        <w:t>n</w:t>
      </w:r>
      <w:r w:rsidRPr="00BF41C3">
        <w:rPr>
          <w:rFonts w:cstheme="minorHAnsi"/>
        </w:rPr>
        <w:t xml:space="preserve">), especially as </w:t>
      </w:r>
      <w:r w:rsidRPr="00BF41C3">
        <w:rPr>
          <w:rStyle w:val="HTMLCode"/>
          <w:rFonts w:asciiTheme="minorHAnsi" w:eastAsiaTheme="majorEastAsia" w:hAnsiTheme="minorHAnsi" w:cstheme="minorHAnsi"/>
          <w:sz w:val="22"/>
          <w:szCs w:val="22"/>
        </w:rPr>
        <w:t>n</w:t>
      </w:r>
      <w:r w:rsidRPr="00BF41C3">
        <w:rPr>
          <w:rFonts w:cstheme="minorHAnsi"/>
        </w:rPr>
        <w:t xml:space="preserve"> becomes large.</w:t>
      </w:r>
    </w:p>
    <w:p w14:paraId="0C2C6687" w14:textId="7328164B" w:rsidR="00BF41C3" w:rsidRPr="00B66CD4" w:rsidRDefault="00BF41C3" w:rsidP="00B66CD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6CD4">
        <w:rPr>
          <w:rFonts w:cstheme="minorHAnsi"/>
        </w:rPr>
        <w:t>O</w:t>
      </w:r>
      <w:r w:rsidR="00B66CD4">
        <w:rPr>
          <w:rFonts w:cstheme="minorHAnsi"/>
        </w:rPr>
        <w:t xml:space="preserve"> </w:t>
      </w:r>
      <w:r w:rsidRPr="00B66CD4">
        <w:rPr>
          <w:rFonts w:cstheme="minorHAnsi"/>
        </w:rPr>
        <w:t>(log n)-Binary Search</w:t>
      </w:r>
    </w:p>
    <w:p w14:paraId="0F16CDA7" w14:textId="1E660271" w:rsidR="00BF41C3" w:rsidRDefault="00BF41C3" w:rsidP="00B66CD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66CD4">
        <w:rPr>
          <w:rFonts w:cstheme="minorHAnsi"/>
        </w:rPr>
        <w:t>O(n)-Linear Search</w:t>
      </w:r>
    </w:p>
    <w:p w14:paraId="2A0E6F92" w14:textId="77777777" w:rsidR="00B66CD4" w:rsidRPr="00B66CD4" w:rsidRDefault="00B66CD4" w:rsidP="00B66CD4">
      <w:pPr>
        <w:pStyle w:val="ListParagraph"/>
        <w:spacing w:after="0" w:line="240" w:lineRule="auto"/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333"/>
        <w:gridCol w:w="2255"/>
      </w:tblGrid>
      <w:tr w:rsidR="00B66CD4" w:rsidRPr="00B66CD4" w14:paraId="5C00053E" w14:textId="77777777" w:rsidTr="00B66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05711" w14:textId="77777777" w:rsidR="00B66CD4" w:rsidRPr="00B66CD4" w:rsidRDefault="00B66CD4" w:rsidP="00B66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00391972" w14:textId="77777777" w:rsidR="00B66CD4" w:rsidRPr="00B66CD4" w:rsidRDefault="00B66CD4" w:rsidP="00B66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991DE0B" w14:textId="77777777" w:rsidR="00B66CD4" w:rsidRPr="00B66CD4" w:rsidRDefault="00B66CD4" w:rsidP="00B66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</w:tr>
      <w:tr w:rsidR="00B66CD4" w:rsidRPr="00B66CD4" w14:paraId="375A7DD4" w14:textId="77777777" w:rsidTr="00B6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FB10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70D38A1" w14:textId="448AF02A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(first element)</w:t>
            </w:r>
          </w:p>
        </w:tc>
        <w:tc>
          <w:tcPr>
            <w:tcW w:w="0" w:type="auto"/>
            <w:vAlign w:val="center"/>
            <w:hideMark/>
          </w:tcPr>
          <w:p w14:paraId="11424B96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(middle element)</w:t>
            </w:r>
          </w:p>
        </w:tc>
      </w:tr>
      <w:tr w:rsidR="00B66CD4" w:rsidRPr="00B66CD4" w14:paraId="615C5730" w14:textId="77777777" w:rsidTr="00B6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FAAB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1F3244FE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668D9A10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</w:tr>
      <w:tr w:rsidR="00B66CD4" w:rsidRPr="00B66CD4" w14:paraId="5DB884FA" w14:textId="77777777" w:rsidTr="00B66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C48D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76460F37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(last or not found)</w:t>
            </w:r>
          </w:p>
        </w:tc>
        <w:tc>
          <w:tcPr>
            <w:tcW w:w="0" w:type="auto"/>
            <w:vAlign w:val="center"/>
            <w:hideMark/>
          </w:tcPr>
          <w:p w14:paraId="78C2A172" w14:textId="77777777" w:rsidR="00B66CD4" w:rsidRPr="00B66CD4" w:rsidRDefault="00B66CD4" w:rsidP="00B66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66C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</w:tr>
    </w:tbl>
    <w:p w14:paraId="19058CCA" w14:textId="77777777" w:rsidR="00BF41C3" w:rsidRDefault="00BF41C3" w:rsidP="00E42C3D">
      <w:pPr>
        <w:rPr>
          <w:rFonts w:cstheme="minorHAnsi"/>
        </w:rPr>
      </w:pPr>
    </w:p>
    <w:p w14:paraId="0ABF6502" w14:textId="0EB95761" w:rsidR="004C02D6" w:rsidRPr="005E008D" w:rsidRDefault="00B66CD4" w:rsidP="005E008D">
      <w:pPr>
        <w:pStyle w:val="ListParagraph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 w:rsidRPr="005E008D">
        <w:rPr>
          <w:rFonts w:cstheme="minorHAnsi"/>
          <w:b/>
          <w:bCs/>
        </w:rPr>
        <w:lastRenderedPageBreak/>
        <w:t>Code:</w:t>
      </w:r>
    </w:p>
    <w:p w14:paraId="4D61D164" w14:textId="0132F616" w:rsidR="004C02D6" w:rsidRPr="004C02D6" w:rsidRDefault="004C02D6" w:rsidP="004C02D6">
      <w:pPr>
        <w:rPr>
          <w:rFonts w:cstheme="minorHAnsi"/>
          <w:b/>
          <w:bCs/>
        </w:rPr>
      </w:pPr>
      <w:r w:rsidRPr="004C02D6">
        <w:rPr>
          <w:rFonts w:cstheme="minorHAnsi"/>
          <w:b/>
          <w:bCs/>
        </w:rPr>
        <w:t>Product.java</w:t>
      </w:r>
    </w:p>
    <w:p w14:paraId="26AAA3C5" w14:textId="3AB69D5A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59897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FA9BD4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38DD8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97186C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90D0A9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1ACAD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6A350C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82032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BF90F5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290423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0736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A720B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9EC31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9AFA63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8984A5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28BE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ADEE37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881948" w14:textId="77777777" w:rsidR="004C02D6" w:rsidRDefault="004C02D6" w:rsidP="00E42C3D">
      <w:pPr>
        <w:rPr>
          <w:rFonts w:cstheme="minorHAnsi"/>
          <w:b/>
          <w:bCs/>
        </w:rPr>
      </w:pPr>
    </w:p>
    <w:p w14:paraId="4D37B7C6" w14:textId="16650988" w:rsidR="004C02D6" w:rsidRPr="00B66CD4" w:rsidRDefault="004C02D6" w:rsidP="00E42C3D">
      <w:pPr>
        <w:rPr>
          <w:rFonts w:cstheme="minorHAnsi"/>
          <w:b/>
          <w:bCs/>
        </w:rPr>
      </w:pPr>
      <w:r w:rsidRPr="004C02D6">
        <w:rPr>
          <w:rFonts w:cstheme="minorHAnsi"/>
          <w:b/>
          <w:bCs/>
        </w:rPr>
        <w:t>SearchDemo.java</w:t>
      </w:r>
    </w:p>
    <w:p w14:paraId="76072614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CD59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A9B86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13042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933EB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DA81B9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AF5E5C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C3EC8D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56C44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B39BB9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69E532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8A7299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B43B5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412E5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C03F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Binary Search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(Array must be sorted first)</w:t>
      </w:r>
    </w:p>
    <w:p w14:paraId="7A52042E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7761E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F3CB3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C8A15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E2CA8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810FF7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E259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03CCF2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DA2C44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E10A1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BEE1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F9BFE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42ADD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41D8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BD604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23E314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CB5B3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65A58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4990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2001E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67F4E822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7A40A3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"Footwear"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20E705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EF8FCF2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10C97F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6B2FE16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"Shirt"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"Apparel"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6E84A53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781451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B029C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For Binary Search, sort the array</w:t>
      </w:r>
    </w:p>
    <w:p w14:paraId="0E40E7D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B878F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5C725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Linear Search</w:t>
      </w:r>
    </w:p>
    <w:p w14:paraId="599B0A9B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2D372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"Linear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A68EE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C559F6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 Binary Search</w:t>
      </w:r>
    </w:p>
    <w:p w14:paraId="4318F9A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D3F00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"Binary Search: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6AE9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F52E5A" w14:textId="77777777" w:rsidR="004C02D6" w:rsidRDefault="004C02D6" w:rsidP="004C02D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528670" w14:textId="77777777" w:rsidR="002826A6" w:rsidRDefault="002826A6" w:rsidP="00BF41C3">
      <w:pPr>
        <w:spacing w:after="0" w:line="240" w:lineRule="auto"/>
        <w:rPr>
          <w:rFonts w:eastAsia="Times New Roman" w:cstheme="minorHAnsi"/>
          <w:lang w:eastAsia="en-IN"/>
        </w:rPr>
      </w:pPr>
    </w:p>
    <w:p w14:paraId="515860F9" w14:textId="1175A98B" w:rsidR="002826A6" w:rsidRPr="005E008D" w:rsidRDefault="002826A6" w:rsidP="005E00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5E008D">
        <w:rPr>
          <w:rFonts w:eastAsia="Times New Roman" w:cstheme="minorHAnsi"/>
          <w:b/>
          <w:bCs/>
          <w:lang w:eastAsia="en-IN"/>
        </w:rPr>
        <w:t>Output:</w:t>
      </w:r>
    </w:p>
    <w:p w14:paraId="28C9DEB6" w14:textId="4519E412" w:rsidR="002826A6" w:rsidRDefault="002826A6" w:rsidP="00BF41C3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drawing>
          <wp:inline distT="0" distB="0" distL="0" distR="0" wp14:anchorId="0D4F5C43" wp14:editId="55FABFAB">
            <wp:extent cx="5731510" cy="1607185"/>
            <wp:effectExtent l="0" t="0" r="2540" b="0"/>
            <wp:docPr id="1068619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9351" name="Picture 10686193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631D" w14:textId="77777777" w:rsidR="002826A6" w:rsidRPr="002826A6" w:rsidRDefault="002826A6" w:rsidP="00BF41C3">
      <w:pPr>
        <w:spacing w:after="0" w:line="240" w:lineRule="auto"/>
        <w:rPr>
          <w:rFonts w:eastAsia="Times New Roman" w:cstheme="minorHAnsi"/>
          <w:b/>
          <w:bCs/>
          <w:vanish/>
          <w:lang w:eastAsia="en-IN"/>
        </w:rPr>
      </w:pPr>
    </w:p>
    <w:p w14:paraId="1DE92E5D" w14:textId="77777777" w:rsidR="002826A6" w:rsidRDefault="002826A6" w:rsidP="006E5B52">
      <w:pPr>
        <w:rPr>
          <w:rFonts w:eastAsia="Times New Roman" w:cstheme="minorHAnsi"/>
          <w:b/>
          <w:bCs/>
          <w:lang w:eastAsia="en-IN"/>
        </w:rPr>
      </w:pPr>
    </w:p>
    <w:p w14:paraId="300BD88C" w14:textId="5AFC58D8" w:rsidR="006E5B52" w:rsidRPr="005E008D" w:rsidRDefault="004C02D6" w:rsidP="005E008D">
      <w:pPr>
        <w:pStyle w:val="ListParagraph"/>
        <w:numPr>
          <w:ilvl w:val="0"/>
          <w:numId w:val="7"/>
        </w:numPr>
        <w:rPr>
          <w:b/>
          <w:bCs/>
          <w:lang w:eastAsia="en-IN"/>
        </w:rPr>
      </w:pPr>
      <w:r w:rsidRPr="005E008D">
        <w:rPr>
          <w:b/>
          <w:bCs/>
          <w:lang w:eastAsia="en-IN"/>
        </w:rPr>
        <w:t>Analysis: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60"/>
        <w:gridCol w:w="2568"/>
      </w:tblGrid>
      <w:tr w:rsidR="004C02D6" w:rsidRPr="004C02D6" w14:paraId="64CADB85" w14:textId="77777777" w:rsidTr="004C0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6BCB2" w14:textId="77777777" w:rsidR="004C02D6" w:rsidRPr="004C02D6" w:rsidRDefault="004C02D6" w:rsidP="004C0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901F486" w14:textId="77777777" w:rsidR="004C02D6" w:rsidRPr="004C02D6" w:rsidRDefault="004C02D6" w:rsidP="004C0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B0E75D3" w14:textId="77777777" w:rsidR="004C02D6" w:rsidRPr="004C02D6" w:rsidRDefault="004C02D6" w:rsidP="004C0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4C02D6" w:rsidRPr="004C02D6" w14:paraId="77DB2CF7" w14:textId="77777777" w:rsidTr="004C0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5C2D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061028A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4AB39F4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on unsorted arrays</w:t>
            </w:r>
          </w:p>
        </w:tc>
      </w:tr>
      <w:tr w:rsidR="004C02D6" w:rsidRPr="004C02D6" w14:paraId="5E67C151" w14:textId="77777777" w:rsidTr="004C0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EC14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46587EB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61C153D" w14:textId="77777777" w:rsidR="004C02D6" w:rsidRPr="004C02D6" w:rsidRDefault="004C02D6" w:rsidP="004C0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</w:t>
            </w:r>
            <w:r w:rsidRPr="004C0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</w:t>
            </w:r>
            <w:r w:rsidRPr="004C0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</w:t>
            </w:r>
          </w:p>
        </w:tc>
      </w:tr>
    </w:tbl>
    <w:p w14:paraId="6A96D1E1" w14:textId="11DE65E5" w:rsidR="006E5B52" w:rsidRDefault="006E5B52" w:rsidP="0066466B"/>
    <w:p w14:paraId="1E378A7C" w14:textId="4FEDDA82" w:rsidR="004C02D6" w:rsidRDefault="004C02D6" w:rsidP="004C02D6">
      <w:pPr>
        <w:spacing w:line="240" w:lineRule="auto"/>
      </w:pPr>
      <w:r>
        <w:t>Linear Search could be used if</w:t>
      </w:r>
      <w:r>
        <w:t>:</w:t>
      </w:r>
    </w:p>
    <w:p w14:paraId="53C86BCC" w14:textId="77777777" w:rsidR="004C02D6" w:rsidRDefault="004C02D6" w:rsidP="004C02D6">
      <w:pPr>
        <w:pStyle w:val="ListParagraph"/>
        <w:numPr>
          <w:ilvl w:val="0"/>
          <w:numId w:val="4"/>
        </w:numPr>
        <w:spacing w:after="0" w:line="240" w:lineRule="auto"/>
      </w:pPr>
      <w:r>
        <w:t>The array is small</w:t>
      </w:r>
    </w:p>
    <w:p w14:paraId="4ADC4627" w14:textId="77777777" w:rsidR="004C02D6" w:rsidRDefault="004C02D6" w:rsidP="004C02D6">
      <w:pPr>
        <w:pStyle w:val="ListParagraph"/>
        <w:numPr>
          <w:ilvl w:val="0"/>
          <w:numId w:val="4"/>
        </w:numPr>
        <w:spacing w:after="0" w:line="240" w:lineRule="auto"/>
      </w:pPr>
      <w:r>
        <w:t>Data is unsorted</w:t>
      </w:r>
    </w:p>
    <w:p w14:paraId="3203AE97" w14:textId="15A45BBD" w:rsidR="004C02D6" w:rsidRDefault="004C02D6" w:rsidP="004C02D6">
      <w:pPr>
        <w:spacing w:line="240" w:lineRule="auto"/>
      </w:pPr>
      <w:r>
        <w:t>But for an e-commerce platform the product data is huge and also search must be fast and optimized.</w:t>
      </w:r>
      <w:r w:rsidR="002826A6">
        <w:t xml:space="preserve"> </w:t>
      </w:r>
      <w:proofErr w:type="gramStart"/>
      <w:r>
        <w:t>Hence</w:t>
      </w:r>
      <w:proofErr w:type="gramEnd"/>
      <w:r>
        <w:t xml:space="preserve"> Binary Search (with sorted data or index structures like BSTs or hash maps) is more suitable.</w:t>
      </w:r>
    </w:p>
    <w:p w14:paraId="2456BBAA" w14:textId="77777777" w:rsidR="002826A6" w:rsidRDefault="002826A6" w:rsidP="004C02D6">
      <w:pPr>
        <w:spacing w:line="240" w:lineRule="auto"/>
      </w:pPr>
    </w:p>
    <w:p w14:paraId="34720328" w14:textId="77777777" w:rsidR="002826A6" w:rsidRDefault="002826A6" w:rsidP="002826A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826A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Exercise 7: Financial Forecasting</w:t>
      </w:r>
    </w:p>
    <w:p w14:paraId="31FBD22D" w14:textId="77777777" w:rsidR="005E008D" w:rsidRDefault="005E008D" w:rsidP="002826A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7D307E5" w14:textId="725B3D36" w:rsidR="002826A6" w:rsidRPr="005E008D" w:rsidRDefault="005E008D" w:rsidP="005E008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 w:rsidRPr="005E008D">
        <w:rPr>
          <w:b/>
          <w:bCs/>
        </w:rPr>
        <w:t>Understand Recursive Algorithms:</w:t>
      </w:r>
    </w:p>
    <w:p w14:paraId="673C9B5D" w14:textId="77777777" w:rsidR="005E008D" w:rsidRPr="005E008D" w:rsidRDefault="005E008D" w:rsidP="005E00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E008D">
        <w:rPr>
          <w:rFonts w:eastAsia="Times New Roman" w:cstheme="minorHAnsi"/>
          <w:color w:val="000000"/>
          <w:lang w:eastAsia="en-IN"/>
        </w:rPr>
        <w:t>Recursion is when a method calls itself to solve smaller instances of the same problem.</w:t>
      </w:r>
    </w:p>
    <w:p w14:paraId="1B213EEA" w14:textId="77777777" w:rsidR="005E008D" w:rsidRPr="005E008D" w:rsidRDefault="005E008D" w:rsidP="005E008D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E008D">
        <w:rPr>
          <w:rFonts w:eastAsia="Times New Roman" w:cstheme="minorHAnsi"/>
          <w:color w:val="000000"/>
          <w:lang w:eastAsia="en-IN"/>
        </w:rPr>
        <w:t xml:space="preserve">For </w:t>
      </w:r>
      <w:proofErr w:type="gramStart"/>
      <w:r w:rsidRPr="005E008D">
        <w:rPr>
          <w:rFonts w:eastAsia="Times New Roman" w:cstheme="minorHAnsi"/>
          <w:color w:val="000000"/>
          <w:lang w:eastAsia="en-IN"/>
        </w:rPr>
        <w:t>Example</w:t>
      </w:r>
      <w:proofErr w:type="gramEnd"/>
      <w:r w:rsidRPr="005E008D">
        <w:rPr>
          <w:rFonts w:eastAsia="Times New Roman" w:cstheme="minorHAnsi"/>
          <w:color w:val="000000"/>
          <w:lang w:eastAsia="en-IN"/>
        </w:rPr>
        <w:t xml:space="preserve"> in real life, to compute future value for year 5, compute year 4 → which needs year 3 → and so on until year 0 (base case).</w:t>
      </w:r>
    </w:p>
    <w:p w14:paraId="657761B6" w14:textId="77777777" w:rsidR="005E008D" w:rsidRPr="005E008D" w:rsidRDefault="005E008D" w:rsidP="005E008D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5E008D">
        <w:rPr>
          <w:rFonts w:eastAsia="Times New Roman" w:cstheme="minorHAnsi"/>
          <w:b/>
          <w:bCs/>
          <w:color w:val="000000"/>
          <w:lang w:eastAsia="en-IN"/>
        </w:rPr>
        <w:t>Benefits of Recursion:</w:t>
      </w:r>
    </w:p>
    <w:p w14:paraId="2FEC60A1" w14:textId="77777777" w:rsidR="005E008D" w:rsidRPr="005E008D" w:rsidRDefault="005E008D" w:rsidP="005E008D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eastAsia="Times New Roman" w:cstheme="minorHAnsi"/>
          <w:color w:val="000000"/>
          <w:lang w:eastAsia="en-IN"/>
        </w:rPr>
      </w:pPr>
      <w:r w:rsidRPr="005E008D">
        <w:rPr>
          <w:rFonts w:eastAsia="Times New Roman" w:cstheme="minorHAnsi"/>
          <w:color w:val="000000"/>
          <w:lang w:eastAsia="en-IN"/>
        </w:rPr>
        <w:t>Makes complex problems easier to express</w:t>
      </w:r>
    </w:p>
    <w:p w14:paraId="25F991CD" w14:textId="1A43CE57" w:rsidR="005E008D" w:rsidRDefault="005E008D" w:rsidP="005E008D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eastAsia="Times New Roman" w:cstheme="minorHAnsi"/>
          <w:color w:val="000000"/>
          <w:lang w:eastAsia="en-IN"/>
        </w:rPr>
      </w:pPr>
      <w:r w:rsidRPr="005E008D">
        <w:rPr>
          <w:rFonts w:eastAsia="Times New Roman" w:cstheme="minorHAnsi"/>
          <w:color w:val="000000"/>
          <w:lang w:eastAsia="en-IN"/>
        </w:rPr>
        <w:t>Naturally fits problems that reduce to smaller subproblems (like forecasting over years)</w:t>
      </w:r>
    </w:p>
    <w:p w14:paraId="220B36D4" w14:textId="77777777" w:rsidR="007A032F" w:rsidRPr="005E008D" w:rsidRDefault="007A032F" w:rsidP="007A032F">
      <w:pPr>
        <w:pStyle w:val="ListParagraph"/>
        <w:spacing w:after="0" w:line="240" w:lineRule="auto"/>
        <w:ind w:left="567"/>
        <w:rPr>
          <w:rFonts w:eastAsia="Times New Roman" w:cstheme="minorHAnsi"/>
          <w:color w:val="000000"/>
          <w:lang w:eastAsia="en-IN"/>
        </w:rPr>
      </w:pPr>
    </w:p>
    <w:p w14:paraId="6BD42AE0" w14:textId="332A5F3C" w:rsidR="007A032F" w:rsidRPr="007A032F" w:rsidRDefault="007A032F" w:rsidP="007A032F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 w:rsidRPr="007A032F">
        <w:rPr>
          <w:b/>
          <w:bCs/>
        </w:rPr>
        <w:t>Formula:</w:t>
      </w:r>
    </w:p>
    <w:p w14:paraId="045A9CEB" w14:textId="5D803FA9" w:rsidR="007A032F" w:rsidRDefault="007A032F" w:rsidP="007A032F">
      <w:pPr>
        <w:spacing w:after="0" w:line="240" w:lineRule="auto"/>
      </w:pPr>
      <w:r>
        <w:t xml:space="preserve">                </w:t>
      </w:r>
      <w:proofErr w:type="spellStart"/>
      <w:r w:rsidRPr="007A032F">
        <w:t>futureValue</w:t>
      </w:r>
      <w:proofErr w:type="spellEnd"/>
      <w:r w:rsidRPr="007A032F">
        <w:t xml:space="preserve">(n) = </w:t>
      </w:r>
      <w:proofErr w:type="spellStart"/>
      <w:proofErr w:type="gramStart"/>
      <w:r w:rsidRPr="007A032F">
        <w:t>futureValue</w:t>
      </w:r>
      <w:proofErr w:type="spellEnd"/>
      <w:r w:rsidRPr="007A032F">
        <w:t>(</w:t>
      </w:r>
      <w:proofErr w:type="gramEnd"/>
      <w:r w:rsidRPr="007A032F">
        <w:t xml:space="preserve">n - 1) * (1 + </w:t>
      </w:r>
      <w:proofErr w:type="spellStart"/>
      <w:r w:rsidRPr="007A032F">
        <w:t>growthRate</w:t>
      </w:r>
      <w:proofErr w:type="spellEnd"/>
      <w:r w:rsidRPr="007A032F">
        <w:t>)</w:t>
      </w:r>
    </w:p>
    <w:p w14:paraId="3B74E3DE" w14:textId="77777777" w:rsidR="007A032F" w:rsidRDefault="007A032F" w:rsidP="007A032F">
      <w:pPr>
        <w:spacing w:after="0" w:line="240" w:lineRule="auto"/>
      </w:pPr>
    </w:p>
    <w:p w14:paraId="4946DF1A" w14:textId="72AFB184" w:rsidR="005E008D" w:rsidRPr="005E008D" w:rsidRDefault="005E008D" w:rsidP="005E008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5E008D">
        <w:rPr>
          <w:b/>
          <w:bCs/>
        </w:rPr>
        <w:t>Code:</w:t>
      </w:r>
    </w:p>
    <w:p w14:paraId="6DA0CA7B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84B4B6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1596D7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87F16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4045AE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</w:t>
      </w:r>
    </w:p>
    <w:p w14:paraId="25BE2A7C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predictFutureValue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709DB5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5EE73E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base case</w:t>
      </w:r>
    </w:p>
    <w:p w14:paraId="25DA2219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5AD433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predictFutureValue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B8E6F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E3ED00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07E714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8A815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₹10,000</w:t>
      </w:r>
    </w:p>
    <w:p w14:paraId="1C9501DA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10%</w:t>
      </w:r>
    </w:p>
    <w:p w14:paraId="1B74C1F8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1FC4A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78A1BD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futureValue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predictFutureValue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196FD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"Predicted value after %d years: ₹%.2f\n"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6A651E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B5F760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E02905" w14:textId="77777777" w:rsidR="007A032F" w:rsidRDefault="007A032F" w:rsidP="007A03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DDE43C" w14:textId="77777777" w:rsidR="005E008D" w:rsidRDefault="005E008D" w:rsidP="005E008D">
      <w:pPr>
        <w:spacing w:line="240" w:lineRule="auto"/>
      </w:pPr>
    </w:p>
    <w:p w14:paraId="64A983CF" w14:textId="17F43A1F" w:rsidR="007A032F" w:rsidRDefault="007A032F" w:rsidP="005E008D">
      <w:pPr>
        <w:spacing w:line="240" w:lineRule="auto"/>
        <w:rPr>
          <w:b/>
          <w:bCs/>
        </w:rPr>
      </w:pPr>
      <w:r w:rsidRPr="007A032F">
        <w:rPr>
          <w:b/>
          <w:bCs/>
        </w:rPr>
        <w:t>Output:</w:t>
      </w:r>
    </w:p>
    <w:p w14:paraId="6924CECB" w14:textId="5498FE32" w:rsidR="007A032F" w:rsidRDefault="007A032F" w:rsidP="005E008D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C9B29" wp14:editId="5843BCA4">
            <wp:extent cx="5731510" cy="1222375"/>
            <wp:effectExtent l="0" t="0" r="2540" b="0"/>
            <wp:docPr id="746482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2229" name="Picture 746482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9442" w14:textId="5198CFF6" w:rsidR="007A032F" w:rsidRDefault="007A032F" w:rsidP="007A032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 w:rsidRPr="007A032F">
        <w:rPr>
          <w:b/>
          <w:bCs/>
        </w:rPr>
        <w:t>Analysis of the Recursive Algorithm</w:t>
      </w:r>
      <w:r>
        <w:rPr>
          <w:b/>
          <w:bCs/>
        </w:rPr>
        <w:t>:</w:t>
      </w:r>
    </w:p>
    <w:p w14:paraId="3059B18B" w14:textId="215D1F35" w:rsidR="007A032F" w:rsidRPr="007A032F" w:rsidRDefault="007A032F" w:rsidP="007A032F">
      <w:pPr>
        <w:pStyle w:val="ListParagraph"/>
        <w:spacing w:after="0" w:line="240" w:lineRule="auto"/>
        <w:ind w:left="0"/>
      </w:pPr>
      <w:r w:rsidRPr="007A032F">
        <w:t>The function calls itself n times (years times)</w:t>
      </w:r>
      <w:r>
        <w:t>.</w:t>
      </w:r>
    </w:p>
    <w:p w14:paraId="7BFCFD5B" w14:textId="77777777" w:rsidR="007A032F" w:rsidRPr="007A032F" w:rsidRDefault="007A032F" w:rsidP="007A032F">
      <w:pPr>
        <w:pStyle w:val="ListParagraph"/>
        <w:spacing w:after="0" w:line="240" w:lineRule="auto"/>
        <w:ind w:left="0"/>
      </w:pPr>
      <w:r w:rsidRPr="007A032F">
        <w:lastRenderedPageBreak/>
        <w:t>Time Complexity = O(n)</w:t>
      </w:r>
    </w:p>
    <w:p w14:paraId="32A287D4" w14:textId="0C82E689" w:rsidR="007A032F" w:rsidRDefault="007A032F" w:rsidP="007A032F">
      <w:pPr>
        <w:pStyle w:val="ListParagraph"/>
        <w:spacing w:after="0" w:line="240" w:lineRule="auto"/>
        <w:ind w:left="0"/>
      </w:pPr>
      <w:r w:rsidRPr="007A032F">
        <w:t>For large n, it might cause a stack overflow or be inefficient</w:t>
      </w:r>
      <w:r>
        <w:t>.</w:t>
      </w:r>
    </w:p>
    <w:p w14:paraId="74CFEF72" w14:textId="77777777" w:rsidR="007A032F" w:rsidRDefault="007A032F" w:rsidP="007A032F">
      <w:pPr>
        <w:pStyle w:val="ListParagraph"/>
        <w:spacing w:after="0" w:line="240" w:lineRule="auto"/>
        <w:ind w:left="0"/>
      </w:pPr>
    </w:p>
    <w:p w14:paraId="0C767818" w14:textId="77777777" w:rsidR="00E40B9D" w:rsidRPr="00E40B9D" w:rsidRDefault="00E40B9D" w:rsidP="00E40B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</w:rPr>
      </w:pPr>
      <w:r w:rsidRPr="00E40B9D">
        <w:rPr>
          <w:b/>
          <w:bCs/>
        </w:rPr>
        <w:t>Optimization Techniques:</w:t>
      </w:r>
    </w:p>
    <w:p w14:paraId="37E9FB33" w14:textId="3DC722BD" w:rsidR="00E40B9D" w:rsidRPr="00E40B9D" w:rsidRDefault="00E40B9D" w:rsidP="00E40B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</w:rPr>
      </w:pPr>
      <w:proofErr w:type="spellStart"/>
      <w:r w:rsidRPr="00E40B9D">
        <w:rPr>
          <w:b/>
          <w:bCs/>
        </w:rPr>
        <w:t>Memoization</w:t>
      </w:r>
      <w:proofErr w:type="spellEnd"/>
      <w:r w:rsidRPr="00E40B9D">
        <w:rPr>
          <w:b/>
          <w:bCs/>
        </w:rPr>
        <w:t xml:space="preserve"> (caching results)</w:t>
      </w:r>
    </w:p>
    <w:p w14:paraId="26569C22" w14:textId="7E38F691" w:rsidR="00E40B9D" w:rsidRDefault="00E40B9D" w:rsidP="00E40B9D">
      <w:pPr>
        <w:spacing w:after="0" w:line="240" w:lineRule="auto"/>
        <w:jc w:val="both"/>
      </w:pPr>
      <w:r>
        <w:t xml:space="preserve">              </w:t>
      </w:r>
      <w:r>
        <w:t>Store values already calculated to avoid repeated work.</w:t>
      </w:r>
    </w:p>
    <w:p w14:paraId="63B09E90" w14:textId="42F2F9E8" w:rsidR="00E40B9D" w:rsidRPr="00E40B9D" w:rsidRDefault="00E40B9D" w:rsidP="00E40B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</w:rPr>
      </w:pPr>
      <w:r w:rsidRPr="00E40B9D">
        <w:rPr>
          <w:b/>
          <w:bCs/>
        </w:rPr>
        <w:t>Convert to Iterative</w:t>
      </w:r>
    </w:p>
    <w:p w14:paraId="2FA44512" w14:textId="3BD86FF0" w:rsidR="00E40B9D" w:rsidRDefault="00E40B9D" w:rsidP="00E40B9D">
      <w:pPr>
        <w:pStyle w:val="ListParagraph"/>
        <w:spacing w:after="0" w:line="240" w:lineRule="auto"/>
        <w:ind w:left="0"/>
        <w:jc w:val="both"/>
      </w:pPr>
      <w:r>
        <w:t xml:space="preserve">               </w:t>
      </w:r>
      <w:r>
        <w:t>Simple loop is faster and avoids recursion limits.</w:t>
      </w:r>
    </w:p>
    <w:p w14:paraId="04D3FB02" w14:textId="77777777" w:rsidR="00E40B9D" w:rsidRDefault="00E40B9D" w:rsidP="00E40B9D">
      <w:pPr>
        <w:pStyle w:val="ListParagraph"/>
        <w:spacing w:after="0" w:line="240" w:lineRule="auto"/>
        <w:ind w:left="0"/>
        <w:jc w:val="both"/>
      </w:pPr>
    </w:p>
    <w:p w14:paraId="5413824F" w14:textId="53512F0D" w:rsidR="00E40B9D" w:rsidRDefault="00E40B9D" w:rsidP="00E40B9D">
      <w:pPr>
        <w:pStyle w:val="ListParagraph"/>
        <w:spacing w:after="0" w:line="240" w:lineRule="auto"/>
        <w:ind w:left="0"/>
        <w:jc w:val="both"/>
        <w:rPr>
          <w:b/>
          <w:bCs/>
        </w:rPr>
      </w:pPr>
      <w:r w:rsidRPr="00E40B9D">
        <w:rPr>
          <w:b/>
          <w:bCs/>
        </w:rPr>
        <w:t>Optimized Code</w:t>
      </w:r>
      <w:r>
        <w:rPr>
          <w:b/>
          <w:bCs/>
        </w:rPr>
        <w:t>:</w:t>
      </w:r>
    </w:p>
    <w:p w14:paraId="45FAC3AB" w14:textId="77777777" w:rsidR="00E40B9D" w:rsidRDefault="00E40B9D" w:rsidP="00E40B9D">
      <w:pPr>
        <w:pStyle w:val="ListParagraph"/>
        <w:spacing w:after="0" w:line="240" w:lineRule="auto"/>
        <w:ind w:left="0"/>
        <w:jc w:val="both"/>
        <w:rPr>
          <w:b/>
          <w:bCs/>
        </w:rPr>
      </w:pPr>
    </w:p>
    <w:p w14:paraId="6933102D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007D2A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CEA6E7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iterative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E59BF2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predictFutureValue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9C7D4F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803D34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8D73F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26602F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44ABD0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802201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A5593B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5CF03F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796321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₹10,000</w:t>
      </w:r>
    </w:p>
    <w:p w14:paraId="56DC8BFB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 10%</w:t>
      </w:r>
    </w:p>
    <w:p w14:paraId="65F2EF5A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5415D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395552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futureValue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predictFutureValue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AD7AD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"Predicted value after %d years (Iterative): ₹%.2f\n"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80B3C2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7CDDE3" w14:textId="77777777" w:rsidR="00E40B9D" w:rsidRDefault="00E40B9D" w:rsidP="00E40B9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AB2CED" w14:textId="77777777" w:rsidR="00E40B9D" w:rsidRDefault="00E40B9D" w:rsidP="00E40B9D">
      <w:pPr>
        <w:pStyle w:val="ListParagraph"/>
        <w:spacing w:after="0" w:line="240" w:lineRule="auto"/>
        <w:ind w:left="0"/>
        <w:jc w:val="both"/>
        <w:rPr>
          <w:b/>
          <w:bCs/>
        </w:rPr>
      </w:pPr>
    </w:p>
    <w:p w14:paraId="3DA32110" w14:textId="36382A85" w:rsidR="00E40B9D" w:rsidRPr="00E40B9D" w:rsidRDefault="00E40B9D" w:rsidP="00E40B9D">
      <w:pPr>
        <w:pStyle w:val="ListParagraph"/>
        <w:spacing w:after="0" w:line="240" w:lineRule="auto"/>
        <w:ind w:left="0"/>
        <w:jc w:val="both"/>
        <w:rPr>
          <w:b/>
          <w:bCs/>
        </w:rPr>
      </w:pPr>
      <w:r>
        <w:rPr>
          <w:b/>
          <w:bCs/>
        </w:rPr>
        <w:t>Output:</w:t>
      </w:r>
    </w:p>
    <w:p w14:paraId="75424575" w14:textId="3C697CA8" w:rsidR="007A032F" w:rsidRDefault="00E40B9D" w:rsidP="007A032F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35E00310" wp14:editId="19511BDD">
            <wp:extent cx="5731510" cy="1787769"/>
            <wp:effectExtent l="0" t="0" r="2540" b="3175"/>
            <wp:docPr id="1703427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7640" name="Picture 1703427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93" cy="17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5D75" w14:textId="77777777" w:rsidR="00E40B9D" w:rsidRDefault="00E40B9D" w:rsidP="007A032F">
      <w:pPr>
        <w:pStyle w:val="ListParagraph"/>
        <w:spacing w:after="0" w:line="240" w:lineRule="auto"/>
        <w:ind w:left="0"/>
      </w:pPr>
    </w:p>
    <w:p w14:paraId="4C7B5667" w14:textId="7B7328BA" w:rsidR="00131575" w:rsidRDefault="00131575" w:rsidP="0013157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 w:rsidRPr="00131575">
        <w:rPr>
          <w:b/>
          <w:bCs/>
        </w:rPr>
        <w:t>Time complexity</w:t>
      </w:r>
    </w:p>
    <w:p w14:paraId="457FE966" w14:textId="77777777" w:rsidR="00131575" w:rsidRPr="00131575" w:rsidRDefault="00131575" w:rsidP="00131575">
      <w:pPr>
        <w:spacing w:after="0" w:line="240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306"/>
        <w:gridCol w:w="1835"/>
      </w:tblGrid>
      <w:tr w:rsidR="00131575" w:rsidRPr="00131575" w14:paraId="02BFA2A1" w14:textId="77777777" w:rsidTr="001315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95E28" w14:textId="77777777" w:rsidR="00131575" w:rsidRPr="00131575" w:rsidRDefault="00131575" w:rsidP="00131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8E051E" w14:textId="77777777" w:rsidR="00131575" w:rsidRPr="00131575" w:rsidRDefault="00131575" w:rsidP="00131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Recursive Version</w:t>
            </w:r>
          </w:p>
        </w:tc>
        <w:tc>
          <w:tcPr>
            <w:tcW w:w="0" w:type="auto"/>
            <w:vAlign w:val="center"/>
            <w:hideMark/>
          </w:tcPr>
          <w:p w14:paraId="6367088B" w14:textId="77777777" w:rsidR="00131575" w:rsidRPr="00131575" w:rsidRDefault="00131575" w:rsidP="00131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Iterative Version</w:t>
            </w:r>
          </w:p>
        </w:tc>
      </w:tr>
      <w:tr w:rsidR="00131575" w:rsidRPr="00131575" w14:paraId="3512A8E2" w14:textId="77777777" w:rsidTr="00131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A92C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F3CB6AE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391CCD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31575" w:rsidRPr="00131575" w14:paraId="0983427B" w14:textId="77777777" w:rsidTr="00131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B9B9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312BCF5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(due to call stack)</w:t>
            </w:r>
          </w:p>
        </w:tc>
        <w:tc>
          <w:tcPr>
            <w:tcW w:w="0" w:type="auto"/>
            <w:vAlign w:val="center"/>
            <w:hideMark/>
          </w:tcPr>
          <w:p w14:paraId="70E7D92B" w14:textId="0F635C0D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</w:tr>
      <w:tr w:rsidR="00131575" w:rsidRPr="00131575" w14:paraId="44BB8AC3" w14:textId="77777777" w:rsidTr="00131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25E7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Risk of Stack Overflow</w:t>
            </w:r>
          </w:p>
        </w:tc>
        <w:tc>
          <w:tcPr>
            <w:tcW w:w="0" w:type="auto"/>
            <w:vAlign w:val="center"/>
            <w:hideMark/>
          </w:tcPr>
          <w:p w14:paraId="33ACD1C1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(large </w:t>
            </w:r>
            <w:r w:rsidRPr="0013157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F7B3DB" w14:textId="77777777" w:rsidR="00131575" w:rsidRPr="00131575" w:rsidRDefault="00131575" w:rsidP="0013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157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14:paraId="50F96CBD" w14:textId="77777777" w:rsidR="00E40B9D" w:rsidRDefault="00E40B9D" w:rsidP="007A032F">
      <w:pPr>
        <w:pStyle w:val="ListParagraph"/>
        <w:spacing w:after="0" w:line="240" w:lineRule="auto"/>
        <w:ind w:left="0"/>
      </w:pPr>
    </w:p>
    <w:p w14:paraId="38E36513" w14:textId="77777777" w:rsidR="00131575" w:rsidRDefault="00131575" w:rsidP="007A032F">
      <w:pPr>
        <w:pStyle w:val="ListParagraph"/>
        <w:spacing w:after="0" w:line="240" w:lineRule="auto"/>
        <w:ind w:left="0"/>
      </w:pPr>
    </w:p>
    <w:p w14:paraId="2D21CDA7" w14:textId="77777777" w:rsidR="00131575" w:rsidRPr="007A032F" w:rsidRDefault="00131575" w:rsidP="007A032F">
      <w:pPr>
        <w:pStyle w:val="ListParagraph"/>
        <w:spacing w:after="0" w:line="240" w:lineRule="auto"/>
        <w:ind w:left="0"/>
      </w:pPr>
    </w:p>
    <w:sectPr w:rsidR="00131575" w:rsidRPr="007A032F" w:rsidSect="006C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5C70" w14:textId="77777777" w:rsidR="008F0572" w:rsidRDefault="008F0572" w:rsidP="004C02D6">
      <w:pPr>
        <w:spacing w:after="0" w:line="240" w:lineRule="auto"/>
      </w:pPr>
      <w:r>
        <w:separator/>
      </w:r>
    </w:p>
  </w:endnote>
  <w:endnote w:type="continuationSeparator" w:id="0">
    <w:p w14:paraId="259D95D9" w14:textId="77777777" w:rsidR="008F0572" w:rsidRDefault="008F0572" w:rsidP="004C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3F29" w14:textId="77777777" w:rsidR="008F0572" w:rsidRDefault="008F0572" w:rsidP="004C02D6">
      <w:pPr>
        <w:spacing w:after="0" w:line="240" w:lineRule="auto"/>
      </w:pPr>
      <w:r>
        <w:separator/>
      </w:r>
    </w:p>
  </w:footnote>
  <w:footnote w:type="continuationSeparator" w:id="0">
    <w:p w14:paraId="3784E767" w14:textId="77777777" w:rsidR="008F0572" w:rsidRDefault="008F0572" w:rsidP="004C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3A6"/>
    <w:multiLevelType w:val="hybridMultilevel"/>
    <w:tmpl w:val="D5D2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D99"/>
    <w:multiLevelType w:val="hybridMultilevel"/>
    <w:tmpl w:val="C3C63ED6"/>
    <w:lvl w:ilvl="0" w:tplc="653E55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F6F99"/>
    <w:multiLevelType w:val="hybridMultilevel"/>
    <w:tmpl w:val="2298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1D7"/>
    <w:multiLevelType w:val="hybridMultilevel"/>
    <w:tmpl w:val="9C3C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28D"/>
    <w:multiLevelType w:val="hybridMultilevel"/>
    <w:tmpl w:val="CC768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6983"/>
    <w:multiLevelType w:val="hybridMultilevel"/>
    <w:tmpl w:val="39A6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373E5"/>
    <w:multiLevelType w:val="hybridMultilevel"/>
    <w:tmpl w:val="40B8485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8582A"/>
    <w:multiLevelType w:val="hybridMultilevel"/>
    <w:tmpl w:val="DEA4DA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AF037B"/>
    <w:multiLevelType w:val="hybridMultilevel"/>
    <w:tmpl w:val="74F2F1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C42B5E"/>
    <w:multiLevelType w:val="hybridMultilevel"/>
    <w:tmpl w:val="C4769D5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16709">
    <w:abstractNumId w:val="0"/>
  </w:num>
  <w:num w:numId="2" w16cid:durableId="188228203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1352664">
    <w:abstractNumId w:val="4"/>
  </w:num>
  <w:num w:numId="4" w16cid:durableId="1542747894">
    <w:abstractNumId w:val="3"/>
  </w:num>
  <w:num w:numId="5" w16cid:durableId="1249342324">
    <w:abstractNumId w:val="8"/>
  </w:num>
  <w:num w:numId="6" w16cid:durableId="439447518">
    <w:abstractNumId w:val="9"/>
  </w:num>
  <w:num w:numId="7" w16cid:durableId="580411458">
    <w:abstractNumId w:val="1"/>
  </w:num>
  <w:num w:numId="8" w16cid:durableId="1694263924">
    <w:abstractNumId w:val="7"/>
  </w:num>
  <w:num w:numId="9" w16cid:durableId="1886140102">
    <w:abstractNumId w:val="2"/>
  </w:num>
  <w:num w:numId="10" w16cid:durableId="115177639">
    <w:abstractNumId w:val="10"/>
  </w:num>
  <w:num w:numId="11" w16cid:durableId="35311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7"/>
    <w:rsid w:val="000F3E06"/>
    <w:rsid w:val="00131575"/>
    <w:rsid w:val="001C2041"/>
    <w:rsid w:val="001C7487"/>
    <w:rsid w:val="002826A6"/>
    <w:rsid w:val="002D7B2C"/>
    <w:rsid w:val="004C02D6"/>
    <w:rsid w:val="005E008D"/>
    <w:rsid w:val="0066466B"/>
    <w:rsid w:val="006C7544"/>
    <w:rsid w:val="006E5B52"/>
    <w:rsid w:val="007A032F"/>
    <w:rsid w:val="008F0572"/>
    <w:rsid w:val="00B66CD4"/>
    <w:rsid w:val="00BF41C3"/>
    <w:rsid w:val="00C66960"/>
    <w:rsid w:val="00E40B9D"/>
    <w:rsid w:val="00E42C3D"/>
    <w:rsid w:val="00F03D3F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BB17"/>
  <w15:chartTrackingRefBased/>
  <w15:docId w15:val="{22C6E45D-897D-4098-9FEE-8B82E89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6B"/>
  </w:style>
  <w:style w:type="paragraph" w:styleId="Heading1">
    <w:name w:val="heading 1"/>
    <w:basedOn w:val="Normal"/>
    <w:next w:val="Normal"/>
    <w:link w:val="Heading1Char"/>
    <w:uiPriority w:val="9"/>
    <w:qFormat/>
    <w:rsid w:val="006646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6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6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6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6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6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66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6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6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6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6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6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6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6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66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6466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466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6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6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6466B"/>
    <w:rPr>
      <w:b/>
      <w:bCs/>
    </w:rPr>
  </w:style>
  <w:style w:type="character" w:styleId="Emphasis">
    <w:name w:val="Emphasis"/>
    <w:basedOn w:val="DefaultParagraphFont"/>
    <w:uiPriority w:val="20"/>
    <w:qFormat/>
    <w:rsid w:val="0066466B"/>
    <w:rPr>
      <w:i/>
      <w:iCs/>
    </w:rPr>
  </w:style>
  <w:style w:type="paragraph" w:styleId="NoSpacing">
    <w:name w:val="No Spacing"/>
    <w:uiPriority w:val="1"/>
    <w:qFormat/>
    <w:rsid w:val="006646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66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6466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6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6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46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46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46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66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6466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66B"/>
    <w:pPr>
      <w:outlineLvl w:val="9"/>
    </w:pPr>
  </w:style>
  <w:style w:type="paragraph" w:styleId="NormalWeb">
    <w:name w:val="Normal (Web)"/>
    <w:basedOn w:val="Normal"/>
    <w:uiPriority w:val="99"/>
    <w:unhideWhenUsed/>
    <w:rsid w:val="0066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41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D6"/>
  </w:style>
  <w:style w:type="paragraph" w:styleId="Footer">
    <w:name w:val="footer"/>
    <w:basedOn w:val="Normal"/>
    <w:link w:val="FooterChar"/>
    <w:uiPriority w:val="99"/>
    <w:unhideWhenUsed/>
    <w:rsid w:val="004C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656C2-9CF8-498C-9C17-82624373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Madumitha Shanmugavel</dc:creator>
  <cp:keywords/>
  <dc:description/>
  <cp:lastModifiedBy>Madumitha Shanmugavel</cp:lastModifiedBy>
  <cp:revision>7</cp:revision>
  <dcterms:created xsi:type="dcterms:W3CDTF">2025-06-21T11:58:00Z</dcterms:created>
  <dcterms:modified xsi:type="dcterms:W3CDTF">2025-06-21T19:47:00Z</dcterms:modified>
</cp:coreProperties>
</file>