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5E840AC3" w14:paraId="4C11522A" wp14:textId="2D6B9D80">
      <w:pPr>
        <w:pStyle w:val="Normal"/>
        <w:suppressLineNumbers w:val="0"/>
        <w:spacing w:before="80" w:beforeAutospacing="off" w:after="40" w:afterAutospacing="off" w:line="259" w:lineRule="auto"/>
        <w:ind w:left="0" w:right="0"/>
        <w:jc w:val="center"/>
        <w:rPr>
          <w:rFonts w:ascii="Bookman Old Style" w:hAnsi="Bookman Old Style" w:eastAsia="Bookman Old Style" w:cs="Bookman Old Style"/>
          <w:b w:val="1"/>
          <w:bCs w:val="1"/>
          <w:color w:val="1B2631"/>
          <w:sz w:val="32"/>
          <w:szCs w:val="32"/>
        </w:rPr>
      </w:pPr>
      <w:r w:rsidRPr="5E840AC3" w:rsidR="3EBC2131">
        <w:rPr>
          <w:rFonts w:ascii="Bookman Old Style" w:hAnsi="Bookman Old Style" w:eastAsia="Bookman Old Style" w:cs="Bookman Old Style"/>
          <w:b w:val="1"/>
          <w:bCs w:val="1"/>
          <w:color w:val="1B2631"/>
          <w:sz w:val="32"/>
          <w:szCs w:val="32"/>
        </w:rPr>
        <w:t>VLAN &amp;SUBNET WORKSHEE</w:t>
      </w:r>
      <w:r w:rsidRPr="5E840AC3" w:rsidR="26502937">
        <w:rPr>
          <w:rFonts w:ascii="Bookman Old Style" w:hAnsi="Bookman Old Style" w:eastAsia="Bookman Old Style" w:cs="Bookman Old Style"/>
          <w:b w:val="1"/>
          <w:bCs w:val="1"/>
          <w:color w:val="1B2631"/>
          <w:sz w:val="32"/>
          <w:szCs w:val="32"/>
        </w:rPr>
        <w:t>T</w:t>
      </w:r>
    </w:p>
    <w:tbl>
      <w:tblPr>
        <w:tblW w:w="14097"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1701"/>
        <w:gridCol w:w="1875"/>
        <w:gridCol w:w="1527"/>
        <w:gridCol w:w="1701"/>
        <w:gridCol w:w="1701"/>
        <w:gridCol w:w="1701"/>
        <w:gridCol w:w="1830"/>
        <w:gridCol w:w="2061"/>
      </w:tblGrid>
      <w:tr xmlns:wp14="http://schemas.microsoft.com/office/word/2010/wordml" w:rsidTr="5E840AC3" w14:paraId="02BF7AEF" wp14:textId="77777777">
        <w:trPr>
          <w:trHeight w:val="300"/>
        </w:trPr>
        <w:tc>
          <w:tcPr>
            <w:tcW w:w="1701" w:type="dxa"/>
            <w:tcBorders>
              <w:top w:val="single" w:color="1B2631" w:sz="2"/>
              <w:left w:val="single" w:color="1B2631" w:sz="2"/>
              <w:bottom w:val="single" w:color="1B2631" w:sz="2"/>
              <w:right w:val="single" w:color="1B2631" w:sz="2"/>
            </w:tcBorders>
            <w:shd w:val="clear" w:color="auto" w:fill="1B2631"/>
            <w:tcMar>
              <w:top w:w="90" w:type="dxa"/>
              <w:left w:w="100" w:type="dxa"/>
              <w:bottom w:w="90" w:type="dxa"/>
              <w:right w:w="100" w:type="dxa"/>
            </w:tcMar>
            <w:vAlign w:val="center"/>
          </w:tcPr>
          <w:p w:rsidR="6228811C" w:rsidP="5E840AC3" w:rsidRDefault="6228811C" w14:paraId="65F8B181">
            <w:pPr>
              <w:spacing w:before="40" w:after="40"/>
              <w:jc w:val="center"/>
              <w:rPr>
                <w:rFonts w:ascii="Bookman Old Style" w:hAnsi="Bookman Old Style" w:eastAsia="Bookman Old Style" w:cs="Bookman Old Style"/>
                <w:b w:val="1"/>
                <w:bCs w:val="1"/>
                <w:color w:val="FFFFFF"/>
                <w:sz w:val="18"/>
                <w:szCs w:val="18"/>
              </w:rPr>
            </w:pPr>
            <w:r w:rsidRPr="5E840AC3" w:rsidR="6228811C">
              <w:rPr>
                <w:rFonts w:ascii="Bookman Old Style" w:hAnsi="Bookman Old Style" w:eastAsia="Bookman Old Style" w:cs="Bookman Old Style"/>
                <w:b w:val="1"/>
                <w:bCs w:val="1"/>
                <w:color w:val="FFFFFF"/>
                <w:sz w:val="18"/>
                <w:szCs w:val="18"/>
              </w:rPr>
              <w:t>VLAN ID</w:t>
            </w:r>
          </w:p>
        </w:tc>
        <w:tc>
          <w:tcPr>
            <w:tcW w:w="1875" w:type="dxa"/>
            <w:tcBorders>
              <w:top w:val="single" w:color="1B2631" w:sz="2"/>
              <w:left w:val="single" w:color="1B2631" w:sz="2"/>
              <w:bottom w:val="single" w:color="1B2631" w:sz="2"/>
              <w:right w:val="single" w:color="1B2631" w:sz="2"/>
            </w:tcBorders>
            <w:shd w:val="clear" w:color="auto" w:fill="1B2631"/>
            <w:tcMar>
              <w:top w:w="90" w:type="dxa"/>
              <w:left w:w="100" w:type="dxa"/>
              <w:bottom w:w="90" w:type="dxa"/>
              <w:right w:w="100" w:type="dxa"/>
            </w:tcMar>
            <w:vAlign w:val="center"/>
          </w:tcPr>
          <w:p w:rsidP="5E840AC3" w14:paraId="302D8A53" wp14:textId="77777777">
            <w:pPr>
              <w:spacing w:before="40" w:after="40"/>
              <w:jc w:val="center"/>
              <w:rPr>
                <w:rFonts w:ascii="Bookman Old Style" w:hAnsi="Bookman Old Style" w:eastAsia="Bookman Old Style" w:cs="Bookman Old Style"/>
                <w:b w:val="1"/>
                <w:bCs w:val="1"/>
                <w:color w:val="FFFFFF"/>
                <w:sz w:val="18"/>
                <w:szCs w:val="18"/>
              </w:rPr>
            </w:pPr>
            <w:r w:rsidRPr="5E840AC3" w:rsidR="5E840AC3">
              <w:rPr>
                <w:rFonts w:ascii="Bookman Old Style" w:hAnsi="Bookman Old Style" w:eastAsia="Bookman Old Style" w:cs="Bookman Old Style"/>
                <w:b w:val="1"/>
                <w:bCs w:val="1"/>
                <w:color w:val="FFFFFF"/>
                <w:sz w:val="18"/>
                <w:szCs w:val="18"/>
              </w:rPr>
              <w:t>Subnet Name</w:t>
            </w:r>
          </w:p>
        </w:tc>
        <w:tc>
          <w:tcPr>
            <w:tcW w:w="1527" w:type="dxa"/>
            <w:tcBorders>
              <w:top w:val="single" w:color="1B2631" w:sz="2"/>
              <w:left w:val="single" w:color="1B2631" w:sz="2"/>
              <w:bottom w:val="single" w:color="1B2631" w:sz="2"/>
              <w:right w:val="single" w:color="1B2631" w:sz="2"/>
            </w:tcBorders>
            <w:shd w:val="clear" w:color="auto" w:fill="1B2631"/>
            <w:tcMar>
              <w:top w:w="90" w:type="dxa"/>
              <w:left w:w="100" w:type="dxa"/>
              <w:bottom w:w="90" w:type="dxa"/>
              <w:right w:w="100" w:type="dxa"/>
            </w:tcMar>
            <w:vAlign w:val="center"/>
          </w:tcPr>
          <w:p w:rsidP="5E840AC3" w14:paraId="18D8792C" wp14:textId="77777777">
            <w:pPr>
              <w:spacing w:before="40" w:after="40"/>
              <w:jc w:val="center"/>
              <w:rPr>
                <w:rFonts w:ascii="Bookman Old Style" w:hAnsi="Bookman Old Style" w:eastAsia="Bookman Old Style" w:cs="Bookman Old Style"/>
                <w:b w:val="1"/>
                <w:bCs w:val="1"/>
                <w:color w:val="FFFFFF"/>
                <w:sz w:val="18"/>
                <w:szCs w:val="18"/>
              </w:rPr>
            </w:pPr>
            <w:r w:rsidRPr="5E840AC3" w:rsidR="5E840AC3">
              <w:rPr>
                <w:rFonts w:ascii="Bookman Old Style" w:hAnsi="Bookman Old Style" w:eastAsia="Bookman Old Style" w:cs="Bookman Old Style"/>
                <w:b w:val="1"/>
                <w:bCs w:val="1"/>
                <w:color w:val="FFFFFF"/>
                <w:sz w:val="18"/>
                <w:szCs w:val="18"/>
              </w:rPr>
              <w:t>Needed Hosts</w:t>
            </w:r>
          </w:p>
        </w:tc>
        <w:tc>
          <w:tcPr>
            <w:tcW w:w="1701" w:type="dxa"/>
            <w:tcBorders>
              <w:top w:val="single" w:color="1B2631" w:sz="2"/>
              <w:left w:val="single" w:color="1B2631" w:sz="2"/>
              <w:bottom w:val="single" w:color="1B2631" w:sz="2"/>
              <w:right w:val="single" w:color="1B2631" w:sz="2"/>
            </w:tcBorders>
            <w:shd w:val="clear" w:color="auto" w:fill="1B2631"/>
            <w:tcMar>
              <w:top w:w="90" w:type="dxa"/>
              <w:left w:w="100" w:type="dxa"/>
              <w:bottom w:w="90" w:type="dxa"/>
              <w:right w:w="100" w:type="dxa"/>
            </w:tcMar>
            <w:vAlign w:val="center"/>
          </w:tcPr>
          <w:p w:rsidR="6228811C" w:rsidP="5E840AC3" w:rsidRDefault="6228811C" w14:paraId="55BE489B" w14:textId="2378CFFB">
            <w:pPr>
              <w:spacing w:before="40" w:after="40"/>
              <w:jc w:val="center"/>
              <w:rPr>
                <w:rFonts w:ascii="Bookman Old Style" w:hAnsi="Bookman Old Style" w:eastAsia="Bookman Old Style" w:cs="Bookman Old Style"/>
                <w:b w:val="0"/>
                <w:bCs w:val="0"/>
                <w:i w:val="0"/>
                <w:iCs w:val="0"/>
                <w:caps w:val="0"/>
                <w:smallCaps w:val="0"/>
                <w:color w:val="FFFFFF"/>
                <w:sz w:val="18"/>
                <w:szCs w:val="18"/>
                <w:lang w:val="en-GB"/>
              </w:rPr>
            </w:pPr>
            <w:r w:rsidRPr="5E840AC3" w:rsidR="6228811C">
              <w:rPr>
                <w:rFonts w:ascii="Bookman Old Style" w:hAnsi="Bookman Old Style" w:eastAsia="Bookman Old Style" w:cs="Bookman Old Style"/>
                <w:b w:val="1"/>
                <w:bCs w:val="1"/>
                <w:i w:val="0"/>
                <w:iCs w:val="0"/>
                <w:caps w:val="0"/>
                <w:smallCaps w:val="0"/>
                <w:color w:val="FFFFFF"/>
                <w:sz w:val="18"/>
                <w:szCs w:val="18"/>
                <w:lang w:val="en-GB"/>
              </w:rPr>
              <w:t>Subnet Address</w:t>
            </w:r>
          </w:p>
        </w:tc>
        <w:tc>
          <w:tcPr>
            <w:tcW w:w="1701" w:type="dxa"/>
            <w:tcBorders>
              <w:top w:val="single" w:color="1B2631" w:sz="2"/>
              <w:left w:val="single" w:color="1B2631" w:sz="2"/>
              <w:bottom w:val="single" w:color="1B2631" w:sz="2"/>
              <w:right w:val="single" w:color="1B2631" w:sz="2"/>
            </w:tcBorders>
            <w:shd w:val="clear" w:color="auto" w:fill="1B2631"/>
            <w:tcMar>
              <w:top w:w="90" w:type="dxa"/>
              <w:left w:w="100" w:type="dxa"/>
              <w:bottom w:w="90" w:type="dxa"/>
              <w:right w:w="100" w:type="dxa"/>
            </w:tcMar>
            <w:vAlign w:val="center"/>
          </w:tcPr>
          <w:p w:rsidP="5E840AC3" w14:paraId="662694D3" wp14:textId="77777777">
            <w:pPr>
              <w:spacing w:before="40" w:after="40"/>
              <w:jc w:val="center"/>
              <w:rPr>
                <w:rFonts w:ascii="Bookman Old Style" w:hAnsi="Bookman Old Style" w:eastAsia="Bookman Old Style" w:cs="Bookman Old Style"/>
                <w:b w:val="1"/>
                <w:bCs w:val="1"/>
                <w:color w:val="FFFFFF"/>
                <w:sz w:val="18"/>
                <w:szCs w:val="18"/>
              </w:rPr>
            </w:pPr>
            <w:r w:rsidRPr="5E840AC3" w:rsidR="5E840AC3">
              <w:rPr>
                <w:rFonts w:ascii="Bookman Old Style" w:hAnsi="Bookman Old Style" w:eastAsia="Bookman Old Style" w:cs="Bookman Old Style"/>
                <w:b w:val="1"/>
                <w:bCs w:val="1"/>
                <w:color w:val="FFFFFF"/>
                <w:sz w:val="18"/>
                <w:szCs w:val="18"/>
              </w:rPr>
              <w:t>Gateway IP</w:t>
            </w:r>
          </w:p>
        </w:tc>
        <w:tc>
          <w:tcPr>
            <w:tcW w:w="1701" w:type="dxa"/>
            <w:tcBorders>
              <w:top w:val="single" w:color="1B2631" w:sz="2"/>
              <w:left w:val="single" w:color="1B2631" w:sz="2"/>
              <w:bottom w:val="single" w:color="1B2631" w:sz="2"/>
              <w:right w:val="single" w:color="1B2631" w:sz="2"/>
            </w:tcBorders>
            <w:shd w:val="clear" w:color="auto" w:fill="1B2631"/>
            <w:tcMar>
              <w:top w:w="90" w:type="dxa"/>
              <w:left w:w="100" w:type="dxa"/>
              <w:bottom w:w="90" w:type="dxa"/>
              <w:right w:w="100" w:type="dxa"/>
            </w:tcMar>
            <w:vAlign w:val="center"/>
          </w:tcPr>
          <w:p w:rsidP="5E840AC3" w14:paraId="18ADDC27" wp14:textId="77777777">
            <w:pPr>
              <w:spacing w:before="40" w:after="40"/>
              <w:jc w:val="center"/>
              <w:rPr>
                <w:rFonts w:ascii="Bookman Old Style" w:hAnsi="Bookman Old Style" w:eastAsia="Bookman Old Style" w:cs="Bookman Old Style"/>
                <w:b w:val="1"/>
                <w:bCs w:val="1"/>
                <w:color w:val="FFFFFF"/>
                <w:sz w:val="18"/>
                <w:szCs w:val="18"/>
              </w:rPr>
            </w:pPr>
            <w:r w:rsidRPr="5E840AC3" w:rsidR="5E840AC3">
              <w:rPr>
                <w:rFonts w:ascii="Bookman Old Style" w:hAnsi="Bookman Old Style" w:eastAsia="Bookman Old Style" w:cs="Bookman Old Style"/>
                <w:b w:val="1"/>
                <w:bCs w:val="1"/>
                <w:color w:val="FFFFFF"/>
                <w:sz w:val="18"/>
                <w:szCs w:val="18"/>
              </w:rPr>
              <w:t>IP Range</w:t>
            </w:r>
          </w:p>
        </w:tc>
        <w:tc>
          <w:tcPr>
            <w:tcW w:w="1830" w:type="dxa"/>
            <w:tcBorders>
              <w:top w:val="single" w:color="1B2631" w:sz="2"/>
              <w:left w:val="single" w:color="1B2631" w:sz="2"/>
              <w:bottom w:val="single" w:color="1B2631" w:sz="2"/>
              <w:right w:val="single" w:color="1B2631" w:sz="2"/>
            </w:tcBorders>
            <w:shd w:val="clear" w:color="auto" w:fill="1B2631"/>
            <w:tcMar>
              <w:top w:w="90" w:type="dxa"/>
              <w:left w:w="100" w:type="dxa"/>
              <w:bottom w:w="90" w:type="dxa"/>
              <w:right w:w="100" w:type="dxa"/>
            </w:tcMar>
            <w:vAlign w:val="center"/>
          </w:tcPr>
          <w:p w:rsidP="5E840AC3" w14:paraId="0DB18864" wp14:textId="77777777">
            <w:pPr>
              <w:spacing w:before="40" w:after="40"/>
              <w:jc w:val="center"/>
              <w:rPr>
                <w:rFonts w:ascii="Bookman Old Style" w:hAnsi="Bookman Old Style" w:eastAsia="Bookman Old Style" w:cs="Bookman Old Style"/>
                <w:b w:val="1"/>
                <w:bCs w:val="1"/>
                <w:color w:val="FFFFFF"/>
                <w:sz w:val="18"/>
                <w:szCs w:val="18"/>
              </w:rPr>
            </w:pPr>
            <w:r w:rsidRPr="5E840AC3" w:rsidR="5E840AC3">
              <w:rPr>
                <w:rFonts w:ascii="Bookman Old Style" w:hAnsi="Bookman Old Style" w:eastAsia="Bookman Old Style" w:cs="Bookman Old Style"/>
                <w:b w:val="1"/>
                <w:bCs w:val="1"/>
                <w:color w:val="FFFFFF"/>
                <w:sz w:val="18"/>
                <w:szCs w:val="18"/>
              </w:rPr>
              <w:t>Subnet Mask</w:t>
            </w:r>
          </w:p>
        </w:tc>
        <w:tc>
          <w:tcPr>
            <w:tcW w:w="2061" w:type="dxa"/>
            <w:tcBorders>
              <w:top w:val="single" w:color="1B2631" w:sz="2"/>
              <w:left w:val="single" w:color="1B2631" w:sz="2"/>
              <w:bottom w:val="single" w:color="1B2631" w:sz="2"/>
              <w:right w:val="single" w:color="1B2631" w:sz="2"/>
            </w:tcBorders>
            <w:shd w:val="clear" w:color="auto" w:fill="1B2631"/>
            <w:tcMar>
              <w:top w:w="90" w:type="dxa"/>
              <w:left w:w="100" w:type="dxa"/>
              <w:bottom w:w="90" w:type="dxa"/>
              <w:right w:w="100" w:type="dxa"/>
            </w:tcMar>
            <w:vAlign w:val="center"/>
          </w:tcPr>
          <w:p w:rsidP="5E840AC3" w14:paraId="3CB33B55" wp14:textId="77777777">
            <w:pPr>
              <w:spacing w:before="40" w:after="40"/>
              <w:jc w:val="center"/>
              <w:rPr>
                <w:rFonts w:ascii="Bookman Old Style" w:hAnsi="Bookman Old Style" w:eastAsia="Bookman Old Style" w:cs="Bookman Old Style"/>
                <w:b w:val="1"/>
                <w:bCs w:val="1"/>
                <w:color w:val="FFFFFF"/>
                <w:sz w:val="18"/>
                <w:szCs w:val="18"/>
              </w:rPr>
            </w:pPr>
            <w:r w:rsidRPr="5E840AC3" w:rsidR="5E840AC3">
              <w:rPr>
                <w:rFonts w:ascii="Bookman Old Style" w:hAnsi="Bookman Old Style" w:eastAsia="Bookman Old Style" w:cs="Bookman Old Style"/>
                <w:b w:val="1"/>
                <w:bCs w:val="1"/>
                <w:color w:val="FFFFFF"/>
                <w:sz w:val="18"/>
                <w:szCs w:val="18"/>
              </w:rPr>
              <w:t>Usable IPs</w:t>
            </w:r>
          </w:p>
        </w:tc>
      </w:tr>
      <w:tr xmlns:wp14="http://schemas.microsoft.com/office/word/2010/wordml" w:rsidTr="5E840AC3" w14:paraId="60D4A949" wp14:textId="77777777">
        <w:trPr>
          <w:trHeight w:val="300"/>
        </w:trPr>
        <w:tc>
          <w:tcPr>
            <w:tcW w:w="1701"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4B9977EA" w14:textId="42E62CB9">
            <w:pPr>
              <w:spacing w:before="40" w:after="40"/>
              <w:jc w:val="center"/>
              <w:rPr>
                <w:rFonts w:ascii="Bookman Old Style" w:hAnsi="Bookman Old Style" w:eastAsia="Bookman Old Style" w:cs="Bookman Old Style"/>
                <w:b w:val="0"/>
                <w:bCs w:val="0"/>
                <w:color w:val="2C2C2A"/>
                <w:sz w:val="19"/>
                <w:szCs w:val="19"/>
              </w:rPr>
            </w:pPr>
            <w:r w:rsidRPr="5E840AC3" w:rsidR="6228811C">
              <w:rPr>
                <w:rFonts w:ascii="Bookman Old Style" w:hAnsi="Bookman Old Style" w:eastAsia="Bookman Old Style" w:cs="Bookman Old Style"/>
                <w:b w:val="0"/>
                <w:bCs w:val="0"/>
                <w:color w:val="2C2C2A"/>
                <w:sz w:val="19"/>
                <w:szCs w:val="19"/>
              </w:rPr>
              <w:t>10</w:t>
            </w:r>
          </w:p>
        </w:tc>
        <w:tc>
          <w:tcPr>
            <w:tcW w:w="1875"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P="5E840AC3" w14:paraId="61BC5475" wp14:textId="77777777">
            <w:pPr>
              <w:spacing w:before="40" w:after="40"/>
              <w:jc w:val="center"/>
              <w:rPr>
                <w:rFonts w:ascii="Bookman Old Style" w:hAnsi="Bookman Old Style" w:eastAsia="Bookman Old Style" w:cs="Bookman Old Style"/>
                <w:b w:val="1"/>
                <w:bCs w:val="1"/>
                <w:color w:val="2C2C2A"/>
                <w:sz w:val="19"/>
                <w:szCs w:val="19"/>
              </w:rPr>
            </w:pPr>
            <w:r w:rsidRPr="5E840AC3" w:rsidR="5E840AC3">
              <w:rPr>
                <w:rFonts w:ascii="Bookman Old Style" w:hAnsi="Bookman Old Style" w:eastAsia="Bookman Old Style" w:cs="Bookman Old Style"/>
                <w:b w:val="1"/>
                <w:bCs w:val="1"/>
                <w:color w:val="2C2C2A"/>
                <w:sz w:val="19"/>
                <w:szCs w:val="19"/>
              </w:rPr>
              <w:t>IT Department</w:t>
            </w:r>
          </w:p>
        </w:tc>
        <w:tc>
          <w:tcPr>
            <w:tcW w:w="1527"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P="5E840AC3" w14:paraId="78941E47" wp14:textId="77777777">
            <w:pPr>
              <w:spacing w:before="40" w:after="40"/>
              <w:jc w:val="center"/>
              <w:rPr>
                <w:rFonts w:ascii="Bookman Old Style" w:hAnsi="Bookman Old Style" w:eastAsia="Bookman Old Style" w:cs="Bookman Old Style"/>
                <w:b w:val="0"/>
                <w:bCs w:val="0"/>
                <w:color w:val="2C2C2A"/>
                <w:sz w:val="19"/>
                <w:szCs w:val="19"/>
              </w:rPr>
            </w:pPr>
            <w:r w:rsidRPr="5E840AC3" w:rsidR="5E840AC3">
              <w:rPr>
                <w:rFonts w:ascii="Bookman Old Style" w:hAnsi="Bookman Old Style" w:eastAsia="Bookman Old Style" w:cs="Bookman Old Style"/>
                <w:b w:val="0"/>
                <w:bCs w:val="0"/>
                <w:color w:val="2C2C2A"/>
                <w:sz w:val="19"/>
                <w:szCs w:val="19"/>
              </w:rPr>
              <w:t>5</w:t>
            </w:r>
          </w:p>
        </w:tc>
        <w:tc>
          <w:tcPr>
            <w:tcW w:w="1701"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69AC92C1" w14:textId="12ED2D38">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192.168.10.0</w:t>
            </w:r>
          </w:p>
        </w:tc>
        <w:tc>
          <w:tcPr>
            <w:tcW w:w="1701"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3C3EE444" w14:textId="43D83E55">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192.168.10.254</w:t>
            </w:r>
          </w:p>
        </w:tc>
        <w:tc>
          <w:tcPr>
            <w:tcW w:w="1701"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3C6F7828" w14:textId="4687453A">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.1 - .253</w:t>
            </w:r>
          </w:p>
        </w:tc>
        <w:tc>
          <w:tcPr>
            <w:tcW w:w="1830"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60599AE2" w14:textId="0707F126">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255.255.255.0</w:t>
            </w:r>
          </w:p>
        </w:tc>
        <w:tc>
          <w:tcPr>
            <w:tcW w:w="2061"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75DFA9A3" w14:textId="32FC34EF">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253</w:t>
            </w:r>
          </w:p>
        </w:tc>
      </w:tr>
      <w:tr xmlns:wp14="http://schemas.microsoft.com/office/word/2010/wordml" w:rsidTr="5E840AC3" w14:paraId="5F6413B1" wp14:textId="77777777">
        <w:trPr>
          <w:trHeight w:val="300"/>
        </w:trPr>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02947A19" w14:textId="64657859">
            <w:pPr>
              <w:spacing w:before="40" w:after="40"/>
              <w:jc w:val="center"/>
              <w:rPr>
                <w:rFonts w:ascii="Bookman Old Style" w:hAnsi="Bookman Old Style" w:eastAsia="Bookman Old Style" w:cs="Bookman Old Style"/>
                <w:b w:val="0"/>
                <w:bCs w:val="0"/>
                <w:color w:val="2C2C2A"/>
                <w:sz w:val="19"/>
                <w:szCs w:val="19"/>
              </w:rPr>
            </w:pPr>
            <w:r w:rsidRPr="5E840AC3" w:rsidR="6228811C">
              <w:rPr>
                <w:rFonts w:ascii="Bookman Old Style" w:hAnsi="Bookman Old Style" w:eastAsia="Bookman Old Style" w:cs="Bookman Old Style"/>
                <w:b w:val="0"/>
                <w:bCs w:val="0"/>
                <w:color w:val="2C2C2A"/>
                <w:sz w:val="19"/>
                <w:szCs w:val="19"/>
              </w:rPr>
              <w:t>20</w:t>
            </w:r>
          </w:p>
        </w:tc>
        <w:tc>
          <w:tcPr>
            <w:tcW w:w="1875"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P="5E840AC3" w14:paraId="7644BB6E" wp14:textId="77777777">
            <w:pPr>
              <w:spacing w:before="40" w:after="40"/>
              <w:jc w:val="center"/>
              <w:rPr>
                <w:rFonts w:ascii="Bookman Old Style" w:hAnsi="Bookman Old Style" w:eastAsia="Bookman Old Style" w:cs="Bookman Old Style"/>
                <w:b w:val="1"/>
                <w:bCs w:val="1"/>
                <w:color w:val="2C2C2A"/>
                <w:sz w:val="19"/>
                <w:szCs w:val="19"/>
              </w:rPr>
            </w:pPr>
            <w:r w:rsidRPr="5E840AC3" w:rsidR="5E840AC3">
              <w:rPr>
                <w:rFonts w:ascii="Bookman Old Style" w:hAnsi="Bookman Old Style" w:eastAsia="Bookman Old Style" w:cs="Bookman Old Style"/>
                <w:b w:val="1"/>
                <w:bCs w:val="1"/>
                <w:color w:val="2C2C2A"/>
                <w:sz w:val="19"/>
                <w:szCs w:val="19"/>
              </w:rPr>
              <w:t>Production</w:t>
            </w:r>
          </w:p>
        </w:tc>
        <w:tc>
          <w:tcPr>
            <w:tcW w:w="1527"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P="5E840AC3" w14:paraId="5D369756" wp14:textId="77777777">
            <w:pPr>
              <w:spacing w:before="40" w:after="40"/>
              <w:jc w:val="center"/>
              <w:rPr>
                <w:rFonts w:ascii="Bookman Old Style" w:hAnsi="Bookman Old Style" w:eastAsia="Bookman Old Style" w:cs="Bookman Old Style"/>
                <w:b w:val="0"/>
                <w:bCs w:val="0"/>
                <w:color w:val="2C2C2A"/>
                <w:sz w:val="19"/>
                <w:szCs w:val="19"/>
              </w:rPr>
            </w:pPr>
            <w:r w:rsidRPr="5E840AC3" w:rsidR="5E840AC3">
              <w:rPr>
                <w:rFonts w:ascii="Bookman Old Style" w:hAnsi="Bookman Old Style" w:eastAsia="Bookman Old Style" w:cs="Bookman Old Style"/>
                <w:b w:val="0"/>
                <w:bCs w:val="0"/>
                <w:color w:val="2C2C2A"/>
                <w:sz w:val="19"/>
                <w:szCs w:val="19"/>
              </w:rPr>
              <w:t>10</w:t>
            </w:r>
          </w:p>
        </w:tc>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6CE2C2CC" w14:textId="79E2FCEF">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192.168.20.0</w:t>
            </w:r>
          </w:p>
        </w:tc>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5FEE6FAC" w14:textId="740963E2">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192.168.20.254</w:t>
            </w:r>
          </w:p>
        </w:tc>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34DDBA71" w14:textId="7590B22B">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.1 - .253</w:t>
            </w:r>
          </w:p>
        </w:tc>
        <w:tc>
          <w:tcPr>
            <w:tcW w:w="1830"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3EFC71C7" w14:textId="309B6D73">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255.255.255.0</w:t>
            </w:r>
          </w:p>
        </w:tc>
        <w:tc>
          <w:tcPr>
            <w:tcW w:w="206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4E7CB868" w14:textId="1E0D0F96">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253</w:t>
            </w:r>
          </w:p>
        </w:tc>
      </w:tr>
      <w:tr xmlns:wp14="http://schemas.microsoft.com/office/word/2010/wordml" w:rsidTr="5E840AC3" w14:paraId="77B78454" wp14:textId="77777777">
        <w:trPr>
          <w:trHeight w:val="300"/>
        </w:trPr>
        <w:tc>
          <w:tcPr>
            <w:tcW w:w="1701"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2929213F" w14:textId="5BB65269">
            <w:pPr>
              <w:spacing w:before="40" w:after="40"/>
              <w:jc w:val="center"/>
              <w:rPr>
                <w:rFonts w:ascii="Bookman Old Style" w:hAnsi="Bookman Old Style" w:eastAsia="Bookman Old Style" w:cs="Bookman Old Style"/>
                <w:b w:val="0"/>
                <w:bCs w:val="0"/>
                <w:color w:val="2C2C2A"/>
                <w:sz w:val="19"/>
                <w:szCs w:val="19"/>
              </w:rPr>
            </w:pPr>
            <w:r w:rsidRPr="5E840AC3" w:rsidR="6228811C">
              <w:rPr>
                <w:rFonts w:ascii="Bookman Old Style" w:hAnsi="Bookman Old Style" w:eastAsia="Bookman Old Style" w:cs="Bookman Old Style"/>
                <w:b w:val="0"/>
                <w:bCs w:val="0"/>
                <w:color w:val="2C2C2A"/>
                <w:sz w:val="19"/>
                <w:szCs w:val="19"/>
              </w:rPr>
              <w:t>30</w:t>
            </w:r>
          </w:p>
        </w:tc>
        <w:tc>
          <w:tcPr>
            <w:tcW w:w="1875"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P="5E840AC3" w14:paraId="183E0DA1" wp14:textId="1CE512D7">
            <w:pPr>
              <w:spacing w:before="40" w:after="40"/>
              <w:jc w:val="center"/>
              <w:rPr>
                <w:rFonts w:ascii="Bookman Old Style" w:hAnsi="Bookman Old Style" w:eastAsia="Bookman Old Style" w:cs="Bookman Old Style"/>
                <w:b w:val="1"/>
                <w:bCs w:val="1"/>
                <w:color w:val="2C2C2A"/>
                <w:sz w:val="19"/>
                <w:szCs w:val="19"/>
              </w:rPr>
            </w:pPr>
            <w:r w:rsidRPr="5E840AC3" w:rsidR="6228811C">
              <w:rPr>
                <w:rFonts w:ascii="Bookman Old Style" w:hAnsi="Bookman Old Style" w:eastAsia="Bookman Old Style" w:cs="Bookman Old Style"/>
                <w:b w:val="1"/>
                <w:bCs w:val="1"/>
                <w:color w:val="2C2C2A"/>
                <w:sz w:val="19"/>
                <w:szCs w:val="19"/>
              </w:rPr>
              <w:t>Management</w:t>
            </w:r>
          </w:p>
        </w:tc>
        <w:tc>
          <w:tcPr>
            <w:tcW w:w="1527"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P="5E840AC3" w14:paraId="44240AAE" wp14:textId="409FC800">
            <w:pPr>
              <w:spacing w:before="40" w:after="40"/>
              <w:jc w:val="center"/>
              <w:rPr>
                <w:rFonts w:ascii="Bookman Old Style" w:hAnsi="Bookman Old Style" w:eastAsia="Bookman Old Style" w:cs="Bookman Old Style"/>
                <w:b w:val="0"/>
                <w:bCs w:val="0"/>
                <w:color w:val="2C2C2A"/>
                <w:sz w:val="19"/>
                <w:szCs w:val="19"/>
              </w:rPr>
            </w:pPr>
            <w:r w:rsidRPr="5E840AC3" w:rsidR="532D69EE">
              <w:rPr>
                <w:rFonts w:ascii="Bookman Old Style" w:hAnsi="Bookman Old Style" w:eastAsia="Bookman Old Style" w:cs="Bookman Old Style"/>
                <w:b w:val="0"/>
                <w:bCs w:val="0"/>
                <w:color w:val="2C2C2A"/>
                <w:sz w:val="19"/>
                <w:szCs w:val="19"/>
              </w:rPr>
              <w:t>5</w:t>
            </w:r>
            <w:r w:rsidRPr="5E840AC3" w:rsidR="4DBB8C4E">
              <w:rPr>
                <w:rFonts w:ascii="Bookman Old Style" w:hAnsi="Bookman Old Style" w:eastAsia="Bookman Old Style" w:cs="Bookman Old Style"/>
                <w:b w:val="0"/>
                <w:bCs w:val="0"/>
                <w:color w:val="2C2C2A"/>
                <w:sz w:val="19"/>
                <w:szCs w:val="19"/>
              </w:rPr>
              <w:t>+1</w:t>
            </w:r>
          </w:p>
        </w:tc>
        <w:tc>
          <w:tcPr>
            <w:tcW w:w="1701"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7AD99B58" w14:textId="254891E6">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192.168.30.0</w:t>
            </w:r>
          </w:p>
        </w:tc>
        <w:tc>
          <w:tcPr>
            <w:tcW w:w="1701"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4BC4C5B9" w14:textId="10A386C4">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192.168.30.254</w:t>
            </w:r>
          </w:p>
        </w:tc>
        <w:tc>
          <w:tcPr>
            <w:tcW w:w="1701"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77FFB993" w14:textId="4FB5790B">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.1 - .253</w:t>
            </w:r>
          </w:p>
        </w:tc>
        <w:tc>
          <w:tcPr>
            <w:tcW w:w="1830"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60698689" w14:textId="2E02C4D6">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255.255.255.0</w:t>
            </w:r>
          </w:p>
        </w:tc>
        <w:tc>
          <w:tcPr>
            <w:tcW w:w="2061"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2D202137" w14:textId="2EA02505">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253</w:t>
            </w:r>
          </w:p>
        </w:tc>
      </w:tr>
      <w:tr xmlns:wp14="http://schemas.microsoft.com/office/word/2010/wordml" w:rsidTr="5E840AC3" w14:paraId="3E2C4699" wp14:textId="77777777">
        <w:trPr>
          <w:trHeight w:val="300"/>
        </w:trPr>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2306802B" w14:textId="775B30F2">
            <w:pPr>
              <w:spacing w:before="40" w:after="40"/>
              <w:jc w:val="center"/>
              <w:rPr>
                <w:rFonts w:ascii="Bookman Old Style" w:hAnsi="Bookman Old Style" w:eastAsia="Bookman Old Style" w:cs="Bookman Old Style"/>
                <w:b w:val="0"/>
                <w:bCs w:val="0"/>
                <w:color w:val="2C2C2A"/>
                <w:sz w:val="19"/>
                <w:szCs w:val="19"/>
              </w:rPr>
            </w:pPr>
            <w:r w:rsidRPr="5E840AC3" w:rsidR="6228811C">
              <w:rPr>
                <w:rFonts w:ascii="Bookman Old Style" w:hAnsi="Bookman Old Style" w:eastAsia="Bookman Old Style" w:cs="Bookman Old Style"/>
                <w:b w:val="0"/>
                <w:bCs w:val="0"/>
                <w:color w:val="2C2C2A"/>
                <w:sz w:val="19"/>
                <w:szCs w:val="19"/>
              </w:rPr>
              <w:t>4</w:t>
            </w:r>
            <w:r w:rsidRPr="5E840AC3" w:rsidR="6228811C">
              <w:rPr>
                <w:rFonts w:ascii="Bookman Old Style" w:hAnsi="Bookman Old Style" w:eastAsia="Bookman Old Style" w:cs="Bookman Old Style"/>
                <w:b w:val="0"/>
                <w:bCs w:val="0"/>
                <w:color w:val="2C2C2A"/>
                <w:sz w:val="19"/>
                <w:szCs w:val="19"/>
              </w:rPr>
              <w:t>0</w:t>
            </w:r>
          </w:p>
        </w:tc>
        <w:tc>
          <w:tcPr>
            <w:tcW w:w="1875"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P="5E840AC3" w14:paraId="3D21D844" wp14:textId="77777777">
            <w:pPr>
              <w:spacing w:before="40" w:after="40"/>
              <w:jc w:val="center"/>
              <w:rPr>
                <w:rFonts w:ascii="Bookman Old Style" w:hAnsi="Bookman Old Style" w:eastAsia="Bookman Old Style" w:cs="Bookman Old Style"/>
                <w:b w:val="1"/>
                <w:bCs w:val="1"/>
                <w:color w:val="2C2C2A"/>
                <w:sz w:val="19"/>
                <w:szCs w:val="19"/>
              </w:rPr>
            </w:pPr>
            <w:r w:rsidRPr="5E840AC3" w:rsidR="5E840AC3">
              <w:rPr>
                <w:rFonts w:ascii="Bookman Old Style" w:hAnsi="Bookman Old Style" w:eastAsia="Bookman Old Style" w:cs="Bookman Old Style"/>
                <w:b w:val="1"/>
                <w:bCs w:val="1"/>
                <w:color w:val="2C2C2A"/>
                <w:sz w:val="19"/>
                <w:szCs w:val="19"/>
              </w:rPr>
              <w:t>Support Sector 1</w:t>
            </w:r>
          </w:p>
        </w:tc>
        <w:tc>
          <w:tcPr>
            <w:tcW w:w="1527"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P="5E840AC3" w14:paraId="3E1FE5D4" wp14:textId="6F48AD85">
            <w:pPr>
              <w:spacing w:before="40" w:after="40"/>
              <w:jc w:val="center"/>
              <w:rPr>
                <w:rFonts w:ascii="Bookman Old Style" w:hAnsi="Bookman Old Style" w:eastAsia="Bookman Old Style" w:cs="Bookman Old Style"/>
                <w:b w:val="0"/>
                <w:bCs w:val="0"/>
                <w:color w:val="2C2C2A"/>
                <w:sz w:val="19"/>
                <w:szCs w:val="19"/>
              </w:rPr>
            </w:pPr>
            <w:r w:rsidRPr="5E840AC3" w:rsidR="532D69EE">
              <w:rPr>
                <w:rFonts w:ascii="Bookman Old Style" w:hAnsi="Bookman Old Style" w:eastAsia="Bookman Old Style" w:cs="Bookman Old Style"/>
                <w:b w:val="0"/>
                <w:bCs w:val="0"/>
                <w:color w:val="2C2C2A"/>
                <w:sz w:val="19"/>
                <w:szCs w:val="19"/>
              </w:rPr>
              <w:t>10</w:t>
            </w:r>
            <w:r w:rsidRPr="5E840AC3" w:rsidR="700D5D6A">
              <w:rPr>
                <w:rFonts w:ascii="Bookman Old Style" w:hAnsi="Bookman Old Style" w:eastAsia="Bookman Old Style" w:cs="Bookman Old Style"/>
                <w:b w:val="0"/>
                <w:bCs w:val="0"/>
                <w:color w:val="2C2C2A"/>
                <w:sz w:val="19"/>
                <w:szCs w:val="19"/>
              </w:rPr>
              <w:t>+1</w:t>
            </w:r>
          </w:p>
        </w:tc>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00598B68" w14:textId="714E2412">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192.168.40.0</w:t>
            </w:r>
          </w:p>
        </w:tc>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48DC1F1D" w14:textId="7264216C">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192.168.40.254</w:t>
            </w:r>
          </w:p>
        </w:tc>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1C176C51" w14:textId="32C2910A">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.1 - .253</w:t>
            </w:r>
          </w:p>
        </w:tc>
        <w:tc>
          <w:tcPr>
            <w:tcW w:w="1830"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4F8F32F6" w14:textId="2669506F">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255.255.255.0</w:t>
            </w:r>
          </w:p>
        </w:tc>
        <w:tc>
          <w:tcPr>
            <w:tcW w:w="206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27302531" w14:textId="223E0086">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253</w:t>
            </w:r>
          </w:p>
        </w:tc>
      </w:tr>
      <w:tr xmlns:wp14="http://schemas.microsoft.com/office/word/2010/wordml" w:rsidTr="5E840AC3" w14:paraId="445D1D66" wp14:textId="77777777">
        <w:trPr>
          <w:trHeight w:val="300"/>
        </w:trPr>
        <w:tc>
          <w:tcPr>
            <w:tcW w:w="1701"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68A39C56">
            <w:pPr>
              <w:spacing w:before="40" w:after="40"/>
              <w:jc w:val="center"/>
              <w:rPr>
                <w:rFonts w:ascii="Bookman Old Style" w:hAnsi="Bookman Old Style" w:eastAsia="Bookman Old Style" w:cs="Bookman Old Style"/>
                <w:b w:val="0"/>
                <w:bCs w:val="0"/>
                <w:color w:val="2C2C2A"/>
                <w:sz w:val="19"/>
                <w:szCs w:val="19"/>
              </w:rPr>
            </w:pPr>
            <w:r w:rsidRPr="5E840AC3" w:rsidR="6228811C">
              <w:rPr>
                <w:rFonts w:ascii="Bookman Old Style" w:hAnsi="Bookman Old Style" w:eastAsia="Bookman Old Style" w:cs="Bookman Old Style"/>
                <w:b w:val="0"/>
                <w:bCs w:val="0"/>
                <w:color w:val="2C2C2A"/>
                <w:sz w:val="19"/>
                <w:szCs w:val="19"/>
              </w:rPr>
              <w:t>50</w:t>
            </w:r>
          </w:p>
        </w:tc>
        <w:tc>
          <w:tcPr>
            <w:tcW w:w="1875"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P="5E840AC3" w14:paraId="016C939A" wp14:textId="77777777">
            <w:pPr>
              <w:spacing w:before="40" w:after="40"/>
              <w:jc w:val="center"/>
              <w:rPr>
                <w:rFonts w:ascii="Bookman Old Style" w:hAnsi="Bookman Old Style" w:eastAsia="Bookman Old Style" w:cs="Bookman Old Style"/>
                <w:b w:val="1"/>
                <w:bCs w:val="1"/>
                <w:color w:val="2C2C2A"/>
                <w:sz w:val="19"/>
                <w:szCs w:val="19"/>
              </w:rPr>
            </w:pPr>
            <w:r w:rsidRPr="5E840AC3" w:rsidR="5E840AC3">
              <w:rPr>
                <w:rFonts w:ascii="Bookman Old Style" w:hAnsi="Bookman Old Style" w:eastAsia="Bookman Old Style" w:cs="Bookman Old Style"/>
                <w:b w:val="1"/>
                <w:bCs w:val="1"/>
                <w:color w:val="2C2C2A"/>
                <w:sz w:val="19"/>
                <w:szCs w:val="19"/>
              </w:rPr>
              <w:t>Support Sector 2</w:t>
            </w:r>
          </w:p>
        </w:tc>
        <w:tc>
          <w:tcPr>
            <w:tcW w:w="1527"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P="5E840AC3" w14:paraId="31830EAB" wp14:textId="7FC92688">
            <w:pPr>
              <w:spacing w:before="40" w:after="40"/>
              <w:jc w:val="center"/>
              <w:rPr>
                <w:rFonts w:ascii="Bookman Old Style" w:hAnsi="Bookman Old Style" w:eastAsia="Bookman Old Style" w:cs="Bookman Old Style"/>
                <w:b w:val="0"/>
                <w:bCs w:val="0"/>
                <w:color w:val="2C2C2A"/>
                <w:sz w:val="19"/>
                <w:szCs w:val="19"/>
              </w:rPr>
            </w:pPr>
            <w:r w:rsidRPr="5E840AC3" w:rsidR="532D69EE">
              <w:rPr>
                <w:rFonts w:ascii="Bookman Old Style" w:hAnsi="Bookman Old Style" w:eastAsia="Bookman Old Style" w:cs="Bookman Old Style"/>
                <w:b w:val="0"/>
                <w:bCs w:val="0"/>
                <w:color w:val="2C2C2A"/>
                <w:sz w:val="19"/>
                <w:szCs w:val="19"/>
              </w:rPr>
              <w:t>10</w:t>
            </w:r>
            <w:r w:rsidRPr="5E840AC3" w:rsidR="4F56EBC4">
              <w:rPr>
                <w:rFonts w:ascii="Bookman Old Style" w:hAnsi="Bookman Old Style" w:eastAsia="Bookman Old Style" w:cs="Bookman Old Style"/>
                <w:b w:val="0"/>
                <w:bCs w:val="0"/>
                <w:color w:val="2C2C2A"/>
                <w:sz w:val="19"/>
                <w:szCs w:val="19"/>
              </w:rPr>
              <w:t>+1</w:t>
            </w:r>
          </w:p>
        </w:tc>
        <w:tc>
          <w:tcPr>
            <w:tcW w:w="1701"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29B5E2BC" w14:textId="3384A4E6">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192.168.50.0</w:t>
            </w:r>
          </w:p>
        </w:tc>
        <w:tc>
          <w:tcPr>
            <w:tcW w:w="1701"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57DD1B2C" w14:textId="044E3C74">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192.168.50.254</w:t>
            </w:r>
          </w:p>
        </w:tc>
        <w:tc>
          <w:tcPr>
            <w:tcW w:w="1701"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4B085F21" w14:textId="43C7A47E">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.1 - .253</w:t>
            </w:r>
          </w:p>
        </w:tc>
        <w:tc>
          <w:tcPr>
            <w:tcW w:w="1830"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49B7F45E" w14:textId="45784C9C">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255.255.255.0</w:t>
            </w:r>
          </w:p>
        </w:tc>
        <w:tc>
          <w:tcPr>
            <w:tcW w:w="2061"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40EB4508" w14:textId="04719924">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253</w:t>
            </w:r>
          </w:p>
        </w:tc>
      </w:tr>
      <w:tr xmlns:wp14="http://schemas.microsoft.com/office/word/2010/wordml" w:rsidTr="5E840AC3" w14:paraId="722CC795" wp14:textId="77777777">
        <w:trPr>
          <w:trHeight w:val="300"/>
        </w:trPr>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56A10CF1" w14:textId="4C903D2B">
            <w:pPr>
              <w:spacing w:before="40" w:after="40"/>
              <w:jc w:val="center"/>
              <w:rPr>
                <w:rFonts w:ascii="Bookman Old Style" w:hAnsi="Bookman Old Style" w:eastAsia="Bookman Old Style" w:cs="Bookman Old Style"/>
                <w:b w:val="0"/>
                <w:bCs w:val="0"/>
                <w:color w:val="2C2C2A"/>
                <w:sz w:val="19"/>
                <w:szCs w:val="19"/>
              </w:rPr>
            </w:pPr>
            <w:r w:rsidRPr="5E840AC3" w:rsidR="6228811C">
              <w:rPr>
                <w:rFonts w:ascii="Bookman Old Style" w:hAnsi="Bookman Old Style" w:eastAsia="Bookman Old Style" w:cs="Bookman Old Style"/>
                <w:b w:val="0"/>
                <w:bCs w:val="0"/>
                <w:color w:val="2C2C2A"/>
                <w:sz w:val="19"/>
                <w:szCs w:val="19"/>
              </w:rPr>
              <w:t>6</w:t>
            </w:r>
            <w:r w:rsidRPr="5E840AC3" w:rsidR="6228811C">
              <w:rPr>
                <w:rFonts w:ascii="Bookman Old Style" w:hAnsi="Bookman Old Style" w:eastAsia="Bookman Old Style" w:cs="Bookman Old Style"/>
                <w:b w:val="0"/>
                <w:bCs w:val="0"/>
                <w:color w:val="2C2C2A"/>
                <w:sz w:val="19"/>
                <w:szCs w:val="19"/>
              </w:rPr>
              <w:t>0</w:t>
            </w:r>
          </w:p>
        </w:tc>
        <w:tc>
          <w:tcPr>
            <w:tcW w:w="1875"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P="5E840AC3" w14:paraId="1FF0FA9D" wp14:textId="0642260B">
            <w:pPr>
              <w:spacing w:before="40" w:after="40"/>
              <w:jc w:val="center"/>
              <w:rPr>
                <w:rFonts w:ascii="Bookman Old Style" w:hAnsi="Bookman Old Style" w:eastAsia="Bookman Old Style" w:cs="Bookman Old Style"/>
                <w:b w:val="1"/>
                <w:bCs w:val="1"/>
                <w:color w:val="2C2C2A"/>
                <w:sz w:val="19"/>
                <w:szCs w:val="19"/>
              </w:rPr>
            </w:pPr>
            <w:r w:rsidRPr="5E840AC3" w:rsidR="6228811C">
              <w:rPr>
                <w:rFonts w:ascii="Bookman Old Style" w:hAnsi="Bookman Old Style" w:eastAsia="Bookman Old Style" w:cs="Bookman Old Style"/>
                <w:b w:val="1"/>
                <w:bCs w:val="1"/>
                <w:color w:val="2C2C2A"/>
                <w:sz w:val="19"/>
                <w:szCs w:val="19"/>
              </w:rPr>
              <w:t>Study</w:t>
            </w:r>
          </w:p>
        </w:tc>
        <w:tc>
          <w:tcPr>
            <w:tcW w:w="1527"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P="5E840AC3" w14:paraId="44B0A208" wp14:textId="597D8594">
            <w:pPr>
              <w:spacing w:before="40" w:after="40"/>
              <w:jc w:val="center"/>
              <w:rPr>
                <w:rFonts w:ascii="Bookman Old Style" w:hAnsi="Bookman Old Style" w:eastAsia="Bookman Old Style" w:cs="Bookman Old Style"/>
                <w:b w:val="0"/>
                <w:bCs w:val="0"/>
                <w:color w:val="2C2C2A"/>
                <w:sz w:val="19"/>
                <w:szCs w:val="19"/>
              </w:rPr>
            </w:pPr>
            <w:r w:rsidRPr="5E840AC3" w:rsidR="532D69EE">
              <w:rPr>
                <w:rFonts w:ascii="Bookman Old Style" w:hAnsi="Bookman Old Style" w:eastAsia="Bookman Old Style" w:cs="Bookman Old Style"/>
                <w:b w:val="0"/>
                <w:bCs w:val="0"/>
                <w:color w:val="2C2C2A"/>
                <w:sz w:val="19"/>
                <w:szCs w:val="19"/>
              </w:rPr>
              <w:t>8</w:t>
            </w:r>
            <w:r w:rsidRPr="5E840AC3" w:rsidR="5C76E207">
              <w:rPr>
                <w:rFonts w:ascii="Bookman Old Style" w:hAnsi="Bookman Old Style" w:eastAsia="Bookman Old Style" w:cs="Bookman Old Style"/>
                <w:b w:val="0"/>
                <w:bCs w:val="0"/>
                <w:color w:val="2C2C2A"/>
                <w:sz w:val="19"/>
                <w:szCs w:val="19"/>
              </w:rPr>
              <w:t>+1</w:t>
            </w:r>
          </w:p>
        </w:tc>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34543408" w14:textId="14CA6759">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192.168.60.0</w:t>
            </w:r>
          </w:p>
        </w:tc>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2A0D9418" w14:textId="51103C9F">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192.168.60.254</w:t>
            </w:r>
          </w:p>
        </w:tc>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38D6F675" w14:textId="320F37E8">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.1 - .253</w:t>
            </w:r>
          </w:p>
        </w:tc>
        <w:tc>
          <w:tcPr>
            <w:tcW w:w="1830"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455BD84F" w14:textId="6775EBED">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255.255.255.0</w:t>
            </w:r>
          </w:p>
        </w:tc>
        <w:tc>
          <w:tcPr>
            <w:tcW w:w="206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36EBBF34" w14:textId="1446B85B">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253</w:t>
            </w:r>
          </w:p>
        </w:tc>
      </w:tr>
      <w:tr xmlns:wp14="http://schemas.microsoft.com/office/word/2010/wordml" w:rsidTr="5E840AC3" w14:paraId="679DBA61" wp14:textId="77777777">
        <w:trPr>
          <w:trHeight w:val="300"/>
        </w:trPr>
        <w:tc>
          <w:tcPr>
            <w:tcW w:w="1701"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1231239F">
            <w:pPr>
              <w:spacing w:before="40" w:after="40"/>
              <w:jc w:val="center"/>
              <w:rPr>
                <w:rFonts w:ascii="Bookman Old Style" w:hAnsi="Bookman Old Style" w:eastAsia="Bookman Old Style" w:cs="Bookman Old Style"/>
                <w:b w:val="0"/>
                <w:bCs w:val="0"/>
                <w:color w:val="2C2C2A"/>
                <w:sz w:val="19"/>
                <w:szCs w:val="19"/>
              </w:rPr>
            </w:pPr>
            <w:r w:rsidRPr="5E840AC3" w:rsidR="6228811C">
              <w:rPr>
                <w:rFonts w:ascii="Bookman Old Style" w:hAnsi="Bookman Old Style" w:eastAsia="Bookman Old Style" w:cs="Bookman Old Style"/>
                <w:b w:val="0"/>
                <w:bCs w:val="0"/>
                <w:color w:val="2C2C2A"/>
                <w:sz w:val="19"/>
                <w:szCs w:val="19"/>
              </w:rPr>
              <w:t>70</w:t>
            </w:r>
          </w:p>
        </w:tc>
        <w:tc>
          <w:tcPr>
            <w:tcW w:w="1875"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P="5E840AC3" w14:paraId="07446983" wp14:textId="77777777">
            <w:pPr>
              <w:spacing w:before="40" w:after="40"/>
              <w:jc w:val="center"/>
              <w:rPr>
                <w:rFonts w:ascii="Bookman Old Style" w:hAnsi="Bookman Old Style" w:eastAsia="Bookman Old Style" w:cs="Bookman Old Style"/>
                <w:b w:val="1"/>
                <w:bCs w:val="1"/>
                <w:color w:val="2C2C2A"/>
                <w:sz w:val="19"/>
                <w:szCs w:val="19"/>
              </w:rPr>
            </w:pPr>
            <w:r w:rsidRPr="5E840AC3" w:rsidR="5E840AC3">
              <w:rPr>
                <w:rFonts w:ascii="Bookman Old Style" w:hAnsi="Bookman Old Style" w:eastAsia="Bookman Old Style" w:cs="Bookman Old Style"/>
                <w:b w:val="1"/>
                <w:bCs w:val="1"/>
                <w:color w:val="2C2C2A"/>
                <w:sz w:val="19"/>
                <w:szCs w:val="19"/>
              </w:rPr>
              <w:t>Servers</w:t>
            </w:r>
          </w:p>
        </w:tc>
        <w:tc>
          <w:tcPr>
            <w:tcW w:w="1527"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P="5E840AC3" w14:paraId="76DB90EB" wp14:textId="6189599C">
            <w:pPr>
              <w:spacing w:before="40" w:after="40"/>
              <w:jc w:val="center"/>
              <w:rPr>
                <w:rFonts w:ascii="Bookman Old Style" w:hAnsi="Bookman Old Style" w:eastAsia="Bookman Old Style" w:cs="Bookman Old Style"/>
                <w:b w:val="0"/>
                <w:bCs w:val="0"/>
                <w:color w:val="2C2C2A"/>
                <w:sz w:val="19"/>
                <w:szCs w:val="19"/>
              </w:rPr>
            </w:pPr>
            <w:r w:rsidRPr="5E840AC3" w:rsidR="26EEE309">
              <w:rPr>
                <w:rFonts w:ascii="Bookman Old Style" w:hAnsi="Bookman Old Style" w:eastAsia="Bookman Old Style" w:cs="Bookman Old Style"/>
                <w:b w:val="0"/>
                <w:bCs w:val="0"/>
                <w:color w:val="2C2C2A"/>
                <w:sz w:val="19"/>
                <w:szCs w:val="19"/>
              </w:rPr>
              <w:t>7</w:t>
            </w:r>
          </w:p>
        </w:tc>
        <w:tc>
          <w:tcPr>
            <w:tcW w:w="1701"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21BAAE77" w14:textId="647991A8">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192.168.70.0</w:t>
            </w:r>
          </w:p>
        </w:tc>
        <w:tc>
          <w:tcPr>
            <w:tcW w:w="1701"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649C5119" w14:textId="41127F89">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192.168.70.254</w:t>
            </w:r>
          </w:p>
        </w:tc>
        <w:tc>
          <w:tcPr>
            <w:tcW w:w="1701"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27AA8776" w14:textId="0A6A4B9B">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.1 - .253</w:t>
            </w:r>
          </w:p>
        </w:tc>
        <w:tc>
          <w:tcPr>
            <w:tcW w:w="1830"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321855F0" w14:textId="728E8E30">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255.255.255.0</w:t>
            </w:r>
          </w:p>
        </w:tc>
        <w:tc>
          <w:tcPr>
            <w:tcW w:w="2061"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50DCF687" w14:textId="2763561E">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253</w:t>
            </w:r>
          </w:p>
        </w:tc>
      </w:tr>
      <w:tr xmlns:wp14="http://schemas.microsoft.com/office/word/2010/wordml" w:rsidTr="5E840AC3" w14:paraId="6A4852DC" wp14:textId="77777777">
        <w:trPr>
          <w:trHeight w:val="300"/>
        </w:trPr>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0A57275E">
            <w:pPr>
              <w:spacing w:before="40" w:after="40"/>
              <w:jc w:val="center"/>
              <w:rPr>
                <w:rFonts w:ascii="Bookman Old Style" w:hAnsi="Bookman Old Style" w:eastAsia="Bookman Old Style" w:cs="Bookman Old Style"/>
                <w:b w:val="0"/>
                <w:bCs w:val="0"/>
                <w:color w:val="2C2C2A"/>
                <w:sz w:val="19"/>
                <w:szCs w:val="19"/>
              </w:rPr>
            </w:pPr>
            <w:r w:rsidRPr="5E840AC3" w:rsidR="6228811C">
              <w:rPr>
                <w:rFonts w:ascii="Bookman Old Style" w:hAnsi="Bookman Old Style" w:eastAsia="Bookman Old Style" w:cs="Bookman Old Style"/>
                <w:b w:val="0"/>
                <w:bCs w:val="0"/>
                <w:color w:val="2C2C2A"/>
                <w:sz w:val="19"/>
                <w:szCs w:val="19"/>
              </w:rPr>
              <w:t>80</w:t>
            </w:r>
          </w:p>
        </w:tc>
        <w:tc>
          <w:tcPr>
            <w:tcW w:w="1875"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P="5E840AC3" w14:paraId="4092A33F" wp14:textId="77777777">
            <w:pPr>
              <w:spacing w:before="40" w:after="40"/>
              <w:jc w:val="center"/>
              <w:rPr>
                <w:rFonts w:ascii="Bookman Old Style" w:hAnsi="Bookman Old Style" w:eastAsia="Bookman Old Style" w:cs="Bookman Old Style"/>
                <w:b w:val="1"/>
                <w:bCs w:val="1"/>
                <w:color w:val="2C2C2A"/>
                <w:sz w:val="19"/>
                <w:szCs w:val="19"/>
              </w:rPr>
            </w:pPr>
            <w:r w:rsidRPr="5E840AC3" w:rsidR="5E840AC3">
              <w:rPr>
                <w:rFonts w:ascii="Bookman Old Style" w:hAnsi="Bookman Old Style" w:eastAsia="Bookman Old Style" w:cs="Bookman Old Style"/>
                <w:b w:val="1"/>
                <w:bCs w:val="1"/>
                <w:color w:val="2C2C2A"/>
                <w:sz w:val="19"/>
                <w:szCs w:val="19"/>
              </w:rPr>
              <w:t>DMZ</w:t>
            </w:r>
          </w:p>
        </w:tc>
        <w:tc>
          <w:tcPr>
            <w:tcW w:w="1527"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P="5E840AC3" w14:paraId="18F999B5" wp14:textId="77777777">
            <w:pPr>
              <w:spacing w:before="40" w:after="40"/>
              <w:jc w:val="center"/>
              <w:rPr>
                <w:rFonts w:ascii="Bookman Old Style" w:hAnsi="Bookman Old Style" w:eastAsia="Bookman Old Style" w:cs="Bookman Old Style"/>
                <w:b w:val="0"/>
                <w:bCs w:val="0"/>
                <w:color w:val="2C2C2A"/>
                <w:sz w:val="19"/>
                <w:szCs w:val="19"/>
              </w:rPr>
            </w:pPr>
            <w:r w:rsidRPr="5E840AC3" w:rsidR="5E840AC3">
              <w:rPr>
                <w:rFonts w:ascii="Bookman Old Style" w:hAnsi="Bookman Old Style" w:eastAsia="Bookman Old Style" w:cs="Bookman Old Style"/>
                <w:b w:val="0"/>
                <w:bCs w:val="0"/>
                <w:color w:val="2C2C2A"/>
                <w:sz w:val="19"/>
                <w:szCs w:val="19"/>
              </w:rPr>
              <w:t>2</w:t>
            </w:r>
          </w:p>
        </w:tc>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1F47D685" w14:textId="19ACC9B2">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192.168.80.0</w:t>
            </w:r>
          </w:p>
        </w:tc>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0000C0B5" w14:textId="7B227C85">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192.168.80.254</w:t>
            </w:r>
          </w:p>
        </w:tc>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2D8ACB37" w14:textId="02225BC5">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.1 - .253</w:t>
            </w:r>
          </w:p>
        </w:tc>
        <w:tc>
          <w:tcPr>
            <w:tcW w:w="1830"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74999A1A" w14:textId="2227EA0A">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255.255.255.0</w:t>
            </w:r>
          </w:p>
        </w:tc>
        <w:tc>
          <w:tcPr>
            <w:tcW w:w="206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26B2D9D3" w14:textId="25F4B692">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253</w:t>
            </w:r>
          </w:p>
        </w:tc>
      </w:tr>
      <w:tr w:rsidR="6228811C" w:rsidTr="5E840AC3" w14:paraId="0877A0FA">
        <w:trPr>
          <w:trHeight w:val="300"/>
        </w:trPr>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75EFAEA9" w:rsidP="5E840AC3" w:rsidRDefault="75EFAEA9" w14:paraId="14588018" w14:textId="78CE70D0">
            <w:pPr>
              <w:pStyle w:val="Normal"/>
              <w:jc w:val="center"/>
              <w:rPr>
                <w:rFonts w:ascii="Bookman Old Style" w:hAnsi="Bookman Old Style" w:eastAsia="Bookman Old Style" w:cs="Bookman Old Style"/>
                <w:b w:val="0"/>
                <w:bCs w:val="0"/>
                <w:color w:val="2C2C2A"/>
                <w:sz w:val="19"/>
                <w:szCs w:val="19"/>
              </w:rPr>
            </w:pPr>
            <w:r w:rsidRPr="5E840AC3" w:rsidR="5EDD6778">
              <w:rPr>
                <w:rFonts w:ascii="Bookman Old Style" w:hAnsi="Bookman Old Style" w:eastAsia="Bookman Old Style" w:cs="Bookman Old Style"/>
                <w:b w:val="0"/>
                <w:bCs w:val="0"/>
                <w:color w:val="2C2C2A"/>
                <w:sz w:val="19"/>
                <w:szCs w:val="19"/>
              </w:rPr>
              <w:t>90</w:t>
            </w:r>
          </w:p>
        </w:tc>
        <w:tc>
          <w:tcPr>
            <w:tcW w:w="1875"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338CF4EC" w:rsidP="5E840AC3" w:rsidRDefault="338CF4EC" w14:paraId="6B6D669E" w14:textId="61995319">
            <w:pPr>
              <w:pStyle w:val="Normal"/>
              <w:jc w:val="center"/>
              <w:rPr>
                <w:rFonts w:ascii="Bookman Old Style" w:hAnsi="Bookman Old Style" w:eastAsia="Bookman Old Style" w:cs="Bookman Old Style"/>
                <w:b w:val="1"/>
                <w:bCs w:val="1"/>
                <w:color w:val="2C2C2A"/>
                <w:sz w:val="19"/>
                <w:szCs w:val="19"/>
              </w:rPr>
            </w:pPr>
            <w:r w:rsidRPr="5E840AC3" w:rsidR="65DF465A">
              <w:rPr>
                <w:rFonts w:ascii="Bookman Old Style" w:hAnsi="Bookman Old Style" w:eastAsia="Bookman Old Style" w:cs="Bookman Old Style"/>
                <w:b w:val="1"/>
                <w:bCs w:val="1"/>
                <w:color w:val="2C2C2A"/>
                <w:sz w:val="19"/>
                <w:szCs w:val="19"/>
              </w:rPr>
              <w:t>iSCSI</w:t>
            </w:r>
          </w:p>
        </w:tc>
        <w:tc>
          <w:tcPr>
            <w:tcW w:w="1527"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018FBD6A" w:rsidP="5E840AC3" w:rsidRDefault="018FBD6A" w14:paraId="23AE70FE" w14:textId="788FBB8C">
            <w:pPr>
              <w:pStyle w:val="Normal"/>
              <w:jc w:val="center"/>
              <w:rPr>
                <w:rFonts w:ascii="Bookman Old Style" w:hAnsi="Bookman Old Style" w:eastAsia="Bookman Old Style" w:cs="Bookman Old Style"/>
                <w:b w:val="0"/>
                <w:bCs w:val="0"/>
                <w:color w:val="2C2C2A"/>
                <w:sz w:val="19"/>
                <w:szCs w:val="19"/>
              </w:rPr>
            </w:pPr>
            <w:r w:rsidRPr="5E840AC3" w:rsidR="0FB6AC9A">
              <w:rPr>
                <w:rFonts w:ascii="Bookman Old Style" w:hAnsi="Bookman Old Style" w:eastAsia="Bookman Old Style" w:cs="Bookman Old Style"/>
                <w:b w:val="0"/>
                <w:bCs w:val="0"/>
                <w:color w:val="2C2C2A"/>
                <w:sz w:val="19"/>
                <w:szCs w:val="19"/>
              </w:rPr>
              <w:t>1</w:t>
            </w:r>
          </w:p>
        </w:tc>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77B980DA" w14:textId="301559B1">
            <w:pPr>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192.168.90.0</w:t>
            </w:r>
          </w:p>
        </w:tc>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32CFC0E0" w14:textId="4EEFD47A">
            <w:pPr>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192.168.90.254</w:t>
            </w:r>
          </w:p>
        </w:tc>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07350BCB" w14:textId="19A11958">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.1 - .253</w:t>
            </w:r>
          </w:p>
        </w:tc>
        <w:tc>
          <w:tcPr>
            <w:tcW w:w="1830"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2B54B79D" w14:textId="10F3629A">
            <w:pPr>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255.255.255.0</w:t>
            </w:r>
          </w:p>
        </w:tc>
        <w:tc>
          <w:tcPr>
            <w:tcW w:w="206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54A86CF7" w14:textId="3CFA88B7">
            <w:pPr>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253</w:t>
            </w:r>
          </w:p>
        </w:tc>
      </w:tr>
      <w:tr w:rsidR="6228811C" w:rsidTr="5E840AC3" w14:paraId="085AF23A">
        <w:trPr>
          <w:trHeight w:val="300"/>
        </w:trPr>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70C5A993" w:rsidP="5E840AC3" w:rsidRDefault="70C5A993" w14:paraId="7253A18E" w14:textId="72F46F9E">
            <w:pPr>
              <w:pStyle w:val="Normal"/>
              <w:jc w:val="center"/>
              <w:rPr>
                <w:rFonts w:ascii="Bookman Old Style" w:hAnsi="Bookman Old Style" w:eastAsia="Bookman Old Style" w:cs="Bookman Old Style"/>
                <w:b w:val="0"/>
                <w:bCs w:val="0"/>
                <w:color w:val="2C2C2A"/>
                <w:sz w:val="19"/>
                <w:szCs w:val="19"/>
              </w:rPr>
            </w:pPr>
            <w:r w:rsidRPr="5E840AC3" w:rsidR="446F1B8C">
              <w:rPr>
                <w:rFonts w:ascii="Bookman Old Style" w:hAnsi="Bookman Old Style" w:eastAsia="Bookman Old Style" w:cs="Bookman Old Style"/>
                <w:b w:val="0"/>
                <w:bCs w:val="0"/>
                <w:color w:val="2C2C2A"/>
                <w:sz w:val="19"/>
                <w:szCs w:val="19"/>
              </w:rPr>
              <w:t>99</w:t>
            </w:r>
          </w:p>
        </w:tc>
        <w:tc>
          <w:tcPr>
            <w:tcW w:w="1875"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2A2577BD" w:rsidP="5E840AC3" w:rsidRDefault="2A2577BD" w14:paraId="4C4F7F32" w14:textId="7E96CC1F">
            <w:pPr>
              <w:pStyle w:val="Normal"/>
              <w:jc w:val="center"/>
              <w:rPr>
                <w:rFonts w:ascii="Bookman Old Style" w:hAnsi="Bookman Old Style" w:eastAsia="Bookman Old Style" w:cs="Bookman Old Style"/>
                <w:b w:val="1"/>
                <w:bCs w:val="1"/>
                <w:color w:val="2C2C2A"/>
                <w:sz w:val="19"/>
                <w:szCs w:val="19"/>
              </w:rPr>
            </w:pPr>
            <w:r w:rsidRPr="5E840AC3" w:rsidR="387D78BD">
              <w:rPr>
                <w:rFonts w:ascii="Bookman Old Style" w:hAnsi="Bookman Old Style" w:eastAsia="Bookman Old Style" w:cs="Bookman Old Style"/>
                <w:b w:val="1"/>
                <w:bCs w:val="1"/>
                <w:color w:val="2C2C2A"/>
                <w:sz w:val="19"/>
                <w:szCs w:val="19"/>
              </w:rPr>
              <w:t>Guest</w:t>
            </w:r>
          </w:p>
        </w:tc>
        <w:tc>
          <w:tcPr>
            <w:tcW w:w="1527"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02BB0995" w:rsidP="5E840AC3" w:rsidRDefault="02BB0995" w14:paraId="31921B61" w14:textId="12A0E9EA">
            <w:pPr>
              <w:pStyle w:val="Normal"/>
              <w:jc w:val="center"/>
              <w:rPr>
                <w:rFonts w:ascii="Bookman Old Style" w:hAnsi="Bookman Old Style" w:eastAsia="Bookman Old Style" w:cs="Bookman Old Style"/>
                <w:b w:val="0"/>
                <w:bCs w:val="0"/>
                <w:color w:val="2C2C2A"/>
                <w:sz w:val="19"/>
                <w:szCs w:val="19"/>
              </w:rPr>
            </w:pPr>
            <w:r w:rsidRPr="5E840AC3" w:rsidR="66441C6D">
              <w:rPr>
                <w:rFonts w:ascii="Bookman Old Style" w:hAnsi="Bookman Old Style" w:eastAsia="Bookman Old Style" w:cs="Bookman Old Style"/>
                <w:b w:val="0"/>
                <w:bCs w:val="0"/>
                <w:color w:val="2C2C2A"/>
                <w:sz w:val="19"/>
                <w:szCs w:val="19"/>
              </w:rPr>
              <w:t>variable</w:t>
            </w:r>
          </w:p>
        </w:tc>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15D7E784" w14:textId="02EB0478">
            <w:pPr>
              <w:jc w:val="center"/>
              <w:rPr>
                <w:rFonts w:ascii="Bookman Old Style" w:hAnsi="Bookman Old Style" w:eastAsia="Bookman Old Style" w:cs="Bookman Old Style"/>
                <w:b w:val="1"/>
                <w:bCs w:val="1"/>
                <w:color w:val="FFFFFF"/>
                <w:sz w:val="18"/>
                <w:szCs w:val="18"/>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192.168.99.0</w:t>
            </w:r>
            <w:r w:rsidRPr="5E840AC3" w:rsidR="6228811C">
              <w:rPr>
                <w:rFonts w:ascii="Bookman Old Style" w:hAnsi="Bookman Old Style" w:eastAsia="Bookman Old Style" w:cs="Bookman Old Style"/>
                <w:b w:val="1"/>
                <w:bCs w:val="1"/>
                <w:color w:val="FFFFFF"/>
                <w:sz w:val="18"/>
                <w:szCs w:val="18"/>
              </w:rPr>
              <w:t xml:space="preserve"> </w:t>
            </w:r>
          </w:p>
        </w:tc>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69E75B34" w14:textId="5DE5310C">
            <w:pPr>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192.168.99.254</w:t>
            </w:r>
          </w:p>
        </w:tc>
        <w:tc>
          <w:tcPr>
            <w:tcW w:w="170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3912FB17" w14:textId="62E9F7A1">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.1 - .253</w:t>
            </w:r>
          </w:p>
        </w:tc>
        <w:tc>
          <w:tcPr>
            <w:tcW w:w="1830"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12AB2AF4" w14:textId="63FFBB1E">
            <w:pPr>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255.255.255.0</w:t>
            </w:r>
          </w:p>
        </w:tc>
        <w:tc>
          <w:tcPr>
            <w:tcW w:w="2061"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2450D834" w14:textId="4186F3FF">
            <w:pPr>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253</w:t>
            </w:r>
          </w:p>
        </w:tc>
      </w:tr>
    </w:tbl>
    <w:p xmlns:wp14="http://schemas.microsoft.com/office/word/2010/wordml" w:rsidP="5E840AC3" w14:paraId="23DE523C" wp14:textId="77777777">
      <w:pPr>
        <w:spacing w:before="40" w:after="40"/>
        <w:rPr>
          <w:rFonts w:ascii="Bookman Old Style" w:hAnsi="Bookman Old Style" w:eastAsia="Bookman Old Style" w:cs="Bookman Old Style"/>
        </w:rPr>
      </w:pPr>
    </w:p>
    <w:p w:rsidR="6228811C" w:rsidP="5E840AC3" w:rsidRDefault="6228811C" w14:paraId="2E63B2F1" w14:textId="3A26839F">
      <w:pPr>
        <w:spacing w:before="40" w:after="40"/>
        <w:rPr>
          <w:rFonts w:ascii="Bookman Old Style" w:hAnsi="Bookman Old Style" w:eastAsia="Bookman Old Style" w:cs="Bookman Old Style"/>
        </w:rPr>
      </w:pPr>
    </w:p>
    <w:p w:rsidR="37ACB479" w:rsidP="5E840AC3" w:rsidRDefault="37ACB479" w14:paraId="43195A48" w14:textId="115E7E9C">
      <w:pPr>
        <w:pStyle w:val="Normal"/>
        <w:suppressLineNumbers w:val="0"/>
        <w:bidi w:val="0"/>
        <w:spacing w:before="80" w:beforeAutospacing="off" w:after="40" w:afterAutospacing="off" w:line="259" w:lineRule="auto"/>
        <w:ind w:left="0" w:right="0"/>
        <w:jc w:val="center"/>
        <w:rPr>
          <w:rFonts w:ascii="Bookman Old Style" w:hAnsi="Bookman Old Style" w:eastAsia="Bookman Old Style" w:cs="Bookman Old Style"/>
          <w:b w:val="1"/>
          <w:bCs w:val="1"/>
          <w:color w:val="1B2631"/>
          <w:sz w:val="32"/>
          <w:szCs w:val="32"/>
        </w:rPr>
      </w:pPr>
      <w:r w:rsidRPr="5E840AC3" w:rsidR="37ACB479">
        <w:rPr>
          <w:rFonts w:ascii="Bookman Old Style" w:hAnsi="Bookman Old Style" w:eastAsia="Bookman Old Style" w:cs="Bookman Old Style"/>
          <w:b w:val="1"/>
          <w:bCs w:val="1"/>
          <w:color w:val="1B2631"/>
          <w:sz w:val="32"/>
          <w:szCs w:val="32"/>
        </w:rPr>
        <w:t>DHCP POOL CONFIGURATION</w:t>
      </w:r>
    </w:p>
    <w:tbl>
      <w:tblPr>
        <w:tblW w:w="0" w:type="auto"/>
        <w:jc w:val="center"/>
        <w:tblBorders>
          <w:top w:val="single" w:color="auto" w:sz="4"/>
          <w:left w:val="single" w:color="auto" w:sz="4"/>
          <w:bottom w:val="single" w:color="auto" w:sz="4"/>
          <w:right w:val="single" w:color="auto" w:sz="4"/>
          <w:insideH w:val="single" w:color="auto" w:sz="4"/>
          <w:insideV w:val="single" w:color="auto" w:sz="4"/>
        </w:tblBorders>
      </w:tblPr>
      <w:tblGrid>
        <w:gridCol w:w="1140"/>
        <w:gridCol w:w="3165"/>
        <w:gridCol w:w="1545"/>
        <w:gridCol w:w="2368"/>
        <w:gridCol w:w="1826"/>
        <w:gridCol w:w="1590"/>
      </w:tblGrid>
      <w:tr w:rsidR="6228811C" w:rsidTr="5E840AC3" w14:paraId="72FF87DC">
        <w:trPr>
          <w:trHeight w:val="300"/>
        </w:trPr>
        <w:tc>
          <w:tcPr>
            <w:tcW w:w="1140" w:type="dxa"/>
            <w:tcBorders>
              <w:top w:val="single" w:color="1B2631" w:sz="2"/>
              <w:left w:val="single" w:color="1B2631" w:sz="2"/>
              <w:bottom w:val="single" w:color="1B2631" w:sz="2"/>
              <w:right w:val="single" w:color="1B2631" w:sz="2"/>
            </w:tcBorders>
            <w:shd w:val="clear" w:color="auto" w:fill="1B2631"/>
            <w:tcMar>
              <w:top w:w="90" w:type="dxa"/>
              <w:left w:w="100" w:type="dxa"/>
              <w:bottom w:w="90" w:type="dxa"/>
              <w:right w:w="100" w:type="dxa"/>
            </w:tcMar>
            <w:vAlign w:val="center"/>
          </w:tcPr>
          <w:p w:rsidR="6228811C" w:rsidP="5E840AC3" w:rsidRDefault="6228811C" w14:paraId="515299CC">
            <w:pPr>
              <w:spacing w:before="40" w:after="40"/>
              <w:jc w:val="center"/>
              <w:rPr>
                <w:rFonts w:ascii="Bookman Old Style" w:hAnsi="Bookman Old Style" w:eastAsia="Bookman Old Style" w:cs="Bookman Old Style"/>
                <w:b w:val="1"/>
                <w:bCs w:val="1"/>
                <w:color w:val="FFFFFF"/>
                <w:sz w:val="18"/>
                <w:szCs w:val="18"/>
              </w:rPr>
            </w:pPr>
            <w:r w:rsidRPr="5E840AC3" w:rsidR="6228811C">
              <w:rPr>
                <w:rFonts w:ascii="Bookman Old Style" w:hAnsi="Bookman Old Style" w:eastAsia="Bookman Old Style" w:cs="Bookman Old Style"/>
                <w:b w:val="1"/>
                <w:bCs w:val="1"/>
                <w:color w:val="FFFFFF"/>
                <w:sz w:val="18"/>
                <w:szCs w:val="18"/>
              </w:rPr>
              <w:t>VLAN ID</w:t>
            </w:r>
          </w:p>
        </w:tc>
        <w:tc>
          <w:tcPr>
            <w:tcW w:w="3165" w:type="dxa"/>
            <w:tcBorders>
              <w:top w:val="single" w:color="1B2631" w:sz="2"/>
              <w:left w:val="single" w:color="1B2631" w:sz="2"/>
              <w:bottom w:val="single" w:color="1B2631" w:sz="2"/>
              <w:right w:val="single" w:color="1B2631" w:sz="2"/>
            </w:tcBorders>
            <w:shd w:val="clear" w:color="auto" w:fill="1B2631"/>
            <w:tcMar>
              <w:top w:w="90" w:type="dxa"/>
              <w:left w:w="100" w:type="dxa"/>
              <w:bottom w:w="90" w:type="dxa"/>
              <w:right w:w="100" w:type="dxa"/>
            </w:tcMar>
            <w:vAlign w:val="center"/>
          </w:tcPr>
          <w:p w:rsidR="1E7C5863" w:rsidP="5E840AC3" w:rsidRDefault="1E7C5863" w14:paraId="12417F80" w14:textId="386D6662">
            <w:pPr>
              <w:pStyle w:val="Normal"/>
              <w:suppressLineNumbers w:val="0"/>
              <w:bidi w:val="0"/>
              <w:spacing w:before="40" w:beforeAutospacing="off" w:after="40" w:afterAutospacing="off" w:line="259" w:lineRule="auto"/>
              <w:ind w:left="0" w:right="0"/>
              <w:jc w:val="center"/>
              <w:rPr>
                <w:rFonts w:ascii="Bookman Old Style" w:hAnsi="Bookman Old Style" w:eastAsia="Bookman Old Style" w:cs="Bookman Old Style"/>
                <w:b w:val="1"/>
                <w:bCs w:val="1"/>
                <w:color w:val="FFFFFF"/>
                <w:sz w:val="18"/>
                <w:szCs w:val="18"/>
              </w:rPr>
            </w:pPr>
            <w:r w:rsidRPr="5E840AC3" w:rsidR="58FD4222">
              <w:rPr>
                <w:rFonts w:ascii="Bookman Old Style" w:hAnsi="Bookman Old Style" w:eastAsia="Bookman Old Style" w:cs="Bookman Old Style"/>
                <w:b w:val="1"/>
                <w:bCs w:val="1"/>
                <w:color w:val="FFFFFF"/>
                <w:sz w:val="18"/>
                <w:szCs w:val="18"/>
              </w:rPr>
              <w:t>POOL NAME</w:t>
            </w:r>
          </w:p>
        </w:tc>
        <w:tc>
          <w:tcPr>
            <w:tcW w:w="1545" w:type="dxa"/>
            <w:tcBorders>
              <w:top w:val="single" w:color="1B2631" w:sz="2"/>
              <w:left w:val="single" w:color="1B2631" w:sz="2"/>
              <w:bottom w:val="single" w:color="1B2631" w:sz="2"/>
              <w:right w:val="single" w:color="1B2631" w:sz="2"/>
            </w:tcBorders>
            <w:shd w:val="clear" w:color="auto" w:fill="1B2631"/>
            <w:tcMar>
              <w:top w:w="90" w:type="dxa"/>
              <w:left w:w="100" w:type="dxa"/>
              <w:bottom w:w="90" w:type="dxa"/>
              <w:right w:w="100" w:type="dxa"/>
            </w:tcMar>
            <w:vAlign w:val="center"/>
          </w:tcPr>
          <w:p w:rsidR="1E7C5863" w:rsidP="5E840AC3" w:rsidRDefault="1E7C5863" w14:paraId="41FE7203" w14:textId="113DF6BE">
            <w:pPr>
              <w:pStyle w:val="Normal"/>
              <w:suppressLineNumbers w:val="0"/>
              <w:bidi w:val="0"/>
              <w:spacing w:before="40" w:beforeAutospacing="off" w:after="40" w:afterAutospacing="off" w:line="259" w:lineRule="auto"/>
              <w:ind w:left="0" w:right="0"/>
              <w:jc w:val="center"/>
              <w:rPr>
                <w:rFonts w:ascii="Bookman Old Style" w:hAnsi="Bookman Old Style" w:eastAsia="Bookman Old Style" w:cs="Bookman Old Style"/>
                <w:b w:val="1"/>
                <w:bCs w:val="1"/>
                <w:color w:val="FFFFFF"/>
                <w:sz w:val="18"/>
                <w:szCs w:val="18"/>
              </w:rPr>
            </w:pPr>
            <w:r w:rsidRPr="5E840AC3" w:rsidR="58FD4222">
              <w:rPr>
                <w:rFonts w:ascii="Bookman Old Style" w:hAnsi="Bookman Old Style" w:eastAsia="Bookman Old Style" w:cs="Bookman Old Style"/>
                <w:b w:val="1"/>
                <w:bCs w:val="1"/>
                <w:color w:val="FFFFFF"/>
                <w:sz w:val="18"/>
                <w:szCs w:val="18"/>
              </w:rPr>
              <w:t>Start IP</w:t>
            </w:r>
          </w:p>
        </w:tc>
        <w:tc>
          <w:tcPr>
            <w:tcW w:w="2368" w:type="dxa"/>
            <w:tcBorders>
              <w:top w:val="single" w:color="1B2631" w:sz="2"/>
              <w:left w:val="single" w:color="1B2631" w:sz="2"/>
              <w:bottom w:val="single" w:color="1B2631" w:sz="2"/>
              <w:right w:val="single" w:color="1B2631" w:sz="2"/>
            </w:tcBorders>
            <w:shd w:val="clear" w:color="auto" w:fill="1B2631"/>
            <w:tcMar>
              <w:top w:w="90" w:type="dxa"/>
              <w:left w:w="100" w:type="dxa"/>
              <w:bottom w:w="90" w:type="dxa"/>
              <w:right w:w="100" w:type="dxa"/>
            </w:tcMar>
            <w:vAlign w:val="center"/>
          </w:tcPr>
          <w:p w:rsidR="1E7C5863" w:rsidP="5E840AC3" w:rsidRDefault="1E7C5863" w14:paraId="4C697D90" w14:textId="07B181DA">
            <w:pPr>
              <w:pStyle w:val="Normal"/>
              <w:suppressLineNumbers w:val="0"/>
              <w:bidi w:val="0"/>
              <w:spacing w:before="40" w:beforeAutospacing="off" w:after="40" w:afterAutospacing="off" w:line="259" w:lineRule="auto"/>
              <w:ind w:left="0" w:right="0"/>
              <w:jc w:val="center"/>
              <w:rPr>
                <w:rFonts w:ascii="Bookman Old Style" w:hAnsi="Bookman Old Style" w:eastAsia="Bookman Old Style" w:cs="Bookman Old Style"/>
                <w:b w:val="1"/>
                <w:bCs w:val="1"/>
                <w:i w:val="0"/>
                <w:iCs w:val="0"/>
                <w:caps w:val="0"/>
                <w:smallCaps w:val="0"/>
                <w:color w:val="FFFFFF"/>
                <w:sz w:val="18"/>
                <w:szCs w:val="18"/>
                <w:lang w:val="en-GB"/>
              </w:rPr>
            </w:pPr>
            <w:r w:rsidRPr="5E840AC3" w:rsidR="58FD4222">
              <w:rPr>
                <w:rFonts w:ascii="Bookman Old Style" w:hAnsi="Bookman Old Style" w:eastAsia="Bookman Old Style" w:cs="Bookman Old Style"/>
                <w:b w:val="1"/>
                <w:bCs w:val="1"/>
                <w:i w:val="0"/>
                <w:iCs w:val="0"/>
                <w:caps w:val="0"/>
                <w:smallCaps w:val="0"/>
                <w:color w:val="FFFFFF"/>
                <w:sz w:val="18"/>
                <w:szCs w:val="18"/>
                <w:lang w:val="en-GB"/>
              </w:rPr>
              <w:t>End IP</w:t>
            </w:r>
          </w:p>
        </w:tc>
        <w:tc>
          <w:tcPr>
            <w:tcW w:w="1826" w:type="dxa"/>
            <w:tcBorders>
              <w:top w:val="single" w:color="1B2631" w:sz="2"/>
              <w:left w:val="single" w:color="1B2631" w:sz="2"/>
              <w:bottom w:val="single" w:color="1B2631" w:sz="2"/>
              <w:right w:val="single" w:color="1B2631" w:sz="2"/>
            </w:tcBorders>
            <w:shd w:val="clear" w:color="auto" w:fill="1B2631"/>
            <w:tcMar>
              <w:top w:w="90" w:type="dxa"/>
              <w:left w:w="100" w:type="dxa"/>
              <w:bottom w:w="90" w:type="dxa"/>
              <w:right w:w="100" w:type="dxa"/>
            </w:tcMar>
            <w:vAlign w:val="center"/>
          </w:tcPr>
          <w:p w:rsidR="6228811C" w:rsidP="5E840AC3" w:rsidRDefault="6228811C" w14:paraId="1333F37E" w14:textId="7CD9DA66">
            <w:pPr>
              <w:spacing w:before="40" w:after="40"/>
              <w:jc w:val="center"/>
              <w:rPr>
                <w:rFonts w:ascii="Bookman Old Style" w:hAnsi="Bookman Old Style" w:eastAsia="Bookman Old Style" w:cs="Bookman Old Style"/>
                <w:b w:val="1"/>
                <w:bCs w:val="1"/>
                <w:color w:val="FFFFFF"/>
                <w:sz w:val="18"/>
                <w:szCs w:val="18"/>
              </w:rPr>
            </w:pPr>
            <w:r w:rsidRPr="5E840AC3" w:rsidR="6228811C">
              <w:rPr>
                <w:rFonts w:ascii="Bookman Old Style" w:hAnsi="Bookman Old Style" w:eastAsia="Bookman Old Style" w:cs="Bookman Old Style"/>
                <w:b w:val="1"/>
                <w:bCs w:val="1"/>
                <w:color w:val="FFFFFF"/>
                <w:sz w:val="18"/>
                <w:szCs w:val="18"/>
              </w:rPr>
              <w:t xml:space="preserve">Gateway </w:t>
            </w:r>
          </w:p>
        </w:tc>
        <w:tc>
          <w:tcPr>
            <w:tcW w:w="1590" w:type="dxa"/>
            <w:tcBorders>
              <w:top w:val="single" w:color="1B2631" w:sz="2"/>
              <w:left w:val="single" w:color="1B2631" w:sz="2"/>
              <w:bottom w:val="single" w:color="1B2631" w:sz="2"/>
              <w:right w:val="single" w:color="1B2631" w:sz="2"/>
            </w:tcBorders>
            <w:shd w:val="clear" w:color="auto" w:fill="1B2631"/>
            <w:tcMar>
              <w:top w:w="90" w:type="dxa"/>
              <w:left w:w="100" w:type="dxa"/>
              <w:bottom w:w="90" w:type="dxa"/>
              <w:right w:w="100" w:type="dxa"/>
            </w:tcMar>
            <w:vAlign w:val="center"/>
          </w:tcPr>
          <w:p w:rsidR="6E8BDDD6" w:rsidP="5E840AC3" w:rsidRDefault="6E8BDDD6" w14:paraId="0DE5F190" w14:textId="346A5294">
            <w:pPr>
              <w:pStyle w:val="Normal"/>
              <w:suppressLineNumbers w:val="0"/>
              <w:bidi w:val="0"/>
              <w:spacing w:before="40" w:beforeAutospacing="off" w:after="40" w:afterAutospacing="off" w:line="259" w:lineRule="auto"/>
              <w:ind w:left="0" w:right="0"/>
              <w:jc w:val="center"/>
              <w:rPr>
                <w:rFonts w:ascii="Bookman Old Style" w:hAnsi="Bookman Old Style" w:eastAsia="Bookman Old Style" w:cs="Bookman Old Style"/>
                <w:b w:val="1"/>
                <w:bCs w:val="1"/>
                <w:color w:val="FFFFFF"/>
                <w:sz w:val="18"/>
                <w:szCs w:val="18"/>
              </w:rPr>
            </w:pPr>
            <w:r w:rsidRPr="5E840AC3" w:rsidR="4E86EDF1">
              <w:rPr>
                <w:rFonts w:ascii="Bookman Old Style" w:hAnsi="Bookman Old Style" w:eastAsia="Bookman Old Style" w:cs="Bookman Old Style"/>
                <w:b w:val="1"/>
                <w:bCs w:val="1"/>
                <w:color w:val="FFFFFF"/>
                <w:sz w:val="18"/>
                <w:szCs w:val="18"/>
              </w:rPr>
              <w:t>DNS Server</w:t>
            </w:r>
          </w:p>
        </w:tc>
      </w:tr>
      <w:tr w:rsidR="6228811C" w:rsidTr="5E840AC3" w14:paraId="687B7A86">
        <w:trPr>
          <w:trHeight w:val="300"/>
        </w:trPr>
        <w:tc>
          <w:tcPr>
            <w:tcW w:w="1140"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14AD302C" w14:textId="42E62CB9">
            <w:pPr>
              <w:spacing w:before="40" w:after="40"/>
              <w:jc w:val="center"/>
              <w:rPr>
                <w:rFonts w:ascii="Bookman Old Style" w:hAnsi="Bookman Old Style" w:eastAsia="Bookman Old Style" w:cs="Bookman Old Style"/>
                <w:b w:val="0"/>
                <w:bCs w:val="0"/>
                <w:color w:val="2C2C2A"/>
                <w:sz w:val="19"/>
                <w:szCs w:val="19"/>
              </w:rPr>
            </w:pPr>
            <w:r w:rsidRPr="5E840AC3" w:rsidR="6228811C">
              <w:rPr>
                <w:rFonts w:ascii="Bookman Old Style" w:hAnsi="Bookman Old Style" w:eastAsia="Bookman Old Style" w:cs="Bookman Old Style"/>
                <w:b w:val="0"/>
                <w:bCs w:val="0"/>
                <w:color w:val="2C2C2A"/>
                <w:sz w:val="19"/>
                <w:szCs w:val="19"/>
              </w:rPr>
              <w:t>10</w:t>
            </w:r>
          </w:p>
        </w:tc>
        <w:tc>
          <w:tcPr>
            <w:tcW w:w="3165"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36FEDA6E">
            <w:pPr>
              <w:spacing w:before="40" w:after="40"/>
              <w:jc w:val="center"/>
              <w:rPr>
                <w:rFonts w:ascii="Bookman Old Style" w:hAnsi="Bookman Old Style" w:eastAsia="Bookman Old Style" w:cs="Bookman Old Style"/>
                <w:b w:val="1"/>
                <w:bCs w:val="1"/>
                <w:color w:val="2C2C2A"/>
                <w:sz w:val="19"/>
                <w:szCs w:val="19"/>
              </w:rPr>
            </w:pPr>
            <w:r w:rsidRPr="5E840AC3" w:rsidR="6228811C">
              <w:rPr>
                <w:rFonts w:ascii="Bookman Old Style" w:hAnsi="Bookman Old Style" w:eastAsia="Bookman Old Style" w:cs="Bookman Old Style"/>
                <w:b w:val="1"/>
                <w:bCs w:val="1"/>
                <w:color w:val="2C2C2A"/>
                <w:sz w:val="19"/>
                <w:szCs w:val="19"/>
              </w:rPr>
              <w:t>IT Department</w:t>
            </w:r>
          </w:p>
        </w:tc>
        <w:tc>
          <w:tcPr>
            <w:tcW w:w="1545"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1FE7E472" w:rsidP="5E840AC3" w:rsidRDefault="1FE7E472" w14:paraId="11B892B2" w14:textId="21A8D30C">
            <w:pPr>
              <w:pStyle w:val="Normal"/>
              <w:spacing w:before="40" w:after="40"/>
              <w:jc w:val="center"/>
              <w:rPr>
                <w:rFonts w:ascii="Bookman Old Style" w:hAnsi="Bookman Old Style" w:eastAsia="Bookman Old Style" w:cs="Bookman Old Style"/>
                <w:sz w:val="19"/>
                <w:szCs w:val="19"/>
              </w:rPr>
            </w:pPr>
            <w:r w:rsidRPr="5E840AC3" w:rsidR="7C7DFAEA">
              <w:rPr>
                <w:rFonts w:ascii="Bookman Old Style" w:hAnsi="Bookman Old Style" w:eastAsia="Bookman Old Style" w:cs="Bookman Old Style"/>
                <w:sz w:val="19"/>
                <w:szCs w:val="19"/>
              </w:rPr>
              <w:t>192.168.10.20</w:t>
            </w:r>
          </w:p>
        </w:tc>
        <w:tc>
          <w:tcPr>
            <w:tcW w:w="2368"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1B3F8805" w:rsidP="5E840AC3" w:rsidRDefault="1B3F8805" w14:paraId="53E3A8E3" w14:textId="20933F0E">
            <w:pPr>
              <w:pStyle w:val="Normal"/>
              <w:spacing w:before="40" w:after="40"/>
              <w:jc w:val="center"/>
              <w:rPr>
                <w:rFonts w:ascii="Bookman Old Style" w:hAnsi="Bookman Old Style" w:eastAsia="Bookman Old Style" w:cs="Bookman Old Style"/>
                <w:noProof w:val="0"/>
                <w:sz w:val="20"/>
                <w:szCs w:val="20"/>
                <w:lang w:val="en-GB"/>
              </w:rPr>
            </w:pPr>
            <w:r w:rsidRPr="5E840AC3" w:rsidR="0B7CA8A0">
              <w:rPr>
                <w:rFonts w:ascii="Bookman Old Style" w:hAnsi="Bookman Old Style" w:eastAsia="Bookman Old Style" w:cs="Bookman Old Style"/>
                <w:noProof w:val="0"/>
                <w:sz w:val="20"/>
                <w:szCs w:val="20"/>
                <w:lang w:val="en-GB"/>
              </w:rPr>
              <w:t>192.168.10.253</w:t>
            </w:r>
          </w:p>
        </w:tc>
        <w:tc>
          <w:tcPr>
            <w:tcW w:w="1826"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256FE692" w14:textId="43D83E55">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192.168.10.254</w:t>
            </w:r>
          </w:p>
        </w:tc>
        <w:tc>
          <w:tcPr>
            <w:tcW w:w="1590"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0DB5F197" w:rsidP="5E840AC3" w:rsidRDefault="0DB5F197" w14:paraId="2D82CF81" w14:textId="65EE2B54">
            <w:pPr>
              <w:pStyle w:val="Normal"/>
              <w:spacing w:before="40" w:after="40"/>
              <w:jc w:val="center"/>
              <w:rPr>
                <w:rFonts w:ascii="Bookman Old Style" w:hAnsi="Bookman Old Style" w:eastAsia="Bookman Old Style" w:cs="Bookman Old Style"/>
                <w:noProof w:val="0"/>
                <w:sz w:val="20"/>
                <w:szCs w:val="20"/>
                <w:lang w:val="en-GB"/>
              </w:rPr>
            </w:pPr>
            <w:r w:rsidRPr="5E840AC3" w:rsidR="12D35B65">
              <w:rPr>
                <w:rFonts w:ascii="Bookman Old Style" w:hAnsi="Bookman Old Style" w:eastAsia="Bookman Old Style" w:cs="Bookman Old Style"/>
                <w:noProof w:val="0"/>
                <w:sz w:val="20"/>
                <w:szCs w:val="20"/>
                <w:lang w:val="en-GB"/>
              </w:rPr>
              <w:t>192.168.70.10</w:t>
            </w:r>
          </w:p>
        </w:tc>
      </w:tr>
      <w:tr w:rsidR="6228811C" w:rsidTr="5E840AC3" w14:paraId="29CCFE43">
        <w:trPr>
          <w:trHeight w:val="300"/>
        </w:trPr>
        <w:tc>
          <w:tcPr>
            <w:tcW w:w="1140"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72F4D3D0" w14:textId="64657859">
            <w:pPr>
              <w:spacing w:before="40" w:after="40"/>
              <w:jc w:val="center"/>
              <w:rPr>
                <w:rFonts w:ascii="Bookman Old Style" w:hAnsi="Bookman Old Style" w:eastAsia="Bookman Old Style" w:cs="Bookman Old Style"/>
                <w:b w:val="0"/>
                <w:bCs w:val="0"/>
                <w:color w:val="2C2C2A"/>
                <w:sz w:val="19"/>
                <w:szCs w:val="19"/>
              </w:rPr>
            </w:pPr>
            <w:r w:rsidRPr="5E840AC3" w:rsidR="6228811C">
              <w:rPr>
                <w:rFonts w:ascii="Bookman Old Style" w:hAnsi="Bookman Old Style" w:eastAsia="Bookman Old Style" w:cs="Bookman Old Style"/>
                <w:b w:val="0"/>
                <w:bCs w:val="0"/>
                <w:color w:val="2C2C2A"/>
                <w:sz w:val="19"/>
                <w:szCs w:val="19"/>
              </w:rPr>
              <w:t>20</w:t>
            </w:r>
          </w:p>
        </w:tc>
        <w:tc>
          <w:tcPr>
            <w:tcW w:w="3165"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07A4020F">
            <w:pPr>
              <w:spacing w:before="40" w:after="40"/>
              <w:jc w:val="center"/>
              <w:rPr>
                <w:rFonts w:ascii="Bookman Old Style" w:hAnsi="Bookman Old Style" w:eastAsia="Bookman Old Style" w:cs="Bookman Old Style"/>
                <w:b w:val="1"/>
                <w:bCs w:val="1"/>
                <w:color w:val="2C2C2A"/>
                <w:sz w:val="19"/>
                <w:szCs w:val="19"/>
              </w:rPr>
            </w:pPr>
            <w:r w:rsidRPr="5E840AC3" w:rsidR="6228811C">
              <w:rPr>
                <w:rFonts w:ascii="Bookman Old Style" w:hAnsi="Bookman Old Style" w:eastAsia="Bookman Old Style" w:cs="Bookman Old Style"/>
                <w:b w:val="1"/>
                <w:bCs w:val="1"/>
                <w:color w:val="2C2C2A"/>
                <w:sz w:val="19"/>
                <w:szCs w:val="19"/>
              </w:rPr>
              <w:t>Production</w:t>
            </w:r>
          </w:p>
        </w:tc>
        <w:tc>
          <w:tcPr>
            <w:tcW w:w="1545"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30B65B91" w:rsidP="5E840AC3" w:rsidRDefault="30B65B91" w14:paraId="23DE0F5B" w14:textId="3F318EA5">
            <w:pPr>
              <w:pStyle w:val="Normal"/>
              <w:spacing w:before="40" w:after="40"/>
              <w:jc w:val="center"/>
              <w:rPr>
                <w:rFonts w:ascii="Bookman Old Style" w:hAnsi="Bookman Old Style" w:eastAsia="Bookman Old Style" w:cs="Bookman Old Style"/>
                <w:sz w:val="19"/>
                <w:szCs w:val="19"/>
              </w:rPr>
            </w:pPr>
            <w:r w:rsidRPr="5E840AC3" w:rsidR="4470F24F">
              <w:rPr>
                <w:rFonts w:ascii="Bookman Old Style" w:hAnsi="Bookman Old Style" w:eastAsia="Bookman Old Style" w:cs="Bookman Old Style"/>
                <w:sz w:val="19"/>
                <w:szCs w:val="19"/>
              </w:rPr>
              <w:t>192.168.20.20</w:t>
            </w:r>
          </w:p>
        </w:tc>
        <w:tc>
          <w:tcPr>
            <w:tcW w:w="2368"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9EEA71F" w:rsidP="5E840AC3" w:rsidRDefault="69EEA71F" w14:paraId="57379AF1" w14:textId="0DA7C5B7">
            <w:pPr>
              <w:pStyle w:val="Normal"/>
              <w:spacing w:before="40" w:after="40"/>
              <w:jc w:val="center"/>
              <w:rPr>
                <w:rFonts w:ascii="Bookman Old Style" w:hAnsi="Bookman Old Style" w:eastAsia="Bookman Old Style" w:cs="Bookman Old Style"/>
                <w:noProof w:val="0"/>
                <w:sz w:val="20"/>
                <w:szCs w:val="20"/>
                <w:lang w:val="en-GB"/>
              </w:rPr>
            </w:pPr>
            <w:r w:rsidRPr="5E840AC3" w:rsidR="7E65AE9B">
              <w:rPr>
                <w:rFonts w:ascii="Bookman Old Style" w:hAnsi="Bookman Old Style" w:eastAsia="Bookman Old Style" w:cs="Bookman Old Style"/>
                <w:noProof w:val="0"/>
                <w:sz w:val="20"/>
                <w:szCs w:val="20"/>
                <w:lang w:val="en-GB"/>
              </w:rPr>
              <w:t>192.168.20.253</w:t>
            </w:r>
          </w:p>
        </w:tc>
        <w:tc>
          <w:tcPr>
            <w:tcW w:w="1826"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151CE3B7" w14:textId="740963E2">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192.168.20.254</w:t>
            </w:r>
          </w:p>
        </w:tc>
        <w:tc>
          <w:tcPr>
            <w:tcW w:w="1590"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1EBF8DBA" w:rsidP="5E840AC3" w:rsidRDefault="1EBF8DBA" w14:paraId="17CDB1B5" w14:textId="28C7E8EF">
            <w:pPr>
              <w:pStyle w:val="Normal"/>
              <w:spacing w:before="40" w:after="40"/>
              <w:jc w:val="center"/>
              <w:rPr>
                <w:rFonts w:ascii="Bookman Old Style" w:hAnsi="Bookman Old Style" w:eastAsia="Bookman Old Style" w:cs="Bookman Old Style"/>
                <w:noProof w:val="0"/>
                <w:sz w:val="20"/>
                <w:szCs w:val="20"/>
                <w:lang w:val="en-GB"/>
              </w:rPr>
            </w:pPr>
            <w:r w:rsidRPr="5E840AC3" w:rsidR="314DFC72">
              <w:rPr>
                <w:rFonts w:ascii="Bookman Old Style" w:hAnsi="Bookman Old Style" w:eastAsia="Bookman Old Style" w:cs="Bookman Old Style"/>
                <w:noProof w:val="0"/>
                <w:sz w:val="20"/>
                <w:szCs w:val="20"/>
                <w:lang w:val="en-GB"/>
              </w:rPr>
              <w:t>192.168.70.10</w:t>
            </w:r>
          </w:p>
        </w:tc>
      </w:tr>
      <w:tr w:rsidR="6228811C" w:rsidTr="5E840AC3" w14:paraId="16E8DF56">
        <w:trPr>
          <w:trHeight w:val="300"/>
        </w:trPr>
        <w:tc>
          <w:tcPr>
            <w:tcW w:w="1140"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1453EA19" w14:textId="5BB65269">
            <w:pPr>
              <w:spacing w:before="40" w:after="40"/>
              <w:jc w:val="center"/>
              <w:rPr>
                <w:rFonts w:ascii="Bookman Old Style" w:hAnsi="Bookman Old Style" w:eastAsia="Bookman Old Style" w:cs="Bookman Old Style"/>
                <w:b w:val="0"/>
                <w:bCs w:val="0"/>
                <w:color w:val="2C2C2A"/>
                <w:sz w:val="19"/>
                <w:szCs w:val="19"/>
              </w:rPr>
            </w:pPr>
            <w:r w:rsidRPr="5E840AC3" w:rsidR="6228811C">
              <w:rPr>
                <w:rFonts w:ascii="Bookman Old Style" w:hAnsi="Bookman Old Style" w:eastAsia="Bookman Old Style" w:cs="Bookman Old Style"/>
                <w:b w:val="0"/>
                <w:bCs w:val="0"/>
                <w:color w:val="2C2C2A"/>
                <w:sz w:val="19"/>
                <w:szCs w:val="19"/>
              </w:rPr>
              <w:t>30</w:t>
            </w:r>
          </w:p>
        </w:tc>
        <w:tc>
          <w:tcPr>
            <w:tcW w:w="3165"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7D86E96D" w14:textId="1CE512D7">
            <w:pPr>
              <w:spacing w:before="40" w:after="40"/>
              <w:jc w:val="center"/>
              <w:rPr>
                <w:rFonts w:ascii="Bookman Old Style" w:hAnsi="Bookman Old Style" w:eastAsia="Bookman Old Style" w:cs="Bookman Old Style"/>
                <w:b w:val="1"/>
                <w:bCs w:val="1"/>
                <w:color w:val="2C2C2A"/>
                <w:sz w:val="19"/>
                <w:szCs w:val="19"/>
              </w:rPr>
            </w:pPr>
            <w:r w:rsidRPr="5E840AC3" w:rsidR="6228811C">
              <w:rPr>
                <w:rFonts w:ascii="Bookman Old Style" w:hAnsi="Bookman Old Style" w:eastAsia="Bookman Old Style" w:cs="Bookman Old Style"/>
                <w:b w:val="1"/>
                <w:bCs w:val="1"/>
                <w:color w:val="2C2C2A"/>
                <w:sz w:val="19"/>
                <w:szCs w:val="19"/>
              </w:rPr>
              <w:t>Management</w:t>
            </w:r>
          </w:p>
        </w:tc>
        <w:tc>
          <w:tcPr>
            <w:tcW w:w="1545"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48ABE2E" w:rsidP="5E840AC3" w:rsidRDefault="648ABE2E" w14:paraId="5A1D233B" w14:textId="5D2AD638">
            <w:pPr>
              <w:pStyle w:val="Normal"/>
              <w:spacing w:before="40" w:after="40"/>
              <w:jc w:val="center"/>
              <w:rPr>
                <w:rFonts w:ascii="Bookman Old Style" w:hAnsi="Bookman Old Style" w:eastAsia="Bookman Old Style" w:cs="Bookman Old Style"/>
                <w:sz w:val="19"/>
                <w:szCs w:val="19"/>
              </w:rPr>
            </w:pPr>
            <w:r w:rsidRPr="5E840AC3" w:rsidR="7DF07A95">
              <w:rPr>
                <w:rFonts w:ascii="Bookman Old Style" w:hAnsi="Bookman Old Style" w:eastAsia="Bookman Old Style" w:cs="Bookman Old Style"/>
                <w:sz w:val="19"/>
                <w:szCs w:val="19"/>
              </w:rPr>
              <w:t>192.168.30.20</w:t>
            </w:r>
          </w:p>
          <w:p w:rsidR="6228811C" w:rsidP="5E840AC3" w:rsidRDefault="6228811C" w14:paraId="4440A7C1" w14:textId="378A61F0">
            <w:pPr>
              <w:spacing w:before="40" w:after="40"/>
              <w:jc w:val="center"/>
              <w:rPr>
                <w:rFonts w:ascii="Bookman Old Style" w:hAnsi="Bookman Old Style" w:eastAsia="Bookman Old Style" w:cs="Bookman Old Style"/>
                <w:b w:val="0"/>
                <w:bCs w:val="0"/>
                <w:color w:val="2C2C2A"/>
                <w:sz w:val="19"/>
                <w:szCs w:val="19"/>
              </w:rPr>
            </w:pPr>
          </w:p>
        </w:tc>
        <w:tc>
          <w:tcPr>
            <w:tcW w:w="2368"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44DDEFB1" w14:textId="4BB7DDA4">
            <w:pPr>
              <w:pStyle w:val="Normal"/>
              <w:spacing w:before="40" w:after="40"/>
              <w:jc w:val="center"/>
              <w:rPr>
                <w:rFonts w:ascii="Bookman Old Style" w:hAnsi="Bookman Old Style" w:eastAsia="Bookman Old Style" w:cs="Bookman Old Style"/>
                <w:noProof w:val="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192.168.30</w:t>
            </w:r>
            <w:r w:rsidRPr="5E840AC3" w:rsidR="6A205547">
              <w:rPr>
                <w:rFonts w:ascii="Bookman Old Style" w:hAnsi="Bookman Old Style" w:eastAsia="Bookman Old Style" w:cs="Bookman Old Style"/>
                <w:noProof w:val="0"/>
                <w:sz w:val="20"/>
                <w:szCs w:val="20"/>
                <w:lang w:val="en-GB"/>
              </w:rPr>
              <w:t>.253</w:t>
            </w:r>
          </w:p>
        </w:tc>
        <w:tc>
          <w:tcPr>
            <w:tcW w:w="1826"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2A173A0D" w14:textId="10A386C4">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192.168.30.254</w:t>
            </w:r>
          </w:p>
        </w:tc>
        <w:tc>
          <w:tcPr>
            <w:tcW w:w="1590"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242B782E" w:rsidP="5E840AC3" w:rsidRDefault="242B782E" w14:paraId="422D1D70" w14:textId="05A86638">
            <w:pPr>
              <w:pStyle w:val="Normal"/>
              <w:spacing w:before="40" w:after="40"/>
              <w:jc w:val="center"/>
              <w:rPr>
                <w:rFonts w:ascii="Bookman Old Style" w:hAnsi="Bookman Old Style" w:eastAsia="Bookman Old Style" w:cs="Bookman Old Style"/>
                <w:noProof w:val="0"/>
                <w:sz w:val="20"/>
                <w:szCs w:val="20"/>
                <w:lang w:val="en-GB"/>
              </w:rPr>
            </w:pPr>
            <w:r w:rsidRPr="5E840AC3" w:rsidR="7AD56A34">
              <w:rPr>
                <w:rFonts w:ascii="Bookman Old Style" w:hAnsi="Bookman Old Style" w:eastAsia="Bookman Old Style" w:cs="Bookman Old Style"/>
                <w:noProof w:val="0"/>
                <w:sz w:val="20"/>
                <w:szCs w:val="20"/>
                <w:lang w:val="en-GB"/>
              </w:rPr>
              <w:t>192.168.70.10</w:t>
            </w:r>
          </w:p>
        </w:tc>
      </w:tr>
      <w:tr w:rsidR="6228811C" w:rsidTr="5E840AC3" w14:paraId="2A22D557">
        <w:trPr>
          <w:trHeight w:val="300"/>
        </w:trPr>
        <w:tc>
          <w:tcPr>
            <w:tcW w:w="1140"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2250D293" w14:textId="775B30F2">
            <w:pPr>
              <w:spacing w:before="40" w:after="40"/>
              <w:jc w:val="center"/>
              <w:rPr>
                <w:rFonts w:ascii="Bookman Old Style" w:hAnsi="Bookman Old Style" w:eastAsia="Bookman Old Style" w:cs="Bookman Old Style"/>
                <w:b w:val="0"/>
                <w:bCs w:val="0"/>
                <w:color w:val="2C2C2A"/>
                <w:sz w:val="19"/>
                <w:szCs w:val="19"/>
              </w:rPr>
            </w:pPr>
            <w:r w:rsidRPr="5E840AC3" w:rsidR="6228811C">
              <w:rPr>
                <w:rFonts w:ascii="Bookman Old Style" w:hAnsi="Bookman Old Style" w:eastAsia="Bookman Old Style" w:cs="Bookman Old Style"/>
                <w:b w:val="0"/>
                <w:bCs w:val="0"/>
                <w:color w:val="2C2C2A"/>
                <w:sz w:val="19"/>
                <w:szCs w:val="19"/>
              </w:rPr>
              <w:t>4</w:t>
            </w:r>
            <w:r w:rsidRPr="5E840AC3" w:rsidR="6228811C">
              <w:rPr>
                <w:rFonts w:ascii="Bookman Old Style" w:hAnsi="Bookman Old Style" w:eastAsia="Bookman Old Style" w:cs="Bookman Old Style"/>
                <w:b w:val="0"/>
                <w:bCs w:val="0"/>
                <w:color w:val="2C2C2A"/>
                <w:sz w:val="19"/>
                <w:szCs w:val="19"/>
              </w:rPr>
              <w:t>0</w:t>
            </w:r>
          </w:p>
        </w:tc>
        <w:tc>
          <w:tcPr>
            <w:tcW w:w="3165"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6433E452">
            <w:pPr>
              <w:spacing w:before="40" w:after="40"/>
              <w:jc w:val="center"/>
              <w:rPr>
                <w:rFonts w:ascii="Bookman Old Style" w:hAnsi="Bookman Old Style" w:eastAsia="Bookman Old Style" w:cs="Bookman Old Style"/>
                <w:b w:val="1"/>
                <w:bCs w:val="1"/>
                <w:color w:val="2C2C2A"/>
                <w:sz w:val="19"/>
                <w:szCs w:val="19"/>
              </w:rPr>
            </w:pPr>
            <w:r w:rsidRPr="5E840AC3" w:rsidR="6228811C">
              <w:rPr>
                <w:rFonts w:ascii="Bookman Old Style" w:hAnsi="Bookman Old Style" w:eastAsia="Bookman Old Style" w:cs="Bookman Old Style"/>
                <w:b w:val="1"/>
                <w:bCs w:val="1"/>
                <w:color w:val="2C2C2A"/>
                <w:sz w:val="19"/>
                <w:szCs w:val="19"/>
              </w:rPr>
              <w:t>Support Sector 1</w:t>
            </w:r>
          </w:p>
        </w:tc>
        <w:tc>
          <w:tcPr>
            <w:tcW w:w="1545"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8002F2E" w:rsidP="5E840AC3" w:rsidRDefault="68002F2E" w14:paraId="6BD59236" w14:textId="26D87578">
            <w:pPr>
              <w:pStyle w:val="Normal"/>
              <w:spacing w:before="40" w:after="40"/>
              <w:jc w:val="center"/>
              <w:rPr>
                <w:rFonts w:ascii="Bookman Old Style" w:hAnsi="Bookman Old Style" w:eastAsia="Bookman Old Style" w:cs="Bookman Old Style"/>
                <w:sz w:val="19"/>
                <w:szCs w:val="19"/>
              </w:rPr>
            </w:pPr>
            <w:r w:rsidRPr="5E840AC3" w:rsidR="7B6BA017">
              <w:rPr>
                <w:rFonts w:ascii="Bookman Old Style" w:hAnsi="Bookman Old Style" w:eastAsia="Bookman Old Style" w:cs="Bookman Old Style"/>
                <w:sz w:val="19"/>
                <w:szCs w:val="19"/>
              </w:rPr>
              <w:t>192.168.40.20</w:t>
            </w:r>
          </w:p>
        </w:tc>
        <w:tc>
          <w:tcPr>
            <w:tcW w:w="2368"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6DF25CC7" w14:textId="1C52C35D">
            <w:pPr>
              <w:pStyle w:val="Normal"/>
              <w:spacing w:before="40" w:after="40"/>
              <w:jc w:val="center"/>
              <w:rPr>
                <w:rFonts w:ascii="Bookman Old Style" w:hAnsi="Bookman Old Style" w:eastAsia="Bookman Old Style" w:cs="Bookman Old Style"/>
                <w:noProof w:val="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192.168.40</w:t>
            </w:r>
            <w:r w:rsidRPr="5E840AC3" w:rsidR="20CB7023">
              <w:rPr>
                <w:rFonts w:ascii="Bookman Old Style" w:hAnsi="Bookman Old Style" w:eastAsia="Bookman Old Style" w:cs="Bookman Old Style"/>
                <w:noProof w:val="0"/>
                <w:sz w:val="20"/>
                <w:szCs w:val="20"/>
                <w:lang w:val="en-GB"/>
              </w:rPr>
              <w:t>.253</w:t>
            </w:r>
          </w:p>
        </w:tc>
        <w:tc>
          <w:tcPr>
            <w:tcW w:w="1826"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309AC029" w14:textId="7264216C">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192.168.40.254</w:t>
            </w:r>
          </w:p>
        </w:tc>
        <w:tc>
          <w:tcPr>
            <w:tcW w:w="1590"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24E83AB3" w:rsidP="5E840AC3" w:rsidRDefault="24E83AB3" w14:paraId="2B08E10B" w14:textId="5DF0214D">
            <w:pPr>
              <w:pStyle w:val="Normal"/>
              <w:spacing w:before="40" w:after="40"/>
              <w:jc w:val="center"/>
              <w:rPr>
                <w:rFonts w:ascii="Bookman Old Style" w:hAnsi="Bookman Old Style" w:eastAsia="Bookman Old Style" w:cs="Bookman Old Style"/>
                <w:noProof w:val="0"/>
                <w:sz w:val="20"/>
                <w:szCs w:val="20"/>
                <w:lang w:val="en-GB"/>
              </w:rPr>
            </w:pPr>
            <w:r w:rsidRPr="5E840AC3" w:rsidR="753B1B79">
              <w:rPr>
                <w:rFonts w:ascii="Bookman Old Style" w:hAnsi="Bookman Old Style" w:eastAsia="Bookman Old Style" w:cs="Bookman Old Style"/>
                <w:noProof w:val="0"/>
                <w:sz w:val="20"/>
                <w:szCs w:val="20"/>
                <w:lang w:val="en-GB"/>
              </w:rPr>
              <w:t>192.168.70.10</w:t>
            </w:r>
          </w:p>
        </w:tc>
      </w:tr>
      <w:tr w:rsidR="6228811C" w:rsidTr="5E840AC3" w14:paraId="2C9DF0D1">
        <w:trPr>
          <w:trHeight w:val="300"/>
        </w:trPr>
        <w:tc>
          <w:tcPr>
            <w:tcW w:w="1140"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7BD14F4C">
            <w:pPr>
              <w:spacing w:before="40" w:after="40"/>
              <w:jc w:val="center"/>
              <w:rPr>
                <w:rFonts w:ascii="Bookman Old Style" w:hAnsi="Bookman Old Style" w:eastAsia="Bookman Old Style" w:cs="Bookman Old Style"/>
                <w:b w:val="0"/>
                <w:bCs w:val="0"/>
                <w:color w:val="2C2C2A"/>
                <w:sz w:val="19"/>
                <w:szCs w:val="19"/>
              </w:rPr>
            </w:pPr>
            <w:r w:rsidRPr="5E840AC3" w:rsidR="6228811C">
              <w:rPr>
                <w:rFonts w:ascii="Bookman Old Style" w:hAnsi="Bookman Old Style" w:eastAsia="Bookman Old Style" w:cs="Bookman Old Style"/>
                <w:b w:val="0"/>
                <w:bCs w:val="0"/>
                <w:color w:val="2C2C2A"/>
                <w:sz w:val="19"/>
                <w:szCs w:val="19"/>
              </w:rPr>
              <w:t>50</w:t>
            </w:r>
          </w:p>
        </w:tc>
        <w:tc>
          <w:tcPr>
            <w:tcW w:w="3165"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266579AF">
            <w:pPr>
              <w:spacing w:before="40" w:after="40"/>
              <w:jc w:val="center"/>
              <w:rPr>
                <w:rFonts w:ascii="Bookman Old Style" w:hAnsi="Bookman Old Style" w:eastAsia="Bookman Old Style" w:cs="Bookman Old Style"/>
                <w:b w:val="1"/>
                <w:bCs w:val="1"/>
                <w:color w:val="2C2C2A"/>
                <w:sz w:val="19"/>
                <w:szCs w:val="19"/>
              </w:rPr>
            </w:pPr>
            <w:r w:rsidRPr="5E840AC3" w:rsidR="6228811C">
              <w:rPr>
                <w:rFonts w:ascii="Bookman Old Style" w:hAnsi="Bookman Old Style" w:eastAsia="Bookman Old Style" w:cs="Bookman Old Style"/>
                <w:b w:val="1"/>
                <w:bCs w:val="1"/>
                <w:color w:val="2C2C2A"/>
                <w:sz w:val="19"/>
                <w:szCs w:val="19"/>
              </w:rPr>
              <w:t>Support Sector 2</w:t>
            </w:r>
          </w:p>
        </w:tc>
        <w:tc>
          <w:tcPr>
            <w:tcW w:w="1545"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335FC549" w:rsidP="5E840AC3" w:rsidRDefault="335FC549" w14:paraId="16B3E3E9" w14:textId="2767100A">
            <w:pPr>
              <w:pStyle w:val="Normal"/>
              <w:spacing w:before="40" w:after="40"/>
              <w:jc w:val="center"/>
              <w:rPr>
                <w:rFonts w:ascii="Bookman Old Style" w:hAnsi="Bookman Old Style" w:eastAsia="Bookman Old Style" w:cs="Bookman Old Style"/>
                <w:sz w:val="19"/>
                <w:szCs w:val="19"/>
              </w:rPr>
            </w:pPr>
            <w:r w:rsidRPr="5E840AC3" w:rsidR="23AA2A70">
              <w:rPr>
                <w:rFonts w:ascii="Bookman Old Style" w:hAnsi="Bookman Old Style" w:eastAsia="Bookman Old Style" w:cs="Bookman Old Style"/>
                <w:sz w:val="19"/>
                <w:szCs w:val="19"/>
              </w:rPr>
              <w:t>192.168.50.20</w:t>
            </w:r>
          </w:p>
        </w:tc>
        <w:tc>
          <w:tcPr>
            <w:tcW w:w="2368"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276D5287" w14:textId="36AFC8D4">
            <w:pPr>
              <w:pStyle w:val="Normal"/>
              <w:spacing w:before="40" w:after="40"/>
              <w:jc w:val="center"/>
              <w:rPr>
                <w:rFonts w:ascii="Bookman Old Style" w:hAnsi="Bookman Old Style" w:eastAsia="Bookman Old Style" w:cs="Bookman Old Style"/>
                <w:noProof w:val="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192.168.50</w:t>
            </w:r>
            <w:r w:rsidRPr="5E840AC3" w:rsidR="7339304D">
              <w:rPr>
                <w:rFonts w:ascii="Bookman Old Style" w:hAnsi="Bookman Old Style" w:eastAsia="Bookman Old Style" w:cs="Bookman Old Style"/>
                <w:noProof w:val="0"/>
                <w:sz w:val="20"/>
                <w:szCs w:val="20"/>
                <w:lang w:val="en-GB"/>
              </w:rPr>
              <w:t>.253</w:t>
            </w:r>
          </w:p>
        </w:tc>
        <w:tc>
          <w:tcPr>
            <w:tcW w:w="1826"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6228811C" w:rsidP="5E840AC3" w:rsidRDefault="6228811C" w14:paraId="5EFE302B" w14:textId="044E3C74">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192.168.50.254</w:t>
            </w:r>
          </w:p>
        </w:tc>
        <w:tc>
          <w:tcPr>
            <w:tcW w:w="1590" w:type="dxa"/>
            <w:tcBorders>
              <w:top w:val="single" w:color="999999" w:sz="1"/>
              <w:left w:val="single" w:color="999999" w:sz="1"/>
              <w:bottom w:val="single" w:color="999999" w:sz="1"/>
              <w:right w:val="single" w:color="999999" w:sz="1"/>
            </w:tcBorders>
            <w:shd w:val="clear" w:color="auto" w:fill="FFFFFF"/>
            <w:tcMar>
              <w:top w:w="90" w:type="dxa"/>
              <w:left w:w="100" w:type="dxa"/>
              <w:bottom w:w="90" w:type="dxa"/>
              <w:right w:w="100" w:type="dxa"/>
            </w:tcMar>
            <w:vAlign w:val="center"/>
          </w:tcPr>
          <w:p w:rsidR="054CEAE7" w:rsidP="5E840AC3" w:rsidRDefault="054CEAE7" w14:paraId="009A0B48" w14:textId="313DDAF7">
            <w:pPr>
              <w:pStyle w:val="Normal"/>
              <w:spacing w:before="40" w:after="40"/>
              <w:jc w:val="center"/>
              <w:rPr>
                <w:rFonts w:ascii="Bookman Old Style" w:hAnsi="Bookman Old Style" w:eastAsia="Bookman Old Style" w:cs="Bookman Old Style"/>
                <w:noProof w:val="0"/>
                <w:sz w:val="20"/>
                <w:szCs w:val="20"/>
                <w:lang w:val="en-GB"/>
              </w:rPr>
            </w:pPr>
            <w:r w:rsidRPr="5E840AC3" w:rsidR="2C90E12D">
              <w:rPr>
                <w:rFonts w:ascii="Bookman Old Style" w:hAnsi="Bookman Old Style" w:eastAsia="Bookman Old Style" w:cs="Bookman Old Style"/>
                <w:noProof w:val="0"/>
                <w:sz w:val="20"/>
                <w:szCs w:val="20"/>
                <w:lang w:val="en-GB"/>
              </w:rPr>
              <w:t>192.168.70.10</w:t>
            </w:r>
          </w:p>
        </w:tc>
      </w:tr>
      <w:tr w:rsidR="6228811C" w:rsidTr="5E840AC3" w14:paraId="1D39A963">
        <w:trPr>
          <w:trHeight w:val="300"/>
        </w:trPr>
        <w:tc>
          <w:tcPr>
            <w:tcW w:w="1140"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3BABAC2C" w14:textId="4C903D2B">
            <w:pPr>
              <w:spacing w:before="40" w:after="40"/>
              <w:jc w:val="center"/>
              <w:rPr>
                <w:rFonts w:ascii="Bookman Old Style" w:hAnsi="Bookman Old Style" w:eastAsia="Bookman Old Style" w:cs="Bookman Old Style"/>
                <w:b w:val="0"/>
                <w:bCs w:val="0"/>
                <w:color w:val="2C2C2A"/>
                <w:sz w:val="19"/>
                <w:szCs w:val="19"/>
              </w:rPr>
            </w:pPr>
            <w:r w:rsidRPr="5E840AC3" w:rsidR="6228811C">
              <w:rPr>
                <w:rFonts w:ascii="Bookman Old Style" w:hAnsi="Bookman Old Style" w:eastAsia="Bookman Old Style" w:cs="Bookman Old Style"/>
                <w:b w:val="0"/>
                <w:bCs w:val="0"/>
                <w:color w:val="2C2C2A"/>
                <w:sz w:val="19"/>
                <w:szCs w:val="19"/>
              </w:rPr>
              <w:t>6</w:t>
            </w:r>
            <w:r w:rsidRPr="5E840AC3" w:rsidR="6228811C">
              <w:rPr>
                <w:rFonts w:ascii="Bookman Old Style" w:hAnsi="Bookman Old Style" w:eastAsia="Bookman Old Style" w:cs="Bookman Old Style"/>
                <w:b w:val="0"/>
                <w:bCs w:val="0"/>
                <w:color w:val="2C2C2A"/>
                <w:sz w:val="19"/>
                <w:szCs w:val="19"/>
              </w:rPr>
              <w:t>0</w:t>
            </w:r>
          </w:p>
        </w:tc>
        <w:tc>
          <w:tcPr>
            <w:tcW w:w="3165"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12B43AEC" w14:textId="0642260B">
            <w:pPr>
              <w:spacing w:before="40" w:after="40"/>
              <w:jc w:val="center"/>
              <w:rPr>
                <w:rFonts w:ascii="Bookman Old Style" w:hAnsi="Bookman Old Style" w:eastAsia="Bookman Old Style" w:cs="Bookman Old Style"/>
                <w:b w:val="1"/>
                <w:bCs w:val="1"/>
                <w:color w:val="2C2C2A"/>
                <w:sz w:val="19"/>
                <w:szCs w:val="19"/>
              </w:rPr>
            </w:pPr>
            <w:r w:rsidRPr="5E840AC3" w:rsidR="6228811C">
              <w:rPr>
                <w:rFonts w:ascii="Bookman Old Style" w:hAnsi="Bookman Old Style" w:eastAsia="Bookman Old Style" w:cs="Bookman Old Style"/>
                <w:b w:val="1"/>
                <w:bCs w:val="1"/>
                <w:color w:val="2C2C2A"/>
                <w:sz w:val="19"/>
                <w:szCs w:val="19"/>
              </w:rPr>
              <w:t>Study</w:t>
            </w:r>
          </w:p>
        </w:tc>
        <w:tc>
          <w:tcPr>
            <w:tcW w:w="1545"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6E08A7C" w:rsidP="5E840AC3" w:rsidRDefault="66E08A7C" w14:paraId="7F5395D7" w14:textId="5565181D">
            <w:pPr>
              <w:pStyle w:val="Normal"/>
              <w:spacing w:before="40" w:after="40"/>
              <w:jc w:val="center"/>
              <w:rPr>
                <w:rFonts w:ascii="Bookman Old Style" w:hAnsi="Bookman Old Style" w:eastAsia="Bookman Old Style" w:cs="Bookman Old Style"/>
                <w:sz w:val="19"/>
                <w:szCs w:val="19"/>
              </w:rPr>
            </w:pPr>
            <w:r w:rsidRPr="5E840AC3" w:rsidR="49C73DFF">
              <w:rPr>
                <w:rFonts w:ascii="Bookman Old Style" w:hAnsi="Bookman Old Style" w:eastAsia="Bookman Old Style" w:cs="Bookman Old Style"/>
                <w:sz w:val="19"/>
                <w:szCs w:val="19"/>
              </w:rPr>
              <w:t>192.168.60.20</w:t>
            </w:r>
          </w:p>
        </w:tc>
        <w:tc>
          <w:tcPr>
            <w:tcW w:w="2368"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4AEC2AA9" w14:textId="7A5AA0CC">
            <w:pPr>
              <w:pStyle w:val="Normal"/>
              <w:spacing w:before="40" w:after="40"/>
              <w:jc w:val="center"/>
              <w:rPr>
                <w:rFonts w:ascii="Bookman Old Style" w:hAnsi="Bookman Old Style" w:eastAsia="Bookman Old Style" w:cs="Bookman Old Style"/>
                <w:noProof w:val="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192.168.60</w:t>
            </w:r>
            <w:r w:rsidRPr="5E840AC3" w:rsidR="6B7B1AF0">
              <w:rPr>
                <w:rFonts w:ascii="Bookman Old Style" w:hAnsi="Bookman Old Style" w:eastAsia="Bookman Old Style" w:cs="Bookman Old Style"/>
                <w:noProof w:val="0"/>
                <w:sz w:val="20"/>
                <w:szCs w:val="20"/>
                <w:lang w:val="en-GB"/>
              </w:rPr>
              <w:t>.253</w:t>
            </w:r>
          </w:p>
        </w:tc>
        <w:tc>
          <w:tcPr>
            <w:tcW w:w="1826"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77516C43" w14:textId="51103C9F">
            <w:pPr>
              <w:spacing w:before="40" w:after="40"/>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192.168.60.254</w:t>
            </w:r>
          </w:p>
        </w:tc>
        <w:tc>
          <w:tcPr>
            <w:tcW w:w="1590"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011F3EA2" w:rsidP="5E840AC3" w:rsidRDefault="011F3EA2" w14:paraId="7FB07C5C" w14:textId="5DE0E00B">
            <w:pPr>
              <w:pStyle w:val="Normal"/>
              <w:spacing w:before="40" w:after="40"/>
              <w:jc w:val="center"/>
              <w:rPr>
                <w:rFonts w:ascii="Bookman Old Style" w:hAnsi="Bookman Old Style" w:eastAsia="Bookman Old Style" w:cs="Bookman Old Style"/>
                <w:noProof w:val="0"/>
                <w:sz w:val="20"/>
                <w:szCs w:val="20"/>
                <w:lang w:val="en-GB"/>
              </w:rPr>
            </w:pPr>
            <w:r w:rsidRPr="5E840AC3" w:rsidR="680135AC">
              <w:rPr>
                <w:rFonts w:ascii="Bookman Old Style" w:hAnsi="Bookman Old Style" w:eastAsia="Bookman Old Style" w:cs="Bookman Old Style"/>
                <w:noProof w:val="0"/>
                <w:sz w:val="20"/>
                <w:szCs w:val="20"/>
                <w:lang w:val="en-GB"/>
              </w:rPr>
              <w:t>192.168.70.10</w:t>
            </w:r>
          </w:p>
        </w:tc>
      </w:tr>
      <w:tr w:rsidR="6228811C" w:rsidTr="5E840AC3" w14:paraId="501A3C96">
        <w:trPr>
          <w:trHeight w:val="300"/>
        </w:trPr>
        <w:tc>
          <w:tcPr>
            <w:tcW w:w="1140"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4907ADAC" w14:textId="72F46F9E">
            <w:pPr>
              <w:pStyle w:val="Normal"/>
              <w:jc w:val="center"/>
              <w:rPr>
                <w:rFonts w:ascii="Bookman Old Style" w:hAnsi="Bookman Old Style" w:eastAsia="Bookman Old Style" w:cs="Bookman Old Style"/>
                <w:b w:val="0"/>
                <w:bCs w:val="0"/>
                <w:color w:val="2C2C2A"/>
                <w:sz w:val="19"/>
                <w:szCs w:val="19"/>
              </w:rPr>
            </w:pPr>
            <w:r w:rsidRPr="5E840AC3" w:rsidR="6228811C">
              <w:rPr>
                <w:rFonts w:ascii="Bookman Old Style" w:hAnsi="Bookman Old Style" w:eastAsia="Bookman Old Style" w:cs="Bookman Old Style"/>
                <w:b w:val="0"/>
                <w:bCs w:val="0"/>
                <w:color w:val="2C2C2A"/>
                <w:sz w:val="19"/>
                <w:szCs w:val="19"/>
              </w:rPr>
              <w:t>99</w:t>
            </w:r>
          </w:p>
        </w:tc>
        <w:tc>
          <w:tcPr>
            <w:tcW w:w="3165"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6CF8558C" w14:textId="7E96CC1F">
            <w:pPr>
              <w:pStyle w:val="Normal"/>
              <w:jc w:val="center"/>
              <w:rPr>
                <w:rFonts w:ascii="Bookman Old Style" w:hAnsi="Bookman Old Style" w:eastAsia="Bookman Old Style" w:cs="Bookman Old Style"/>
                <w:b w:val="1"/>
                <w:bCs w:val="1"/>
                <w:color w:val="2C2C2A"/>
                <w:sz w:val="19"/>
                <w:szCs w:val="19"/>
              </w:rPr>
            </w:pPr>
            <w:r w:rsidRPr="5E840AC3" w:rsidR="6228811C">
              <w:rPr>
                <w:rFonts w:ascii="Bookman Old Style" w:hAnsi="Bookman Old Style" w:eastAsia="Bookman Old Style" w:cs="Bookman Old Style"/>
                <w:b w:val="1"/>
                <w:bCs w:val="1"/>
                <w:color w:val="2C2C2A"/>
                <w:sz w:val="19"/>
                <w:szCs w:val="19"/>
              </w:rPr>
              <w:t>Guest</w:t>
            </w:r>
          </w:p>
        </w:tc>
        <w:tc>
          <w:tcPr>
            <w:tcW w:w="1545"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15F62D07" w:rsidP="5E840AC3" w:rsidRDefault="15F62D07" w14:paraId="3514E0A6" w14:textId="51BDE76A">
            <w:pPr>
              <w:pStyle w:val="Normal"/>
              <w:jc w:val="center"/>
              <w:rPr>
                <w:rFonts w:ascii="Bookman Old Style" w:hAnsi="Bookman Old Style" w:eastAsia="Bookman Old Style" w:cs="Bookman Old Style"/>
                <w:sz w:val="19"/>
                <w:szCs w:val="19"/>
              </w:rPr>
            </w:pPr>
            <w:r w:rsidRPr="5E840AC3" w:rsidR="0A626BDF">
              <w:rPr>
                <w:rFonts w:ascii="Bookman Old Style" w:hAnsi="Bookman Old Style" w:eastAsia="Bookman Old Style" w:cs="Bookman Old Style"/>
                <w:sz w:val="19"/>
                <w:szCs w:val="19"/>
              </w:rPr>
              <w:t>192.168.99.20</w:t>
            </w:r>
          </w:p>
        </w:tc>
        <w:tc>
          <w:tcPr>
            <w:tcW w:w="2368"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01115D08" w14:textId="31840C9C">
            <w:pPr>
              <w:pStyle w:val="Normal"/>
              <w:jc w:val="center"/>
              <w:rPr>
                <w:rFonts w:ascii="Bookman Old Style" w:hAnsi="Bookman Old Style" w:eastAsia="Bookman Old Style" w:cs="Bookman Old Style"/>
                <w:noProof w:val="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192.168.99</w:t>
            </w:r>
            <w:r w:rsidRPr="5E840AC3" w:rsidR="19FB45D2">
              <w:rPr>
                <w:rFonts w:ascii="Bookman Old Style" w:hAnsi="Bookman Old Style" w:eastAsia="Bookman Old Style" w:cs="Bookman Old Style"/>
                <w:noProof w:val="0"/>
                <w:sz w:val="20"/>
                <w:szCs w:val="20"/>
                <w:lang w:val="en-GB"/>
              </w:rPr>
              <w:t>.253</w:t>
            </w:r>
          </w:p>
        </w:tc>
        <w:tc>
          <w:tcPr>
            <w:tcW w:w="1826"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6228811C" w:rsidP="5E840AC3" w:rsidRDefault="6228811C" w14:paraId="2C95AC19" w14:textId="5DE5310C">
            <w:pPr>
              <w:jc w:val="center"/>
              <w:rPr>
                <w:rFonts w:ascii="Bookman Old Style" w:hAnsi="Bookman Old Style" w:eastAsia="Bookman Old Style" w:cs="Bookman Old Style"/>
                <w:b w:val="0"/>
                <w:bCs w:val="0"/>
                <w:i w:val="0"/>
                <w:iCs w:val="0"/>
                <w:caps w:val="0"/>
                <w:smallCaps w:val="0"/>
                <w:color w:val="000000"/>
                <w:sz w:val="20"/>
                <w:szCs w:val="20"/>
                <w:lang w:val="en-GB"/>
              </w:rPr>
            </w:pPr>
            <w:r w:rsidRPr="5E840AC3" w:rsidR="6228811C">
              <w:rPr>
                <w:rFonts w:ascii="Bookman Old Style" w:hAnsi="Bookman Old Style" w:eastAsia="Bookman Old Style" w:cs="Bookman Old Style"/>
                <w:b w:val="0"/>
                <w:bCs w:val="0"/>
                <w:i w:val="0"/>
                <w:iCs w:val="0"/>
                <w:caps w:val="0"/>
                <w:smallCaps w:val="0"/>
                <w:color w:val="000000"/>
                <w:sz w:val="20"/>
                <w:szCs w:val="20"/>
                <w:lang w:val="en-GB"/>
              </w:rPr>
              <w:t>192.168.99.254</w:t>
            </w:r>
          </w:p>
        </w:tc>
        <w:tc>
          <w:tcPr>
            <w:tcW w:w="1590" w:type="dxa"/>
            <w:tcBorders>
              <w:top w:val="single" w:color="999999" w:sz="1"/>
              <w:left w:val="single" w:color="999999" w:sz="1"/>
              <w:bottom w:val="single" w:color="999999" w:sz="1"/>
              <w:right w:val="single" w:color="999999" w:sz="1"/>
            </w:tcBorders>
            <w:shd w:val="clear" w:color="auto" w:fill="F8F8F6"/>
            <w:tcMar>
              <w:top w:w="90" w:type="dxa"/>
              <w:left w:w="100" w:type="dxa"/>
              <w:bottom w:w="90" w:type="dxa"/>
              <w:right w:w="100" w:type="dxa"/>
            </w:tcMar>
            <w:vAlign w:val="center"/>
          </w:tcPr>
          <w:p w:rsidR="4BF8DEF2" w:rsidP="5E840AC3" w:rsidRDefault="4BF8DEF2" w14:paraId="1D1301DE" w14:textId="609AE33F">
            <w:pPr>
              <w:pStyle w:val="Normal"/>
              <w:spacing w:before="40" w:after="40"/>
              <w:jc w:val="center"/>
              <w:rPr>
                <w:rFonts w:ascii="Bookman Old Style" w:hAnsi="Bookman Old Style" w:eastAsia="Bookman Old Style" w:cs="Bookman Old Style"/>
                <w:noProof w:val="0"/>
                <w:sz w:val="20"/>
                <w:szCs w:val="20"/>
                <w:lang w:val="en-GB"/>
              </w:rPr>
            </w:pPr>
            <w:r w:rsidRPr="5E840AC3" w:rsidR="4BF8DEF2">
              <w:rPr>
                <w:rFonts w:ascii="Bookman Old Style" w:hAnsi="Bookman Old Style" w:eastAsia="Bookman Old Style" w:cs="Bookman Old Style"/>
                <w:noProof w:val="0"/>
                <w:sz w:val="20"/>
                <w:szCs w:val="20"/>
                <w:lang w:val="en-GB"/>
              </w:rPr>
              <w:t>192.168.70.10</w:t>
            </w:r>
          </w:p>
        </w:tc>
      </w:tr>
    </w:tbl>
    <w:p w:rsidR="6228811C" w:rsidP="5E840AC3" w:rsidRDefault="6228811C" w14:paraId="2D760A48" w14:textId="0EFAA774">
      <w:pPr>
        <w:spacing w:before="40" w:after="40"/>
        <w:rPr>
          <w:rFonts w:ascii="Bookman Old Style" w:hAnsi="Bookman Old Style" w:eastAsia="Bookman Old Style" w:cs="Bookman Old Style"/>
        </w:rPr>
      </w:pPr>
    </w:p>
    <w:p xmlns:wp14="http://schemas.microsoft.com/office/word/2010/wordml" w:rsidP="5E840AC3" w14:paraId="35BA6096" wp14:textId="6C72DBC2">
      <w:pPr>
        <w:pStyle w:val="Normal"/>
        <w:spacing w:before="40" w:after="40"/>
        <w:jc w:val="center"/>
        <w:rPr>
          <w:rFonts w:ascii="Bookman Old Style" w:hAnsi="Bookman Old Style" w:eastAsia="Bookman Old Style" w:cs="Bookman Old Style"/>
          <w:sz w:val="18"/>
          <w:szCs w:val="18"/>
        </w:rPr>
      </w:pPr>
      <w:r w:rsidRPr="5E840AC3" w:rsidR="4BF8DEF2">
        <w:rPr>
          <w:rFonts w:ascii="Bookman Old Style" w:hAnsi="Bookman Old Style" w:eastAsia="Bookman Old Style" w:cs="Bookman Old Style"/>
          <w:b w:val="0"/>
          <w:bCs w:val="0"/>
          <w:color w:val="566573"/>
          <w:sz w:val="18"/>
          <w:szCs w:val="18"/>
        </w:rPr>
        <w:t xml:space="preserve">Note: </w:t>
      </w:r>
      <w:r w:rsidRPr="5E840AC3" w:rsidR="4BF8DEF2">
        <w:rPr>
          <w:rFonts w:ascii="Bookman Old Style" w:hAnsi="Bookman Old Style" w:eastAsia="Bookman Old Style" w:cs="Bookman Old Style"/>
          <w:sz w:val="18"/>
          <w:szCs w:val="18"/>
        </w:rPr>
        <w:t>Servers (VLAN 70), DMZ (VLAN 80), and iSCSI (VLAN 90) use static IPs only — no DHCP pools for these VLANs.</w:t>
      </w:r>
    </w:p>
    <w:p w:rsidR="6228811C" w:rsidP="5E840AC3" w:rsidRDefault="6228811C" w14:paraId="40D50BF0" w14:textId="5635F731">
      <w:pPr>
        <w:pStyle w:val="Normal"/>
        <w:spacing w:before="40" w:after="40"/>
        <w:rPr>
          <w:rFonts w:ascii="Bookman Old Style" w:hAnsi="Bookman Old Style" w:eastAsia="Bookman Old Style" w:cs="Bookman Old Style"/>
          <w:sz w:val="18"/>
          <w:szCs w:val="18"/>
        </w:rPr>
      </w:pPr>
    </w:p>
    <w:p w:rsidR="6228811C" w:rsidP="5E840AC3" w:rsidRDefault="6228811C" w14:paraId="1D92B2E7" w14:textId="6FD774A7">
      <w:pPr>
        <w:pStyle w:val="Normal"/>
        <w:suppressLineNumbers w:val="0"/>
        <w:spacing w:before="40" w:beforeAutospacing="off" w:after="40" w:afterAutospacing="off" w:line="259" w:lineRule="auto"/>
        <w:ind/>
        <w:rPr>
          <w:rFonts w:ascii="Bookman Old Style" w:hAnsi="Bookman Old Style" w:eastAsia="Bookman Old Style" w:cs="Bookman Old Style"/>
          <w:sz w:val="18"/>
          <w:szCs w:val="18"/>
        </w:rPr>
      </w:pPr>
    </w:p>
    <w:p w:rsidR="6228811C" w:rsidP="5E840AC3" w:rsidRDefault="6228811C" w14:paraId="1DF1C38C" w14:textId="6285D42D">
      <w:pPr>
        <w:pStyle w:val="Normal"/>
        <w:suppressLineNumbers w:val="0"/>
        <w:spacing w:before="40" w:beforeAutospacing="off" w:after="40" w:afterAutospacing="off" w:line="259" w:lineRule="auto"/>
        <w:ind/>
        <w:rPr>
          <w:rFonts w:ascii="Bookman Old Style" w:hAnsi="Bookman Old Style" w:eastAsia="Bookman Old Style" w:cs="Bookman Old Style"/>
          <w:sz w:val="18"/>
          <w:szCs w:val="18"/>
        </w:rPr>
      </w:pPr>
    </w:p>
    <w:p w:rsidR="6228811C" w:rsidP="5E840AC3" w:rsidRDefault="6228811C" w14:paraId="4EDB1642" w14:textId="553EA899">
      <w:pPr>
        <w:pStyle w:val="Normal"/>
        <w:suppressLineNumbers w:val="0"/>
        <w:spacing w:before="40" w:beforeAutospacing="off" w:after="40" w:afterAutospacing="off" w:line="259" w:lineRule="auto"/>
        <w:ind/>
        <w:rPr>
          <w:rFonts w:ascii="Bookman Old Style" w:hAnsi="Bookman Old Style" w:eastAsia="Bookman Old Style" w:cs="Bookman Old Style"/>
          <w:sz w:val="18"/>
          <w:szCs w:val="18"/>
        </w:rPr>
      </w:pPr>
    </w:p>
    <w:p w:rsidR="4BF8DEF2" w:rsidP="5E840AC3" w:rsidRDefault="4BF8DEF2" w14:paraId="7E4855EC" w14:textId="0CA61133">
      <w:pPr>
        <w:pStyle w:val="Normal"/>
        <w:suppressLineNumbers w:val="0"/>
        <w:bidi w:val="0"/>
        <w:spacing w:before="80" w:beforeAutospacing="off" w:after="40" w:afterAutospacing="off" w:line="259" w:lineRule="auto"/>
        <w:ind w:left="0" w:right="0"/>
        <w:jc w:val="center"/>
        <w:rPr>
          <w:rFonts w:ascii="Bookman Old Style" w:hAnsi="Bookman Old Style" w:eastAsia="Bookman Old Style" w:cs="Bookman Old Style"/>
          <w:b w:val="1"/>
          <w:bCs w:val="1"/>
          <w:color w:val="1B2631"/>
          <w:sz w:val="32"/>
          <w:szCs w:val="32"/>
        </w:rPr>
      </w:pPr>
      <w:r w:rsidRPr="5E840AC3" w:rsidR="4BF8DEF2">
        <w:rPr>
          <w:rFonts w:ascii="Bookman Old Style" w:hAnsi="Bookman Old Style" w:eastAsia="Bookman Old Style" w:cs="Bookman Old Style"/>
          <w:b w:val="1"/>
          <w:bCs w:val="1"/>
          <w:color w:val="1B2631"/>
          <w:sz w:val="32"/>
          <w:szCs w:val="32"/>
        </w:rPr>
        <w:t>STATIC IP ASSIGNMENTS – SERVERS</w:t>
      </w:r>
    </w:p>
    <w:p w:rsidR="6228811C" w:rsidP="5E840AC3" w:rsidRDefault="6228811C" w14:paraId="23D9A821" w14:textId="1D7270DF">
      <w:pPr>
        <w:pStyle w:val="Normal"/>
        <w:suppressLineNumbers w:val="0"/>
        <w:bidi w:val="0"/>
        <w:spacing w:before="80" w:beforeAutospacing="off" w:after="40" w:afterAutospacing="off" w:line="259" w:lineRule="auto"/>
        <w:ind w:left="0" w:right="0"/>
        <w:jc w:val="center"/>
        <w:rPr>
          <w:rFonts w:ascii="Bookman Old Style" w:hAnsi="Bookman Old Style" w:eastAsia="Bookman Old Style" w:cs="Bookman Old Style"/>
          <w:b w:val="1"/>
          <w:bCs w:val="1"/>
          <w:color w:val="1B2631"/>
          <w:sz w:val="32"/>
          <w:szCs w:val="32"/>
        </w:rPr>
      </w:pPr>
    </w:p>
    <w:tbl>
      <w:tblPr>
        <w:tblStyle w:val="TableGrid"/>
        <w:bidiVisual w:val="0"/>
        <w:tblW w:w="0" w:type="auto"/>
        <w:jc w:val="center"/>
        <w:tblLook w:val="0680" w:firstRow="0" w:lastRow="0" w:firstColumn="1" w:lastColumn="0" w:noHBand="1" w:noVBand="1"/>
      </w:tblPr>
      <w:tblGrid>
        <w:gridCol w:w="2553"/>
        <w:gridCol w:w="980"/>
        <w:gridCol w:w="1680"/>
        <w:gridCol w:w="1800"/>
        <w:gridCol w:w="1493"/>
        <w:gridCol w:w="2880"/>
      </w:tblGrid>
      <w:tr w:rsidR="6228811C" w:rsidTr="5E840AC3" w14:paraId="6B47DFC4">
        <w:trPr>
          <w:trHeight w:val="567"/>
        </w:trPr>
        <w:tc>
          <w:tcPr>
            <w:tcW w:w="2553" w:type="dxa"/>
            <w:tcMar/>
            <w:vAlign w:val="center"/>
          </w:tcPr>
          <w:p w:rsidR="6228811C" w:rsidP="5E840AC3" w:rsidRDefault="6228811C" w14:paraId="549772F4" w14:textId="2A7C378B">
            <w:pPr>
              <w:bidi w:val="0"/>
              <w:spacing w:before="0" w:beforeAutospacing="off" w:after="0" w:afterAutospacing="off"/>
              <w:jc w:val="center"/>
              <w:rPr>
                <w:rFonts w:ascii="Bookman Old Style" w:hAnsi="Bookman Old Style" w:eastAsia="Bookman Old Style" w:cs="Bookman Old Style"/>
                <w:b w:val="1"/>
                <w:bCs w:val="1"/>
              </w:rPr>
            </w:pPr>
            <w:r w:rsidRPr="5E840AC3" w:rsidR="6228811C">
              <w:rPr>
                <w:rFonts w:ascii="Bookman Old Style" w:hAnsi="Bookman Old Style" w:eastAsia="Bookman Old Style" w:cs="Bookman Old Style"/>
                <w:b w:val="1"/>
                <w:bCs w:val="1"/>
              </w:rPr>
              <w:t>Device</w:t>
            </w:r>
          </w:p>
        </w:tc>
        <w:tc>
          <w:tcPr>
            <w:tcW w:w="980" w:type="dxa"/>
            <w:tcMar/>
            <w:vAlign w:val="center"/>
          </w:tcPr>
          <w:p w:rsidR="6228811C" w:rsidP="5E840AC3" w:rsidRDefault="6228811C" w14:paraId="55613FFA" w14:textId="0D749437">
            <w:pPr>
              <w:bidi w:val="0"/>
              <w:spacing w:before="0" w:beforeAutospacing="off" w:after="0" w:afterAutospacing="off"/>
              <w:jc w:val="center"/>
              <w:rPr>
                <w:rFonts w:ascii="Bookman Old Style" w:hAnsi="Bookman Old Style" w:eastAsia="Bookman Old Style" w:cs="Bookman Old Style"/>
                <w:b w:val="1"/>
                <w:bCs w:val="1"/>
              </w:rPr>
            </w:pPr>
            <w:r w:rsidRPr="5E840AC3" w:rsidR="6228811C">
              <w:rPr>
                <w:rFonts w:ascii="Bookman Old Style" w:hAnsi="Bookman Old Style" w:eastAsia="Bookman Old Style" w:cs="Bookman Old Style"/>
                <w:b w:val="1"/>
                <w:bCs w:val="1"/>
              </w:rPr>
              <w:t>VLAN</w:t>
            </w:r>
          </w:p>
        </w:tc>
        <w:tc>
          <w:tcPr>
            <w:tcW w:w="1680" w:type="dxa"/>
            <w:tcMar/>
            <w:vAlign w:val="center"/>
          </w:tcPr>
          <w:p w:rsidR="6228811C" w:rsidP="5E840AC3" w:rsidRDefault="6228811C" w14:paraId="23C12D06" w14:textId="0D9B4F55">
            <w:pPr>
              <w:bidi w:val="0"/>
              <w:spacing w:before="0" w:beforeAutospacing="off" w:after="0" w:afterAutospacing="off"/>
              <w:jc w:val="center"/>
              <w:rPr>
                <w:rFonts w:ascii="Bookman Old Style" w:hAnsi="Bookman Old Style" w:eastAsia="Bookman Old Style" w:cs="Bookman Old Style"/>
                <w:b w:val="1"/>
                <w:bCs w:val="1"/>
              </w:rPr>
            </w:pPr>
            <w:r w:rsidRPr="5E840AC3" w:rsidR="6228811C">
              <w:rPr>
                <w:rFonts w:ascii="Bookman Old Style" w:hAnsi="Bookman Old Style" w:eastAsia="Bookman Old Style" w:cs="Bookman Old Style"/>
                <w:b w:val="1"/>
                <w:bCs w:val="1"/>
              </w:rPr>
              <w:t>IP Address</w:t>
            </w:r>
          </w:p>
        </w:tc>
        <w:tc>
          <w:tcPr>
            <w:tcW w:w="1800" w:type="dxa"/>
            <w:tcMar/>
            <w:vAlign w:val="center"/>
          </w:tcPr>
          <w:p w:rsidR="6228811C" w:rsidP="5E840AC3" w:rsidRDefault="6228811C" w14:paraId="40CB6CB4" w14:textId="527E11B6">
            <w:pPr>
              <w:bidi w:val="0"/>
              <w:spacing w:before="0" w:beforeAutospacing="off" w:after="0" w:afterAutospacing="off"/>
              <w:jc w:val="center"/>
              <w:rPr>
                <w:rFonts w:ascii="Bookman Old Style" w:hAnsi="Bookman Old Style" w:eastAsia="Bookman Old Style" w:cs="Bookman Old Style"/>
                <w:b w:val="1"/>
                <w:bCs w:val="1"/>
              </w:rPr>
            </w:pPr>
            <w:r w:rsidRPr="5E840AC3" w:rsidR="6228811C">
              <w:rPr>
                <w:rFonts w:ascii="Bookman Old Style" w:hAnsi="Bookman Old Style" w:eastAsia="Bookman Old Style" w:cs="Bookman Old Style"/>
                <w:b w:val="1"/>
                <w:bCs w:val="1"/>
              </w:rPr>
              <w:t>Gateway</w:t>
            </w:r>
          </w:p>
        </w:tc>
        <w:tc>
          <w:tcPr>
            <w:tcW w:w="1493" w:type="dxa"/>
            <w:tcMar/>
            <w:vAlign w:val="center"/>
          </w:tcPr>
          <w:p w:rsidR="6228811C" w:rsidP="5E840AC3" w:rsidRDefault="6228811C" w14:paraId="420E208E" w14:textId="71B6D47C">
            <w:pPr>
              <w:bidi w:val="0"/>
              <w:spacing w:before="0" w:beforeAutospacing="off" w:after="0" w:afterAutospacing="off"/>
              <w:jc w:val="center"/>
              <w:rPr>
                <w:rFonts w:ascii="Bookman Old Style" w:hAnsi="Bookman Old Style" w:eastAsia="Bookman Old Style" w:cs="Bookman Old Style"/>
                <w:b w:val="1"/>
                <w:bCs w:val="1"/>
              </w:rPr>
            </w:pPr>
            <w:r w:rsidRPr="5E840AC3" w:rsidR="6228811C">
              <w:rPr>
                <w:rFonts w:ascii="Bookman Old Style" w:hAnsi="Bookman Old Style" w:eastAsia="Bookman Old Style" w:cs="Bookman Old Style"/>
                <w:b w:val="1"/>
                <w:bCs w:val="1"/>
              </w:rPr>
              <w:t>Service</w:t>
            </w:r>
          </w:p>
        </w:tc>
        <w:tc>
          <w:tcPr>
            <w:tcW w:w="2880" w:type="dxa"/>
            <w:tcMar/>
            <w:vAlign w:val="center"/>
          </w:tcPr>
          <w:p w:rsidR="6228811C" w:rsidP="5E840AC3" w:rsidRDefault="6228811C" w14:paraId="22033D94" w14:textId="7EC09FD0">
            <w:pPr>
              <w:bidi w:val="0"/>
              <w:spacing w:before="0" w:beforeAutospacing="off" w:after="0" w:afterAutospacing="off"/>
              <w:jc w:val="center"/>
              <w:rPr>
                <w:rFonts w:ascii="Bookman Old Style" w:hAnsi="Bookman Old Style" w:eastAsia="Bookman Old Style" w:cs="Bookman Old Style"/>
                <w:b w:val="1"/>
                <w:bCs w:val="1"/>
              </w:rPr>
            </w:pPr>
            <w:r w:rsidRPr="5E840AC3" w:rsidR="6228811C">
              <w:rPr>
                <w:rFonts w:ascii="Bookman Old Style" w:hAnsi="Bookman Old Style" w:eastAsia="Bookman Old Style" w:cs="Bookman Old Style"/>
                <w:b w:val="1"/>
                <w:bCs w:val="1"/>
              </w:rPr>
              <w:t>Type</w:t>
            </w:r>
          </w:p>
        </w:tc>
      </w:tr>
      <w:tr w:rsidR="6228811C" w:rsidTr="5E840AC3" w14:paraId="101BAC1B">
        <w:trPr>
          <w:trHeight w:val="567"/>
        </w:trPr>
        <w:tc>
          <w:tcPr>
            <w:tcW w:w="2553" w:type="dxa"/>
            <w:tcMar/>
            <w:vAlign w:val="center"/>
          </w:tcPr>
          <w:p w:rsidR="6228811C" w:rsidP="5E840AC3" w:rsidRDefault="6228811C" w14:paraId="01D5A309" w14:textId="2A2D8519">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DNS Server</w:t>
            </w:r>
          </w:p>
        </w:tc>
        <w:tc>
          <w:tcPr>
            <w:tcW w:w="980" w:type="dxa"/>
            <w:tcMar/>
            <w:vAlign w:val="center"/>
          </w:tcPr>
          <w:p w:rsidR="6228811C" w:rsidP="5E840AC3" w:rsidRDefault="6228811C" w14:paraId="4FAE6B13" w14:textId="7323DF47">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70</w:t>
            </w:r>
          </w:p>
        </w:tc>
        <w:tc>
          <w:tcPr>
            <w:tcW w:w="1680" w:type="dxa"/>
            <w:tcMar/>
            <w:vAlign w:val="center"/>
          </w:tcPr>
          <w:p w:rsidR="6228811C" w:rsidP="5E840AC3" w:rsidRDefault="6228811C" w14:paraId="3AC4CFBA" w14:textId="4BD4E7BE">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192.168.70.10</w:t>
            </w:r>
          </w:p>
        </w:tc>
        <w:tc>
          <w:tcPr>
            <w:tcW w:w="1800" w:type="dxa"/>
            <w:tcMar/>
            <w:vAlign w:val="center"/>
          </w:tcPr>
          <w:p w:rsidR="6228811C" w:rsidP="5E840AC3" w:rsidRDefault="6228811C" w14:paraId="0ADE62A4" w14:textId="6EAE4BCA">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192.168.70.254</w:t>
            </w:r>
          </w:p>
        </w:tc>
        <w:tc>
          <w:tcPr>
            <w:tcW w:w="1493" w:type="dxa"/>
            <w:tcMar/>
            <w:vAlign w:val="center"/>
          </w:tcPr>
          <w:p w:rsidR="6228811C" w:rsidP="5E840AC3" w:rsidRDefault="6228811C" w14:paraId="2DB33D4E" w14:textId="0B0B4593">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DNS</w:t>
            </w:r>
          </w:p>
        </w:tc>
        <w:tc>
          <w:tcPr>
            <w:tcW w:w="2880" w:type="dxa"/>
            <w:tcMar/>
            <w:vAlign w:val="center"/>
          </w:tcPr>
          <w:p w:rsidR="6228811C" w:rsidP="5E840AC3" w:rsidRDefault="6228811C" w14:paraId="1A89CFFE" w14:textId="4CC9C69B">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Mandatory</w:t>
            </w:r>
          </w:p>
        </w:tc>
      </w:tr>
      <w:tr w:rsidR="6228811C" w:rsidTr="5E840AC3" w14:paraId="1596D3DF">
        <w:trPr>
          <w:trHeight w:val="567"/>
        </w:trPr>
        <w:tc>
          <w:tcPr>
            <w:tcW w:w="2553" w:type="dxa"/>
            <w:tcMar/>
            <w:vAlign w:val="center"/>
          </w:tcPr>
          <w:p w:rsidR="6228811C" w:rsidP="5E840AC3" w:rsidRDefault="6228811C" w14:paraId="7C384F45" w14:textId="4BA6EEFF">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DHCP Server</w:t>
            </w:r>
          </w:p>
        </w:tc>
        <w:tc>
          <w:tcPr>
            <w:tcW w:w="980" w:type="dxa"/>
            <w:tcMar/>
            <w:vAlign w:val="center"/>
          </w:tcPr>
          <w:p w:rsidR="6228811C" w:rsidP="5E840AC3" w:rsidRDefault="6228811C" w14:paraId="268C1030" w14:textId="1FE019C3">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70</w:t>
            </w:r>
          </w:p>
        </w:tc>
        <w:tc>
          <w:tcPr>
            <w:tcW w:w="1680" w:type="dxa"/>
            <w:tcMar/>
            <w:vAlign w:val="center"/>
          </w:tcPr>
          <w:p w:rsidR="6228811C" w:rsidP="5E840AC3" w:rsidRDefault="6228811C" w14:paraId="36FB8357" w14:textId="2F6D1C62">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192.168.70.11</w:t>
            </w:r>
          </w:p>
        </w:tc>
        <w:tc>
          <w:tcPr>
            <w:tcW w:w="1800" w:type="dxa"/>
            <w:tcMar/>
            <w:vAlign w:val="center"/>
          </w:tcPr>
          <w:p w:rsidR="6228811C" w:rsidP="5E840AC3" w:rsidRDefault="6228811C" w14:paraId="18BEDE5A" w14:textId="75FE30E9">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192.168.70.254</w:t>
            </w:r>
          </w:p>
        </w:tc>
        <w:tc>
          <w:tcPr>
            <w:tcW w:w="1493" w:type="dxa"/>
            <w:tcMar/>
            <w:vAlign w:val="center"/>
          </w:tcPr>
          <w:p w:rsidR="6228811C" w:rsidP="5E840AC3" w:rsidRDefault="6228811C" w14:paraId="766D8BA8" w14:textId="01DA0D98">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DHCP</w:t>
            </w:r>
          </w:p>
        </w:tc>
        <w:tc>
          <w:tcPr>
            <w:tcW w:w="2880" w:type="dxa"/>
            <w:tcMar/>
            <w:vAlign w:val="center"/>
          </w:tcPr>
          <w:p w:rsidR="6228811C" w:rsidP="5E840AC3" w:rsidRDefault="6228811C" w14:paraId="2DCA37C0" w14:textId="7C208B4A">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Mandatory</w:t>
            </w:r>
          </w:p>
        </w:tc>
      </w:tr>
      <w:tr w:rsidR="6228811C" w:rsidTr="5E840AC3" w14:paraId="7CB6450F">
        <w:trPr>
          <w:trHeight w:val="567"/>
        </w:trPr>
        <w:tc>
          <w:tcPr>
            <w:tcW w:w="2553" w:type="dxa"/>
            <w:tcMar/>
            <w:vAlign w:val="center"/>
          </w:tcPr>
          <w:p w:rsidR="6228811C" w:rsidP="5E840AC3" w:rsidRDefault="6228811C" w14:paraId="18042B8B" w14:textId="47EA574D">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AAA/RADIUS Server</w:t>
            </w:r>
          </w:p>
        </w:tc>
        <w:tc>
          <w:tcPr>
            <w:tcW w:w="980" w:type="dxa"/>
            <w:tcMar/>
            <w:vAlign w:val="center"/>
          </w:tcPr>
          <w:p w:rsidR="6228811C" w:rsidP="5E840AC3" w:rsidRDefault="6228811C" w14:paraId="6B0C6406" w14:textId="1CEA3E77">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70</w:t>
            </w:r>
          </w:p>
        </w:tc>
        <w:tc>
          <w:tcPr>
            <w:tcW w:w="1680" w:type="dxa"/>
            <w:tcMar/>
            <w:vAlign w:val="center"/>
          </w:tcPr>
          <w:p w:rsidR="6228811C" w:rsidP="5E840AC3" w:rsidRDefault="6228811C" w14:paraId="70C30422" w14:textId="23EDF4DE">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192.168.70.12</w:t>
            </w:r>
          </w:p>
        </w:tc>
        <w:tc>
          <w:tcPr>
            <w:tcW w:w="1800" w:type="dxa"/>
            <w:tcMar/>
            <w:vAlign w:val="center"/>
          </w:tcPr>
          <w:p w:rsidR="6228811C" w:rsidP="5E840AC3" w:rsidRDefault="6228811C" w14:paraId="17D037C4" w14:textId="775D6957">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192.168.70.254</w:t>
            </w:r>
          </w:p>
        </w:tc>
        <w:tc>
          <w:tcPr>
            <w:tcW w:w="1493" w:type="dxa"/>
            <w:tcMar/>
            <w:vAlign w:val="center"/>
          </w:tcPr>
          <w:p w:rsidR="6228811C" w:rsidP="5E840AC3" w:rsidRDefault="6228811C" w14:paraId="0C894595" w14:textId="2B16C162">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RADIUS</w:t>
            </w:r>
          </w:p>
        </w:tc>
        <w:tc>
          <w:tcPr>
            <w:tcW w:w="2880" w:type="dxa"/>
            <w:tcMar/>
            <w:vAlign w:val="center"/>
          </w:tcPr>
          <w:p w:rsidR="6228811C" w:rsidP="5E840AC3" w:rsidRDefault="6228811C" w14:paraId="561425C4" w14:textId="439909C6">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Bonus</w:t>
            </w:r>
          </w:p>
        </w:tc>
      </w:tr>
      <w:tr w:rsidR="6228811C" w:rsidTr="5E840AC3" w14:paraId="5306835D">
        <w:trPr>
          <w:trHeight w:val="567"/>
        </w:trPr>
        <w:tc>
          <w:tcPr>
            <w:tcW w:w="2553" w:type="dxa"/>
            <w:tcMar/>
            <w:vAlign w:val="center"/>
          </w:tcPr>
          <w:p w:rsidR="6228811C" w:rsidP="5E840AC3" w:rsidRDefault="6228811C" w14:paraId="0B65564C" w14:textId="2637D52B">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iSCSI Storage</w:t>
            </w:r>
          </w:p>
        </w:tc>
        <w:tc>
          <w:tcPr>
            <w:tcW w:w="980" w:type="dxa"/>
            <w:tcMar/>
            <w:vAlign w:val="center"/>
          </w:tcPr>
          <w:p w:rsidR="6228811C" w:rsidP="5E840AC3" w:rsidRDefault="6228811C" w14:paraId="27FCA9B7" w14:textId="4C749926">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90</w:t>
            </w:r>
          </w:p>
        </w:tc>
        <w:tc>
          <w:tcPr>
            <w:tcW w:w="1680" w:type="dxa"/>
            <w:tcMar/>
            <w:vAlign w:val="center"/>
          </w:tcPr>
          <w:p w:rsidR="6228811C" w:rsidP="5E840AC3" w:rsidRDefault="6228811C" w14:paraId="0EA569DD" w14:textId="70262185">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192.168.90.10</w:t>
            </w:r>
          </w:p>
        </w:tc>
        <w:tc>
          <w:tcPr>
            <w:tcW w:w="1800" w:type="dxa"/>
            <w:tcMar/>
            <w:vAlign w:val="center"/>
          </w:tcPr>
          <w:p w:rsidR="6228811C" w:rsidP="5E840AC3" w:rsidRDefault="6228811C" w14:paraId="1C878984" w14:textId="5BC7E816">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192.168.90.254</w:t>
            </w:r>
          </w:p>
        </w:tc>
        <w:tc>
          <w:tcPr>
            <w:tcW w:w="1493" w:type="dxa"/>
            <w:tcMar/>
            <w:vAlign w:val="center"/>
          </w:tcPr>
          <w:p w:rsidR="6228811C" w:rsidP="5E840AC3" w:rsidRDefault="6228811C" w14:paraId="549AD06A" w14:textId="6848D5DA">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iSCSI</w:t>
            </w:r>
          </w:p>
        </w:tc>
        <w:tc>
          <w:tcPr>
            <w:tcW w:w="2880" w:type="dxa"/>
            <w:tcMar/>
            <w:vAlign w:val="center"/>
          </w:tcPr>
          <w:p w:rsidR="6228811C" w:rsidP="5E840AC3" w:rsidRDefault="6228811C" w14:paraId="1B86C048" w14:textId="7527A32C">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Bonus</w:t>
            </w:r>
          </w:p>
        </w:tc>
      </w:tr>
      <w:tr w:rsidR="6228811C" w:rsidTr="5E840AC3" w14:paraId="279BAA21">
        <w:trPr>
          <w:trHeight w:val="567"/>
        </w:trPr>
        <w:tc>
          <w:tcPr>
            <w:tcW w:w="2553" w:type="dxa"/>
            <w:tcMar/>
            <w:vAlign w:val="center"/>
          </w:tcPr>
          <w:p w:rsidR="6228811C" w:rsidP="5E840AC3" w:rsidRDefault="6228811C" w14:paraId="5E8AFD95" w14:textId="134666C1">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Central-Compute-LLM</w:t>
            </w:r>
          </w:p>
        </w:tc>
        <w:tc>
          <w:tcPr>
            <w:tcW w:w="980" w:type="dxa"/>
            <w:tcMar/>
            <w:vAlign w:val="center"/>
          </w:tcPr>
          <w:p w:rsidR="6228811C" w:rsidP="5E840AC3" w:rsidRDefault="6228811C" w14:paraId="39B60DDC" w14:textId="54E47889">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70</w:t>
            </w:r>
          </w:p>
        </w:tc>
        <w:tc>
          <w:tcPr>
            <w:tcW w:w="1680" w:type="dxa"/>
            <w:tcMar/>
            <w:vAlign w:val="center"/>
          </w:tcPr>
          <w:p w:rsidR="6228811C" w:rsidP="5E840AC3" w:rsidRDefault="6228811C" w14:paraId="4E22D230" w14:textId="5A14E297">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192.168.70.14</w:t>
            </w:r>
          </w:p>
        </w:tc>
        <w:tc>
          <w:tcPr>
            <w:tcW w:w="1800" w:type="dxa"/>
            <w:tcMar/>
            <w:vAlign w:val="center"/>
          </w:tcPr>
          <w:p w:rsidR="6228811C" w:rsidP="5E840AC3" w:rsidRDefault="6228811C" w14:paraId="6FB15E0C" w14:textId="045A85AF">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192.168.70.254</w:t>
            </w:r>
          </w:p>
        </w:tc>
        <w:tc>
          <w:tcPr>
            <w:tcW w:w="1493" w:type="dxa"/>
            <w:tcMar/>
            <w:vAlign w:val="center"/>
          </w:tcPr>
          <w:p w:rsidR="6228811C" w:rsidP="5E840AC3" w:rsidRDefault="6228811C" w14:paraId="50DD9C66" w14:textId="7DBE42C8">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AI Compute</w:t>
            </w:r>
          </w:p>
        </w:tc>
        <w:tc>
          <w:tcPr>
            <w:tcW w:w="2880" w:type="dxa"/>
            <w:tcMar/>
            <w:vAlign w:val="center"/>
          </w:tcPr>
          <w:p w:rsidR="6228811C" w:rsidP="5E840AC3" w:rsidRDefault="6228811C" w14:paraId="0062434C" w14:textId="0E997ECD">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Mandatory</w:t>
            </w:r>
          </w:p>
        </w:tc>
      </w:tr>
      <w:tr w:rsidR="6228811C" w:rsidTr="5E840AC3" w14:paraId="6DDEA323">
        <w:trPr>
          <w:trHeight w:val="567"/>
        </w:trPr>
        <w:tc>
          <w:tcPr>
            <w:tcW w:w="2553" w:type="dxa"/>
            <w:tcMar/>
            <w:vAlign w:val="center"/>
          </w:tcPr>
          <w:p w:rsidR="6228811C" w:rsidP="5E840AC3" w:rsidRDefault="6228811C" w14:paraId="59AE551A" w14:textId="45B53AB9">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Internal-FTP</w:t>
            </w:r>
          </w:p>
        </w:tc>
        <w:tc>
          <w:tcPr>
            <w:tcW w:w="980" w:type="dxa"/>
            <w:tcMar/>
            <w:vAlign w:val="center"/>
          </w:tcPr>
          <w:p w:rsidR="6228811C" w:rsidP="5E840AC3" w:rsidRDefault="6228811C" w14:paraId="046D5F3C" w14:textId="10F830E4">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70</w:t>
            </w:r>
          </w:p>
        </w:tc>
        <w:tc>
          <w:tcPr>
            <w:tcW w:w="1680" w:type="dxa"/>
            <w:tcMar/>
            <w:vAlign w:val="center"/>
          </w:tcPr>
          <w:p w:rsidR="6228811C" w:rsidP="5E840AC3" w:rsidRDefault="6228811C" w14:paraId="1B1C558E" w14:textId="5E69EB5C">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192.168.70.15</w:t>
            </w:r>
          </w:p>
        </w:tc>
        <w:tc>
          <w:tcPr>
            <w:tcW w:w="1800" w:type="dxa"/>
            <w:tcMar/>
            <w:vAlign w:val="center"/>
          </w:tcPr>
          <w:p w:rsidR="6228811C" w:rsidP="5E840AC3" w:rsidRDefault="6228811C" w14:paraId="66487417" w14:textId="56CBA3C7">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192.168.70.254</w:t>
            </w:r>
          </w:p>
        </w:tc>
        <w:tc>
          <w:tcPr>
            <w:tcW w:w="1493" w:type="dxa"/>
            <w:tcMar/>
            <w:vAlign w:val="center"/>
          </w:tcPr>
          <w:p w:rsidR="6228811C" w:rsidP="5E840AC3" w:rsidRDefault="6228811C" w14:paraId="60347696" w14:textId="2BE4FC03">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FTP</w:t>
            </w:r>
          </w:p>
        </w:tc>
        <w:tc>
          <w:tcPr>
            <w:tcW w:w="2880" w:type="dxa"/>
            <w:tcMar/>
            <w:vAlign w:val="center"/>
          </w:tcPr>
          <w:p w:rsidR="6228811C" w:rsidP="5E840AC3" w:rsidRDefault="6228811C" w14:paraId="32E517C8" w14:textId="7C9F34F7">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Team addition</w:t>
            </w:r>
          </w:p>
        </w:tc>
      </w:tr>
      <w:tr w:rsidR="6228811C" w:rsidTr="5E840AC3" w14:paraId="4C9C7AED">
        <w:trPr>
          <w:trHeight w:val="567"/>
        </w:trPr>
        <w:tc>
          <w:tcPr>
            <w:tcW w:w="2553" w:type="dxa"/>
            <w:tcMar/>
            <w:vAlign w:val="center"/>
          </w:tcPr>
          <w:p w:rsidR="6228811C" w:rsidP="5E840AC3" w:rsidRDefault="6228811C" w14:paraId="70281B4B" w14:textId="5343F91B">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Syslog</w:t>
            </w:r>
          </w:p>
        </w:tc>
        <w:tc>
          <w:tcPr>
            <w:tcW w:w="980" w:type="dxa"/>
            <w:tcMar/>
            <w:vAlign w:val="center"/>
          </w:tcPr>
          <w:p w:rsidR="6228811C" w:rsidP="5E840AC3" w:rsidRDefault="6228811C" w14:paraId="785AA0EF" w14:textId="6044ED73">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70</w:t>
            </w:r>
          </w:p>
        </w:tc>
        <w:tc>
          <w:tcPr>
            <w:tcW w:w="1680" w:type="dxa"/>
            <w:tcMar/>
            <w:vAlign w:val="center"/>
          </w:tcPr>
          <w:p w:rsidR="6228811C" w:rsidP="5E840AC3" w:rsidRDefault="6228811C" w14:paraId="668143B3" w14:textId="18908A6C">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192.168.70.16</w:t>
            </w:r>
          </w:p>
        </w:tc>
        <w:tc>
          <w:tcPr>
            <w:tcW w:w="1800" w:type="dxa"/>
            <w:tcMar/>
            <w:vAlign w:val="center"/>
          </w:tcPr>
          <w:p w:rsidR="6228811C" w:rsidP="5E840AC3" w:rsidRDefault="6228811C" w14:paraId="6333AEBD" w14:textId="24BFE99C">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192.168.70.254</w:t>
            </w:r>
          </w:p>
        </w:tc>
        <w:tc>
          <w:tcPr>
            <w:tcW w:w="1493" w:type="dxa"/>
            <w:tcMar/>
            <w:vAlign w:val="center"/>
          </w:tcPr>
          <w:p w:rsidR="6228811C" w:rsidP="5E840AC3" w:rsidRDefault="6228811C" w14:paraId="0876DB54" w14:textId="6642EC5D">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Syslog</w:t>
            </w:r>
          </w:p>
        </w:tc>
        <w:tc>
          <w:tcPr>
            <w:tcW w:w="2880" w:type="dxa"/>
            <w:tcMar/>
            <w:vAlign w:val="center"/>
          </w:tcPr>
          <w:p w:rsidR="6228811C" w:rsidP="5E840AC3" w:rsidRDefault="6228811C" w14:paraId="0E29626A" w14:textId="0E26D352">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Team addition</w:t>
            </w:r>
          </w:p>
        </w:tc>
      </w:tr>
      <w:tr w:rsidR="6228811C" w:rsidTr="5E840AC3" w14:paraId="5CCA7DFC">
        <w:trPr>
          <w:trHeight w:val="567"/>
        </w:trPr>
        <w:tc>
          <w:tcPr>
            <w:tcW w:w="2553" w:type="dxa"/>
            <w:tcMar/>
            <w:vAlign w:val="center"/>
          </w:tcPr>
          <w:p w:rsidR="6228811C" w:rsidP="5E840AC3" w:rsidRDefault="6228811C" w14:paraId="52F24154" w14:textId="108F37A2">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DMZ-Web</w:t>
            </w:r>
          </w:p>
        </w:tc>
        <w:tc>
          <w:tcPr>
            <w:tcW w:w="980" w:type="dxa"/>
            <w:tcMar/>
            <w:vAlign w:val="center"/>
          </w:tcPr>
          <w:p w:rsidR="6228811C" w:rsidP="5E840AC3" w:rsidRDefault="6228811C" w14:paraId="24653A89" w14:textId="10B88F16">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80</w:t>
            </w:r>
          </w:p>
        </w:tc>
        <w:tc>
          <w:tcPr>
            <w:tcW w:w="1680" w:type="dxa"/>
            <w:tcMar/>
            <w:vAlign w:val="center"/>
          </w:tcPr>
          <w:p w:rsidR="6228811C" w:rsidP="5E840AC3" w:rsidRDefault="6228811C" w14:paraId="1C302267" w14:textId="5FBCB607">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192.168.80.10</w:t>
            </w:r>
          </w:p>
        </w:tc>
        <w:tc>
          <w:tcPr>
            <w:tcW w:w="1800" w:type="dxa"/>
            <w:tcMar/>
            <w:vAlign w:val="center"/>
          </w:tcPr>
          <w:p w:rsidR="6228811C" w:rsidP="5E840AC3" w:rsidRDefault="6228811C" w14:paraId="371F80D2" w14:textId="0F4FD9B5">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192.168.80.254</w:t>
            </w:r>
          </w:p>
        </w:tc>
        <w:tc>
          <w:tcPr>
            <w:tcW w:w="1493" w:type="dxa"/>
            <w:tcMar/>
            <w:vAlign w:val="center"/>
          </w:tcPr>
          <w:p w:rsidR="6228811C" w:rsidP="5E840AC3" w:rsidRDefault="6228811C" w14:paraId="4B082783" w14:textId="68CA9253">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HTTP</w:t>
            </w:r>
          </w:p>
        </w:tc>
        <w:tc>
          <w:tcPr>
            <w:tcW w:w="2880" w:type="dxa"/>
            <w:tcMar/>
            <w:vAlign w:val="center"/>
          </w:tcPr>
          <w:p w:rsidR="6228811C" w:rsidP="5E840AC3" w:rsidRDefault="6228811C" w14:paraId="740E7B31" w14:textId="3A2473B4">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Bonus</w:t>
            </w:r>
          </w:p>
        </w:tc>
      </w:tr>
      <w:tr w:rsidR="6228811C" w:rsidTr="5E840AC3" w14:paraId="03B4D218">
        <w:trPr>
          <w:trHeight w:val="567"/>
        </w:trPr>
        <w:tc>
          <w:tcPr>
            <w:tcW w:w="2553" w:type="dxa"/>
            <w:tcMar/>
            <w:vAlign w:val="center"/>
          </w:tcPr>
          <w:p w:rsidR="6228811C" w:rsidP="5E840AC3" w:rsidRDefault="6228811C" w14:paraId="09C97C9C" w14:textId="2E7EA2BD">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DMZ-FTP</w:t>
            </w:r>
          </w:p>
        </w:tc>
        <w:tc>
          <w:tcPr>
            <w:tcW w:w="980" w:type="dxa"/>
            <w:tcMar/>
            <w:vAlign w:val="center"/>
          </w:tcPr>
          <w:p w:rsidR="6228811C" w:rsidP="5E840AC3" w:rsidRDefault="6228811C" w14:paraId="3BF90BD6" w14:textId="511514E7">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80</w:t>
            </w:r>
          </w:p>
        </w:tc>
        <w:tc>
          <w:tcPr>
            <w:tcW w:w="1680" w:type="dxa"/>
            <w:tcMar/>
            <w:vAlign w:val="center"/>
          </w:tcPr>
          <w:p w:rsidR="6228811C" w:rsidP="5E840AC3" w:rsidRDefault="6228811C" w14:paraId="02108A1B" w14:textId="1A43008A">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192.168.80.11</w:t>
            </w:r>
          </w:p>
        </w:tc>
        <w:tc>
          <w:tcPr>
            <w:tcW w:w="1800" w:type="dxa"/>
            <w:tcMar/>
            <w:vAlign w:val="center"/>
          </w:tcPr>
          <w:p w:rsidR="6228811C" w:rsidP="5E840AC3" w:rsidRDefault="6228811C" w14:paraId="7845C035" w14:textId="0D5272A3">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192.168.80.254</w:t>
            </w:r>
          </w:p>
        </w:tc>
        <w:tc>
          <w:tcPr>
            <w:tcW w:w="1493" w:type="dxa"/>
            <w:tcMar/>
            <w:vAlign w:val="center"/>
          </w:tcPr>
          <w:p w:rsidR="6228811C" w:rsidP="5E840AC3" w:rsidRDefault="6228811C" w14:paraId="4EED569A" w14:textId="54A49810">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FTP</w:t>
            </w:r>
          </w:p>
        </w:tc>
        <w:tc>
          <w:tcPr>
            <w:tcW w:w="2880" w:type="dxa"/>
            <w:tcMar/>
            <w:vAlign w:val="center"/>
          </w:tcPr>
          <w:p w:rsidR="6228811C" w:rsidP="5E840AC3" w:rsidRDefault="6228811C" w14:paraId="6670FF36" w14:textId="20DA4B4F">
            <w:pPr>
              <w:bidi w:val="0"/>
              <w:spacing w:before="0" w:beforeAutospacing="off" w:after="0" w:afterAutospacing="off"/>
              <w:jc w:val="center"/>
              <w:rPr>
                <w:rFonts w:ascii="Bookman Old Style" w:hAnsi="Bookman Old Style" w:eastAsia="Bookman Old Style" w:cs="Bookman Old Style"/>
              </w:rPr>
            </w:pPr>
            <w:r w:rsidRPr="5E840AC3" w:rsidR="6228811C">
              <w:rPr>
                <w:rFonts w:ascii="Bookman Old Style" w:hAnsi="Bookman Old Style" w:eastAsia="Bookman Old Style" w:cs="Bookman Old Style"/>
              </w:rPr>
              <w:t>Mandatory</w:t>
            </w:r>
          </w:p>
        </w:tc>
      </w:tr>
    </w:tbl>
    <w:p w:rsidR="32F060BB" w:rsidP="5E840AC3" w:rsidRDefault="32F060BB" w14:paraId="23DB1DDB" w14:textId="1283E5C2">
      <w:pPr>
        <w:pStyle w:val="Normal"/>
        <w:rPr>
          <w:rFonts w:ascii="Bookman Old Style" w:hAnsi="Bookman Old Style" w:eastAsia="Bookman Old Style" w:cs="Bookman Old Style"/>
        </w:rPr>
      </w:pPr>
    </w:p>
    <w:p w:rsidR="5E840AC3" w:rsidP="5E840AC3" w:rsidRDefault="5E840AC3" w14:paraId="1796B010" w14:textId="31AF5750">
      <w:pPr>
        <w:pStyle w:val="Normal"/>
        <w:bidi w:val="0"/>
        <w:rPr>
          <w:rFonts w:ascii="Bookman Old Style" w:hAnsi="Bookman Old Style" w:eastAsia="Bookman Old Style" w:cs="Bookman Old Style"/>
        </w:rPr>
      </w:pPr>
    </w:p>
    <w:p w:rsidR="5E840AC3" w:rsidP="5E840AC3" w:rsidRDefault="5E840AC3" w14:paraId="6A59BCED" w14:textId="02C53A8C">
      <w:pPr>
        <w:pStyle w:val="Normal"/>
        <w:suppressLineNumbers w:val="0"/>
        <w:bidi w:val="0"/>
        <w:spacing w:before="80" w:beforeAutospacing="off" w:after="40" w:afterAutospacing="off" w:line="259" w:lineRule="auto"/>
        <w:ind w:left="0" w:right="0"/>
        <w:jc w:val="center"/>
        <w:rPr>
          <w:rFonts w:ascii="Bookman Old Style" w:hAnsi="Bookman Old Style" w:eastAsia="Bookman Old Style" w:cs="Bookman Old Style"/>
          <w:b w:val="1"/>
          <w:bCs w:val="1"/>
          <w:color w:val="1B2631"/>
          <w:sz w:val="32"/>
          <w:szCs w:val="32"/>
        </w:rPr>
      </w:pPr>
    </w:p>
    <w:p w:rsidR="5E840AC3" w:rsidP="5E840AC3" w:rsidRDefault="5E840AC3" w14:paraId="349D1837" w14:textId="591E17BF">
      <w:pPr>
        <w:pStyle w:val="Normal"/>
        <w:suppressLineNumbers w:val="0"/>
        <w:bidi w:val="0"/>
        <w:spacing w:before="80" w:beforeAutospacing="off" w:after="40" w:afterAutospacing="off" w:line="259" w:lineRule="auto"/>
        <w:ind w:left="0" w:right="0"/>
        <w:jc w:val="center"/>
        <w:rPr>
          <w:rFonts w:ascii="Bookman Old Style" w:hAnsi="Bookman Old Style" w:eastAsia="Bookman Old Style" w:cs="Bookman Old Style"/>
          <w:b w:val="1"/>
          <w:bCs w:val="1"/>
          <w:color w:val="1B2631"/>
          <w:sz w:val="32"/>
          <w:szCs w:val="32"/>
        </w:rPr>
      </w:pPr>
    </w:p>
    <w:p w:rsidR="5E840AC3" w:rsidP="5E840AC3" w:rsidRDefault="5E840AC3" w14:paraId="1BBD0D4E" w14:textId="202C0B18">
      <w:pPr>
        <w:pStyle w:val="Normal"/>
        <w:suppressLineNumbers w:val="0"/>
        <w:bidi w:val="0"/>
        <w:spacing w:before="80" w:beforeAutospacing="off" w:after="40" w:afterAutospacing="off" w:line="259" w:lineRule="auto"/>
        <w:ind w:left="0" w:right="0"/>
        <w:jc w:val="center"/>
        <w:rPr>
          <w:rFonts w:ascii="Bookman Old Style" w:hAnsi="Bookman Old Style" w:eastAsia="Bookman Old Style" w:cs="Bookman Old Style"/>
          <w:b w:val="1"/>
          <w:bCs w:val="1"/>
          <w:color w:val="1B2631"/>
          <w:sz w:val="32"/>
          <w:szCs w:val="32"/>
        </w:rPr>
      </w:pPr>
    </w:p>
    <w:p w:rsidR="5E840AC3" w:rsidP="5E840AC3" w:rsidRDefault="5E840AC3" w14:paraId="73D79F15" w14:textId="46DF9B0E">
      <w:pPr>
        <w:pStyle w:val="Normal"/>
        <w:suppressLineNumbers w:val="0"/>
        <w:bidi w:val="0"/>
        <w:spacing w:before="80" w:beforeAutospacing="off" w:after="40" w:afterAutospacing="off" w:line="259" w:lineRule="auto"/>
        <w:ind w:left="0" w:right="0"/>
        <w:jc w:val="center"/>
        <w:rPr>
          <w:rFonts w:ascii="Bookman Old Style" w:hAnsi="Bookman Old Style" w:eastAsia="Bookman Old Style" w:cs="Bookman Old Style"/>
          <w:b w:val="1"/>
          <w:bCs w:val="1"/>
          <w:color w:val="1B2631"/>
          <w:sz w:val="32"/>
          <w:szCs w:val="32"/>
        </w:rPr>
      </w:pPr>
    </w:p>
    <w:p w:rsidR="6F80BCC6" w:rsidP="5E840AC3" w:rsidRDefault="6F80BCC6" w14:paraId="0C970038" w14:textId="754ADD70">
      <w:pPr>
        <w:pStyle w:val="Normal"/>
        <w:suppressLineNumbers w:val="0"/>
        <w:bidi w:val="0"/>
        <w:spacing w:before="80" w:beforeAutospacing="off" w:after="40" w:afterAutospacing="off" w:line="259" w:lineRule="auto"/>
        <w:ind w:left="0" w:right="0"/>
        <w:jc w:val="center"/>
        <w:rPr>
          <w:rFonts w:ascii="Bookman Old Style" w:hAnsi="Bookman Old Style" w:eastAsia="Bookman Old Style" w:cs="Bookman Old Style"/>
          <w:b w:val="1"/>
          <w:bCs w:val="1"/>
          <w:color w:val="1B2631"/>
          <w:sz w:val="32"/>
          <w:szCs w:val="32"/>
        </w:rPr>
      </w:pPr>
      <w:r w:rsidRPr="5E840AC3" w:rsidR="6F80BCC6">
        <w:rPr>
          <w:rFonts w:ascii="Bookman Old Style" w:hAnsi="Bookman Old Style" w:eastAsia="Bookman Old Style" w:cs="Bookman Old Style"/>
          <w:b w:val="1"/>
          <w:bCs w:val="1"/>
          <w:color w:val="1B2631"/>
          <w:sz w:val="32"/>
          <w:szCs w:val="32"/>
        </w:rPr>
        <w:t>POINT TO POINT INFRASTRUCTURE LINKS</w:t>
      </w:r>
    </w:p>
    <w:p w:rsidR="5E840AC3" w:rsidP="5E840AC3" w:rsidRDefault="5E840AC3" w14:paraId="7EADCE17" w14:textId="73721ACF">
      <w:pPr>
        <w:pStyle w:val="Normal"/>
        <w:suppressLineNumbers w:val="0"/>
        <w:bidi w:val="0"/>
        <w:spacing w:before="80" w:beforeAutospacing="off" w:after="40" w:afterAutospacing="off" w:line="259" w:lineRule="auto"/>
        <w:ind w:left="0" w:right="0"/>
        <w:jc w:val="left"/>
        <w:rPr>
          <w:rFonts w:ascii="Bookman Old Style" w:hAnsi="Bookman Old Style" w:eastAsia="Bookman Old Style" w:cs="Bookman Old Style"/>
          <w:b w:val="1"/>
          <w:bCs w:val="1"/>
          <w:color w:val="1B2631"/>
          <w:sz w:val="32"/>
          <w:szCs w:val="32"/>
        </w:rPr>
      </w:pPr>
    </w:p>
    <w:tbl>
      <w:tblPr>
        <w:tblStyle w:val="TableGrid"/>
        <w:bidiVisual w:val="0"/>
        <w:tblW w:w="0" w:type="auto"/>
        <w:jc w:val="center"/>
        <w:tblLook w:val="06A0" w:firstRow="1" w:lastRow="0" w:firstColumn="1" w:lastColumn="0" w:noHBand="1" w:noVBand="1"/>
      </w:tblPr>
      <w:tblGrid>
        <w:gridCol w:w="1935"/>
        <w:gridCol w:w="1467"/>
        <w:gridCol w:w="2160"/>
        <w:gridCol w:w="1665"/>
        <w:gridCol w:w="1740"/>
        <w:gridCol w:w="2162"/>
      </w:tblGrid>
      <w:tr w:rsidR="5E840AC3" w:rsidTr="5E840AC3" w14:paraId="5C4BAA0D">
        <w:trPr>
          <w:trHeight w:val="567"/>
        </w:trPr>
        <w:tc>
          <w:tcPr>
            <w:tcW w:w="1935" w:type="dxa"/>
            <w:tcMar/>
            <w:vAlign w:val="center"/>
          </w:tcPr>
          <w:p w:rsidR="5E840AC3" w:rsidP="5E840AC3" w:rsidRDefault="5E840AC3" w14:paraId="0FA22D40" w14:textId="76B71704">
            <w:pPr>
              <w:bidi w:val="0"/>
              <w:spacing w:before="0" w:beforeAutospacing="off" w:after="0" w:afterAutospacing="off"/>
              <w:jc w:val="center"/>
              <w:rPr>
                <w:rFonts w:ascii="Bookman Old Style" w:hAnsi="Bookman Old Style" w:eastAsia="Bookman Old Style" w:cs="Bookman Old Style"/>
                <w:b w:val="1"/>
                <w:bCs w:val="1"/>
              </w:rPr>
            </w:pPr>
            <w:r w:rsidRPr="5E840AC3" w:rsidR="5E840AC3">
              <w:rPr>
                <w:rFonts w:ascii="Bookman Old Style" w:hAnsi="Bookman Old Style" w:eastAsia="Bookman Old Style" w:cs="Bookman Old Style"/>
                <w:b w:val="1"/>
                <w:bCs w:val="1"/>
              </w:rPr>
              <w:t>Link</w:t>
            </w:r>
          </w:p>
        </w:tc>
        <w:tc>
          <w:tcPr>
            <w:tcW w:w="1467" w:type="dxa"/>
            <w:tcMar/>
            <w:vAlign w:val="center"/>
          </w:tcPr>
          <w:p w:rsidR="5E840AC3" w:rsidP="5E840AC3" w:rsidRDefault="5E840AC3" w14:paraId="00F3AAAA" w14:textId="0D2619A5">
            <w:pPr>
              <w:bidi w:val="0"/>
              <w:spacing w:before="0" w:beforeAutospacing="off" w:after="0" w:afterAutospacing="off"/>
              <w:jc w:val="center"/>
              <w:rPr>
                <w:rFonts w:ascii="Bookman Old Style" w:hAnsi="Bookman Old Style" w:eastAsia="Bookman Old Style" w:cs="Bookman Old Style"/>
                <w:b w:val="1"/>
                <w:bCs w:val="1"/>
              </w:rPr>
            </w:pPr>
            <w:r w:rsidRPr="5E840AC3" w:rsidR="5E840AC3">
              <w:rPr>
                <w:rFonts w:ascii="Bookman Old Style" w:hAnsi="Bookman Old Style" w:eastAsia="Bookman Old Style" w:cs="Bookman Old Style"/>
                <w:b w:val="1"/>
                <w:bCs w:val="1"/>
              </w:rPr>
              <w:t>Subnet</w:t>
            </w:r>
          </w:p>
        </w:tc>
        <w:tc>
          <w:tcPr>
            <w:tcW w:w="2160" w:type="dxa"/>
            <w:tcMar/>
            <w:vAlign w:val="center"/>
          </w:tcPr>
          <w:p w:rsidR="5E840AC3" w:rsidP="5E840AC3" w:rsidRDefault="5E840AC3" w14:paraId="6E3C2330" w14:textId="6407B23D">
            <w:pPr>
              <w:bidi w:val="0"/>
              <w:spacing w:before="0" w:beforeAutospacing="off" w:after="0" w:afterAutospacing="off"/>
              <w:jc w:val="center"/>
              <w:rPr>
                <w:rFonts w:ascii="Bookman Old Style" w:hAnsi="Bookman Old Style" w:eastAsia="Bookman Old Style" w:cs="Bookman Old Style"/>
                <w:b w:val="1"/>
                <w:bCs w:val="1"/>
              </w:rPr>
            </w:pPr>
            <w:r w:rsidRPr="5E840AC3" w:rsidR="5E840AC3">
              <w:rPr>
                <w:rFonts w:ascii="Bookman Old Style" w:hAnsi="Bookman Old Style" w:eastAsia="Bookman Old Style" w:cs="Bookman Old Style"/>
                <w:b w:val="1"/>
                <w:bCs w:val="1"/>
              </w:rPr>
              <w:t>Device A</w:t>
            </w:r>
          </w:p>
        </w:tc>
        <w:tc>
          <w:tcPr>
            <w:tcW w:w="1665" w:type="dxa"/>
            <w:tcMar/>
            <w:vAlign w:val="center"/>
          </w:tcPr>
          <w:p w:rsidR="5E840AC3" w:rsidP="5E840AC3" w:rsidRDefault="5E840AC3" w14:paraId="0BBDB233" w14:textId="113C306A">
            <w:pPr>
              <w:bidi w:val="0"/>
              <w:spacing w:before="0" w:beforeAutospacing="off" w:after="0" w:afterAutospacing="off"/>
              <w:jc w:val="center"/>
              <w:rPr>
                <w:rFonts w:ascii="Bookman Old Style" w:hAnsi="Bookman Old Style" w:eastAsia="Bookman Old Style" w:cs="Bookman Old Style"/>
                <w:b w:val="1"/>
                <w:bCs w:val="1"/>
              </w:rPr>
            </w:pPr>
            <w:r w:rsidRPr="5E840AC3" w:rsidR="5E840AC3">
              <w:rPr>
                <w:rFonts w:ascii="Bookman Old Style" w:hAnsi="Bookman Old Style" w:eastAsia="Bookman Old Style" w:cs="Bookman Old Style"/>
                <w:b w:val="1"/>
                <w:bCs w:val="1"/>
              </w:rPr>
              <w:t>IP A</w:t>
            </w:r>
          </w:p>
        </w:tc>
        <w:tc>
          <w:tcPr>
            <w:tcW w:w="1740" w:type="dxa"/>
            <w:tcMar/>
            <w:vAlign w:val="center"/>
          </w:tcPr>
          <w:p w:rsidR="5E840AC3" w:rsidP="5E840AC3" w:rsidRDefault="5E840AC3" w14:paraId="22F02545" w14:textId="60ECA320">
            <w:pPr>
              <w:bidi w:val="0"/>
              <w:spacing w:before="0" w:beforeAutospacing="off" w:after="0" w:afterAutospacing="off"/>
              <w:jc w:val="center"/>
              <w:rPr>
                <w:rFonts w:ascii="Bookman Old Style" w:hAnsi="Bookman Old Style" w:eastAsia="Bookman Old Style" w:cs="Bookman Old Style"/>
                <w:b w:val="1"/>
                <w:bCs w:val="1"/>
              </w:rPr>
            </w:pPr>
            <w:r w:rsidRPr="5E840AC3" w:rsidR="5E840AC3">
              <w:rPr>
                <w:rFonts w:ascii="Bookman Old Style" w:hAnsi="Bookman Old Style" w:eastAsia="Bookman Old Style" w:cs="Bookman Old Style"/>
                <w:b w:val="1"/>
                <w:bCs w:val="1"/>
              </w:rPr>
              <w:t>Device B</w:t>
            </w:r>
          </w:p>
        </w:tc>
        <w:tc>
          <w:tcPr>
            <w:tcW w:w="2162" w:type="dxa"/>
            <w:tcMar/>
            <w:vAlign w:val="center"/>
          </w:tcPr>
          <w:p w:rsidR="5E840AC3" w:rsidP="5E840AC3" w:rsidRDefault="5E840AC3" w14:paraId="6FB87064" w14:textId="621841BD">
            <w:pPr>
              <w:bidi w:val="0"/>
              <w:spacing w:before="0" w:beforeAutospacing="off" w:after="0" w:afterAutospacing="off"/>
              <w:jc w:val="center"/>
              <w:rPr>
                <w:rFonts w:ascii="Bookman Old Style" w:hAnsi="Bookman Old Style" w:eastAsia="Bookman Old Style" w:cs="Bookman Old Style"/>
                <w:b w:val="1"/>
                <w:bCs w:val="1"/>
              </w:rPr>
            </w:pPr>
            <w:r w:rsidRPr="5E840AC3" w:rsidR="5E840AC3">
              <w:rPr>
                <w:rFonts w:ascii="Bookman Old Style" w:hAnsi="Bookman Old Style" w:eastAsia="Bookman Old Style" w:cs="Bookman Old Style"/>
                <w:b w:val="1"/>
                <w:bCs w:val="1"/>
              </w:rPr>
              <w:t>IP B</w:t>
            </w:r>
          </w:p>
        </w:tc>
      </w:tr>
      <w:tr w:rsidR="5E840AC3" w:rsidTr="5E840AC3" w14:paraId="7F71AD2D">
        <w:trPr>
          <w:trHeight w:val="567"/>
        </w:trPr>
        <w:tc>
          <w:tcPr>
            <w:tcW w:w="1935" w:type="dxa"/>
            <w:tcMar/>
            <w:vAlign w:val="center"/>
          </w:tcPr>
          <w:p w:rsidR="5E840AC3" w:rsidP="5E840AC3" w:rsidRDefault="5E840AC3" w14:paraId="7A6C9CAD" w14:textId="7F015F20">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Spine-1 ↔ Leaf-1</w:t>
            </w:r>
          </w:p>
        </w:tc>
        <w:tc>
          <w:tcPr>
            <w:tcW w:w="1467" w:type="dxa"/>
            <w:tcMar/>
            <w:vAlign w:val="center"/>
          </w:tcPr>
          <w:p w:rsidR="5E840AC3" w:rsidP="5E840AC3" w:rsidRDefault="5E840AC3" w14:paraId="0C490088" w14:textId="10CA3497">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10.0.1.0/30</w:t>
            </w:r>
          </w:p>
        </w:tc>
        <w:tc>
          <w:tcPr>
            <w:tcW w:w="2160" w:type="dxa"/>
            <w:tcMar/>
            <w:vAlign w:val="center"/>
          </w:tcPr>
          <w:p w:rsidR="5E840AC3" w:rsidP="5E840AC3" w:rsidRDefault="5E840AC3" w14:paraId="1265776C" w14:textId="7040DC3D">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Spine-1 Gig1/0/1</w:t>
            </w:r>
          </w:p>
        </w:tc>
        <w:tc>
          <w:tcPr>
            <w:tcW w:w="1665" w:type="dxa"/>
            <w:tcMar/>
            <w:vAlign w:val="center"/>
          </w:tcPr>
          <w:p w:rsidR="5E840AC3" w:rsidP="5E840AC3" w:rsidRDefault="5E840AC3" w14:paraId="096B39FD" w14:textId="4341F9FC">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10.0.1.1</w:t>
            </w:r>
          </w:p>
        </w:tc>
        <w:tc>
          <w:tcPr>
            <w:tcW w:w="1740" w:type="dxa"/>
            <w:tcMar/>
            <w:vAlign w:val="center"/>
          </w:tcPr>
          <w:p w:rsidR="5E840AC3" w:rsidP="5E840AC3" w:rsidRDefault="5E840AC3" w14:paraId="1C3E0D2A" w14:textId="3416F135">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Leaf-1 Gig1/0/1</w:t>
            </w:r>
          </w:p>
        </w:tc>
        <w:tc>
          <w:tcPr>
            <w:tcW w:w="2162" w:type="dxa"/>
            <w:tcMar/>
            <w:vAlign w:val="center"/>
          </w:tcPr>
          <w:p w:rsidR="5E840AC3" w:rsidP="5E840AC3" w:rsidRDefault="5E840AC3" w14:paraId="12CD2F9A" w14:textId="46FDFE59">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10.0.1.2</w:t>
            </w:r>
          </w:p>
        </w:tc>
      </w:tr>
      <w:tr w:rsidR="5E840AC3" w:rsidTr="5E840AC3" w14:paraId="5E63358F">
        <w:trPr>
          <w:trHeight w:val="567"/>
        </w:trPr>
        <w:tc>
          <w:tcPr>
            <w:tcW w:w="1935" w:type="dxa"/>
            <w:tcMar/>
            <w:vAlign w:val="center"/>
          </w:tcPr>
          <w:p w:rsidR="5E840AC3" w:rsidP="5E840AC3" w:rsidRDefault="5E840AC3" w14:paraId="4D636E49" w14:textId="790ED984">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Spine-1 ↔ Leaf-2</w:t>
            </w:r>
          </w:p>
        </w:tc>
        <w:tc>
          <w:tcPr>
            <w:tcW w:w="1467" w:type="dxa"/>
            <w:tcMar/>
            <w:vAlign w:val="center"/>
          </w:tcPr>
          <w:p w:rsidR="5E840AC3" w:rsidP="5E840AC3" w:rsidRDefault="5E840AC3" w14:paraId="262B33B4" w14:textId="3F3A595B">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10.0.1.4/30</w:t>
            </w:r>
          </w:p>
        </w:tc>
        <w:tc>
          <w:tcPr>
            <w:tcW w:w="2160" w:type="dxa"/>
            <w:tcMar/>
            <w:vAlign w:val="center"/>
          </w:tcPr>
          <w:p w:rsidR="5E840AC3" w:rsidP="5E840AC3" w:rsidRDefault="5E840AC3" w14:paraId="3C8EE3EB" w14:textId="0F9E1CCB">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Spine-1 Gig1/0/2</w:t>
            </w:r>
          </w:p>
        </w:tc>
        <w:tc>
          <w:tcPr>
            <w:tcW w:w="1665" w:type="dxa"/>
            <w:tcMar/>
            <w:vAlign w:val="center"/>
          </w:tcPr>
          <w:p w:rsidR="5E840AC3" w:rsidP="5E840AC3" w:rsidRDefault="5E840AC3" w14:paraId="50D96288" w14:textId="0BCCE615">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10.0.1.5</w:t>
            </w:r>
          </w:p>
        </w:tc>
        <w:tc>
          <w:tcPr>
            <w:tcW w:w="1740" w:type="dxa"/>
            <w:tcMar/>
            <w:vAlign w:val="center"/>
          </w:tcPr>
          <w:p w:rsidR="5E840AC3" w:rsidP="5E840AC3" w:rsidRDefault="5E840AC3" w14:paraId="6328887F" w14:textId="4BDF41AD">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Leaf-2 Gig1/0/1</w:t>
            </w:r>
          </w:p>
        </w:tc>
        <w:tc>
          <w:tcPr>
            <w:tcW w:w="2162" w:type="dxa"/>
            <w:tcMar/>
            <w:vAlign w:val="center"/>
          </w:tcPr>
          <w:p w:rsidR="5E840AC3" w:rsidP="5E840AC3" w:rsidRDefault="5E840AC3" w14:paraId="79DA9CF2" w14:textId="5E571A7D">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10.0.1.6</w:t>
            </w:r>
          </w:p>
        </w:tc>
      </w:tr>
      <w:tr w:rsidR="5E840AC3" w:rsidTr="5E840AC3" w14:paraId="69E3217A">
        <w:trPr>
          <w:trHeight w:val="567"/>
        </w:trPr>
        <w:tc>
          <w:tcPr>
            <w:tcW w:w="1935" w:type="dxa"/>
            <w:tcMar/>
            <w:vAlign w:val="center"/>
          </w:tcPr>
          <w:p w:rsidR="5E840AC3" w:rsidP="5E840AC3" w:rsidRDefault="5E840AC3" w14:paraId="52A78B74" w14:textId="1E054026">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Spine-1 ↔ Leaf-3</w:t>
            </w:r>
          </w:p>
        </w:tc>
        <w:tc>
          <w:tcPr>
            <w:tcW w:w="1467" w:type="dxa"/>
            <w:tcMar/>
            <w:vAlign w:val="center"/>
          </w:tcPr>
          <w:p w:rsidR="5E840AC3" w:rsidP="5E840AC3" w:rsidRDefault="5E840AC3" w14:paraId="5F9FA91F" w14:textId="35D23697">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10.0.1.8/30</w:t>
            </w:r>
          </w:p>
        </w:tc>
        <w:tc>
          <w:tcPr>
            <w:tcW w:w="2160" w:type="dxa"/>
            <w:tcMar/>
            <w:vAlign w:val="center"/>
          </w:tcPr>
          <w:p w:rsidR="5E840AC3" w:rsidP="5E840AC3" w:rsidRDefault="5E840AC3" w14:paraId="485B25C5" w14:textId="7855853D">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Spine-1 Gig1/0/3</w:t>
            </w:r>
          </w:p>
        </w:tc>
        <w:tc>
          <w:tcPr>
            <w:tcW w:w="1665" w:type="dxa"/>
            <w:tcMar/>
            <w:vAlign w:val="center"/>
          </w:tcPr>
          <w:p w:rsidR="5E840AC3" w:rsidP="5E840AC3" w:rsidRDefault="5E840AC3" w14:paraId="74A77124" w14:textId="6E043AAC">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10.0.1.9</w:t>
            </w:r>
          </w:p>
        </w:tc>
        <w:tc>
          <w:tcPr>
            <w:tcW w:w="1740" w:type="dxa"/>
            <w:tcMar/>
            <w:vAlign w:val="center"/>
          </w:tcPr>
          <w:p w:rsidR="5E840AC3" w:rsidP="5E840AC3" w:rsidRDefault="5E840AC3" w14:paraId="00D1D280" w14:textId="40E30507">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Leaf-3 Gig1/0/1</w:t>
            </w:r>
          </w:p>
        </w:tc>
        <w:tc>
          <w:tcPr>
            <w:tcW w:w="2162" w:type="dxa"/>
            <w:tcMar/>
            <w:vAlign w:val="center"/>
          </w:tcPr>
          <w:p w:rsidR="5E840AC3" w:rsidP="5E840AC3" w:rsidRDefault="5E840AC3" w14:paraId="7ABB7D26" w14:textId="241C3777">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10.0.1.10</w:t>
            </w:r>
          </w:p>
        </w:tc>
      </w:tr>
      <w:tr w:rsidR="5E840AC3" w:rsidTr="5E840AC3" w14:paraId="7A73ED61">
        <w:trPr>
          <w:trHeight w:val="567"/>
        </w:trPr>
        <w:tc>
          <w:tcPr>
            <w:tcW w:w="1935" w:type="dxa"/>
            <w:tcMar/>
            <w:vAlign w:val="center"/>
          </w:tcPr>
          <w:p w:rsidR="5E840AC3" w:rsidP="5E840AC3" w:rsidRDefault="5E840AC3" w14:paraId="6D15E00F" w14:textId="0A74CAA3">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Spine-2 ↔ Leaf-1</w:t>
            </w:r>
          </w:p>
        </w:tc>
        <w:tc>
          <w:tcPr>
            <w:tcW w:w="1467" w:type="dxa"/>
            <w:tcMar/>
            <w:vAlign w:val="center"/>
          </w:tcPr>
          <w:p w:rsidR="5E840AC3" w:rsidP="5E840AC3" w:rsidRDefault="5E840AC3" w14:paraId="2F05091A" w14:textId="019D8C42">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10.0.2.0/30</w:t>
            </w:r>
          </w:p>
        </w:tc>
        <w:tc>
          <w:tcPr>
            <w:tcW w:w="2160" w:type="dxa"/>
            <w:tcMar/>
            <w:vAlign w:val="center"/>
          </w:tcPr>
          <w:p w:rsidR="5E840AC3" w:rsidP="5E840AC3" w:rsidRDefault="5E840AC3" w14:paraId="43143E82" w14:textId="3D31986E">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Spine-2 Gig1/0/1</w:t>
            </w:r>
          </w:p>
        </w:tc>
        <w:tc>
          <w:tcPr>
            <w:tcW w:w="1665" w:type="dxa"/>
            <w:tcMar/>
            <w:vAlign w:val="center"/>
          </w:tcPr>
          <w:p w:rsidR="5E840AC3" w:rsidP="5E840AC3" w:rsidRDefault="5E840AC3" w14:paraId="320F5FAD" w14:textId="229759F4">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10.0.2.1</w:t>
            </w:r>
          </w:p>
        </w:tc>
        <w:tc>
          <w:tcPr>
            <w:tcW w:w="1740" w:type="dxa"/>
            <w:tcMar/>
            <w:vAlign w:val="center"/>
          </w:tcPr>
          <w:p w:rsidR="5E840AC3" w:rsidP="5E840AC3" w:rsidRDefault="5E840AC3" w14:paraId="5B0286CA" w14:textId="4E8EC5FB">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Leaf-1 Gig1/0/2</w:t>
            </w:r>
          </w:p>
        </w:tc>
        <w:tc>
          <w:tcPr>
            <w:tcW w:w="2162" w:type="dxa"/>
            <w:tcMar/>
            <w:vAlign w:val="center"/>
          </w:tcPr>
          <w:p w:rsidR="5E840AC3" w:rsidP="5E840AC3" w:rsidRDefault="5E840AC3" w14:paraId="01EB461B" w14:textId="30B77359">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10.0.2.2</w:t>
            </w:r>
          </w:p>
        </w:tc>
      </w:tr>
      <w:tr w:rsidR="5E840AC3" w:rsidTr="5E840AC3" w14:paraId="1E3C26D5">
        <w:trPr>
          <w:trHeight w:val="567"/>
        </w:trPr>
        <w:tc>
          <w:tcPr>
            <w:tcW w:w="1935" w:type="dxa"/>
            <w:tcMar/>
            <w:vAlign w:val="center"/>
          </w:tcPr>
          <w:p w:rsidR="5E840AC3" w:rsidP="5E840AC3" w:rsidRDefault="5E840AC3" w14:paraId="7F3996BD" w14:textId="4624D31F">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Spine-2 ↔ Leaf-2</w:t>
            </w:r>
          </w:p>
        </w:tc>
        <w:tc>
          <w:tcPr>
            <w:tcW w:w="1467" w:type="dxa"/>
            <w:tcMar/>
            <w:vAlign w:val="center"/>
          </w:tcPr>
          <w:p w:rsidR="5E840AC3" w:rsidP="5E840AC3" w:rsidRDefault="5E840AC3" w14:paraId="64692C10" w14:textId="70D91051">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10.0.2.4/30</w:t>
            </w:r>
          </w:p>
        </w:tc>
        <w:tc>
          <w:tcPr>
            <w:tcW w:w="2160" w:type="dxa"/>
            <w:tcMar/>
            <w:vAlign w:val="center"/>
          </w:tcPr>
          <w:p w:rsidR="5E840AC3" w:rsidP="5E840AC3" w:rsidRDefault="5E840AC3" w14:paraId="21215920" w14:textId="7ADB0AAF">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Spine-2 Gig1/0/2</w:t>
            </w:r>
          </w:p>
        </w:tc>
        <w:tc>
          <w:tcPr>
            <w:tcW w:w="1665" w:type="dxa"/>
            <w:tcMar/>
            <w:vAlign w:val="center"/>
          </w:tcPr>
          <w:p w:rsidR="5E840AC3" w:rsidP="5E840AC3" w:rsidRDefault="5E840AC3" w14:paraId="7F013325" w14:textId="243A68BC">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10.0.2.5</w:t>
            </w:r>
          </w:p>
        </w:tc>
        <w:tc>
          <w:tcPr>
            <w:tcW w:w="1740" w:type="dxa"/>
            <w:tcMar/>
            <w:vAlign w:val="center"/>
          </w:tcPr>
          <w:p w:rsidR="5E840AC3" w:rsidP="5E840AC3" w:rsidRDefault="5E840AC3" w14:paraId="6D2F7604" w14:textId="3A1C1ED4">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Leaf-2 Gig1/0/2</w:t>
            </w:r>
          </w:p>
        </w:tc>
        <w:tc>
          <w:tcPr>
            <w:tcW w:w="2162" w:type="dxa"/>
            <w:tcMar/>
            <w:vAlign w:val="center"/>
          </w:tcPr>
          <w:p w:rsidR="5E840AC3" w:rsidP="5E840AC3" w:rsidRDefault="5E840AC3" w14:paraId="338D0511" w14:textId="3AF473C7">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10.0.2.6</w:t>
            </w:r>
          </w:p>
        </w:tc>
      </w:tr>
      <w:tr w:rsidR="5E840AC3" w:rsidTr="5E840AC3" w14:paraId="72A402DE">
        <w:trPr>
          <w:trHeight w:val="567"/>
        </w:trPr>
        <w:tc>
          <w:tcPr>
            <w:tcW w:w="1935" w:type="dxa"/>
            <w:tcMar/>
            <w:vAlign w:val="center"/>
          </w:tcPr>
          <w:p w:rsidR="5E840AC3" w:rsidP="5E840AC3" w:rsidRDefault="5E840AC3" w14:paraId="4B8E2E7E" w14:textId="376E13F6">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Spine-2 ↔ Leaf-3</w:t>
            </w:r>
          </w:p>
        </w:tc>
        <w:tc>
          <w:tcPr>
            <w:tcW w:w="1467" w:type="dxa"/>
            <w:tcMar/>
            <w:vAlign w:val="center"/>
          </w:tcPr>
          <w:p w:rsidR="5E840AC3" w:rsidP="5E840AC3" w:rsidRDefault="5E840AC3" w14:paraId="2A45DC00" w14:textId="51114097">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10.0.2.8/30</w:t>
            </w:r>
          </w:p>
        </w:tc>
        <w:tc>
          <w:tcPr>
            <w:tcW w:w="2160" w:type="dxa"/>
            <w:tcMar/>
            <w:vAlign w:val="center"/>
          </w:tcPr>
          <w:p w:rsidR="5E840AC3" w:rsidP="5E840AC3" w:rsidRDefault="5E840AC3" w14:paraId="6021B285" w14:textId="0C095DD7">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Spine-2 Gig1/0/3</w:t>
            </w:r>
          </w:p>
        </w:tc>
        <w:tc>
          <w:tcPr>
            <w:tcW w:w="1665" w:type="dxa"/>
            <w:tcMar/>
            <w:vAlign w:val="center"/>
          </w:tcPr>
          <w:p w:rsidR="5E840AC3" w:rsidP="5E840AC3" w:rsidRDefault="5E840AC3" w14:paraId="51D5CEF2" w14:textId="691C75B1">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10.0.2.9</w:t>
            </w:r>
          </w:p>
        </w:tc>
        <w:tc>
          <w:tcPr>
            <w:tcW w:w="1740" w:type="dxa"/>
            <w:tcMar/>
            <w:vAlign w:val="center"/>
          </w:tcPr>
          <w:p w:rsidR="5E840AC3" w:rsidP="5E840AC3" w:rsidRDefault="5E840AC3" w14:paraId="5B4301F6" w14:textId="1E7B8F87">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Leaf-3 Gig1/0/2</w:t>
            </w:r>
          </w:p>
        </w:tc>
        <w:tc>
          <w:tcPr>
            <w:tcW w:w="2162" w:type="dxa"/>
            <w:tcMar/>
            <w:vAlign w:val="center"/>
          </w:tcPr>
          <w:p w:rsidR="5E840AC3" w:rsidP="5E840AC3" w:rsidRDefault="5E840AC3" w14:paraId="37C5982A" w14:textId="5CFF59D0">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10.0.2.10</w:t>
            </w:r>
          </w:p>
        </w:tc>
      </w:tr>
      <w:tr w:rsidR="5E840AC3" w:rsidTr="5E840AC3" w14:paraId="36624D4C">
        <w:trPr>
          <w:trHeight w:val="567"/>
        </w:trPr>
        <w:tc>
          <w:tcPr>
            <w:tcW w:w="1935" w:type="dxa"/>
            <w:tcMar/>
            <w:vAlign w:val="center"/>
          </w:tcPr>
          <w:p w:rsidR="5E840AC3" w:rsidP="5E840AC3" w:rsidRDefault="5E840AC3" w14:paraId="3C068B60" w14:textId="64F1231B">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Leaf-3 ↔ Firewall</w:t>
            </w:r>
          </w:p>
        </w:tc>
        <w:tc>
          <w:tcPr>
            <w:tcW w:w="1467" w:type="dxa"/>
            <w:tcMar/>
            <w:vAlign w:val="center"/>
          </w:tcPr>
          <w:p w:rsidR="5E840AC3" w:rsidP="5E840AC3" w:rsidRDefault="5E840AC3" w14:paraId="39B6D89F" w14:textId="29173890">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10.0.3.0/30</w:t>
            </w:r>
          </w:p>
        </w:tc>
        <w:tc>
          <w:tcPr>
            <w:tcW w:w="2160" w:type="dxa"/>
            <w:tcMar/>
            <w:vAlign w:val="center"/>
          </w:tcPr>
          <w:p w:rsidR="5E840AC3" w:rsidP="5E840AC3" w:rsidRDefault="5E840AC3" w14:paraId="0B2F85E6" w14:textId="4E7D0D6D">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Leaf-3 Gig1/0/3</w:t>
            </w:r>
          </w:p>
        </w:tc>
        <w:tc>
          <w:tcPr>
            <w:tcW w:w="1665" w:type="dxa"/>
            <w:tcMar/>
            <w:vAlign w:val="center"/>
          </w:tcPr>
          <w:p w:rsidR="5E840AC3" w:rsidP="5E840AC3" w:rsidRDefault="5E840AC3" w14:paraId="37718E8F" w14:textId="4706540A">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10.0.3.1</w:t>
            </w:r>
          </w:p>
        </w:tc>
        <w:tc>
          <w:tcPr>
            <w:tcW w:w="1740" w:type="dxa"/>
            <w:tcMar/>
            <w:vAlign w:val="center"/>
          </w:tcPr>
          <w:p w:rsidR="5E840AC3" w:rsidP="5E840AC3" w:rsidRDefault="5E840AC3" w14:paraId="2ED10E21" w14:textId="4245AE4E">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Firewall Gig1/2</w:t>
            </w:r>
          </w:p>
        </w:tc>
        <w:tc>
          <w:tcPr>
            <w:tcW w:w="2162" w:type="dxa"/>
            <w:tcMar/>
            <w:vAlign w:val="center"/>
          </w:tcPr>
          <w:p w:rsidR="5E840AC3" w:rsidP="5E840AC3" w:rsidRDefault="5E840AC3" w14:paraId="7AF8C606" w14:textId="50FA5E55">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10.0.3.2</w:t>
            </w:r>
          </w:p>
        </w:tc>
      </w:tr>
    </w:tbl>
    <w:p w:rsidR="5E840AC3" w:rsidP="5E840AC3" w:rsidRDefault="5E840AC3" w14:paraId="674DA612" w14:textId="11B2420E">
      <w:pPr>
        <w:pStyle w:val="Normal"/>
        <w:suppressLineNumbers w:val="0"/>
        <w:bidi w:val="0"/>
        <w:spacing w:before="80" w:beforeAutospacing="off" w:after="40" w:afterAutospacing="off" w:line="259" w:lineRule="auto"/>
        <w:ind w:left="0" w:right="0"/>
        <w:jc w:val="center"/>
        <w:rPr>
          <w:rFonts w:ascii="Bookman Old Style" w:hAnsi="Bookman Old Style" w:eastAsia="Bookman Old Style" w:cs="Bookman Old Style"/>
          <w:b w:val="1"/>
          <w:bCs w:val="1"/>
          <w:color w:val="1B2631"/>
          <w:sz w:val="32"/>
          <w:szCs w:val="32"/>
        </w:rPr>
      </w:pPr>
    </w:p>
    <w:p w:rsidR="5E840AC3" w:rsidP="5E840AC3" w:rsidRDefault="5E840AC3" w14:paraId="0DE82A98" w14:textId="1BEDCC96">
      <w:pPr>
        <w:pStyle w:val="Normal"/>
        <w:suppressLineNumbers w:val="0"/>
        <w:bidi w:val="0"/>
        <w:spacing w:before="80" w:beforeAutospacing="off" w:after="40" w:afterAutospacing="off" w:line="259" w:lineRule="auto"/>
        <w:ind w:left="0" w:right="0"/>
        <w:jc w:val="center"/>
        <w:rPr>
          <w:rFonts w:ascii="Bookman Old Style" w:hAnsi="Bookman Old Style" w:eastAsia="Bookman Old Style" w:cs="Bookman Old Style"/>
          <w:b w:val="1"/>
          <w:bCs w:val="1"/>
          <w:color w:val="1B2631"/>
          <w:sz w:val="32"/>
          <w:szCs w:val="32"/>
        </w:rPr>
      </w:pPr>
    </w:p>
    <w:p w:rsidR="5E840AC3" w:rsidP="5E840AC3" w:rsidRDefault="5E840AC3" w14:paraId="267E5617" w14:textId="5ABCD4ED">
      <w:pPr>
        <w:pStyle w:val="Normal"/>
        <w:suppressLineNumbers w:val="0"/>
        <w:bidi w:val="0"/>
        <w:spacing w:before="80" w:beforeAutospacing="off" w:after="40" w:afterAutospacing="off" w:line="259" w:lineRule="auto"/>
        <w:ind w:left="0" w:right="0"/>
        <w:jc w:val="center"/>
        <w:rPr>
          <w:rFonts w:ascii="Bookman Old Style" w:hAnsi="Bookman Old Style" w:eastAsia="Bookman Old Style" w:cs="Bookman Old Style"/>
          <w:b w:val="1"/>
          <w:bCs w:val="1"/>
          <w:color w:val="1B2631"/>
          <w:sz w:val="32"/>
          <w:szCs w:val="32"/>
        </w:rPr>
      </w:pPr>
    </w:p>
    <w:p w:rsidR="5E840AC3" w:rsidP="5E840AC3" w:rsidRDefault="5E840AC3" w14:paraId="232667FA" w14:textId="42383B87">
      <w:pPr>
        <w:pStyle w:val="Normal"/>
        <w:suppressLineNumbers w:val="0"/>
        <w:bidi w:val="0"/>
        <w:spacing w:before="80" w:beforeAutospacing="off" w:after="40" w:afterAutospacing="off" w:line="259" w:lineRule="auto"/>
        <w:ind w:left="0" w:right="0"/>
        <w:jc w:val="center"/>
        <w:rPr>
          <w:rFonts w:ascii="Bookman Old Style" w:hAnsi="Bookman Old Style" w:eastAsia="Bookman Old Style" w:cs="Bookman Old Style"/>
          <w:b w:val="1"/>
          <w:bCs w:val="1"/>
          <w:color w:val="1B2631"/>
          <w:sz w:val="32"/>
          <w:szCs w:val="32"/>
        </w:rPr>
      </w:pPr>
    </w:p>
    <w:p w:rsidR="5E840AC3" w:rsidP="5E840AC3" w:rsidRDefault="5E840AC3" w14:paraId="39A634A3" w14:textId="771EAF57">
      <w:pPr>
        <w:pStyle w:val="Normal"/>
        <w:suppressLineNumbers w:val="0"/>
        <w:bidi w:val="0"/>
        <w:spacing w:before="80" w:beforeAutospacing="off" w:after="40" w:afterAutospacing="off" w:line="259" w:lineRule="auto"/>
        <w:ind w:left="0" w:right="0"/>
        <w:jc w:val="center"/>
        <w:rPr>
          <w:rFonts w:ascii="Bookman Old Style" w:hAnsi="Bookman Old Style" w:eastAsia="Bookman Old Style" w:cs="Bookman Old Style"/>
          <w:b w:val="1"/>
          <w:bCs w:val="1"/>
          <w:color w:val="1B2631"/>
          <w:sz w:val="32"/>
          <w:szCs w:val="32"/>
        </w:rPr>
      </w:pPr>
    </w:p>
    <w:p w:rsidR="5E840AC3" w:rsidP="5E840AC3" w:rsidRDefault="5E840AC3" w14:paraId="7F928C93" w14:textId="2C0AAAF7">
      <w:pPr>
        <w:pStyle w:val="Normal"/>
        <w:suppressLineNumbers w:val="0"/>
        <w:bidi w:val="0"/>
        <w:spacing w:before="80" w:beforeAutospacing="off" w:after="40" w:afterAutospacing="off" w:line="259" w:lineRule="auto"/>
        <w:ind w:left="0" w:right="0"/>
        <w:jc w:val="center"/>
        <w:rPr>
          <w:rFonts w:ascii="Bookman Old Style" w:hAnsi="Bookman Old Style" w:eastAsia="Bookman Old Style" w:cs="Bookman Old Style"/>
          <w:b w:val="1"/>
          <w:bCs w:val="1"/>
          <w:color w:val="1B2631"/>
          <w:sz w:val="32"/>
          <w:szCs w:val="32"/>
        </w:rPr>
      </w:pPr>
    </w:p>
    <w:p w:rsidR="5E840AC3" w:rsidP="5E840AC3" w:rsidRDefault="5E840AC3" w14:paraId="27608A54" w14:textId="4DCBFD63">
      <w:pPr>
        <w:pStyle w:val="Normal"/>
        <w:suppressLineNumbers w:val="0"/>
        <w:bidi w:val="0"/>
        <w:spacing w:before="80" w:beforeAutospacing="off" w:after="40" w:afterAutospacing="off" w:line="259" w:lineRule="auto"/>
        <w:ind w:left="0" w:right="0"/>
        <w:jc w:val="center"/>
        <w:rPr>
          <w:rFonts w:ascii="Bookman Old Style" w:hAnsi="Bookman Old Style" w:eastAsia="Bookman Old Style" w:cs="Bookman Old Style"/>
          <w:b w:val="1"/>
          <w:bCs w:val="1"/>
          <w:color w:val="1B2631"/>
          <w:sz w:val="32"/>
          <w:szCs w:val="32"/>
        </w:rPr>
      </w:pPr>
    </w:p>
    <w:p w:rsidR="0647838F" w:rsidP="5E840AC3" w:rsidRDefault="0647838F" w14:paraId="64CB6085" w14:textId="1F9EFAD1">
      <w:pPr>
        <w:pStyle w:val="Normal"/>
        <w:suppressLineNumbers w:val="0"/>
        <w:bidi w:val="0"/>
        <w:spacing w:before="80" w:beforeAutospacing="off" w:after="40" w:afterAutospacing="off" w:line="259" w:lineRule="auto"/>
        <w:ind w:left="0" w:right="0"/>
        <w:jc w:val="center"/>
        <w:rPr>
          <w:rFonts w:ascii="Bookman Old Style" w:hAnsi="Bookman Old Style" w:eastAsia="Bookman Old Style" w:cs="Bookman Old Style"/>
          <w:b w:val="1"/>
          <w:bCs w:val="1"/>
          <w:color w:val="1B2631"/>
          <w:sz w:val="32"/>
          <w:szCs w:val="32"/>
        </w:rPr>
      </w:pPr>
      <w:r w:rsidRPr="5E840AC3" w:rsidR="0647838F">
        <w:rPr>
          <w:rFonts w:ascii="Bookman Old Style" w:hAnsi="Bookman Old Style" w:eastAsia="Bookman Old Style" w:cs="Bookman Old Style"/>
          <w:b w:val="1"/>
          <w:bCs w:val="1"/>
          <w:color w:val="1B2631"/>
          <w:sz w:val="32"/>
          <w:szCs w:val="32"/>
        </w:rPr>
        <w:t>EDGE/INTERNET ADDRESSING</w:t>
      </w:r>
    </w:p>
    <w:tbl>
      <w:tblPr>
        <w:tblStyle w:val="TableGrid"/>
        <w:bidiVisual w:val="0"/>
        <w:tblW w:w="0" w:type="auto"/>
        <w:tblLook w:val="06A0" w:firstRow="1" w:lastRow="0" w:firstColumn="1" w:lastColumn="0" w:noHBand="1" w:noVBand="1"/>
      </w:tblPr>
      <w:tblGrid>
        <w:gridCol w:w="2835"/>
        <w:gridCol w:w="2835"/>
        <w:gridCol w:w="2835"/>
        <w:gridCol w:w="2835"/>
        <w:gridCol w:w="2835"/>
      </w:tblGrid>
      <w:tr w:rsidR="5E840AC3" w:rsidTr="5E840AC3" w14:paraId="46AF0A1D">
        <w:trPr>
          <w:trHeight w:val="567"/>
        </w:trPr>
        <w:tc>
          <w:tcPr>
            <w:tcW w:w="2835" w:type="dxa"/>
            <w:tcMar/>
            <w:vAlign w:val="center"/>
          </w:tcPr>
          <w:p w:rsidR="5E840AC3" w:rsidP="5E840AC3" w:rsidRDefault="5E840AC3" w14:paraId="025DA2EE" w14:textId="2A6BBF8C">
            <w:pPr>
              <w:bidi w:val="0"/>
              <w:spacing w:before="0" w:beforeAutospacing="off" w:after="0" w:afterAutospacing="off"/>
              <w:jc w:val="center"/>
              <w:rPr>
                <w:rFonts w:ascii="Bookman Old Style" w:hAnsi="Bookman Old Style" w:eastAsia="Bookman Old Style" w:cs="Bookman Old Style"/>
                <w:b w:val="1"/>
                <w:bCs w:val="1"/>
              </w:rPr>
            </w:pPr>
            <w:r w:rsidRPr="5E840AC3" w:rsidR="5E840AC3">
              <w:rPr>
                <w:rFonts w:ascii="Bookman Old Style" w:hAnsi="Bookman Old Style" w:eastAsia="Bookman Old Style" w:cs="Bookman Old Style"/>
                <w:b w:val="1"/>
                <w:bCs w:val="1"/>
              </w:rPr>
              <w:t>Device</w:t>
            </w:r>
          </w:p>
        </w:tc>
        <w:tc>
          <w:tcPr>
            <w:tcW w:w="2835" w:type="dxa"/>
            <w:tcMar/>
            <w:vAlign w:val="center"/>
          </w:tcPr>
          <w:p w:rsidR="5E840AC3" w:rsidP="5E840AC3" w:rsidRDefault="5E840AC3" w14:paraId="33EE34CF" w14:textId="69B81013">
            <w:pPr>
              <w:bidi w:val="0"/>
              <w:spacing w:before="0" w:beforeAutospacing="off" w:after="0" w:afterAutospacing="off"/>
              <w:jc w:val="center"/>
              <w:rPr>
                <w:rFonts w:ascii="Bookman Old Style" w:hAnsi="Bookman Old Style" w:eastAsia="Bookman Old Style" w:cs="Bookman Old Style"/>
                <w:b w:val="1"/>
                <w:bCs w:val="1"/>
              </w:rPr>
            </w:pPr>
            <w:r w:rsidRPr="5E840AC3" w:rsidR="5E840AC3">
              <w:rPr>
                <w:rFonts w:ascii="Bookman Old Style" w:hAnsi="Bookman Old Style" w:eastAsia="Bookman Old Style" w:cs="Bookman Old Style"/>
                <w:b w:val="1"/>
                <w:bCs w:val="1"/>
              </w:rPr>
              <w:t>Interface</w:t>
            </w:r>
          </w:p>
        </w:tc>
        <w:tc>
          <w:tcPr>
            <w:tcW w:w="2835" w:type="dxa"/>
            <w:tcMar/>
            <w:vAlign w:val="center"/>
          </w:tcPr>
          <w:p w:rsidR="5E840AC3" w:rsidP="5E840AC3" w:rsidRDefault="5E840AC3" w14:paraId="778A3C52" w14:textId="514BABD1">
            <w:pPr>
              <w:bidi w:val="0"/>
              <w:spacing w:before="0" w:beforeAutospacing="off" w:after="0" w:afterAutospacing="off"/>
              <w:jc w:val="center"/>
              <w:rPr>
                <w:rFonts w:ascii="Bookman Old Style" w:hAnsi="Bookman Old Style" w:eastAsia="Bookman Old Style" w:cs="Bookman Old Style"/>
                <w:b w:val="1"/>
                <w:bCs w:val="1"/>
              </w:rPr>
            </w:pPr>
            <w:r w:rsidRPr="5E840AC3" w:rsidR="5E840AC3">
              <w:rPr>
                <w:rFonts w:ascii="Bookman Old Style" w:hAnsi="Bookman Old Style" w:eastAsia="Bookman Old Style" w:cs="Bookman Old Style"/>
                <w:b w:val="1"/>
                <w:bCs w:val="1"/>
              </w:rPr>
              <w:t>IP Address</w:t>
            </w:r>
          </w:p>
        </w:tc>
        <w:tc>
          <w:tcPr>
            <w:tcW w:w="2835" w:type="dxa"/>
            <w:tcMar/>
            <w:vAlign w:val="center"/>
          </w:tcPr>
          <w:p w:rsidR="5E840AC3" w:rsidP="5E840AC3" w:rsidRDefault="5E840AC3" w14:paraId="1EB0C4D9" w14:textId="478FF4DB">
            <w:pPr>
              <w:bidi w:val="0"/>
              <w:spacing w:before="0" w:beforeAutospacing="off" w:after="0" w:afterAutospacing="off"/>
              <w:jc w:val="center"/>
              <w:rPr>
                <w:rFonts w:ascii="Bookman Old Style" w:hAnsi="Bookman Old Style" w:eastAsia="Bookman Old Style" w:cs="Bookman Old Style"/>
                <w:b w:val="1"/>
                <w:bCs w:val="1"/>
              </w:rPr>
            </w:pPr>
            <w:r w:rsidRPr="5E840AC3" w:rsidR="5E840AC3">
              <w:rPr>
                <w:rFonts w:ascii="Bookman Old Style" w:hAnsi="Bookman Old Style" w:eastAsia="Bookman Old Style" w:cs="Bookman Old Style"/>
                <w:b w:val="1"/>
                <w:bCs w:val="1"/>
              </w:rPr>
              <w:t>Subnet</w:t>
            </w:r>
          </w:p>
        </w:tc>
        <w:tc>
          <w:tcPr>
            <w:tcW w:w="2835" w:type="dxa"/>
            <w:tcMar/>
            <w:vAlign w:val="center"/>
          </w:tcPr>
          <w:p w:rsidR="5E840AC3" w:rsidP="5E840AC3" w:rsidRDefault="5E840AC3" w14:paraId="67457153" w14:textId="11427726">
            <w:pPr>
              <w:bidi w:val="0"/>
              <w:spacing w:before="0" w:beforeAutospacing="off" w:after="0" w:afterAutospacing="off"/>
              <w:jc w:val="center"/>
              <w:rPr>
                <w:rFonts w:ascii="Bookman Old Style" w:hAnsi="Bookman Old Style" w:eastAsia="Bookman Old Style" w:cs="Bookman Old Style"/>
                <w:b w:val="1"/>
                <w:bCs w:val="1"/>
              </w:rPr>
            </w:pPr>
            <w:r w:rsidRPr="5E840AC3" w:rsidR="5E840AC3">
              <w:rPr>
                <w:rFonts w:ascii="Bookman Old Style" w:hAnsi="Bookman Old Style" w:eastAsia="Bookman Old Style" w:cs="Bookman Old Style"/>
                <w:b w:val="1"/>
                <w:bCs w:val="1"/>
              </w:rPr>
              <w:t>Purpose</w:t>
            </w:r>
          </w:p>
        </w:tc>
      </w:tr>
      <w:tr w:rsidR="5E840AC3" w:rsidTr="5E840AC3" w14:paraId="2A7A1EC5">
        <w:trPr>
          <w:trHeight w:val="567"/>
        </w:trPr>
        <w:tc>
          <w:tcPr>
            <w:tcW w:w="2835" w:type="dxa"/>
            <w:tcMar/>
            <w:vAlign w:val="center"/>
          </w:tcPr>
          <w:p w:rsidR="5E840AC3" w:rsidP="5E840AC3" w:rsidRDefault="5E840AC3" w14:paraId="2E940994" w14:textId="273B5CD5">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Edge Router</w:t>
            </w:r>
          </w:p>
        </w:tc>
        <w:tc>
          <w:tcPr>
            <w:tcW w:w="2835" w:type="dxa"/>
            <w:tcMar/>
            <w:vAlign w:val="center"/>
          </w:tcPr>
          <w:p w:rsidR="5E840AC3" w:rsidP="5E840AC3" w:rsidRDefault="5E840AC3" w14:paraId="594849C8" w14:textId="1B89F0B9">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Gig0/0</w:t>
            </w:r>
          </w:p>
        </w:tc>
        <w:tc>
          <w:tcPr>
            <w:tcW w:w="2835" w:type="dxa"/>
            <w:tcMar/>
            <w:vAlign w:val="center"/>
          </w:tcPr>
          <w:p w:rsidR="5E840AC3" w:rsidP="5E840AC3" w:rsidRDefault="5E840AC3" w14:paraId="1C67839B" w14:textId="60434BDE">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203.0.113.1</w:t>
            </w:r>
          </w:p>
        </w:tc>
        <w:tc>
          <w:tcPr>
            <w:tcW w:w="2835" w:type="dxa"/>
            <w:tcMar/>
            <w:vAlign w:val="center"/>
          </w:tcPr>
          <w:p w:rsidR="5E840AC3" w:rsidP="5E840AC3" w:rsidRDefault="5E840AC3" w14:paraId="2240CB3A" w14:textId="01E0F521">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/30</w:t>
            </w:r>
          </w:p>
        </w:tc>
        <w:tc>
          <w:tcPr>
            <w:tcW w:w="2835" w:type="dxa"/>
            <w:tcMar/>
            <w:vAlign w:val="center"/>
          </w:tcPr>
          <w:p w:rsidR="5E840AC3" w:rsidP="5E840AC3" w:rsidRDefault="5E840AC3" w14:paraId="001E3479" w14:textId="3EC05E65">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Internet-facing</w:t>
            </w:r>
          </w:p>
        </w:tc>
      </w:tr>
      <w:tr w:rsidR="5E840AC3" w:rsidTr="5E840AC3" w14:paraId="51BF5024">
        <w:trPr>
          <w:trHeight w:val="567"/>
        </w:trPr>
        <w:tc>
          <w:tcPr>
            <w:tcW w:w="2835" w:type="dxa"/>
            <w:tcMar/>
            <w:vAlign w:val="center"/>
          </w:tcPr>
          <w:p w:rsidR="5E840AC3" w:rsidP="5E840AC3" w:rsidRDefault="5E840AC3" w14:paraId="7857C1C9" w14:textId="09A5715D">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Edge Router</w:t>
            </w:r>
          </w:p>
        </w:tc>
        <w:tc>
          <w:tcPr>
            <w:tcW w:w="2835" w:type="dxa"/>
            <w:tcMar/>
            <w:vAlign w:val="center"/>
          </w:tcPr>
          <w:p w:rsidR="5E840AC3" w:rsidP="5E840AC3" w:rsidRDefault="5E840AC3" w14:paraId="3B01F1D0" w14:textId="4CFA4C53">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Gig0/1</w:t>
            </w:r>
          </w:p>
        </w:tc>
        <w:tc>
          <w:tcPr>
            <w:tcW w:w="2835" w:type="dxa"/>
            <w:tcMar/>
            <w:vAlign w:val="center"/>
          </w:tcPr>
          <w:p w:rsidR="5E840AC3" w:rsidP="5E840AC3" w:rsidRDefault="5E840AC3" w14:paraId="205A3328" w14:textId="3BBADDB5">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203.0.113.5</w:t>
            </w:r>
          </w:p>
        </w:tc>
        <w:tc>
          <w:tcPr>
            <w:tcW w:w="2835" w:type="dxa"/>
            <w:tcMar/>
            <w:vAlign w:val="center"/>
          </w:tcPr>
          <w:p w:rsidR="5E840AC3" w:rsidP="5E840AC3" w:rsidRDefault="5E840AC3" w14:paraId="20247154" w14:textId="5834AC05">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/30</w:t>
            </w:r>
          </w:p>
        </w:tc>
        <w:tc>
          <w:tcPr>
            <w:tcW w:w="2835" w:type="dxa"/>
            <w:tcMar/>
            <w:vAlign w:val="center"/>
          </w:tcPr>
          <w:p w:rsidR="5E840AC3" w:rsidP="5E840AC3" w:rsidRDefault="5E840AC3" w14:paraId="51324C8D" w14:textId="748B5FA5">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Firewall-facing</w:t>
            </w:r>
          </w:p>
        </w:tc>
      </w:tr>
      <w:tr w:rsidR="5E840AC3" w:rsidTr="5E840AC3" w14:paraId="4FC57E37">
        <w:trPr>
          <w:trHeight w:val="567"/>
        </w:trPr>
        <w:tc>
          <w:tcPr>
            <w:tcW w:w="2835" w:type="dxa"/>
            <w:tcMar/>
            <w:vAlign w:val="center"/>
          </w:tcPr>
          <w:p w:rsidR="5E840AC3" w:rsidP="5E840AC3" w:rsidRDefault="5E840AC3" w14:paraId="727C9F06" w14:textId="4D52BB16">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Edge Router</w:t>
            </w:r>
          </w:p>
        </w:tc>
        <w:tc>
          <w:tcPr>
            <w:tcW w:w="2835" w:type="dxa"/>
            <w:tcMar/>
            <w:vAlign w:val="center"/>
          </w:tcPr>
          <w:p w:rsidR="5E840AC3" w:rsidP="5E840AC3" w:rsidRDefault="5E840AC3" w14:paraId="6A578068" w14:textId="2A271599">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Loopback0</w:t>
            </w:r>
          </w:p>
        </w:tc>
        <w:tc>
          <w:tcPr>
            <w:tcW w:w="2835" w:type="dxa"/>
            <w:tcMar/>
            <w:vAlign w:val="center"/>
          </w:tcPr>
          <w:p w:rsidR="5E840AC3" w:rsidP="5E840AC3" w:rsidRDefault="5E840AC3" w14:paraId="79981666" w14:textId="6300F664">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8.8.8.8</w:t>
            </w:r>
          </w:p>
        </w:tc>
        <w:tc>
          <w:tcPr>
            <w:tcW w:w="2835" w:type="dxa"/>
            <w:tcMar/>
            <w:vAlign w:val="center"/>
          </w:tcPr>
          <w:p w:rsidR="5E840AC3" w:rsidP="5E840AC3" w:rsidRDefault="5E840AC3" w14:paraId="11E7200C" w14:textId="42F2C052">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/32</w:t>
            </w:r>
          </w:p>
        </w:tc>
        <w:tc>
          <w:tcPr>
            <w:tcW w:w="2835" w:type="dxa"/>
            <w:tcMar/>
            <w:vAlign w:val="center"/>
          </w:tcPr>
          <w:p w:rsidR="5E840AC3" w:rsidP="5E840AC3" w:rsidRDefault="5E840AC3" w14:paraId="47763922" w14:textId="7EA506F2">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Simulated internet target</w:t>
            </w:r>
          </w:p>
        </w:tc>
      </w:tr>
      <w:tr w:rsidR="5E840AC3" w:rsidTr="5E840AC3" w14:paraId="30FB905A">
        <w:trPr>
          <w:trHeight w:val="567"/>
        </w:trPr>
        <w:tc>
          <w:tcPr>
            <w:tcW w:w="2835" w:type="dxa"/>
            <w:tcMar/>
            <w:vAlign w:val="center"/>
          </w:tcPr>
          <w:p w:rsidR="5E840AC3" w:rsidP="5E840AC3" w:rsidRDefault="5E840AC3" w14:paraId="082F26F5" w14:textId="50122C26">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ASA Firewall</w:t>
            </w:r>
          </w:p>
        </w:tc>
        <w:tc>
          <w:tcPr>
            <w:tcW w:w="2835" w:type="dxa"/>
            <w:tcMar/>
            <w:vAlign w:val="center"/>
          </w:tcPr>
          <w:p w:rsidR="5E840AC3" w:rsidP="5E840AC3" w:rsidRDefault="5E840AC3" w14:paraId="3BFE6BFC" w14:textId="0349A7B3">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Gig1/1 (outside)</w:t>
            </w:r>
          </w:p>
        </w:tc>
        <w:tc>
          <w:tcPr>
            <w:tcW w:w="2835" w:type="dxa"/>
            <w:tcMar/>
            <w:vAlign w:val="center"/>
          </w:tcPr>
          <w:p w:rsidR="5E840AC3" w:rsidP="5E840AC3" w:rsidRDefault="5E840AC3" w14:paraId="0113594E" w14:textId="5E2659EF">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203.0.113.6</w:t>
            </w:r>
          </w:p>
        </w:tc>
        <w:tc>
          <w:tcPr>
            <w:tcW w:w="2835" w:type="dxa"/>
            <w:tcMar/>
            <w:vAlign w:val="center"/>
          </w:tcPr>
          <w:p w:rsidR="5E840AC3" w:rsidP="5E840AC3" w:rsidRDefault="5E840AC3" w14:paraId="74866B57" w14:textId="1792AF3E">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/30</w:t>
            </w:r>
          </w:p>
        </w:tc>
        <w:tc>
          <w:tcPr>
            <w:tcW w:w="2835" w:type="dxa"/>
            <w:tcMar/>
            <w:vAlign w:val="center"/>
          </w:tcPr>
          <w:p w:rsidR="5E840AC3" w:rsidP="5E840AC3" w:rsidRDefault="5E840AC3" w14:paraId="3FDAC4D0" w14:textId="2BC9CA22">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Internet-facing</w:t>
            </w:r>
          </w:p>
        </w:tc>
      </w:tr>
      <w:tr w:rsidR="5E840AC3" w:rsidTr="5E840AC3" w14:paraId="4D00B9E8">
        <w:trPr>
          <w:trHeight w:val="567"/>
        </w:trPr>
        <w:tc>
          <w:tcPr>
            <w:tcW w:w="2835" w:type="dxa"/>
            <w:tcMar/>
            <w:vAlign w:val="center"/>
          </w:tcPr>
          <w:p w:rsidR="5E840AC3" w:rsidP="5E840AC3" w:rsidRDefault="5E840AC3" w14:paraId="21B137D2" w14:textId="1F3AE6E5">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ASA Firewall</w:t>
            </w:r>
          </w:p>
        </w:tc>
        <w:tc>
          <w:tcPr>
            <w:tcW w:w="2835" w:type="dxa"/>
            <w:tcMar/>
            <w:vAlign w:val="center"/>
          </w:tcPr>
          <w:p w:rsidR="5E840AC3" w:rsidP="5E840AC3" w:rsidRDefault="5E840AC3" w14:paraId="06C64987" w14:textId="7C0D115B">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Gig1/2 (inside)</w:t>
            </w:r>
          </w:p>
        </w:tc>
        <w:tc>
          <w:tcPr>
            <w:tcW w:w="2835" w:type="dxa"/>
            <w:tcMar/>
            <w:vAlign w:val="center"/>
          </w:tcPr>
          <w:p w:rsidR="5E840AC3" w:rsidP="5E840AC3" w:rsidRDefault="5E840AC3" w14:paraId="5A598D62" w14:textId="6710F648">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10.0.3.2</w:t>
            </w:r>
          </w:p>
        </w:tc>
        <w:tc>
          <w:tcPr>
            <w:tcW w:w="2835" w:type="dxa"/>
            <w:tcMar/>
            <w:vAlign w:val="center"/>
          </w:tcPr>
          <w:p w:rsidR="5E840AC3" w:rsidP="5E840AC3" w:rsidRDefault="5E840AC3" w14:paraId="6866C99A" w14:textId="2544CFCB">
            <w:pPr>
              <w:bidi w:val="0"/>
              <w:spacing w:before="0" w:beforeAutospacing="off" w:after="0" w:afterAutospacing="off"/>
              <w:jc w:val="center"/>
              <w:rPr>
                <w:rFonts w:ascii="Bookman Old Style" w:hAnsi="Bookman Old Style" w:eastAsia="Bookman Old Style" w:cs="Bookman Old Style"/>
              </w:rPr>
            </w:pPr>
            <w:r w:rsidRPr="5E840AC3" w:rsidR="5E840AC3">
              <w:rPr>
                <w:rFonts w:ascii="Bookman Old Style" w:hAnsi="Bookman Old Style" w:eastAsia="Bookman Old Style" w:cs="Bookman Old Style"/>
              </w:rPr>
              <w:t>/30</w:t>
            </w:r>
          </w:p>
        </w:tc>
        <w:tc>
          <w:tcPr>
            <w:tcW w:w="2835" w:type="dxa"/>
            <w:tcMar/>
            <w:vAlign w:val="center"/>
          </w:tcPr>
          <w:p w:rsidR="5E840AC3" w:rsidP="5E840AC3" w:rsidRDefault="5E840AC3" w14:paraId="6AF2B66C" w14:textId="6BB9E9F1">
            <w:pPr>
              <w:bidi w:val="0"/>
              <w:spacing w:before="0" w:beforeAutospacing="off" w:after="0" w:afterAutospacing="off"/>
              <w:jc w:val="center"/>
              <w:rPr>
                <w:rFonts w:ascii="Bookman Old Style" w:hAnsi="Bookman Old Style" w:eastAsia="Bookman Old Style" w:cs="Bookman Old Style"/>
                <w:lang w:val="en-GB"/>
              </w:rPr>
            </w:pPr>
            <w:r w:rsidRPr="5E840AC3" w:rsidR="5E840AC3">
              <w:rPr>
                <w:rFonts w:ascii="Bookman Old Style" w:hAnsi="Bookman Old Style" w:eastAsia="Bookman Old Style" w:cs="Bookman Old Style"/>
                <w:lang w:val="en-GB"/>
              </w:rPr>
              <w:t>Internal-facing</w:t>
            </w:r>
          </w:p>
        </w:tc>
      </w:tr>
    </w:tbl>
    <w:p w:rsidR="54454467" w:rsidP="5E840AC3" w:rsidRDefault="54454467" w14:paraId="42180D38" w14:textId="17B39E0C">
      <w:pPr>
        <w:pStyle w:val="Normal"/>
        <w:bidi w:val="0"/>
        <w:spacing w:before="80" w:beforeAutospacing="off" w:after="40" w:afterAutospacing="off" w:line="259" w:lineRule="auto"/>
        <w:ind w:left="0" w:right="0"/>
        <w:jc w:val="center"/>
        <w:rPr>
          <w:rFonts w:ascii="Bookman Old Style" w:hAnsi="Bookman Old Style" w:eastAsia="Bookman Old Style" w:cs="Bookman Old Style"/>
          <w:sz w:val="20"/>
          <w:szCs w:val="20"/>
          <w:lang w:val="en-GB"/>
        </w:rPr>
      </w:pPr>
      <w:r w:rsidRPr="5E840AC3" w:rsidR="54454467">
        <w:rPr>
          <w:rFonts w:ascii="Bookman Old Style" w:hAnsi="Bookman Old Style" w:eastAsia="Bookman Old Style" w:cs="Bookman Old Style"/>
          <w:sz w:val="20"/>
          <w:szCs w:val="20"/>
          <w:lang w:val="en-GB"/>
        </w:rPr>
        <w:t>Note: 203.0.113.0/24 is IANA-reserved documentation range — used to represent public address space in this simulation.</w:t>
      </w:r>
    </w:p>
    <w:p w:rsidR="5E840AC3" w:rsidP="5E840AC3" w:rsidRDefault="5E840AC3" w14:paraId="131CBF2F" w14:textId="274D11E8">
      <w:pPr>
        <w:pStyle w:val="Normal"/>
        <w:suppressLineNumbers w:val="0"/>
        <w:bidi w:val="0"/>
        <w:spacing w:before="80" w:beforeAutospacing="off" w:after="40" w:afterAutospacing="off" w:line="259" w:lineRule="auto"/>
        <w:ind w:left="0" w:right="0"/>
        <w:jc w:val="left"/>
        <w:rPr>
          <w:rFonts w:ascii="Bookman Old Style" w:hAnsi="Bookman Old Style" w:eastAsia="Bookman Old Style" w:cs="Bookman Old Style"/>
          <w:b w:val="1"/>
          <w:bCs w:val="1"/>
          <w:color w:val="1B2631"/>
          <w:sz w:val="32"/>
          <w:szCs w:val="32"/>
        </w:rPr>
      </w:pPr>
    </w:p>
    <w:p w:rsidR="54454467" w:rsidP="5E840AC3" w:rsidRDefault="54454467" w14:paraId="05AC3A47" w14:textId="1C3B7426">
      <w:pPr>
        <w:bidi w:val="0"/>
        <w:jc w:val="left"/>
        <w:rPr>
          <w:rFonts w:ascii="Bookman Old Style" w:hAnsi="Bookman Old Style" w:eastAsia="Bookman Old Style" w:cs="Bookman Old Style"/>
          <w:b w:val="1"/>
          <w:bCs w:val="1"/>
          <w:sz w:val="32"/>
          <w:szCs w:val="32"/>
        </w:rPr>
      </w:pPr>
      <w:r w:rsidRPr="5E840AC3" w:rsidR="54454467">
        <w:rPr>
          <w:rFonts w:ascii="Bookman Old Style" w:hAnsi="Bookman Old Style" w:eastAsia="Bookman Old Style" w:cs="Bookman Old Style"/>
          <w:b w:val="1"/>
          <w:bCs w:val="1"/>
          <w:sz w:val="32"/>
          <w:szCs w:val="32"/>
        </w:rPr>
        <w:t>Why /24 for every VLAN:</w:t>
      </w:r>
    </w:p>
    <w:p w:rsidR="54454467" w:rsidP="5E840AC3" w:rsidRDefault="54454467" w14:paraId="1D986F9D" w14:textId="3D6576FC">
      <w:pPr>
        <w:pStyle w:val="Normal"/>
        <w:bidi w:val="0"/>
        <w:spacing w:before="80" w:beforeAutospacing="off" w:after="40" w:afterAutospacing="off" w:line="259" w:lineRule="auto"/>
        <w:ind w:left="0" w:right="0"/>
        <w:jc w:val="left"/>
      </w:pPr>
      <w:r w:rsidRPr="5E840AC3" w:rsidR="54454467">
        <w:rPr>
          <w:rFonts w:ascii="Bookman Old Style" w:hAnsi="Bookman Old Style" w:eastAsia="Bookman Old Style" w:cs="Bookman Old Style"/>
          <w:sz w:val="32"/>
          <w:szCs w:val="32"/>
        </w:rPr>
        <w:t xml:space="preserve"> Every VLAN was assigned a full /24 rather than a tight VLSM block. This provides growth headroom, simplifies addressing (VLAN ID matches third octet), and avoids renumbering if department sizes change. No address scarcity exists in the 192.168.0.0/16 private range for this scale.</w:t>
      </w:r>
    </w:p>
    <w:p w:rsidR="5E840AC3" w:rsidP="5E840AC3" w:rsidRDefault="5E840AC3" w14:paraId="30DE1BE0" w14:textId="1F1B7CAA">
      <w:pPr>
        <w:pStyle w:val="Normal"/>
        <w:bidi w:val="0"/>
        <w:spacing w:before="80" w:beforeAutospacing="off" w:after="40" w:afterAutospacing="off" w:line="259" w:lineRule="auto"/>
        <w:ind w:left="0" w:right="0"/>
        <w:jc w:val="left"/>
        <w:rPr>
          <w:rFonts w:ascii="Bookman Old Style" w:hAnsi="Bookman Old Style" w:eastAsia="Bookman Old Style" w:cs="Bookman Old Style"/>
          <w:sz w:val="32"/>
          <w:szCs w:val="32"/>
        </w:rPr>
      </w:pPr>
    </w:p>
    <w:p w:rsidR="3C5DCCD4" w:rsidP="5E840AC3" w:rsidRDefault="3C5DCCD4" w14:paraId="363A6FF3" w14:textId="02F30AE0">
      <w:pPr>
        <w:bidi w:val="0"/>
        <w:jc w:val="left"/>
      </w:pPr>
      <w:r w:rsidRPr="5E840AC3" w:rsidR="3C5DCCD4">
        <w:rPr>
          <w:rFonts w:ascii="Bookman Old Style" w:hAnsi="Bookman Old Style" w:eastAsia="Bookman Old Style" w:cs="Bookman Old Style"/>
          <w:b w:val="1"/>
          <w:bCs w:val="1"/>
          <w:sz w:val="32"/>
          <w:szCs w:val="32"/>
        </w:rPr>
        <w:t>Why iSCSI has its own VLAN 90:</w:t>
      </w:r>
    </w:p>
    <w:p w:rsidR="3C5DCCD4" w:rsidP="5E840AC3" w:rsidRDefault="3C5DCCD4" w14:paraId="10130079" w14:textId="0E1F9ECD">
      <w:pPr>
        <w:pStyle w:val="Normal"/>
        <w:bidi w:val="0"/>
        <w:spacing w:before="80" w:beforeAutospacing="off" w:after="40" w:afterAutospacing="off" w:line="259" w:lineRule="auto"/>
        <w:ind w:left="0" w:right="0"/>
        <w:jc w:val="left"/>
      </w:pPr>
      <w:r w:rsidRPr="5E840AC3" w:rsidR="3C5DCCD4">
        <w:rPr>
          <w:rFonts w:ascii="Bookman Old Style" w:hAnsi="Bookman Old Style" w:eastAsia="Bookman Old Style" w:cs="Bookman Old Style"/>
          <w:sz w:val="32"/>
          <w:szCs w:val="32"/>
        </w:rPr>
        <w:t xml:space="preserve"> iSCSI was originally on VLAN 70 alongside other servers, with a planned host-level ACL restricting access to Production only. Moving it to a dedicated VLAN 90 provides stronger isolation — non-Production departments have no Layer 3 path to 192.168.90.0/24 at all, rather than relying solely on an ACL as the single enforcement point.</w:t>
      </w:r>
    </w:p>
    <w:p w:rsidR="5E840AC3" w:rsidP="5E840AC3" w:rsidRDefault="5E840AC3" w14:paraId="3B5AF5F1" w14:textId="0D12BE22">
      <w:pPr>
        <w:pStyle w:val="Normal"/>
        <w:bidi w:val="0"/>
        <w:spacing w:before="80" w:beforeAutospacing="off" w:after="40" w:afterAutospacing="off" w:line="259" w:lineRule="auto"/>
        <w:ind w:left="0" w:right="0"/>
        <w:jc w:val="left"/>
        <w:rPr>
          <w:rFonts w:ascii="Bookman Old Style" w:hAnsi="Bookman Old Style" w:eastAsia="Bookman Old Style" w:cs="Bookman Old Style"/>
          <w:sz w:val="32"/>
          <w:szCs w:val="32"/>
        </w:rPr>
      </w:pPr>
    </w:p>
    <w:p w:rsidR="3C5DCCD4" w:rsidP="5E840AC3" w:rsidRDefault="3C5DCCD4" w14:paraId="6BC6D5E9" w14:textId="2FA995C7">
      <w:pPr>
        <w:bidi w:val="0"/>
        <w:jc w:val="left"/>
      </w:pPr>
      <w:r w:rsidRPr="5E840AC3" w:rsidR="3C5DCCD4">
        <w:rPr>
          <w:rFonts w:ascii="Bookman Old Style" w:hAnsi="Bookman Old Style" w:eastAsia="Bookman Old Style" w:cs="Bookman Old Style"/>
          <w:b w:val="1"/>
          <w:bCs w:val="1"/>
          <w:sz w:val="32"/>
          <w:szCs w:val="32"/>
        </w:rPr>
        <w:t>Why gateway sits at .254:</w:t>
      </w:r>
    </w:p>
    <w:p w:rsidR="3C5DCCD4" w:rsidP="5E840AC3" w:rsidRDefault="3C5DCCD4" w14:paraId="27FB7448" w14:textId="5364507A">
      <w:pPr>
        <w:pStyle w:val="Normal"/>
        <w:bidi w:val="0"/>
        <w:spacing w:before="80" w:beforeAutospacing="off" w:after="40" w:afterAutospacing="off" w:line="259" w:lineRule="auto"/>
        <w:ind w:left="0" w:right="0"/>
        <w:jc w:val="left"/>
      </w:pPr>
      <w:r w:rsidRPr="5E840AC3" w:rsidR="3C5DCCD4">
        <w:rPr>
          <w:rFonts w:ascii="Bookman Old Style" w:hAnsi="Bookman Old Style" w:eastAsia="Bookman Old Style" w:cs="Bookman Old Style"/>
          <w:sz w:val="32"/>
          <w:szCs w:val="32"/>
        </w:rPr>
        <w:t xml:space="preserve"> Placing the gateway at the highest usable address (.254) keeps the low end of the range (.1 through .19) available for future static device assignments, while DHCP pools start at .20 for dynamic clients.</w:t>
      </w:r>
    </w:p>
    <w:p w:rsidR="5E840AC3" w:rsidP="5E840AC3" w:rsidRDefault="5E840AC3" w14:paraId="2F5F50F5" w14:textId="4A27D873">
      <w:pPr>
        <w:pStyle w:val="Normal"/>
        <w:bidi w:val="0"/>
        <w:spacing w:before="80" w:beforeAutospacing="off" w:after="40" w:afterAutospacing="off" w:line="259" w:lineRule="auto"/>
        <w:ind w:left="0" w:right="0"/>
        <w:jc w:val="left"/>
        <w:rPr>
          <w:rFonts w:ascii="Bookman Old Style" w:hAnsi="Bookman Old Style" w:eastAsia="Bookman Old Style" w:cs="Bookman Old Style"/>
          <w:sz w:val="32"/>
          <w:szCs w:val="32"/>
        </w:rPr>
      </w:pPr>
    </w:p>
    <w:p w:rsidR="3C5DCCD4" w:rsidP="5E840AC3" w:rsidRDefault="3C5DCCD4" w14:paraId="42F23D6F" w14:textId="441A1A02">
      <w:pPr>
        <w:bidi w:val="0"/>
        <w:jc w:val="left"/>
      </w:pPr>
      <w:r w:rsidRPr="5E840AC3" w:rsidR="3C5DCCD4">
        <w:rPr>
          <w:rFonts w:ascii="Bookman Old Style" w:hAnsi="Bookman Old Style" w:eastAsia="Bookman Old Style" w:cs="Bookman Old Style"/>
          <w:b w:val="1"/>
          <w:bCs w:val="1"/>
          <w:sz w:val="32"/>
          <w:szCs w:val="32"/>
        </w:rPr>
        <w:t>Why 203.0.113.0/24 for public addresses:</w:t>
      </w:r>
    </w:p>
    <w:p w:rsidR="3C5DCCD4" w:rsidP="5E840AC3" w:rsidRDefault="3C5DCCD4" w14:paraId="7FB51FD9" w14:textId="2FF2A391">
      <w:pPr>
        <w:pStyle w:val="Normal"/>
        <w:bidi w:val="0"/>
        <w:spacing w:before="80" w:beforeAutospacing="off" w:after="40" w:afterAutospacing="off" w:line="259" w:lineRule="auto"/>
        <w:ind w:left="0" w:right="0"/>
        <w:jc w:val="left"/>
      </w:pPr>
      <w:r w:rsidRPr="5E840AC3" w:rsidR="3C5DCCD4">
        <w:rPr>
          <w:rFonts w:ascii="Bookman Old Style" w:hAnsi="Bookman Old Style" w:eastAsia="Bookman Old Style" w:cs="Bookman Old Style"/>
          <w:sz w:val="32"/>
          <w:szCs w:val="32"/>
        </w:rPr>
        <w:t xml:space="preserve"> This is IANA's documentation-reserved range, guaranteed never to be assigned to a real organization. Using it prevents any risk of overlapping with real public addresses in the simulation.</w:t>
      </w:r>
    </w:p>
    <w:p w:rsidR="5E840AC3" w:rsidP="5E840AC3" w:rsidRDefault="5E840AC3" w14:paraId="6F121EA4" w14:textId="699A48B9">
      <w:pPr>
        <w:pStyle w:val="Normal"/>
        <w:bidi w:val="0"/>
        <w:spacing w:before="80" w:beforeAutospacing="off" w:after="40" w:afterAutospacing="off" w:line="259" w:lineRule="auto"/>
        <w:ind w:left="0" w:right="0"/>
        <w:jc w:val="left"/>
        <w:rPr>
          <w:rFonts w:ascii="Bookman Old Style" w:hAnsi="Bookman Old Style" w:eastAsia="Bookman Old Style" w:cs="Bookman Old Style"/>
          <w:sz w:val="32"/>
          <w:szCs w:val="32"/>
        </w:rPr>
      </w:pPr>
    </w:p>
    <w:p w:rsidR="3C5DCCD4" w:rsidP="5E840AC3" w:rsidRDefault="3C5DCCD4" w14:paraId="180020EB" w14:textId="7EDA5EE0">
      <w:pPr>
        <w:bidi w:val="0"/>
        <w:jc w:val="left"/>
      </w:pPr>
      <w:r w:rsidRPr="5E840AC3" w:rsidR="3C5DCCD4">
        <w:rPr>
          <w:rFonts w:ascii="Bookman Old Style" w:hAnsi="Bookman Old Style" w:eastAsia="Bookman Old Style" w:cs="Bookman Old Style"/>
          <w:b w:val="1"/>
          <w:bCs w:val="1"/>
          <w:sz w:val="32"/>
          <w:szCs w:val="32"/>
        </w:rPr>
        <w:t>Why Guest VLAN 99:</w:t>
      </w:r>
    </w:p>
    <w:p w:rsidR="3C5DCCD4" w:rsidP="5E840AC3" w:rsidRDefault="3C5DCCD4" w14:paraId="0F4A7400" w14:textId="3FD00272">
      <w:pPr>
        <w:pStyle w:val="Normal"/>
        <w:bidi w:val="0"/>
        <w:spacing w:before="80" w:beforeAutospacing="off" w:after="40" w:afterAutospacing="off" w:line="259" w:lineRule="auto"/>
        <w:ind w:left="0" w:right="0"/>
        <w:jc w:val="left"/>
      </w:pPr>
      <w:r w:rsidRPr="5E840AC3" w:rsidR="3C5DCCD4">
        <w:rPr>
          <w:rFonts w:ascii="Bookman Old Style" w:hAnsi="Bookman Old Style" w:eastAsia="Bookman Old Style" w:cs="Bookman Old Style"/>
          <w:sz w:val="32"/>
          <w:szCs w:val="32"/>
        </w:rPr>
        <w:t xml:space="preserve"> Guest devices need internet access but must never reach internal departments or servers. VLAN 99 provides complete Layer 2 and Layer 3 separation from all other VLANs, with GUEST-ACL enforcing isolation at Leaf-1's SVI.</w:t>
      </w:r>
    </w:p>
    <w:p w:rsidR="5E840AC3" w:rsidP="5E840AC3" w:rsidRDefault="5E840AC3" w14:paraId="41187F16" w14:textId="42A274B8">
      <w:pPr>
        <w:pStyle w:val="Normal"/>
        <w:bidi w:val="0"/>
        <w:spacing w:before="80" w:beforeAutospacing="off" w:after="40" w:afterAutospacing="off" w:line="259" w:lineRule="auto"/>
        <w:ind w:left="0" w:right="0"/>
        <w:jc w:val="left"/>
        <w:rPr>
          <w:rFonts w:ascii="Bookman Old Style" w:hAnsi="Bookman Old Style" w:eastAsia="Bookman Old Style" w:cs="Bookman Old Style"/>
          <w:sz w:val="32"/>
          <w:szCs w:val="32"/>
        </w:rPr>
      </w:pPr>
    </w:p>
    <w:p w:rsidR="41505EC6" w:rsidP="5E840AC3" w:rsidRDefault="41505EC6" w14:paraId="36D7AF4A" w14:textId="315AABDE">
      <w:pPr>
        <w:bidi w:val="0"/>
        <w:spacing w:before="240" w:beforeAutospacing="off" w:after="240" w:afterAutospacing="off"/>
        <w:jc w:val="left"/>
      </w:pPr>
      <w:r w:rsidRPr="5E840AC3" w:rsidR="41505EC6">
        <w:rPr>
          <w:rFonts w:ascii="Bookman Old Style" w:hAnsi="Bookman Old Style" w:eastAsia="Bookman Old Style" w:cs="Bookman Old Style"/>
          <w:b w:val="1"/>
          <w:bCs w:val="1"/>
          <w:sz w:val="32"/>
          <w:szCs w:val="32"/>
        </w:rPr>
        <w:t>Why a separate VLAN was necessary:</w:t>
      </w:r>
    </w:p>
    <w:p w:rsidR="41505EC6" w:rsidP="5E840AC3" w:rsidRDefault="41505EC6" w14:paraId="1F08BBA6" w14:textId="0ABF431B">
      <w:pPr>
        <w:bidi w:val="0"/>
        <w:spacing w:before="240" w:beforeAutospacing="off" w:after="240" w:afterAutospacing="off"/>
        <w:jc w:val="left"/>
      </w:pPr>
      <w:r w:rsidRPr="5E840AC3" w:rsidR="41505EC6">
        <w:rPr>
          <w:rFonts w:ascii="Bookman Old Style" w:hAnsi="Bookman Old Style" w:eastAsia="Bookman Old Style" w:cs="Bookman Old Style"/>
          <w:sz w:val="32"/>
          <w:szCs w:val="32"/>
        </w:rPr>
        <w:t>Allowing guests onto any existing department VLAN would place untrusted devices on the same Layer 2 segment as internal workstations, giving them potential access to department resources even if ACLs partially restrict traffic. A dedicated VLAN 99 ensures complete Layer 2 and Layer 3 separation from all other VLANs from the moment a guest device connects.</w:t>
      </w:r>
    </w:p>
    <w:p w:rsidR="41505EC6" w:rsidP="5E840AC3" w:rsidRDefault="41505EC6" w14:paraId="7B93498B" w14:textId="27EB1F3A">
      <w:pPr>
        <w:bidi w:val="0"/>
        <w:spacing w:before="240" w:beforeAutospacing="off" w:after="240" w:afterAutospacing="off"/>
        <w:jc w:val="left"/>
      </w:pPr>
      <w:r w:rsidRPr="5E840AC3" w:rsidR="41505EC6">
        <w:rPr>
          <w:rFonts w:ascii="Bookman Old Style" w:hAnsi="Bookman Old Style" w:eastAsia="Bookman Old Style" w:cs="Bookman Old Style"/>
          <w:b w:val="1"/>
          <w:bCs w:val="1"/>
          <w:sz w:val="32"/>
          <w:szCs w:val="32"/>
        </w:rPr>
        <w:t>What guests can access:</w:t>
      </w:r>
    </w:p>
    <w:p w:rsidR="41505EC6" w:rsidP="5E840AC3" w:rsidRDefault="41505EC6" w14:paraId="6321E5BD" w14:textId="43FEDA71">
      <w:pPr>
        <w:pStyle w:val="ListParagraph"/>
        <w:numPr>
          <w:ilvl w:val="0"/>
          <w:numId w:val="2"/>
        </w:numPr>
        <w:bidi w:val="0"/>
        <w:spacing w:before="0" w:beforeAutospacing="off" w:after="0" w:afterAutospacing="off"/>
        <w:jc w:val="left"/>
        <w:rPr>
          <w:rFonts w:ascii="Bookman Old Style" w:hAnsi="Bookman Old Style" w:eastAsia="Bookman Old Style" w:cs="Bookman Old Style"/>
          <w:sz w:val="32"/>
          <w:szCs w:val="32"/>
          <w:lang w:val="en-GB"/>
        </w:rPr>
      </w:pPr>
      <w:r w:rsidRPr="5E840AC3" w:rsidR="41505EC6">
        <w:rPr>
          <w:rFonts w:ascii="Bookman Old Style" w:hAnsi="Bookman Old Style" w:eastAsia="Bookman Old Style" w:cs="Bookman Old Style"/>
          <w:sz w:val="32"/>
          <w:szCs w:val="32"/>
          <w:lang w:val="en-GB"/>
        </w:rPr>
        <w:t>Internet (via NAT through the firewall) ✅</w:t>
      </w:r>
    </w:p>
    <w:p w:rsidR="41505EC6" w:rsidP="5E840AC3" w:rsidRDefault="41505EC6" w14:paraId="4DA2FF34" w14:textId="7AF7597E">
      <w:pPr>
        <w:pStyle w:val="ListParagraph"/>
        <w:numPr>
          <w:ilvl w:val="0"/>
          <w:numId w:val="2"/>
        </w:numPr>
        <w:bidi w:val="0"/>
        <w:spacing w:before="0" w:beforeAutospacing="off" w:after="0" w:afterAutospacing="off"/>
        <w:jc w:val="left"/>
        <w:rPr>
          <w:rFonts w:ascii="Bookman Old Style" w:hAnsi="Bookman Old Style" w:eastAsia="Bookman Old Style" w:cs="Bookman Old Style"/>
          <w:sz w:val="32"/>
          <w:szCs w:val="32"/>
        </w:rPr>
      </w:pPr>
      <w:r w:rsidRPr="5E840AC3" w:rsidR="41505EC6">
        <w:rPr>
          <w:rFonts w:ascii="Bookman Old Style" w:hAnsi="Bookman Old Style" w:eastAsia="Bookman Old Style" w:cs="Bookman Old Style"/>
          <w:sz w:val="32"/>
          <w:szCs w:val="32"/>
        </w:rPr>
        <w:t>DMZ-Web (company public website) ✅</w:t>
      </w:r>
    </w:p>
    <w:p w:rsidR="5E840AC3" w:rsidP="5E840AC3" w:rsidRDefault="5E840AC3" w14:paraId="4FB8338E" w14:textId="250DA352">
      <w:pPr>
        <w:pStyle w:val="Normal"/>
        <w:bidi w:val="0"/>
        <w:spacing w:before="80" w:beforeAutospacing="off" w:after="40" w:afterAutospacing="off" w:line="259" w:lineRule="auto"/>
        <w:ind w:left="0" w:right="0"/>
        <w:jc w:val="left"/>
        <w:rPr>
          <w:rFonts w:ascii="Bookman Old Style" w:hAnsi="Bookman Old Style" w:eastAsia="Bookman Old Style" w:cs="Bookman Old Style"/>
          <w:sz w:val="32"/>
          <w:szCs w:val="32"/>
        </w:rPr>
      </w:pPr>
    </w:p>
    <w:p w:rsidR="41505EC6" w:rsidP="5E840AC3" w:rsidRDefault="41505EC6" w14:paraId="5469A985" w14:textId="72F58497">
      <w:pPr>
        <w:bidi w:val="0"/>
        <w:spacing w:before="240" w:beforeAutospacing="off" w:after="240" w:afterAutospacing="off"/>
        <w:jc w:val="left"/>
      </w:pPr>
      <w:r w:rsidRPr="5E840AC3" w:rsidR="41505EC6">
        <w:rPr>
          <w:rFonts w:ascii="Bookman Old Style" w:hAnsi="Bookman Old Style" w:eastAsia="Bookman Old Style" w:cs="Bookman Old Style"/>
          <w:b w:val="1"/>
          <w:bCs w:val="1"/>
          <w:sz w:val="32"/>
          <w:szCs w:val="32"/>
        </w:rPr>
        <w:t>What guests cannot access:</w:t>
      </w:r>
    </w:p>
    <w:p w:rsidR="41505EC6" w:rsidP="5E840AC3" w:rsidRDefault="41505EC6" w14:paraId="33665E87" w14:textId="53AF778C">
      <w:pPr>
        <w:pStyle w:val="ListParagraph"/>
        <w:numPr>
          <w:ilvl w:val="0"/>
          <w:numId w:val="3"/>
        </w:numPr>
        <w:bidi w:val="0"/>
        <w:spacing w:before="0" w:beforeAutospacing="off" w:after="0" w:afterAutospacing="off"/>
        <w:jc w:val="left"/>
        <w:rPr>
          <w:rFonts w:ascii="Bookman Old Style" w:hAnsi="Bookman Old Style" w:eastAsia="Bookman Old Style" w:cs="Bookman Old Style"/>
          <w:sz w:val="32"/>
          <w:szCs w:val="32"/>
        </w:rPr>
      </w:pPr>
      <w:r w:rsidRPr="5E840AC3" w:rsidR="41505EC6">
        <w:rPr>
          <w:rFonts w:ascii="Bookman Old Style" w:hAnsi="Bookman Old Style" w:eastAsia="Bookman Old Style" w:cs="Bookman Old Style"/>
          <w:sz w:val="32"/>
          <w:szCs w:val="32"/>
        </w:rPr>
        <w:t>Any internal department (VLANs 10-60) ❌</w:t>
      </w:r>
    </w:p>
    <w:p w:rsidR="41505EC6" w:rsidP="5E840AC3" w:rsidRDefault="41505EC6" w14:paraId="41BDAD02" w14:textId="6F75355D">
      <w:pPr>
        <w:pStyle w:val="ListParagraph"/>
        <w:numPr>
          <w:ilvl w:val="0"/>
          <w:numId w:val="3"/>
        </w:numPr>
        <w:bidi w:val="0"/>
        <w:spacing w:before="0" w:beforeAutospacing="off" w:after="0" w:afterAutospacing="off"/>
        <w:jc w:val="left"/>
        <w:rPr>
          <w:rFonts w:ascii="Bookman Old Style" w:hAnsi="Bookman Old Style" w:eastAsia="Bookman Old Style" w:cs="Bookman Old Style"/>
          <w:sz w:val="32"/>
          <w:szCs w:val="32"/>
        </w:rPr>
      </w:pPr>
      <w:r w:rsidRPr="5E840AC3" w:rsidR="41505EC6">
        <w:rPr>
          <w:rFonts w:ascii="Bookman Old Style" w:hAnsi="Bookman Old Style" w:eastAsia="Bookman Old Style" w:cs="Bookman Old Style"/>
          <w:sz w:val="32"/>
          <w:szCs w:val="32"/>
        </w:rPr>
        <w:t>Any internal server (VLAN 70 — DNS, DHCP, AAA, Compute, FTP, Syslog) ❌</w:t>
      </w:r>
    </w:p>
    <w:p w:rsidR="41505EC6" w:rsidP="5E840AC3" w:rsidRDefault="41505EC6" w14:paraId="78724B8D" w14:textId="61F29E10">
      <w:pPr>
        <w:pStyle w:val="ListParagraph"/>
        <w:numPr>
          <w:ilvl w:val="0"/>
          <w:numId w:val="3"/>
        </w:numPr>
        <w:bidi w:val="0"/>
        <w:spacing w:before="0" w:beforeAutospacing="off" w:after="0" w:afterAutospacing="off"/>
        <w:jc w:val="left"/>
        <w:rPr>
          <w:rFonts w:ascii="Bookman Old Style" w:hAnsi="Bookman Old Style" w:eastAsia="Bookman Old Style" w:cs="Bookman Old Style"/>
          <w:sz w:val="32"/>
          <w:szCs w:val="32"/>
        </w:rPr>
      </w:pPr>
      <w:r w:rsidRPr="5E840AC3" w:rsidR="41505EC6">
        <w:rPr>
          <w:rFonts w:ascii="Bookman Old Style" w:hAnsi="Bookman Old Style" w:eastAsia="Bookman Old Style" w:cs="Bookman Old Style"/>
          <w:sz w:val="32"/>
          <w:szCs w:val="32"/>
        </w:rPr>
        <w:t>iSCSI storage (VLAN 90) ❌</w:t>
      </w:r>
    </w:p>
    <w:p w:rsidR="41505EC6" w:rsidP="5E840AC3" w:rsidRDefault="41505EC6" w14:paraId="32954AD3" w14:textId="14F050D4">
      <w:pPr>
        <w:pStyle w:val="ListParagraph"/>
        <w:numPr>
          <w:ilvl w:val="0"/>
          <w:numId w:val="3"/>
        </w:numPr>
        <w:bidi w:val="0"/>
        <w:spacing w:before="0" w:beforeAutospacing="off" w:after="0" w:afterAutospacing="off"/>
        <w:jc w:val="left"/>
        <w:rPr>
          <w:rFonts w:ascii="Bookman Old Style" w:hAnsi="Bookman Old Style" w:eastAsia="Bookman Old Style" w:cs="Bookman Old Style"/>
          <w:sz w:val="32"/>
          <w:szCs w:val="32"/>
        </w:rPr>
      </w:pPr>
      <w:r w:rsidRPr="5E840AC3" w:rsidR="41505EC6">
        <w:rPr>
          <w:rFonts w:ascii="Bookman Old Style" w:hAnsi="Bookman Old Style" w:eastAsia="Bookman Old Style" w:cs="Bookman Old Style"/>
          <w:sz w:val="32"/>
          <w:szCs w:val="32"/>
        </w:rPr>
        <w:t>DMZ-FTP (company file server — restricted to prevent unauthorized uploads) ❌</w:t>
      </w:r>
    </w:p>
    <w:p w:rsidR="41505EC6" w:rsidP="5E840AC3" w:rsidRDefault="41505EC6" w14:paraId="2A004D76" w14:textId="1829E07D">
      <w:pPr>
        <w:bidi w:val="0"/>
        <w:spacing w:before="240" w:beforeAutospacing="off" w:after="240" w:afterAutospacing="off"/>
        <w:jc w:val="left"/>
      </w:pPr>
      <w:r w:rsidRPr="5E840AC3" w:rsidR="41505EC6">
        <w:rPr>
          <w:rFonts w:ascii="Bookman Old Style" w:hAnsi="Bookman Old Style" w:eastAsia="Bookman Old Style" w:cs="Bookman Old Style"/>
          <w:b w:val="1"/>
          <w:bCs w:val="1"/>
          <w:sz w:val="32"/>
          <w:szCs w:val="32"/>
        </w:rPr>
        <w:t>How isolation is enforced:</w:t>
      </w:r>
    </w:p>
    <w:p w:rsidR="41505EC6" w:rsidP="5E840AC3" w:rsidRDefault="41505EC6" w14:paraId="06518A42" w14:textId="5A017F0E">
      <w:pPr>
        <w:bidi w:val="0"/>
        <w:spacing w:before="240" w:beforeAutospacing="off" w:after="240" w:afterAutospacing="off"/>
        <w:jc w:val="left"/>
      </w:pPr>
      <w:r w:rsidRPr="5E840AC3" w:rsidR="41505EC6">
        <w:rPr>
          <w:rFonts w:ascii="Bookman Old Style" w:hAnsi="Bookman Old Style" w:eastAsia="Bookman Old Style" w:cs="Bookman Old Style"/>
          <w:sz w:val="32"/>
          <w:szCs w:val="32"/>
        </w:rPr>
        <w:t>GUEST-ACL is applied inbound on Leaf-1's VLAN 99 SVI, denying traffic from 192.168.99.0/24 toward all internal subnets. This ACL was confirmed actively enforcing in Packet Tracer — unlike the department ACLs on VLANs 10-60, which are a documented PT simulation gap.</w:t>
      </w:r>
    </w:p>
    <w:p w:rsidR="5E840AC3" w:rsidP="5E840AC3" w:rsidRDefault="5E840AC3" w14:paraId="498044FA" w14:textId="08DCA4F7">
      <w:pPr>
        <w:pStyle w:val="Normal"/>
        <w:bidi w:val="0"/>
        <w:spacing w:before="80" w:beforeAutospacing="off" w:after="40" w:afterAutospacing="off" w:line="259" w:lineRule="auto"/>
        <w:ind w:left="0" w:right="0"/>
        <w:jc w:val="left"/>
        <w:rPr>
          <w:rFonts w:ascii="Bookman Old Style" w:hAnsi="Bookman Old Style" w:eastAsia="Bookman Old Style" w:cs="Bookman Old Style"/>
          <w:sz w:val="32"/>
          <w:szCs w:val="32"/>
        </w:rPr>
      </w:pPr>
    </w:p>
    <w:p w:rsidR="41505EC6" w:rsidP="5E840AC3" w:rsidRDefault="41505EC6" w14:paraId="207B7933" w14:textId="7B574710">
      <w:pPr>
        <w:bidi w:val="0"/>
        <w:spacing w:before="240" w:beforeAutospacing="off" w:after="240" w:afterAutospacing="off"/>
        <w:jc w:val="left"/>
      </w:pPr>
      <w:r w:rsidRPr="5E840AC3" w:rsidR="41505EC6">
        <w:rPr>
          <w:rFonts w:ascii="Bookman Old Style" w:hAnsi="Bookman Old Style" w:eastAsia="Bookman Old Style" w:cs="Bookman Old Style"/>
          <w:b w:val="1"/>
          <w:bCs w:val="1"/>
          <w:sz w:val="32"/>
          <w:szCs w:val="32"/>
        </w:rPr>
        <w:t>Physical implementation:</w:t>
      </w:r>
    </w:p>
    <w:p w:rsidR="41505EC6" w:rsidP="5E840AC3" w:rsidRDefault="41505EC6" w14:paraId="453E0B19" w14:textId="3AFD33CC">
      <w:pPr>
        <w:bidi w:val="0"/>
        <w:spacing w:before="240" w:beforeAutospacing="off" w:after="240" w:afterAutospacing="off"/>
        <w:jc w:val="left"/>
      </w:pPr>
      <w:r w:rsidRPr="5E840AC3" w:rsidR="41505EC6">
        <w:rPr>
          <w:rFonts w:ascii="Bookman Old Style" w:hAnsi="Bookman Old Style" w:eastAsia="Bookman Old Style" w:cs="Bookman Old Style"/>
          <w:sz w:val="32"/>
          <w:szCs w:val="32"/>
        </w:rPr>
        <w:t>An Access Point (AP-PT) was placed in the Lobby area, connected to Leaf-1 Gig1/0/9 on VLAN 99, broadcasting SSID NVIDIA-Guest with WPA2-PSK authentication. A wired guest laptop is also connected to Leaf-1 Gig1/0/10 on VLAN 99 for demonstration purposes. In production, all guest devices would connect wirelessly through the Access Point — the wired laptop is purely a test device for the Packet Tracer simulation.</w:t>
      </w:r>
    </w:p>
    <w:p w:rsidR="41505EC6" w:rsidP="5E840AC3" w:rsidRDefault="41505EC6" w14:paraId="62CF423F" w14:textId="633505EE">
      <w:pPr>
        <w:bidi w:val="0"/>
        <w:spacing w:before="240" w:beforeAutospacing="off" w:after="240" w:afterAutospacing="off"/>
        <w:jc w:val="left"/>
      </w:pPr>
      <w:r w:rsidRPr="5E840AC3" w:rsidR="41505EC6">
        <w:rPr>
          <w:rFonts w:ascii="Bookman Old Style" w:hAnsi="Bookman Old Style" w:eastAsia="Bookman Old Style" w:cs="Bookman Old Style"/>
          <w:b w:val="1"/>
          <w:bCs w:val="1"/>
          <w:sz w:val="32"/>
          <w:szCs w:val="32"/>
        </w:rPr>
        <w:t>DHCP for guests:</w:t>
      </w:r>
    </w:p>
    <w:p w:rsidR="41505EC6" w:rsidP="5E840AC3" w:rsidRDefault="41505EC6" w14:paraId="6E3B1F23" w14:textId="64B316E4">
      <w:pPr>
        <w:bidi w:val="0"/>
        <w:spacing w:before="240" w:beforeAutospacing="off" w:after="240" w:afterAutospacing="off"/>
        <w:jc w:val="left"/>
      </w:pPr>
      <w:r w:rsidRPr="5E840AC3" w:rsidR="41505EC6">
        <w:rPr>
          <w:rFonts w:ascii="Bookman Old Style" w:hAnsi="Bookman Old Style" w:eastAsia="Bookman Old Style" w:cs="Bookman Old Style"/>
          <w:sz w:val="32"/>
          <w:szCs w:val="32"/>
          <w:lang w:val="en-GB"/>
        </w:rPr>
        <w:t>A dedicated Guest DHCP pool was created on the DHCP server (192.168.70.11) assigning addresses in the 192.168.99.20-253 range. The ip helper-address on Leaf-1's VLAN 99 SVI forwards DHCP requests to the server, exactly as with all department VLANs.</w:t>
      </w:r>
    </w:p>
    <w:p w:rsidR="41505EC6" w:rsidP="5E840AC3" w:rsidRDefault="41505EC6" w14:paraId="0DEF110A" w14:textId="177F7626">
      <w:pPr>
        <w:bidi w:val="0"/>
        <w:spacing w:before="240" w:beforeAutospacing="off" w:after="240" w:afterAutospacing="off"/>
        <w:jc w:val="left"/>
      </w:pPr>
      <w:r w:rsidRPr="5E840AC3" w:rsidR="41505EC6">
        <w:rPr>
          <w:rFonts w:ascii="Bookman Old Style" w:hAnsi="Bookman Old Style" w:eastAsia="Bookman Old Style" w:cs="Bookman Old Style"/>
          <w:b w:val="1"/>
          <w:bCs w:val="1"/>
          <w:sz w:val="32"/>
          <w:szCs w:val="32"/>
        </w:rPr>
        <w:t>Why Leaf-1 was chosen for Guest VLAN:</w:t>
      </w:r>
    </w:p>
    <w:p w:rsidR="41505EC6" w:rsidP="5E840AC3" w:rsidRDefault="41505EC6" w14:paraId="45550367" w14:textId="2B889569">
      <w:pPr>
        <w:bidi w:val="0"/>
        <w:spacing w:before="240" w:beforeAutospacing="off" w:after="240" w:afterAutospacing="off"/>
        <w:jc w:val="left"/>
      </w:pPr>
      <w:r w:rsidRPr="5E840AC3" w:rsidR="41505EC6">
        <w:rPr>
          <w:rFonts w:ascii="Bookman Old Style" w:hAnsi="Bookman Old Style" w:eastAsia="Bookman Old Style" w:cs="Bookman Old Style"/>
          <w:sz w:val="32"/>
          <w:szCs w:val="32"/>
        </w:rPr>
        <w:t>Guest VLAN 99 was placed on Leaf-1 (the user aggregation switch) rather than Leaf-2 (servers) or Leaf-3 (edge) for three reasons:</w:t>
      </w:r>
    </w:p>
    <w:p w:rsidR="41505EC6" w:rsidP="5E840AC3" w:rsidRDefault="41505EC6" w14:paraId="3ED58FE2" w14:textId="3810E3BD">
      <w:pPr>
        <w:pStyle w:val="ListParagraph"/>
        <w:numPr>
          <w:ilvl w:val="0"/>
          <w:numId w:val="4"/>
        </w:numPr>
        <w:bidi w:val="0"/>
        <w:spacing w:before="0" w:beforeAutospacing="off" w:after="0" w:afterAutospacing="off"/>
        <w:jc w:val="left"/>
        <w:rPr>
          <w:rFonts w:ascii="Bookman Old Style" w:hAnsi="Bookman Old Style" w:eastAsia="Bookman Old Style" w:cs="Bookman Old Style"/>
          <w:sz w:val="32"/>
          <w:szCs w:val="32"/>
        </w:rPr>
      </w:pPr>
      <w:r w:rsidRPr="5E840AC3" w:rsidR="41505EC6">
        <w:rPr>
          <w:rFonts w:ascii="Bookman Old Style" w:hAnsi="Bookman Old Style" w:eastAsia="Bookman Old Style" w:cs="Bookman Old Style"/>
          <w:sz w:val="32"/>
          <w:szCs w:val="32"/>
        </w:rPr>
        <w:t>All user-facing VLANs already reside on Leaf-1 — consistency</w:t>
      </w:r>
    </w:p>
    <w:p w:rsidR="41505EC6" w:rsidP="5E840AC3" w:rsidRDefault="41505EC6" w14:paraId="2B587E57" w14:textId="4365EC6E">
      <w:pPr>
        <w:pStyle w:val="ListParagraph"/>
        <w:numPr>
          <w:ilvl w:val="0"/>
          <w:numId w:val="4"/>
        </w:numPr>
        <w:bidi w:val="0"/>
        <w:spacing w:before="0" w:beforeAutospacing="off" w:after="0" w:afterAutospacing="off"/>
        <w:jc w:val="left"/>
        <w:rPr>
          <w:rFonts w:ascii="Bookman Old Style" w:hAnsi="Bookman Old Style" w:eastAsia="Bookman Old Style" w:cs="Bookman Old Style"/>
          <w:sz w:val="32"/>
          <w:szCs w:val="32"/>
        </w:rPr>
      </w:pPr>
      <w:r w:rsidRPr="5E840AC3" w:rsidR="41505EC6">
        <w:rPr>
          <w:rFonts w:ascii="Bookman Old Style" w:hAnsi="Bookman Old Style" w:eastAsia="Bookman Old Style" w:cs="Bookman Old Style"/>
          <w:sz w:val="32"/>
          <w:szCs w:val="32"/>
        </w:rPr>
        <w:t>All ACL enforcement points are on Leaf-1 — single policy management location</w:t>
      </w:r>
    </w:p>
    <w:p w:rsidR="41505EC6" w:rsidP="5E840AC3" w:rsidRDefault="41505EC6" w14:paraId="10DFBAEB" w14:textId="547A1160">
      <w:pPr>
        <w:pStyle w:val="ListParagraph"/>
        <w:numPr>
          <w:ilvl w:val="0"/>
          <w:numId w:val="4"/>
        </w:numPr>
        <w:bidi w:val="0"/>
        <w:spacing w:before="0" w:beforeAutospacing="off" w:after="0" w:afterAutospacing="off"/>
        <w:jc w:val="left"/>
        <w:rPr>
          <w:rFonts w:ascii="Bookman Old Style" w:hAnsi="Bookman Old Style" w:eastAsia="Bookman Old Style" w:cs="Bookman Old Style"/>
          <w:sz w:val="32"/>
          <w:szCs w:val="32"/>
        </w:rPr>
      </w:pPr>
      <w:r w:rsidRPr="5E840AC3" w:rsidR="41505EC6">
        <w:rPr>
          <w:rFonts w:ascii="Bookman Old Style" w:hAnsi="Bookman Old Style" w:eastAsia="Bookman Old Style" w:cs="Bookman Old Style"/>
          <w:sz w:val="32"/>
          <w:szCs w:val="32"/>
        </w:rPr>
        <w:t>Guest traffic never needs to touch server or edge infrastructure before being filtered</w:t>
      </w:r>
    </w:p>
    <w:p w:rsidR="5E840AC3" w:rsidP="5E840AC3" w:rsidRDefault="5E840AC3" w14:paraId="75D70EDF" w14:textId="7F781C95">
      <w:pPr>
        <w:pStyle w:val="Normal"/>
        <w:bidi w:val="0"/>
        <w:spacing w:before="80" w:beforeAutospacing="off" w:after="40" w:afterAutospacing="off" w:line="259" w:lineRule="auto"/>
        <w:ind w:left="0" w:right="0"/>
        <w:jc w:val="left"/>
        <w:rPr>
          <w:rFonts w:ascii="Bookman Old Style" w:hAnsi="Bookman Old Style" w:eastAsia="Bookman Old Style" w:cs="Bookman Old Style"/>
          <w:sz w:val="32"/>
          <w:szCs w:val="32"/>
        </w:rPr>
      </w:pPr>
    </w:p>
    <w:sectPr>
      <w:pgSz w:w="16838" w:h="11906" w:orient="portrait"/>
      <w:pgMar w:top="1440" w:right="1440" w:bottom="1440" w:left="1440" w:header="708" w:footer="708" w:gutter="0"/>
      <w:pgNumType/>
      <w:docGrid w:linePitch="360"/>
      <w:cols w:num="1"/>
      <w:headerReference w:type="default" r:id="R66c04c053667425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650"/>
      <w:gridCol w:w="4650"/>
      <w:gridCol w:w="4650"/>
    </w:tblGrid>
    <w:tr w:rsidR="5F6D40BE" w:rsidTr="5F6D40BE" w14:paraId="12118A83">
      <w:trPr>
        <w:trHeight w:val="300"/>
      </w:trPr>
      <w:tc>
        <w:tcPr>
          <w:tcW w:w="4650" w:type="dxa"/>
          <w:tcMar/>
        </w:tcPr>
        <w:p w:rsidR="5F6D40BE" w:rsidP="5F6D40BE" w:rsidRDefault="5F6D40BE" w14:paraId="24D9976A" w14:textId="564AC089">
          <w:pPr>
            <w:pStyle w:val="Header"/>
            <w:bidi w:val="0"/>
            <w:ind w:left="-115"/>
            <w:jc w:val="left"/>
          </w:pPr>
        </w:p>
      </w:tc>
      <w:tc>
        <w:tcPr>
          <w:tcW w:w="4650" w:type="dxa"/>
          <w:tcMar/>
        </w:tcPr>
        <w:p w:rsidR="5F6D40BE" w:rsidP="5F6D40BE" w:rsidRDefault="5F6D40BE" w14:paraId="65B708AE" w14:textId="0D343819">
          <w:pPr>
            <w:pStyle w:val="Header"/>
            <w:bidi w:val="0"/>
            <w:jc w:val="center"/>
          </w:pPr>
        </w:p>
      </w:tc>
      <w:tc>
        <w:tcPr>
          <w:tcW w:w="4650" w:type="dxa"/>
          <w:tcMar/>
        </w:tcPr>
        <w:p w:rsidR="5F6D40BE" w:rsidP="5F6D40BE" w:rsidRDefault="5F6D40BE" w14:paraId="310CF838" w14:textId="09307708">
          <w:pPr>
            <w:pStyle w:val="Header"/>
            <w:bidi w:val="0"/>
            <w:ind w:right="-115"/>
            <w:jc w:val="right"/>
          </w:pPr>
        </w:p>
      </w:tc>
    </w:tr>
  </w:tbl>
  <w:p w:rsidR="5F6D40BE" w:rsidP="5F6D40BE" w:rsidRDefault="5F6D40BE" w14:paraId="3E35C012" w14:textId="239EFBA0">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4">
    <w:nsid w:val="37f5c9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0d54c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43011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6de92cc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4">
    <w:abstractNumId w:val="4"/>
  </w:num>
  <w:num w:numId="3">
    <w:abstractNumId w:val="3"/>
  </w: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54A5F3E"/>
    <w:rsid w:val="008C0407"/>
    <w:rsid w:val="011F3EA2"/>
    <w:rsid w:val="018FBD6A"/>
    <w:rsid w:val="02BB0995"/>
    <w:rsid w:val="03072D48"/>
    <w:rsid w:val="03072D48"/>
    <w:rsid w:val="03074657"/>
    <w:rsid w:val="038BAC30"/>
    <w:rsid w:val="05077862"/>
    <w:rsid w:val="054A5F3E"/>
    <w:rsid w:val="054CEAE7"/>
    <w:rsid w:val="0647838F"/>
    <w:rsid w:val="081EA166"/>
    <w:rsid w:val="09F5D892"/>
    <w:rsid w:val="0A626BDF"/>
    <w:rsid w:val="0A84C182"/>
    <w:rsid w:val="0B7CA8A0"/>
    <w:rsid w:val="0DB5F197"/>
    <w:rsid w:val="0E0B5F61"/>
    <w:rsid w:val="0FB6AC9A"/>
    <w:rsid w:val="11AD99BF"/>
    <w:rsid w:val="12D35B65"/>
    <w:rsid w:val="1306968C"/>
    <w:rsid w:val="14D38DCD"/>
    <w:rsid w:val="14D38DCD"/>
    <w:rsid w:val="15F62D07"/>
    <w:rsid w:val="19FB45D2"/>
    <w:rsid w:val="1AD0601F"/>
    <w:rsid w:val="1B3F8805"/>
    <w:rsid w:val="1C058AB9"/>
    <w:rsid w:val="1E7C5863"/>
    <w:rsid w:val="1EBF8DBA"/>
    <w:rsid w:val="1F5D6F35"/>
    <w:rsid w:val="1FE7E472"/>
    <w:rsid w:val="20CB7023"/>
    <w:rsid w:val="2191EEB1"/>
    <w:rsid w:val="22816993"/>
    <w:rsid w:val="2327C9A7"/>
    <w:rsid w:val="23AA2A70"/>
    <w:rsid w:val="242B782E"/>
    <w:rsid w:val="24E83AB3"/>
    <w:rsid w:val="256E231C"/>
    <w:rsid w:val="257C106E"/>
    <w:rsid w:val="25F42283"/>
    <w:rsid w:val="26502937"/>
    <w:rsid w:val="26EEE309"/>
    <w:rsid w:val="283448BC"/>
    <w:rsid w:val="29768C5E"/>
    <w:rsid w:val="29768C5E"/>
    <w:rsid w:val="2A0FA98F"/>
    <w:rsid w:val="2A2577BD"/>
    <w:rsid w:val="2C90E12D"/>
    <w:rsid w:val="2CA031E5"/>
    <w:rsid w:val="2EE2E826"/>
    <w:rsid w:val="2F723CA6"/>
    <w:rsid w:val="30B65B91"/>
    <w:rsid w:val="314DFC72"/>
    <w:rsid w:val="32409785"/>
    <w:rsid w:val="32F060BB"/>
    <w:rsid w:val="335FC549"/>
    <w:rsid w:val="338CF4EC"/>
    <w:rsid w:val="33CF8CD1"/>
    <w:rsid w:val="34813BED"/>
    <w:rsid w:val="36818D6D"/>
    <w:rsid w:val="374E9567"/>
    <w:rsid w:val="37ACB479"/>
    <w:rsid w:val="387D78BD"/>
    <w:rsid w:val="39055095"/>
    <w:rsid w:val="39A8921E"/>
    <w:rsid w:val="3A6EB23A"/>
    <w:rsid w:val="3C5DCCD4"/>
    <w:rsid w:val="3C60F7BC"/>
    <w:rsid w:val="3C60F7BC"/>
    <w:rsid w:val="3CBB465F"/>
    <w:rsid w:val="3CFCF079"/>
    <w:rsid w:val="3E8E1EEB"/>
    <w:rsid w:val="3EBC2131"/>
    <w:rsid w:val="3EDC3732"/>
    <w:rsid w:val="3EFE8976"/>
    <w:rsid w:val="3FE8D7F3"/>
    <w:rsid w:val="41505EC6"/>
    <w:rsid w:val="441EB8D1"/>
    <w:rsid w:val="446F1B8C"/>
    <w:rsid w:val="4470F24F"/>
    <w:rsid w:val="465CA64C"/>
    <w:rsid w:val="48B29BD2"/>
    <w:rsid w:val="49996CC5"/>
    <w:rsid w:val="49BE9DF7"/>
    <w:rsid w:val="49C73DFF"/>
    <w:rsid w:val="4BD7CE0F"/>
    <w:rsid w:val="4BF8DEF2"/>
    <w:rsid w:val="4DBB8C4E"/>
    <w:rsid w:val="4DBFF4FE"/>
    <w:rsid w:val="4E86EDF1"/>
    <w:rsid w:val="4F56EBC4"/>
    <w:rsid w:val="51271024"/>
    <w:rsid w:val="532D69EE"/>
    <w:rsid w:val="54454467"/>
    <w:rsid w:val="5698A355"/>
    <w:rsid w:val="570BD214"/>
    <w:rsid w:val="58FD4222"/>
    <w:rsid w:val="590C95CA"/>
    <w:rsid w:val="590C95CA"/>
    <w:rsid w:val="5AC2CD27"/>
    <w:rsid w:val="5B2D7FF8"/>
    <w:rsid w:val="5B91704E"/>
    <w:rsid w:val="5C76E207"/>
    <w:rsid w:val="5C879A9E"/>
    <w:rsid w:val="5E5F5CEA"/>
    <w:rsid w:val="5E80773D"/>
    <w:rsid w:val="5E840AC3"/>
    <w:rsid w:val="5EDD6778"/>
    <w:rsid w:val="5F6D40BE"/>
    <w:rsid w:val="6228811C"/>
    <w:rsid w:val="62D40A45"/>
    <w:rsid w:val="648ABE2E"/>
    <w:rsid w:val="65DF465A"/>
    <w:rsid w:val="66441C6D"/>
    <w:rsid w:val="66E08A7C"/>
    <w:rsid w:val="68002F2E"/>
    <w:rsid w:val="680135AC"/>
    <w:rsid w:val="68646A2E"/>
    <w:rsid w:val="69EEA71F"/>
    <w:rsid w:val="6A205547"/>
    <w:rsid w:val="6A396E46"/>
    <w:rsid w:val="6B7B1AF0"/>
    <w:rsid w:val="6E8BDDD6"/>
    <w:rsid w:val="6F7E5E53"/>
    <w:rsid w:val="6F80BCC6"/>
    <w:rsid w:val="700D5D6A"/>
    <w:rsid w:val="703B3F0F"/>
    <w:rsid w:val="70C5A993"/>
    <w:rsid w:val="7339304D"/>
    <w:rsid w:val="73EA9109"/>
    <w:rsid w:val="74E01650"/>
    <w:rsid w:val="75043002"/>
    <w:rsid w:val="753B1B79"/>
    <w:rsid w:val="75D17BB3"/>
    <w:rsid w:val="75EFAEA9"/>
    <w:rsid w:val="7AD56A34"/>
    <w:rsid w:val="7AE93B44"/>
    <w:rsid w:val="7B367E82"/>
    <w:rsid w:val="7B6BA017"/>
    <w:rsid w:val="7C7DFAEA"/>
    <w:rsid w:val="7D069954"/>
    <w:rsid w:val="7D510588"/>
    <w:rsid w:val="7DF07A95"/>
    <w:rsid w:val="7E1DDBC7"/>
    <w:rsid w:val="7E65AE9B"/>
  </w:rsids>
  <w14:docId w14:val="65BF8771"/>
  <w15:docId w15:val="{92A3E305-DA45-4A87-A441-C298590E06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er">
    <w:uiPriority w:val="99"/>
    <w:name w:val="header"/>
    <w:basedOn w:val="Normal"/>
    <w:unhideWhenUsed/>
    <w:rsid w:val="6228811C"/>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Footer">
    <w:uiPriority w:val="99"/>
    <w:name w:val="footer"/>
    <w:basedOn w:val="Normal"/>
    <w:unhideWhenUsed/>
    <w:rsid w:val="5F6D40BE"/>
    <w:pPr>
      <w:tabs>
        <w:tab w:val="center" w:leader="none" w:pos="4680"/>
        <w:tab w:val="right" w:leader="none" w:pos="9360"/>
      </w:tabs>
      <w:spacing w:after="0" w:line="240" w:lineRule="auto"/>
    </w:pPr>
  </w:style>
  <w:style w:type="paragraph" w:styleId="NoSpacing">
    <w:uiPriority w:val="1"/>
    <w:name w:val="No Spacing"/>
    <w:qFormat/>
    <w:rsid w:val="5E840AC3"/>
    <w:pPr>
      <w:spacing w:after="0" w:line="240" w:lineRule="auto"/>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header" Target="/word/header2.xml" Id="R66c04c0536674251"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LAKSHMI SHREE RAJKUMAR</lastModifiedBy>
  <revision>5</revision>
  <dcterms:created xsi:type="dcterms:W3CDTF">2026-06-16T13:13:09.9320000Z</dcterms:created>
  <dcterms:modified xsi:type="dcterms:W3CDTF">2026-06-29T13:51:20.5994629Z</dcterms:modified>
</coreProperties>
</file>

<file path=docProps/custom.xml><?xml version="1.0" encoding="utf-8"?>
<Properties xmlns="http://schemas.openxmlformats.org/officeDocument/2006/custom-properties" xmlns:vt="http://schemas.openxmlformats.org/officeDocument/2006/docPropsVTypes"/>
</file>