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WP0"/>
        <w:keepNext w:val="false"/>
        <w:pBdr/>
        <w:tabs>
          <w:tab w:val="left" w:pos="367" w:leader="hyphen"/>
          <w:tab w:val="left" w:pos="1161" w:leader="hyphen"/>
          <w:tab w:val="left" w:pos="1954" w:leader="hyphen"/>
          <w:tab w:val="left" w:pos="2748" w:leader="hyphen"/>
          <w:tab w:val="left" w:pos="3542" w:leader="hyphen"/>
          <w:tab w:val="left" w:pos="4336" w:leader="hyphen"/>
          <w:tab w:val="left" w:pos="5129" w:leader="hyphen"/>
          <w:tab w:val="left" w:pos="5923" w:leader="hyphen"/>
          <w:tab w:val="left" w:pos="6717" w:leader="hyphen"/>
          <w:tab w:val="left" w:pos="7510" w:leader="hyphen"/>
          <w:tab w:val="left" w:pos="8361" w:leader="hyphen"/>
          <w:tab w:val="left" w:pos="8587" w:leader="hyphen"/>
        </w:tabs>
        <w:bidi w:val="0"/>
        <w:spacing w:lineRule="auto" w:line="328" w:before="0" w:after="0"/>
        <w:ind w:hanging="367" w:left="367" w:right="0"/>
        <w:jc w:val="left"/>
        <w:textAlignment w:val="baseline"/>
        <w:rPr>
          <w:rFonts w:ascii="-윤고딕140" w:hAnsi="-윤고딕140" w:eastAsia="-윤고딕140"/>
          <w:b w:val="false"/>
          <w:i w:val="false"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</w:pPr>
      <w:r>
        <w:rPr>
          <w:rFonts w:ascii="-윤고딕140" w:hAnsi="-윤고딕140" w:eastAsia="-윤고딕140"/>
          <w:b w:val="false"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신탁계약서</w:t>
      </w:r>
      <w:r>
        <w:rPr>
          <w:rFonts w:eastAsia="-윤고딕140" w:ascii="-윤고딕140" w:hAnsi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(※</w:t>
      </w:r>
      <w:r>
        <w:rPr>
          <w:rFonts w:ascii="-윤고딕140" w:hAnsi="-윤고딕140" w:eastAsia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제공한 양식은 첨부서류 양식에 참고용 임의 양식입니다</w:t>
      </w:r>
      <w:r>
        <w:rPr>
          <w:rFonts w:eastAsia="-윤고딕140" w:ascii="-윤고딕140" w:hAnsi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.)</w:t>
      </w:r>
    </w:p>
    <w:tbl>
      <w:tblPr>
        <w:tblW w:w="8505" w:type="dxa"/>
        <w:jc w:val="left"/>
        <w:tblInd w:w="-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5"/>
      </w:tblGrid>
      <w:tr>
        <w:trPr>
          <w:trHeight w:val="10654" w:hRule="exact"/>
          <w:cantSplit w:val="true"/>
        </w:trPr>
        <w:tc>
          <w:tcPr>
            <w:tcW w:w="8505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  <w:right w:val="single" w:sz="2" w:space="0" w:color="0000FF"/>
            </w:tcBorders>
            <w:shd w:fill="FFFFFF" w:val="clear"/>
            <w:vAlign w:val="center"/>
          </w:tcPr>
          <w:p>
            <w:pPr>
              <w:pStyle w:val="Style16"/>
              <w:keepNext w:val="false"/>
              <w:pBdr/>
              <w:tabs>
                <w:tab w:val="clear" w:pos="709"/>
              </w:tabs>
              <w:bidi w:val="0"/>
              <w:spacing w:lineRule="auto" w:line="204" w:before="0" w:after="0"/>
              <w:ind w:hanging="0" w:left="0" w:right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함초롬바탕" w:ascii="함초롬바탕" w:hAnsi="함초롬바탕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center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신 탁 계 약 서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함초롬바탕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【</w:t>
            </w: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권리의 표시】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등록번호 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10-111111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또는 특허 제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111111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호</w:t>
            </w:r>
          </w:p>
          <w:p>
            <w:pPr>
              <w:pStyle w:val="HWP0"/>
              <w:keepNext w:val="false"/>
              <w:pBdr/>
              <w:bidi w:val="0"/>
              <w:spacing w:lineRule="auto" w:line="122" w:before="0" w:after="0"/>
              <w:ind w:hanging="0" w:left="0" w:right="0"/>
              <w:jc w:val="both"/>
              <w:textAlignment w:val="baseline"/>
              <w:rPr>
                <w:rFonts w:ascii="함초롬바탕" w:hAnsi="함초롬바탕" w:eastAsia="함초롬바탕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함초롬바탕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【당사자의 표시】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위탁자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성명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명칭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):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이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ОО 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16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  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주소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회사본점 소재지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):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전라남도 순천시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ОО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로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111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ab/>
              <w:t xml:space="preserve"> 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주민등록번호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법인등록번호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): 111111-1111111 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1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수탁자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성명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명칭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):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이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ОО 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54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54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   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주소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회사본점 소재지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):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전라남도 순천시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ОО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로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111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ab/>
              <w:t xml:space="preserve">   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주민등록번호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법인등록번호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): 111111-1111111</w:t>
            </w:r>
          </w:p>
          <w:p>
            <w:pPr>
              <w:pStyle w:val="HWP0"/>
              <w:keepNext w:val="false"/>
              <w:pBdr/>
              <w:bidi w:val="0"/>
              <w:spacing w:lineRule="auto" w:line="19" w:before="0" w:after="0"/>
              <w:ind w:hanging="0" w:left="0" w:right="0"/>
              <w:jc w:val="both"/>
              <w:textAlignment w:val="baseline"/>
              <w:rPr>
                <w:rFonts w:ascii="함초롬바탕" w:hAnsi="함초롬바탕" w:eastAsia="함초롬바탕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함초롬바탕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【계약내용】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위탁자와 수탁자는 상기특허권에 관한 신탁계약을 아래와 같이 체결한다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.</w:t>
            </w:r>
          </w:p>
          <w:p>
            <w:pPr>
              <w:pStyle w:val="HWP141"/>
              <w:keepNext w:val="false"/>
              <w:pBdr/>
              <w:tabs>
                <w:tab w:val="left" w:pos="1706" w:leader="hyphen"/>
              </w:tabs>
              <w:bidi w:val="0"/>
              <w:spacing w:lineRule="auto" w:line="285" w:before="0" w:after="0"/>
              <w:ind w:hanging="1479" w:left="1479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 xml:space="preserve">                 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 xml:space="preserve">1.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위탁자는 상기 특허권을 수탁자에게 양도하고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 xml:space="preserve">,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수탁자는 신탁의 목적을 가지고 수익자를 위해 관리처분하기로 계약하고 상기 특허권을 인수한다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.</w:t>
            </w:r>
          </w:p>
          <w:p>
            <w:pPr>
              <w:pStyle w:val="HWP141"/>
              <w:keepNext w:val="false"/>
              <w:pBdr/>
              <w:tabs>
                <w:tab w:val="left" w:pos="298" w:leader="hyphen"/>
                <w:tab w:val="left" w:pos="1318" w:leader="hyphen"/>
              </w:tabs>
              <w:bidi w:val="0"/>
              <w:spacing w:lineRule="auto" w:line="285" w:before="0" w:after="0"/>
              <w:ind w:hanging="71" w:left="71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ab/>
              <w:tab/>
              <w:t xml:space="preserve">2.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신탁의 목적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br/>
              <w:tab/>
              <w:tab/>
              <w:t xml:space="preserve">3.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신탁재산의 관리방법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br/>
              <w:tab/>
              <w:tab/>
              <w:t xml:space="preserve">4.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신탁의 종료 사유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br/>
              <w:tab/>
              <w:tab/>
              <w:t xml:space="preserve">5.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1"/>
                <w:sz w:val="21"/>
                <w:u w:val="none"/>
                <w:vertAlign w:val="baseline"/>
                <w:em w:val="none"/>
              </w:rPr>
              <w:t>기타 신탁조항</w:t>
            </w:r>
          </w:p>
          <w:p>
            <w:pPr>
              <w:pStyle w:val="HWP141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함초롬바탕" w:hAnsi="함초롬바탕" w:eastAsia="함초롬바탕"/>
                <w:b w:val="false"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함초롬바탕" w:ascii="함초롬바탕" w:hAnsi="함초롬바탕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【계약일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】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2014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년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7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월 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13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일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/>
                <w:i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3503930</wp:posOffset>
                  </wp:positionH>
                  <wp:positionV relativeFrom="line">
                    <wp:posOffset>221615</wp:posOffset>
                  </wp:positionV>
                  <wp:extent cx="251460" cy="251460"/>
                  <wp:effectExtent l="0" t="0" r="0" b="0"/>
                  <wp:wrapNone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                             </w:t>
            </w: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위탁자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FF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이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ОО 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인감날인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) </w:t>
            </w:r>
          </w:p>
          <w:p>
            <w:pPr>
              <w:pStyle w:val="HWP0"/>
              <w:keepNext w:val="false"/>
              <w:pBdr/>
              <w:bidi w:val="0"/>
              <w:spacing w:lineRule="auto" w:line="326" w:before="0" w:after="0"/>
              <w:ind w:hanging="0" w:left="0" w:right="0"/>
              <w:jc w:val="both"/>
              <w:textAlignment w:val="baseline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4328160</wp:posOffset>
                  </wp:positionH>
                  <wp:positionV relativeFrom="line">
                    <wp:posOffset>226695</wp:posOffset>
                  </wp:positionV>
                  <wp:extent cx="251460" cy="251460"/>
                  <wp:effectExtent l="0" t="0" r="0" b="0"/>
                  <wp:wrapNone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8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                         </w:t>
            </w:r>
          </w:p>
          <w:p>
            <w:pPr>
              <w:pStyle w:val="HWP0"/>
              <w:keepNext w:val="false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                              </w:t>
            </w:r>
            <w:r>
              <w:rPr>
                <w:rFonts w:ascii="돋움" w:hAnsi="돋움" w:eastAsia="돋움"/>
                <w:b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수탁자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 xml:space="preserve">  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홍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ОО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서명 또는 날인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(</w:t>
            </w:r>
            <w:r>
              <w:rPr>
                <w:rFonts w:ascii="돋움" w:hAnsi="돋움" w:eastAsia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일반도장 가능</w:t>
            </w: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000000"/>
                <w:spacing w:val="-10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  <w:t>))</w:t>
            </w:r>
          </w:p>
          <w:p>
            <w:pPr>
              <w:pStyle w:val="HWP0"/>
              <w:pBdr/>
              <w:bidi w:val="0"/>
              <w:spacing w:lineRule="auto" w:line="386" w:before="0" w:after="0"/>
              <w:ind w:hanging="0" w:left="0" w:right="0"/>
              <w:jc w:val="both"/>
              <w:textAlignment w:val="baseline"/>
              <w:rPr>
                <w:rFonts w:ascii="돋움" w:hAnsi="돋움" w:eastAsia="돋움"/>
                <w:b w:val="false"/>
                <w:i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pPr>
            <w:r>
              <w:rPr>
                <w:rFonts w:eastAsia="돋움" w:ascii="돋움" w:hAnsi="돋움"/>
                <w:b w:val="false"/>
                <w:i w:val="false"/>
                <w:outline w:val="false"/>
                <w:emboss w:val="false"/>
                <w:imprint w:val="false"/>
                <w:color w:val="282828"/>
                <w:spacing w:val="3"/>
                <w:w w:val="100"/>
                <w:position w:val="0"/>
                <w:sz w:val="20"/>
                <w:sz w:val="20"/>
                <w:u w:val="none"/>
                <w:vertAlign w:val="baseline"/>
                <w:em w:val="none"/>
              </w:rPr>
            </w:r>
          </w:p>
        </w:tc>
      </w:tr>
    </w:tbl>
    <w:p>
      <w:pPr>
        <w:pStyle w:val="HWP0"/>
        <w:keepNext w:val="false"/>
        <w:pBdr/>
        <w:tabs>
          <w:tab w:val="right" w:pos="7880" w:leader="hyphen"/>
        </w:tabs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pBdr/>
        <w:tabs>
          <w:tab w:val="right" w:pos="7880" w:leader="hyphen"/>
        </w:tabs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sectPr>
      <w:headerReference w:type="default" r:id="rId4"/>
      <w:footerReference w:type="default" r:id="rId5"/>
      <w:type w:val="nextPage"/>
      <w:pgSz w:w="11905" w:h="16837"/>
      <w:pgMar w:left="1700" w:right="1700" w:gutter="0" w:header="1133" w:top="1983" w:footer="850" w:bottom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함초롬바탕">
    <w:charset w:val="81"/>
    <w:family w:val="roman"/>
    <w:pitch w:val="variable"/>
  </w:font>
  <w:font w:name="함초롬돋움">
    <w:charset w:val="81"/>
    <w:family w:val="roman"/>
    <w:pitch w:val="variable"/>
  </w:font>
  <w:font w:name="돋움">
    <w:charset w:val="81"/>
    <w:family w:val="roman"/>
    <w:pitch w:val="variable"/>
  </w:font>
  <w:font w:name="-윤명조120">
    <w:charset w:val="81"/>
    <w:family w:val="roman"/>
    <w:pitch w:val="variable"/>
  </w:font>
  <w:font w:name="-윤고딕140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바탕" w:hAnsi="바탕" w:eastAsia="맑은 고딕" w:cs="Lucida Sans"/>
      <w:color w:val="auto"/>
      <w:kern w:val="2"/>
      <w:sz w:val="20"/>
      <w:szCs w:val="24"/>
      <w:lang w:val="en-US" w:eastAsia="ko-KR" w:bidi="hi-IN"/>
    </w:rPr>
  </w:style>
  <w:style w:type="character" w:styleId="HWP1">
    <w:name w:val="HWP  1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2">
    <w:name w:val="HWP  2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3">
    <w:name w:val="HWP  3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4">
    <w:name w:val="HWP  4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5">
    <w:name w:val="HWP  5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1"/>
      <w:w w:val="100"/>
      <w:sz w:val="18"/>
      <w:u w:val="none"/>
      <w:em w:val="none"/>
    </w:rPr>
  </w:style>
  <w:style w:type="character" w:styleId="HWP6">
    <w:name w:val="HWP  6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7">
    <w:name w:val="HWP  7"/>
    <w:qFormat/>
    <w:rPr>
      <w:rFonts w:ascii="-윤명조120" w:hAnsi="-윤명조120" w:eastAsia="-윤명조120"/>
      <w:b w:val="false"/>
      <w:i w:val="false"/>
      <w:outline w:val="false"/>
      <w:emboss w:val="false"/>
      <w:imprint w:val="false"/>
      <w:color w:val="000000"/>
      <w:spacing w:val="-9"/>
      <w:w w:val="100"/>
      <w:sz w:val="21"/>
      <w:u w:val="none"/>
      <w:em w:val="none"/>
    </w:rPr>
  </w:style>
  <w:style w:type="character" w:styleId="HWP8">
    <w:name w:val="HWP  8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3"/>
      <w:w w:val="100"/>
      <w:sz w:val="21"/>
      <w:u w:val="none"/>
      <w:em w:val="none"/>
    </w:rPr>
  </w:style>
  <w:style w:type="character" w:styleId="HWP9">
    <w:name w:val="HWP  9"/>
    <w:qFormat/>
    <w:rPr>
      <w:rFonts w:ascii="-윤고딕140" w:hAnsi="-윤고딕140" w:eastAsia="-윤고딕140"/>
      <w:b w:val="false"/>
      <w:i w:val="false"/>
      <w:outline w:val="false"/>
      <w:emboss w:val="false"/>
      <w:imprint w:val="false"/>
      <w:color w:val="000000"/>
      <w:spacing w:val="2"/>
      <w:w w:val="100"/>
      <w:sz w:val="24"/>
      <w:u w:val="none"/>
      <w:em w:val="none"/>
    </w:rPr>
  </w:style>
  <w:style w:type="character" w:styleId="HWP10">
    <w:name w:val="HWP  10"/>
    <w:qFormat/>
    <w:rPr>
      <w:rFonts w:ascii="함초롬바탕" w:hAnsi="함초롬바탕" w:eastAsia="함초롬바탕"/>
      <w:b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11">
    <w:name w:val="HWP  11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3"/>
      <w:w w:val="100"/>
      <w:sz w:val="20"/>
      <w:u w:val="none"/>
      <w:em w:val="none"/>
    </w:rPr>
  </w:style>
  <w:style w:type="character" w:styleId="HWP12">
    <w:name w:val="HWP  12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54"/>
      <w:w w:val="100"/>
      <w:sz w:val="20"/>
      <w:u w:val="none"/>
      <w:em w:val="none"/>
    </w:rPr>
  </w:style>
  <w:style w:type="character" w:styleId="HWP13">
    <w:name w:val="HWP  13"/>
    <w:qFormat/>
    <w:rPr>
      <w:rFonts w:ascii="돋움" w:hAnsi="돋움" w:eastAsia="돋움"/>
      <w:b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4">
    <w:name w:val="HWP  14"/>
    <w:qFormat/>
    <w:rPr>
      <w:rFonts w:ascii="돋움" w:hAnsi="돋움" w:eastAsia="돋움"/>
      <w:b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5">
    <w:name w:val="HWP  15"/>
    <w:qFormat/>
    <w:rPr>
      <w:rFonts w:ascii="돋움" w:hAnsi="돋움" w:eastAsia="돋움"/>
      <w:b w:val="false"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6">
    <w:name w:val="HWP  16"/>
    <w:qFormat/>
    <w:rPr>
      <w:rFonts w:ascii="돋움" w:hAnsi="돋움" w:eastAsia="돋움"/>
      <w:b/>
      <w:i w:val="false"/>
      <w:outline w:val="false"/>
      <w:emboss w:val="false"/>
      <w:imprint w:val="false"/>
      <w:color w:val="000000"/>
      <w:spacing w:val="3"/>
      <w:w w:val="100"/>
      <w:sz w:val="20"/>
      <w:u w:val="none"/>
      <w:em w:val="none"/>
    </w:rPr>
  </w:style>
  <w:style w:type="character" w:styleId="HWP17">
    <w:name w:val="HWP  17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13"/>
      <w:w w:val="100"/>
      <w:sz w:val="20"/>
      <w:u w:val="none"/>
      <w:em w:val="none"/>
    </w:rPr>
  </w:style>
  <w:style w:type="character" w:styleId="HWP18">
    <w:name w:val="HWP  18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16"/>
      <w:w w:val="100"/>
      <w:sz w:val="20"/>
      <w:u w:val="none"/>
      <w:em w:val="none"/>
    </w:rPr>
  </w:style>
  <w:style w:type="character" w:styleId="HWP19">
    <w:name w:val="HWP  19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FF"/>
      <w:spacing w:val="3"/>
      <w:w w:val="100"/>
      <w:sz w:val="20"/>
      <w:u w:val="none"/>
      <w:em w:val="none"/>
    </w:rPr>
  </w:style>
  <w:style w:type="character" w:styleId="HWP20">
    <w:name w:val="HWP  20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-10"/>
      <w:w w:val="100"/>
      <w:sz w:val="20"/>
      <w:u w:val="none"/>
      <w:em w:val="none"/>
    </w:rPr>
  </w:style>
  <w:style w:type="character" w:styleId="HWP21">
    <w:name w:val="HWP  21"/>
    <w:qFormat/>
    <w:rPr>
      <w:rFonts w:ascii="-윤고딕140" w:hAnsi="-윤고딕140" w:eastAsia="-윤고딕140"/>
      <w:b/>
      <w:i w:val="false"/>
      <w:outline w:val="false"/>
      <w:emboss w:val="false"/>
      <w:imprint w:val="false"/>
      <w:color w:val="000000"/>
      <w:spacing w:val="2"/>
      <w:w w:val="100"/>
      <w:sz w:val="24"/>
      <w:u w:val="none"/>
      <w:em w:val="none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ucida San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WP0">
    <w:name w:val="HWP  0 바탕글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10">
    <w:name w:val="HWP  1 본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3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211">
    <w:name w:val="HWP  2 개요 1"/>
    <w:qFormat/>
    <w:pPr>
      <w:keepNext w:val="false"/>
      <w:widowControl w:val="false"/>
      <w:pBdr/>
      <w:tabs>
        <w:tab w:val="clear" w:pos="709"/>
        <w:tab w:val="left" w:pos="200" w:leader="none"/>
      </w:tabs>
      <w:bidi w:val="0"/>
      <w:spacing w:lineRule="auto" w:line="326" w:before="0" w:after="0"/>
      <w:ind w:hanging="0" w:left="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32">
    <w:name w:val="HWP  3 개요 2"/>
    <w:qFormat/>
    <w:pPr>
      <w:keepNext w:val="false"/>
      <w:widowControl w:val="false"/>
      <w:pBdr/>
      <w:tabs>
        <w:tab w:val="clear" w:pos="709"/>
        <w:tab w:val="left" w:pos="400" w:leader="none"/>
      </w:tabs>
      <w:bidi w:val="0"/>
      <w:spacing w:lineRule="auto" w:line="326" w:before="0" w:after="0"/>
      <w:ind w:hanging="0" w:left="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43">
    <w:name w:val="HWP  4 개요 3"/>
    <w:qFormat/>
    <w:pPr>
      <w:keepNext w:val="false"/>
      <w:widowControl w:val="false"/>
      <w:pBdr/>
      <w:tabs>
        <w:tab w:val="clear" w:pos="709"/>
        <w:tab w:val="left" w:pos="600" w:leader="none"/>
      </w:tabs>
      <w:bidi w:val="0"/>
      <w:spacing w:lineRule="auto" w:line="326" w:before="0" w:after="0"/>
      <w:ind w:hanging="0" w:left="6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54">
    <w:name w:val="HWP  5 개요 4"/>
    <w:qFormat/>
    <w:pPr>
      <w:keepNext w:val="false"/>
      <w:widowControl w:val="false"/>
      <w:pBdr/>
      <w:tabs>
        <w:tab w:val="clear" w:pos="709"/>
        <w:tab w:val="left" w:pos="800" w:leader="none"/>
      </w:tabs>
      <w:bidi w:val="0"/>
      <w:spacing w:lineRule="auto" w:line="326" w:before="0" w:after="0"/>
      <w:ind w:hanging="0" w:left="8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65">
    <w:name w:val="HWP  6 개요 5"/>
    <w:qFormat/>
    <w:pPr>
      <w:keepNext w:val="false"/>
      <w:widowControl w:val="false"/>
      <w:pBdr/>
      <w:tabs>
        <w:tab w:val="clear" w:pos="709"/>
        <w:tab w:val="left" w:pos="999" w:leader="none"/>
      </w:tabs>
      <w:bidi w:val="0"/>
      <w:spacing w:lineRule="auto" w:line="326" w:before="0" w:after="0"/>
      <w:ind w:hanging="0" w:left="999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76">
    <w:name w:val="HWP  7 개요 6"/>
    <w:qFormat/>
    <w:pPr>
      <w:keepNext w:val="false"/>
      <w:widowControl w:val="false"/>
      <w:pBdr/>
      <w:tabs>
        <w:tab w:val="clear" w:pos="709"/>
        <w:tab w:val="left" w:pos="1200" w:leader="none"/>
      </w:tabs>
      <w:bidi w:val="0"/>
      <w:spacing w:lineRule="auto" w:line="326" w:before="0" w:after="0"/>
      <w:ind w:hanging="0" w:left="1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87">
    <w:name w:val="HWP  8 개요 7"/>
    <w:qFormat/>
    <w:pPr>
      <w:keepNext w:val="false"/>
      <w:widowControl w:val="false"/>
      <w:pBdr/>
      <w:tabs>
        <w:tab w:val="clear" w:pos="709"/>
        <w:tab w:val="left" w:pos="1400" w:leader="none"/>
      </w:tabs>
      <w:bidi w:val="0"/>
      <w:spacing w:lineRule="auto" w:line="326" w:before="0" w:after="0"/>
      <w:ind w:hanging="0" w:left="1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91">
    <w:name w:val="HWP  9 쪽 번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01">
    <w:name w:val="HWP  10 머리말"/>
    <w:qFormat/>
    <w:pPr>
      <w:keepNext w:val="false"/>
      <w:widowControl w:val="false"/>
      <w:pBdr/>
      <w:tabs>
        <w:tab w:val="clear" w:pos="709"/>
      </w:tabs>
      <w:bidi w:val="0"/>
      <w:spacing w:lineRule="auto" w:line="304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11">
    <w:name w:val="HWP  11 각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21">
    <w:name w:val="HWP  12 미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31">
    <w:name w:val="HWP  13 메모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0" w:left="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1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41">
    <w:name w:val="HWP  14 박스안본문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0" w:left="0" w:right="0"/>
      <w:jc w:val="both"/>
      <w:textAlignment w:val="baseline"/>
    </w:pPr>
    <w:rPr>
      <w:rFonts w:ascii="-윤명조120" w:hAnsi="-윤명조120" w:eastAsia="-윤명조120" w:cs="Lucida Sans"/>
      <w:b w:val="false"/>
      <w:i w:val="false"/>
      <w:outline w:val="false"/>
      <w:emboss w:val="false"/>
      <w:imprint w:val="false"/>
      <w:color w:val="000000"/>
      <w:spacing w:val="-9"/>
      <w:w w:val="100"/>
      <w:kern w:val="2"/>
      <w:sz w:val="21"/>
      <w:szCs w:val="24"/>
      <w:u w:val="none"/>
      <w:em w:val="none"/>
      <w:lang w:val="en-US" w:eastAsia="ko-KR" w:bidi="hi-IN"/>
    </w:rPr>
  </w:style>
  <w:style w:type="paragraph" w:styleId="Style16">
    <w:name w:val="표 내용"/>
    <w:basedOn w:val="Normal"/>
    <w:qFormat/>
    <w:pPr>
      <w:widowControl w:val="false"/>
      <w:suppressLineNumbers/>
    </w:pPr>
    <w:rPr/>
  </w:style>
  <w:style w:type="numbering" w:styleId="HWPnumbering1">
    <w:name w:val="HWP numbering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cp:revision>0</cp:revision>
  <dc:subject/>
  <dc:title/>
</cp:coreProperties>
</file>