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970D6" w14:textId="77777777" w:rsidR="00FC6722" w:rsidRDefault="00FC6722" w:rsidP="00FC6722">
      <w:pPr>
        <w:jc w:val="center"/>
        <w:rPr>
          <w:b/>
          <w:bCs/>
          <w:sz w:val="40"/>
          <w:szCs w:val="40"/>
        </w:rPr>
      </w:pPr>
      <w:r w:rsidRPr="00AC7D14">
        <w:rPr>
          <w:rFonts w:hint="eastAsia"/>
          <w:b/>
          <w:bCs/>
          <w:sz w:val="40"/>
          <w:szCs w:val="40"/>
        </w:rPr>
        <w:t xml:space="preserve">Non-use </w:t>
      </w:r>
      <w:proofErr w:type="gramStart"/>
      <w:r w:rsidRPr="00AC7D14">
        <w:rPr>
          <w:rFonts w:hint="eastAsia"/>
          <w:b/>
          <w:bCs/>
          <w:sz w:val="40"/>
          <w:szCs w:val="40"/>
        </w:rPr>
        <w:t>Warranty(</w:t>
      </w:r>
      <w:proofErr w:type="gramEnd"/>
      <w:r w:rsidRPr="00AC7D14">
        <w:rPr>
          <w:rFonts w:hint="eastAsia"/>
          <w:b/>
          <w:bCs/>
          <w:sz w:val="40"/>
          <w:szCs w:val="40"/>
        </w:rPr>
        <w:t>Confidential)</w:t>
      </w:r>
    </w:p>
    <w:p w14:paraId="0037655D" w14:textId="77777777" w:rsidR="00D1503F" w:rsidRPr="00AC7D14" w:rsidRDefault="00D1503F" w:rsidP="00FC6722">
      <w:pPr>
        <w:jc w:val="center"/>
        <w:rPr>
          <w:b/>
          <w:bCs/>
          <w:sz w:val="40"/>
          <w:szCs w:val="40"/>
        </w:rPr>
      </w:pPr>
    </w:p>
    <w:p w14:paraId="0A6D51B4" w14:textId="0255304E" w:rsidR="00FC6722" w:rsidRPr="003B57AB" w:rsidRDefault="00FC6722" w:rsidP="00FC6722">
      <w:pPr>
        <w:rPr>
          <w:rFonts w:ascii="Baskerville Old Face" w:hAnsi="Baskerville Old Face"/>
        </w:rPr>
      </w:pPr>
      <w:r w:rsidRPr="003B57AB">
        <w:rPr>
          <w:rFonts w:ascii="Baskerville Old Face" w:hAnsi="Baskerville Old Face"/>
        </w:rPr>
        <w:t xml:space="preserve">LG INNOTEK company hereby warrants that certain homogeneous materials which are impossible to open their chemical composition because of trade secret do </w:t>
      </w:r>
      <w:proofErr w:type="spellStart"/>
      <w:r w:rsidRPr="003B57AB">
        <w:rPr>
          <w:rFonts w:ascii="Baskerville Old Face" w:hAnsi="Baskerville Old Face"/>
        </w:rPr>
        <w:t>no</w:t>
      </w:r>
      <w:proofErr w:type="spellEnd"/>
      <w:r w:rsidRPr="003B57AB">
        <w:rPr>
          <w:rFonts w:ascii="Baskerville Old Face" w:hAnsi="Baskerville Old Face"/>
        </w:rPr>
        <w:t xml:space="preserve"> contain an SVHC &amp; </w:t>
      </w:r>
      <w:r w:rsidR="00951FCA">
        <w:rPr>
          <w:rFonts w:ascii="Baskerville Old Face" w:hAnsi="Baskerville Old Face" w:hint="eastAsia"/>
        </w:rPr>
        <w:t>AAA</w:t>
      </w:r>
      <w:r w:rsidRPr="003B57AB">
        <w:rPr>
          <w:rFonts w:ascii="Baskerville Old Face" w:hAnsi="Baskerville Old Face"/>
        </w:rPr>
        <w:t xml:space="preserve"> class 1,2,3 substances at all.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68"/>
        <w:gridCol w:w="6038"/>
      </w:tblGrid>
      <w:tr w:rsidR="00FC6722" w14:paraId="2F794E8E" w14:textId="77777777" w:rsidTr="001E595E">
        <w:tc>
          <w:tcPr>
            <w:tcW w:w="9016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C000"/>
          </w:tcPr>
          <w:p w14:paraId="1EE417FF" w14:textId="77777777" w:rsidR="00FC6722" w:rsidRPr="002C73F1" w:rsidRDefault="00FC6722" w:rsidP="001E595E">
            <w:pPr>
              <w:jc w:val="center"/>
              <w:rPr>
                <w:rFonts w:ascii="HY견고딕" w:eastAsia="HY견고딕"/>
              </w:rPr>
            </w:pPr>
            <w:r w:rsidRPr="00AC7D14">
              <w:rPr>
                <w:rFonts w:ascii="HY견고딕" w:eastAsia="HY견고딕" w:hint="eastAsia"/>
                <w:color w:val="FFFFFF" w:themeColor="background1"/>
              </w:rPr>
              <w:t>Supplier Information</w:t>
            </w:r>
          </w:p>
        </w:tc>
      </w:tr>
      <w:tr w:rsidR="00FC6722" w14:paraId="7400B6B6" w14:textId="77777777" w:rsidTr="001E595E">
        <w:tc>
          <w:tcPr>
            <w:tcW w:w="2972" w:type="dxa"/>
            <w:tcBorders>
              <w:top w:val="single" w:sz="8" w:space="0" w:color="auto"/>
              <w:left w:val="single" w:sz="8" w:space="0" w:color="auto"/>
            </w:tcBorders>
          </w:tcPr>
          <w:p w14:paraId="5BC76AE9" w14:textId="77777777" w:rsidR="00FC6722" w:rsidRPr="002C73F1" w:rsidRDefault="00FC6722" w:rsidP="001E595E">
            <w:pPr>
              <w:jc w:val="center"/>
              <w:rPr>
                <w:sz w:val="18"/>
                <w:szCs w:val="18"/>
              </w:rPr>
            </w:pPr>
            <w:r w:rsidRPr="002C73F1">
              <w:rPr>
                <w:rFonts w:hint="eastAsia"/>
                <w:sz w:val="18"/>
                <w:szCs w:val="18"/>
              </w:rPr>
              <w:t>Supplier Name</w:t>
            </w:r>
          </w:p>
        </w:tc>
        <w:tc>
          <w:tcPr>
            <w:tcW w:w="6044" w:type="dxa"/>
            <w:tcBorders>
              <w:top w:val="single" w:sz="8" w:space="0" w:color="auto"/>
              <w:right w:val="single" w:sz="8" w:space="0" w:color="auto"/>
            </w:tcBorders>
          </w:tcPr>
          <w:p w14:paraId="0C5D57DF" w14:textId="77777777" w:rsidR="00FC6722" w:rsidRPr="002C73F1" w:rsidRDefault="00FC6722" w:rsidP="001E595E">
            <w:pPr>
              <w:jc w:val="center"/>
            </w:pPr>
            <w:r w:rsidRPr="002C73F1">
              <w:rPr>
                <w:rFonts w:hint="eastAsia"/>
              </w:rPr>
              <w:t>LG INNOTEK</w:t>
            </w:r>
          </w:p>
        </w:tc>
      </w:tr>
      <w:tr w:rsidR="00FC6722" w14:paraId="6F1CCB68" w14:textId="77777777" w:rsidTr="001E595E">
        <w:tc>
          <w:tcPr>
            <w:tcW w:w="2972" w:type="dxa"/>
            <w:tcBorders>
              <w:left w:val="single" w:sz="8" w:space="0" w:color="auto"/>
            </w:tcBorders>
          </w:tcPr>
          <w:p w14:paraId="5A6E66DE" w14:textId="77777777" w:rsidR="00FC6722" w:rsidRPr="002C73F1" w:rsidRDefault="00FC6722" w:rsidP="001E595E">
            <w:pPr>
              <w:jc w:val="center"/>
              <w:rPr>
                <w:sz w:val="18"/>
                <w:szCs w:val="18"/>
              </w:rPr>
            </w:pPr>
            <w:r w:rsidRPr="002C73F1">
              <w:rPr>
                <w:rFonts w:hint="eastAsia"/>
                <w:sz w:val="18"/>
                <w:szCs w:val="18"/>
              </w:rPr>
              <w:t>Presenter</w:t>
            </w:r>
          </w:p>
        </w:tc>
        <w:tc>
          <w:tcPr>
            <w:tcW w:w="6044" w:type="dxa"/>
            <w:tcBorders>
              <w:right w:val="single" w:sz="8" w:space="0" w:color="auto"/>
            </w:tcBorders>
          </w:tcPr>
          <w:p w14:paraId="586D2B23" w14:textId="5FE3820E" w:rsidR="00FC6722" w:rsidRPr="002C73F1" w:rsidRDefault="00FC6722" w:rsidP="001E595E">
            <w:pPr>
              <w:jc w:val="center"/>
            </w:pPr>
            <w:r w:rsidRPr="002C73F1">
              <w:rPr>
                <w:rFonts w:hint="eastAsia"/>
              </w:rPr>
              <w:t>G</w:t>
            </w:r>
            <w:r w:rsidR="00951FCA">
              <w:rPr>
                <w:rFonts w:hint="eastAsia"/>
              </w:rPr>
              <w:t>il Dong Hong</w:t>
            </w:r>
          </w:p>
        </w:tc>
      </w:tr>
      <w:tr w:rsidR="00FC6722" w14:paraId="4D2FA6FA" w14:textId="77777777" w:rsidTr="001E595E">
        <w:tc>
          <w:tcPr>
            <w:tcW w:w="2972" w:type="dxa"/>
            <w:tcBorders>
              <w:left w:val="single" w:sz="8" w:space="0" w:color="auto"/>
            </w:tcBorders>
          </w:tcPr>
          <w:p w14:paraId="3EB451FD" w14:textId="77777777" w:rsidR="00FC6722" w:rsidRPr="002C73F1" w:rsidRDefault="00FC6722" w:rsidP="001E595E">
            <w:pPr>
              <w:jc w:val="center"/>
              <w:rPr>
                <w:sz w:val="18"/>
                <w:szCs w:val="18"/>
              </w:rPr>
            </w:pPr>
            <w:r w:rsidRPr="002C73F1">
              <w:rPr>
                <w:rFonts w:hint="eastAsia"/>
                <w:sz w:val="18"/>
                <w:szCs w:val="18"/>
              </w:rPr>
              <w:t>Contract Name</w:t>
            </w:r>
          </w:p>
        </w:tc>
        <w:tc>
          <w:tcPr>
            <w:tcW w:w="6044" w:type="dxa"/>
            <w:tcBorders>
              <w:right w:val="single" w:sz="8" w:space="0" w:color="auto"/>
            </w:tcBorders>
          </w:tcPr>
          <w:p w14:paraId="26BA1E78" w14:textId="75289E51" w:rsidR="00FC6722" w:rsidRPr="002C73F1" w:rsidRDefault="00951FCA" w:rsidP="001E595E">
            <w:pPr>
              <w:jc w:val="center"/>
            </w:pPr>
            <w:r>
              <w:rPr>
                <w:rFonts w:hint="eastAsia"/>
              </w:rPr>
              <w:t>Cat Dog</w:t>
            </w:r>
          </w:p>
        </w:tc>
      </w:tr>
      <w:tr w:rsidR="00FC6722" w14:paraId="4EA6156A" w14:textId="77777777" w:rsidTr="001E595E">
        <w:tc>
          <w:tcPr>
            <w:tcW w:w="2972" w:type="dxa"/>
            <w:tcBorders>
              <w:left w:val="single" w:sz="8" w:space="0" w:color="auto"/>
            </w:tcBorders>
          </w:tcPr>
          <w:p w14:paraId="3825A64E" w14:textId="77777777" w:rsidR="00FC6722" w:rsidRPr="002C73F1" w:rsidRDefault="00FC6722" w:rsidP="001E595E">
            <w:pPr>
              <w:jc w:val="center"/>
              <w:rPr>
                <w:sz w:val="18"/>
                <w:szCs w:val="18"/>
              </w:rPr>
            </w:pPr>
            <w:r w:rsidRPr="002C73F1">
              <w:rPr>
                <w:rFonts w:hint="eastAsia"/>
                <w:sz w:val="18"/>
                <w:szCs w:val="18"/>
              </w:rPr>
              <w:t>Contract Number</w:t>
            </w:r>
          </w:p>
        </w:tc>
        <w:tc>
          <w:tcPr>
            <w:tcW w:w="6044" w:type="dxa"/>
            <w:tcBorders>
              <w:right w:val="single" w:sz="8" w:space="0" w:color="auto"/>
            </w:tcBorders>
          </w:tcPr>
          <w:p w14:paraId="1769BDE1" w14:textId="1FF25946" w:rsidR="00FC6722" w:rsidRPr="002C73F1" w:rsidRDefault="00FC6722" w:rsidP="001E595E">
            <w:pPr>
              <w:jc w:val="center"/>
            </w:pPr>
            <w:r w:rsidRPr="002C73F1">
              <w:rPr>
                <w:rFonts w:hint="eastAsia"/>
              </w:rPr>
              <w:t>010-</w:t>
            </w:r>
            <w:r w:rsidR="00951FCA">
              <w:rPr>
                <w:rFonts w:hint="eastAsia"/>
              </w:rPr>
              <w:t>0000-0000</w:t>
            </w:r>
          </w:p>
        </w:tc>
      </w:tr>
      <w:tr w:rsidR="00FC6722" w14:paraId="11509BEC" w14:textId="77777777" w:rsidTr="001E595E">
        <w:tc>
          <w:tcPr>
            <w:tcW w:w="2972" w:type="dxa"/>
            <w:tcBorders>
              <w:left w:val="single" w:sz="8" w:space="0" w:color="auto"/>
            </w:tcBorders>
          </w:tcPr>
          <w:p w14:paraId="54905195" w14:textId="77777777" w:rsidR="00FC6722" w:rsidRPr="002C73F1" w:rsidRDefault="00FC6722" w:rsidP="001E595E">
            <w:pPr>
              <w:jc w:val="center"/>
              <w:rPr>
                <w:sz w:val="18"/>
                <w:szCs w:val="18"/>
              </w:rPr>
            </w:pPr>
            <w:r w:rsidRPr="002C73F1">
              <w:rPr>
                <w:rFonts w:hint="eastAsia"/>
                <w:sz w:val="18"/>
                <w:szCs w:val="18"/>
              </w:rPr>
              <w:t>E-Mail</w:t>
            </w:r>
          </w:p>
        </w:tc>
        <w:tc>
          <w:tcPr>
            <w:tcW w:w="6044" w:type="dxa"/>
            <w:tcBorders>
              <w:right w:val="single" w:sz="8" w:space="0" w:color="auto"/>
            </w:tcBorders>
          </w:tcPr>
          <w:p w14:paraId="3F96A54F" w14:textId="7B576B24" w:rsidR="00FC6722" w:rsidRPr="002C73F1" w:rsidRDefault="00000000" w:rsidP="001E595E">
            <w:pPr>
              <w:jc w:val="center"/>
            </w:pPr>
            <w:hyperlink r:id="rId6" w:history="1">
              <w:r w:rsidR="00D1503F" w:rsidRPr="00C101F4">
                <w:rPr>
                  <w:rStyle w:val="a6"/>
                </w:rPr>
                <w:t>S</w:t>
              </w:r>
              <w:r w:rsidR="00D1503F" w:rsidRPr="00C101F4">
                <w:rPr>
                  <w:rStyle w:val="a6"/>
                  <w:rFonts w:hint="eastAsia"/>
                </w:rPr>
                <w:t>ample1@lginnotek.com</w:t>
              </w:r>
            </w:hyperlink>
          </w:p>
        </w:tc>
      </w:tr>
      <w:tr w:rsidR="00FC6722" w14:paraId="5056B416" w14:textId="77777777" w:rsidTr="001E595E">
        <w:tc>
          <w:tcPr>
            <w:tcW w:w="2972" w:type="dxa"/>
            <w:tcBorders>
              <w:left w:val="single" w:sz="8" w:space="0" w:color="auto"/>
              <w:bottom w:val="single" w:sz="8" w:space="0" w:color="auto"/>
            </w:tcBorders>
          </w:tcPr>
          <w:p w14:paraId="5C7A6681" w14:textId="77777777" w:rsidR="00FC6722" w:rsidRPr="002C73F1" w:rsidRDefault="00FC6722" w:rsidP="001E595E">
            <w:pPr>
              <w:jc w:val="center"/>
              <w:rPr>
                <w:sz w:val="18"/>
                <w:szCs w:val="18"/>
              </w:rPr>
            </w:pPr>
            <w:r w:rsidRPr="002C73F1">
              <w:rPr>
                <w:rFonts w:hint="eastAsia"/>
                <w:sz w:val="18"/>
                <w:szCs w:val="18"/>
              </w:rPr>
              <w:t>Maker Name</w:t>
            </w:r>
          </w:p>
        </w:tc>
        <w:tc>
          <w:tcPr>
            <w:tcW w:w="6044" w:type="dxa"/>
            <w:tcBorders>
              <w:bottom w:val="single" w:sz="8" w:space="0" w:color="auto"/>
              <w:right w:val="single" w:sz="8" w:space="0" w:color="auto"/>
            </w:tcBorders>
          </w:tcPr>
          <w:p w14:paraId="5EBB3E6D" w14:textId="77777777" w:rsidR="00FC6722" w:rsidRPr="002C73F1" w:rsidRDefault="00FC6722" w:rsidP="001E595E">
            <w:pPr>
              <w:jc w:val="center"/>
            </w:pPr>
            <w:r w:rsidRPr="002C73F1">
              <w:rPr>
                <w:rFonts w:hint="eastAsia"/>
              </w:rPr>
              <w:t>LG INNOTEK</w:t>
            </w:r>
          </w:p>
        </w:tc>
      </w:tr>
    </w:tbl>
    <w:p w14:paraId="29479DB0" w14:textId="77777777" w:rsidR="00FC6722" w:rsidRDefault="00FC6722" w:rsidP="00FC672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69"/>
        <w:gridCol w:w="6037"/>
      </w:tblGrid>
      <w:tr w:rsidR="00FC6722" w14:paraId="3590A324" w14:textId="77777777" w:rsidTr="001E595E">
        <w:tc>
          <w:tcPr>
            <w:tcW w:w="9006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C000"/>
          </w:tcPr>
          <w:p w14:paraId="3B793FC8" w14:textId="77777777" w:rsidR="00FC6722" w:rsidRPr="002C73F1" w:rsidRDefault="00FC6722" w:rsidP="001E595E">
            <w:pPr>
              <w:jc w:val="center"/>
              <w:rPr>
                <w:rFonts w:ascii="HY견고딕" w:eastAsia="HY견고딕"/>
              </w:rPr>
            </w:pPr>
            <w:proofErr w:type="spellStart"/>
            <w:r>
              <w:rPr>
                <w:rFonts w:ascii="HY견고딕" w:eastAsia="HY견고딕" w:hint="eastAsia"/>
                <w:color w:val="FFFFFF" w:themeColor="background1"/>
              </w:rPr>
              <w:t>Garanteed</w:t>
            </w:r>
            <w:proofErr w:type="spellEnd"/>
            <w:r>
              <w:rPr>
                <w:rFonts w:ascii="HY견고딕" w:eastAsia="HY견고딕" w:hint="eastAsia"/>
                <w:color w:val="FFFFFF" w:themeColor="background1"/>
              </w:rPr>
              <w:t xml:space="preserve"> Product Information</w:t>
            </w:r>
          </w:p>
        </w:tc>
      </w:tr>
      <w:tr w:rsidR="00FC6722" w14:paraId="53703D67" w14:textId="77777777" w:rsidTr="001E595E">
        <w:tc>
          <w:tcPr>
            <w:tcW w:w="2969" w:type="dxa"/>
            <w:tcBorders>
              <w:top w:val="single" w:sz="8" w:space="0" w:color="auto"/>
              <w:left w:val="single" w:sz="8" w:space="0" w:color="auto"/>
            </w:tcBorders>
          </w:tcPr>
          <w:p w14:paraId="08CF5A7F" w14:textId="77777777" w:rsidR="00FC6722" w:rsidRPr="002C73F1" w:rsidRDefault="00FC6722" w:rsidP="001E595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Product/Part Number</w:t>
            </w:r>
          </w:p>
        </w:tc>
        <w:tc>
          <w:tcPr>
            <w:tcW w:w="6037" w:type="dxa"/>
            <w:tcBorders>
              <w:top w:val="single" w:sz="8" w:space="0" w:color="auto"/>
              <w:right w:val="single" w:sz="8" w:space="0" w:color="auto"/>
            </w:tcBorders>
          </w:tcPr>
          <w:p w14:paraId="15CF7961" w14:textId="647C7FB4" w:rsidR="00FC6722" w:rsidRPr="002C73F1" w:rsidRDefault="00951FCA" w:rsidP="00951FCA">
            <w:r>
              <w:rPr>
                <w:rFonts w:hint="eastAsia"/>
                <w:sz w:val="18"/>
                <w:szCs w:val="18"/>
              </w:rPr>
              <w:t>Sample22</w:t>
            </w:r>
          </w:p>
        </w:tc>
      </w:tr>
      <w:tr w:rsidR="00FC6722" w14:paraId="2E8B0BCF" w14:textId="77777777" w:rsidTr="001E595E">
        <w:tc>
          <w:tcPr>
            <w:tcW w:w="2969" w:type="dxa"/>
            <w:tcBorders>
              <w:left w:val="single" w:sz="8" w:space="0" w:color="auto"/>
            </w:tcBorders>
          </w:tcPr>
          <w:p w14:paraId="13F076FB" w14:textId="77777777" w:rsidR="00FC6722" w:rsidRPr="002C73F1" w:rsidRDefault="00FC6722" w:rsidP="001E595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Product/Part Description</w:t>
            </w:r>
          </w:p>
        </w:tc>
        <w:tc>
          <w:tcPr>
            <w:tcW w:w="6037" w:type="dxa"/>
            <w:tcBorders>
              <w:right w:val="single" w:sz="8" w:space="0" w:color="auto"/>
            </w:tcBorders>
          </w:tcPr>
          <w:p w14:paraId="0B113781" w14:textId="0A8D1276" w:rsidR="00FC6722" w:rsidRPr="002C73F1" w:rsidRDefault="00951FCA" w:rsidP="00951FCA">
            <w:r>
              <w:rPr>
                <w:rFonts w:hint="eastAsia"/>
              </w:rPr>
              <w:t xml:space="preserve">Pal, Dari, Bae, </w:t>
            </w:r>
            <w:proofErr w:type="spellStart"/>
            <w:r>
              <w:rPr>
                <w:rFonts w:hint="eastAsia"/>
              </w:rPr>
              <w:t>Meori</w:t>
            </w:r>
            <w:proofErr w:type="spellEnd"/>
          </w:p>
        </w:tc>
      </w:tr>
      <w:tr w:rsidR="00FC6722" w14:paraId="22E4AB37" w14:textId="77777777" w:rsidTr="001E595E">
        <w:tc>
          <w:tcPr>
            <w:tcW w:w="2969" w:type="dxa"/>
            <w:tcBorders>
              <w:left w:val="single" w:sz="8" w:space="0" w:color="auto"/>
            </w:tcBorders>
          </w:tcPr>
          <w:p w14:paraId="2750C3AA" w14:textId="77777777" w:rsidR="00FC6722" w:rsidRPr="002C73F1" w:rsidRDefault="00FC6722" w:rsidP="001E595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Total Net Weight of Product/Parts(g)</w:t>
            </w:r>
          </w:p>
        </w:tc>
        <w:tc>
          <w:tcPr>
            <w:tcW w:w="6037" w:type="dxa"/>
            <w:tcBorders>
              <w:right w:val="single" w:sz="8" w:space="0" w:color="auto"/>
            </w:tcBorders>
          </w:tcPr>
          <w:p w14:paraId="606F24D3" w14:textId="71E62F04" w:rsidR="00FC6722" w:rsidRPr="002C73F1" w:rsidRDefault="00951FCA" w:rsidP="001E595E">
            <w:pPr>
              <w:jc w:val="right"/>
            </w:pPr>
            <w:r>
              <w:rPr>
                <w:rFonts w:hint="eastAsia"/>
              </w:rPr>
              <w:t>3.141592</w:t>
            </w:r>
          </w:p>
        </w:tc>
      </w:tr>
      <w:tr w:rsidR="00FC6722" w14:paraId="5BC778F9" w14:textId="77777777" w:rsidTr="001E595E">
        <w:tc>
          <w:tcPr>
            <w:tcW w:w="9006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FFC000"/>
          </w:tcPr>
          <w:p w14:paraId="39891A6C" w14:textId="77777777" w:rsidR="00FC6722" w:rsidRPr="00D964E0" w:rsidRDefault="00FC6722" w:rsidP="001E595E">
            <w:pPr>
              <w:tabs>
                <w:tab w:val="left" w:pos="3864"/>
              </w:tabs>
              <w:jc w:val="center"/>
              <w:rPr>
                <w:rFonts w:ascii="HY견고딕" w:eastAsia="HY견고딕"/>
                <w:color w:val="FFFFFF" w:themeColor="background1"/>
              </w:rPr>
            </w:pPr>
            <w:r>
              <w:rPr>
                <w:rFonts w:ascii="HY견고딕" w:eastAsia="HY견고딕" w:hint="eastAsia"/>
                <w:color w:val="FFFFFF" w:themeColor="background1"/>
              </w:rPr>
              <w:t>SVHC &amp; AAA class 1, 2, 3</w:t>
            </w:r>
          </w:p>
        </w:tc>
      </w:tr>
      <w:tr w:rsidR="00FC6722" w14:paraId="4DCAA0DA" w14:textId="77777777" w:rsidTr="001E595E">
        <w:tc>
          <w:tcPr>
            <w:tcW w:w="9006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E78DD33" w14:textId="77777777" w:rsidR="00FC6722" w:rsidRDefault="00FC6722" w:rsidP="001E595E">
            <w:pPr>
              <w:tabs>
                <w:tab w:val="left" w:pos="3864"/>
              </w:tabs>
              <w:jc w:val="center"/>
              <w:rPr>
                <w:rFonts w:ascii="HY견고딕" w:eastAsia="HY견고딕"/>
                <w:color w:val="FFFFFF" w:themeColor="background1"/>
              </w:rPr>
            </w:pPr>
            <w:r>
              <w:rPr>
                <w:rFonts w:hint="eastAsia"/>
                <w:sz w:val="18"/>
                <w:szCs w:val="18"/>
              </w:rPr>
              <w:t>Please find on Appendix I</w:t>
            </w:r>
          </w:p>
        </w:tc>
      </w:tr>
    </w:tbl>
    <w:p w14:paraId="7189B54B" w14:textId="77777777" w:rsidR="00FC6722" w:rsidRDefault="00FC6722" w:rsidP="00FC6722"/>
    <w:p w14:paraId="4AFCDFE1" w14:textId="77777777" w:rsidR="00FC6722" w:rsidRDefault="00FC6722" w:rsidP="00FC6722"/>
    <w:p w14:paraId="6225884A" w14:textId="77777777" w:rsidR="00FC6722" w:rsidRDefault="00FC6722" w:rsidP="00FC6722"/>
    <w:p w14:paraId="54EA58A5" w14:textId="77777777" w:rsidR="00FC6722" w:rsidRDefault="00FC6722" w:rsidP="00FC6722"/>
    <w:p w14:paraId="3D57A302" w14:textId="77777777" w:rsidR="00FC6722" w:rsidRPr="0040125A" w:rsidRDefault="00FC6722" w:rsidP="00FC6722">
      <w:pPr>
        <w:jc w:val="right"/>
        <w:rPr>
          <w:b/>
          <w:bCs/>
          <w:color w:val="000000" w:themeColor="text1"/>
        </w:rPr>
      </w:pPr>
      <w:r w:rsidRPr="0040125A">
        <w:rPr>
          <w:rFonts w:hint="eastAsia"/>
          <w:b/>
          <w:bCs/>
          <w:color w:val="000000" w:themeColor="text1"/>
        </w:rPr>
        <w:t>Signature: _____________________</w:t>
      </w:r>
    </w:p>
    <w:p w14:paraId="6615613C" w14:textId="60B34E04" w:rsidR="00FC6722" w:rsidRPr="0040125A" w:rsidRDefault="00FC6722" w:rsidP="00FC6722">
      <w:pPr>
        <w:jc w:val="right"/>
        <w:rPr>
          <w:b/>
          <w:bCs/>
          <w:color w:val="000000" w:themeColor="text1"/>
        </w:rPr>
      </w:pPr>
      <w:r w:rsidRPr="0040125A">
        <w:rPr>
          <w:rFonts w:hint="eastAsia"/>
          <w:b/>
          <w:bCs/>
          <w:color w:val="000000" w:themeColor="text1"/>
        </w:rPr>
        <w:t>Name:</w:t>
      </w:r>
      <w:r w:rsidRPr="0040125A">
        <w:rPr>
          <w:rFonts w:hint="eastAsia"/>
          <w:b/>
          <w:bCs/>
          <w:color w:val="000000" w:themeColor="text1"/>
          <w:u w:val="single"/>
        </w:rPr>
        <w:t xml:space="preserve">     G</w:t>
      </w:r>
      <w:r w:rsidR="008F0953">
        <w:rPr>
          <w:rFonts w:hint="eastAsia"/>
          <w:b/>
          <w:bCs/>
          <w:color w:val="000000" w:themeColor="text1"/>
          <w:u w:val="single"/>
        </w:rPr>
        <w:t>il</w:t>
      </w:r>
      <w:r w:rsidRPr="0040125A">
        <w:rPr>
          <w:rFonts w:hint="eastAsia"/>
          <w:b/>
          <w:bCs/>
          <w:color w:val="000000" w:themeColor="text1"/>
          <w:u w:val="single"/>
        </w:rPr>
        <w:t xml:space="preserve"> Dong </w:t>
      </w:r>
      <w:r w:rsidR="008F0953">
        <w:rPr>
          <w:rFonts w:hint="eastAsia"/>
          <w:b/>
          <w:bCs/>
          <w:color w:val="000000" w:themeColor="text1"/>
          <w:u w:val="single"/>
        </w:rPr>
        <w:t>Hong</w:t>
      </w:r>
      <w:r w:rsidRPr="0040125A">
        <w:rPr>
          <w:rFonts w:hint="eastAsia"/>
          <w:b/>
          <w:bCs/>
          <w:color w:val="000000" w:themeColor="text1"/>
        </w:rPr>
        <w:t xml:space="preserve">   </w:t>
      </w:r>
    </w:p>
    <w:p w14:paraId="5D402F02" w14:textId="22072026" w:rsidR="00FC6722" w:rsidRPr="0040125A" w:rsidRDefault="00FC6722" w:rsidP="00FC6722">
      <w:pPr>
        <w:jc w:val="right"/>
        <w:rPr>
          <w:b/>
          <w:bCs/>
          <w:color w:val="000000" w:themeColor="text1"/>
          <w:u w:val="single"/>
        </w:rPr>
      </w:pPr>
      <w:r w:rsidRPr="0040125A">
        <w:rPr>
          <w:rFonts w:hint="eastAsia"/>
          <w:b/>
          <w:bCs/>
          <w:color w:val="000000" w:themeColor="text1"/>
        </w:rPr>
        <w:t>Position</w:t>
      </w:r>
      <w:r w:rsidRPr="0040125A">
        <w:rPr>
          <w:rFonts w:hint="eastAsia"/>
          <w:b/>
          <w:bCs/>
          <w:color w:val="000000" w:themeColor="text1"/>
          <w:u w:val="single"/>
        </w:rPr>
        <w:t xml:space="preserve">:   </w:t>
      </w:r>
      <w:r w:rsidR="008F0953">
        <w:rPr>
          <w:rFonts w:hint="eastAsia"/>
          <w:b/>
          <w:bCs/>
          <w:color w:val="000000" w:themeColor="text1"/>
          <w:u w:val="single"/>
        </w:rPr>
        <w:t>Team manager</w:t>
      </w:r>
      <w:r w:rsidRPr="0040125A">
        <w:rPr>
          <w:rFonts w:hint="eastAsia"/>
          <w:b/>
          <w:bCs/>
          <w:color w:val="000000" w:themeColor="text1"/>
          <w:u w:val="single"/>
        </w:rPr>
        <w:t xml:space="preserve">    </w:t>
      </w:r>
    </w:p>
    <w:p w14:paraId="0258555E" w14:textId="77777777" w:rsidR="00FC6722" w:rsidRPr="0040125A" w:rsidRDefault="00FC6722" w:rsidP="00FC6722">
      <w:pPr>
        <w:jc w:val="right"/>
        <w:rPr>
          <w:b/>
          <w:bCs/>
          <w:color w:val="000000" w:themeColor="text1"/>
        </w:rPr>
      </w:pPr>
      <w:r w:rsidRPr="0040125A">
        <w:rPr>
          <w:rFonts w:hint="eastAsia"/>
          <w:b/>
          <w:bCs/>
          <w:color w:val="000000" w:themeColor="text1"/>
        </w:rPr>
        <w:t xml:space="preserve">Date of Submission: </w:t>
      </w:r>
      <w:r w:rsidRPr="0040125A">
        <w:rPr>
          <w:rFonts w:hint="eastAsia"/>
          <w:b/>
          <w:bCs/>
          <w:color w:val="000000" w:themeColor="text1"/>
          <w:u w:val="single"/>
        </w:rPr>
        <w:t xml:space="preserve">2023-10-18    </w:t>
      </w:r>
    </w:p>
    <w:p w14:paraId="5B366550" w14:textId="77777777" w:rsidR="00A50188" w:rsidRDefault="00A50188"/>
    <w:sectPr w:rsidR="00A50188" w:rsidSect="00FC67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3EA7AD" w14:textId="77777777" w:rsidR="00A61C95" w:rsidRDefault="00A61C95" w:rsidP="00FC6722">
      <w:pPr>
        <w:spacing w:after="0"/>
      </w:pPr>
      <w:r>
        <w:separator/>
      </w:r>
    </w:p>
  </w:endnote>
  <w:endnote w:type="continuationSeparator" w:id="0">
    <w:p w14:paraId="71462AD6" w14:textId="77777777" w:rsidR="00A61C95" w:rsidRDefault="00A61C95" w:rsidP="00FC67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209D75" w14:textId="77777777" w:rsidR="00A61C95" w:rsidRDefault="00A61C95" w:rsidP="00FC6722">
      <w:pPr>
        <w:spacing w:after="0"/>
      </w:pPr>
      <w:r>
        <w:separator/>
      </w:r>
    </w:p>
  </w:footnote>
  <w:footnote w:type="continuationSeparator" w:id="0">
    <w:p w14:paraId="4FF55186" w14:textId="77777777" w:rsidR="00A61C95" w:rsidRDefault="00A61C95" w:rsidP="00FC672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88"/>
    <w:rsid w:val="00387659"/>
    <w:rsid w:val="0061443F"/>
    <w:rsid w:val="00731D5D"/>
    <w:rsid w:val="008F0953"/>
    <w:rsid w:val="00951FCA"/>
    <w:rsid w:val="009F3BED"/>
    <w:rsid w:val="00A20766"/>
    <w:rsid w:val="00A50188"/>
    <w:rsid w:val="00A61C95"/>
    <w:rsid w:val="00BD72D5"/>
    <w:rsid w:val="00BD791A"/>
    <w:rsid w:val="00D1503F"/>
    <w:rsid w:val="00DB27CE"/>
    <w:rsid w:val="00E43C0A"/>
    <w:rsid w:val="00FA2E2F"/>
    <w:rsid w:val="00FC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E1FE"/>
  <w15:chartTrackingRefBased/>
  <w15:docId w15:val="{3ADE604F-7BA0-4A41-AC3C-9E19BF7F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722"/>
    <w:pPr>
      <w:widowControl w:val="0"/>
      <w:wordWrap w:val="0"/>
      <w:autoSpaceDE w:val="0"/>
      <w:autoSpaceDN w:val="0"/>
      <w:spacing w:line="240" w:lineRule="auto"/>
      <w:jc w:val="left"/>
    </w:pPr>
    <w:rPr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67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C6722"/>
  </w:style>
  <w:style w:type="paragraph" w:styleId="a4">
    <w:name w:val="footer"/>
    <w:basedOn w:val="a"/>
    <w:link w:val="Char0"/>
    <w:uiPriority w:val="99"/>
    <w:unhideWhenUsed/>
    <w:rsid w:val="00FC67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C6722"/>
  </w:style>
  <w:style w:type="table" w:styleId="a5">
    <w:name w:val="Table Grid"/>
    <w:basedOn w:val="a1"/>
    <w:uiPriority w:val="39"/>
    <w:rsid w:val="00FC6722"/>
    <w:pPr>
      <w:spacing w:after="0" w:line="240" w:lineRule="auto"/>
      <w:jc w:val="left"/>
    </w:pPr>
    <w:rPr>
      <w:sz w:val="22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C672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51F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mple1@lginnotek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예슬 한</dc:creator>
  <cp:keywords/>
  <dc:description/>
  <cp:lastModifiedBy>예슬 한</cp:lastModifiedBy>
  <cp:revision>2</cp:revision>
  <cp:lastPrinted>2024-06-14T01:31:00Z</cp:lastPrinted>
  <dcterms:created xsi:type="dcterms:W3CDTF">2024-06-14T01:33:00Z</dcterms:created>
  <dcterms:modified xsi:type="dcterms:W3CDTF">2024-06-14T01:33:00Z</dcterms:modified>
</cp:coreProperties>
</file>