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028A" w14:textId="77777777" w:rsidR="00054121" w:rsidRDefault="00054121" w:rsidP="00054121">
      <w:pPr>
        <w:pStyle w:val="Heading1"/>
        <w:pBdr>
          <w:bottom w:val="single" w:sz="12" w:space="1" w:color="auto"/>
        </w:pBdr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softHyphen/>
      </w:r>
      <w:r>
        <w:rPr>
          <w:color w:val="000000" w:themeColor="text1"/>
          <w:sz w:val="48"/>
          <w:szCs w:val="48"/>
        </w:rPr>
        <w:softHyphen/>
      </w:r>
      <w:r>
        <w:rPr>
          <w:noProof/>
          <w:color w:val="000000" w:themeColor="text1"/>
          <w:sz w:val="48"/>
          <w:szCs w:val="48"/>
        </w:rPr>
        <w:drawing>
          <wp:inline distT="0" distB="0" distL="0" distR="0" wp14:anchorId="594555F7" wp14:editId="0F4FF979">
            <wp:extent cx="819150" cy="539750"/>
            <wp:effectExtent l="0" t="0" r="0" b="0"/>
            <wp:docPr id="4" name="Picture 4" descr="my cli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y clinic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4628" cy="54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98DF" w14:textId="1A444D1D" w:rsidR="00E11795" w:rsidRPr="00E11795" w:rsidRDefault="001A67FF" w:rsidP="00054121">
      <w:pPr>
        <w:pStyle w:val="Heading1"/>
        <w:pBdr>
          <w:bottom w:val="single" w:sz="12" w:space="1" w:color="auto"/>
        </w:pBdr>
        <w:rPr>
          <w:color w:val="000000" w:themeColor="text1"/>
          <w:sz w:val="48"/>
          <w:szCs w:val="48"/>
        </w:rPr>
      </w:pPr>
      <w:r w:rsidRPr="00B72D0E">
        <w:rPr>
          <w:color w:val="000000" w:themeColor="text1"/>
          <w:sz w:val="48"/>
          <w:szCs w:val="48"/>
        </w:rPr>
        <w:t xml:space="preserve">Smart Appointment Booking – </w:t>
      </w:r>
      <w:r w:rsidR="00B72D0E" w:rsidRPr="00B72D0E">
        <w:rPr>
          <w:color w:val="000000" w:themeColor="text1"/>
          <w:sz w:val="48"/>
          <w:szCs w:val="48"/>
        </w:rPr>
        <w:t>CRM Project</w:t>
      </w:r>
    </w:p>
    <w:p w14:paraId="55498671" w14:textId="77777777" w:rsidR="003F5F46" w:rsidRPr="00B72D0E" w:rsidRDefault="001A67FF">
      <w:pPr>
        <w:pStyle w:val="Heading2"/>
        <w:rPr>
          <w:color w:val="000000" w:themeColor="text1"/>
          <w:sz w:val="32"/>
          <w:szCs w:val="32"/>
        </w:rPr>
      </w:pPr>
      <w:r w:rsidRPr="00B72D0E">
        <w:rPr>
          <w:color w:val="000000" w:themeColor="text1"/>
          <w:sz w:val="32"/>
          <w:szCs w:val="32"/>
        </w:rPr>
        <w:t>Phase 1: Problem Understanding &amp; Industry Analysis</w:t>
      </w:r>
    </w:p>
    <w:p w14:paraId="00B77851" w14:textId="77777777" w:rsidR="003F5F46" w:rsidRPr="00410CEC" w:rsidRDefault="001A67FF" w:rsidP="00410CE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410CEC">
        <w:rPr>
          <w:sz w:val="24"/>
          <w:szCs w:val="24"/>
        </w:rPr>
        <w:t>Goal: Understand what we are building and why.</w:t>
      </w:r>
    </w:p>
    <w:p w14:paraId="198F780C" w14:textId="77777777" w:rsidR="003F5F46" w:rsidRPr="00B72D0E" w:rsidRDefault="001A67FF">
      <w:pPr>
        <w:pStyle w:val="Heading3"/>
        <w:rPr>
          <w:color w:val="000000" w:themeColor="text1"/>
          <w:sz w:val="28"/>
          <w:szCs w:val="28"/>
        </w:rPr>
      </w:pPr>
      <w:r w:rsidRPr="00B72D0E">
        <w:rPr>
          <w:color w:val="000000" w:themeColor="text1"/>
          <w:sz w:val="28"/>
          <w:szCs w:val="28"/>
        </w:rPr>
        <w:t>1. Requirement Gathering</w:t>
      </w:r>
    </w:p>
    <w:p w14:paraId="2FFD15D1" w14:textId="77777777" w:rsidR="003F5F46" w:rsidRDefault="001A67FF">
      <w:r>
        <w:t>• Studied the manual process of hospitals and clinics where appointments were handled with registers and phone calls.</w:t>
      </w:r>
      <w:r>
        <w:br/>
        <w:t xml:space="preserve">• </w:t>
      </w:r>
      <w:r w:rsidRPr="00B72D0E">
        <w:rPr>
          <w:b/>
          <w:bCs/>
        </w:rPr>
        <w:t>Identified problems:</w:t>
      </w:r>
      <w:r>
        <w:br/>
        <w:t xml:space="preserve">   – Double bookings.</w:t>
      </w:r>
      <w:r>
        <w:br/>
        <w:t xml:space="preserve">   – Missed appointments due to no reminders.</w:t>
      </w:r>
      <w:r>
        <w:br/>
        <w:t xml:space="preserve">   – No proper tracking of workload.</w:t>
      </w:r>
      <w:r>
        <w:br/>
        <w:t xml:space="preserve">   – No centralized reporting.</w:t>
      </w:r>
      <w:r>
        <w:br/>
      </w:r>
      <w:r w:rsidRPr="00B72D0E">
        <w:rPr>
          <w:b/>
          <w:bCs/>
        </w:rPr>
        <w:t>• Finalized requirements:</w:t>
      </w:r>
      <w:r>
        <w:br/>
        <w:t xml:space="preserve">   ○ Online patient appointment booking.</w:t>
      </w:r>
      <w:r>
        <w:br/>
        <w:t xml:space="preserve">   ○ Auto-assign doctors based on specialization and availability.</w:t>
      </w:r>
      <w:r>
        <w:br/>
        <w:t xml:space="preserve">   ○ Enforce daily appointment limits for doctors.</w:t>
      </w:r>
      <w:r>
        <w:br/>
        <w:t xml:space="preserve">   ○ Reject booking if slots are full.</w:t>
      </w:r>
      <w:r>
        <w:br/>
        <w:t xml:space="preserve">   ○ Send confirmation/rejection emails.</w:t>
      </w:r>
      <w:r>
        <w:br/>
        <w:t xml:space="preserve">   ○ Send reminder notifications one day before appointment.</w:t>
      </w:r>
      <w:r>
        <w:br/>
        <w:t xml:space="preserve">   ○ Doctors update status after completion.</w:t>
      </w:r>
      <w:r>
        <w:br/>
        <w:t xml:space="preserve">   ○ Admin dashboards for workload, patient flow, and trends.</w:t>
      </w:r>
    </w:p>
    <w:p w14:paraId="1B3AAD69" w14:textId="77777777" w:rsidR="003F5F46" w:rsidRPr="00B72D0E" w:rsidRDefault="001A67FF">
      <w:pPr>
        <w:pStyle w:val="Heading3"/>
        <w:rPr>
          <w:sz w:val="28"/>
          <w:szCs w:val="28"/>
        </w:rPr>
      </w:pPr>
      <w:r w:rsidRPr="00B72D0E">
        <w:rPr>
          <w:color w:val="000000" w:themeColor="text1"/>
          <w:sz w:val="28"/>
          <w:szCs w:val="28"/>
        </w:rPr>
        <w:t>2. Stakeholder Analysis</w:t>
      </w:r>
    </w:p>
    <w:p w14:paraId="351B5300" w14:textId="77777777" w:rsidR="003F5F46" w:rsidRDefault="001A67FF">
      <w:r>
        <w:t>• Patients – Book appointments and receive notifications.</w:t>
      </w:r>
      <w:r>
        <w:br/>
        <w:t>• Doctors – View/manage appointments and update completion status.</w:t>
      </w:r>
      <w:r>
        <w:br/>
        <w:t>• Admin/Clinic Manager – Oversee bookings, manage resources, generate reports.</w:t>
      </w:r>
    </w:p>
    <w:p w14:paraId="744BEB85" w14:textId="77777777" w:rsidR="003F5F46" w:rsidRPr="00B72D0E" w:rsidRDefault="001A67FF">
      <w:pPr>
        <w:pStyle w:val="Heading3"/>
        <w:rPr>
          <w:color w:val="000000" w:themeColor="text1"/>
          <w:sz w:val="28"/>
          <w:szCs w:val="28"/>
        </w:rPr>
      </w:pPr>
      <w:r w:rsidRPr="00B72D0E">
        <w:rPr>
          <w:color w:val="000000" w:themeColor="text1"/>
          <w:sz w:val="28"/>
          <w:szCs w:val="28"/>
        </w:rPr>
        <w:t>3. Business Process Mapping</w:t>
      </w:r>
    </w:p>
    <w:p w14:paraId="1F973E93" w14:textId="77777777" w:rsidR="003F5F46" w:rsidRDefault="001A67FF">
      <w:r>
        <w:t>Patient books appointment → System checks doctor availability → Appointment confirmed/rejected → Email sent → Reminder notification sent → Doctor updates status → Admin monitors reports.</w:t>
      </w:r>
    </w:p>
    <w:p w14:paraId="084842D4" w14:textId="77777777" w:rsidR="003F5F46" w:rsidRPr="00B72D0E" w:rsidRDefault="001A67FF" w:rsidP="00B72D0E">
      <w:pPr>
        <w:pStyle w:val="Heading3"/>
        <w:rPr>
          <w:color w:val="000000" w:themeColor="text1"/>
          <w:sz w:val="28"/>
          <w:szCs w:val="28"/>
        </w:rPr>
      </w:pPr>
      <w:r w:rsidRPr="00B72D0E">
        <w:rPr>
          <w:color w:val="000000" w:themeColor="text1"/>
          <w:sz w:val="28"/>
          <w:szCs w:val="28"/>
        </w:rPr>
        <w:lastRenderedPageBreak/>
        <w:t>4. Industry-specific Use Case Analysis</w:t>
      </w:r>
    </w:p>
    <w:p w14:paraId="5738860C" w14:textId="77777777" w:rsidR="003F5F46" w:rsidRDefault="001A67FF" w:rsidP="00410CEC">
      <w:pPr>
        <w:pStyle w:val="ListParagraph"/>
        <w:numPr>
          <w:ilvl w:val="0"/>
          <w:numId w:val="20"/>
        </w:numPr>
      </w:pPr>
      <w:r>
        <w:t>Healthcare faces high patient load, inefficient manual processes, and communication gaps. The smart appointment solution addresses these by:</w:t>
      </w:r>
      <w:r>
        <w:br/>
        <w:t>– Automating scheduling and avoiding overlaps.</w:t>
      </w:r>
      <w:r>
        <w:br/>
        <w:t>– Improving patient communication with reminders.</w:t>
      </w:r>
      <w:r>
        <w:br/>
        <w:t>– Enforcing doctor workload limits.</w:t>
      </w:r>
      <w:r>
        <w:br/>
        <w:t>– Providing insights to management via dashboards.</w:t>
      </w:r>
    </w:p>
    <w:p w14:paraId="2E7B5BB1" w14:textId="77777777" w:rsidR="003F5F46" w:rsidRPr="00B72D0E" w:rsidRDefault="001A67FF">
      <w:pPr>
        <w:pStyle w:val="Heading3"/>
        <w:rPr>
          <w:color w:val="000000" w:themeColor="text1"/>
          <w:sz w:val="28"/>
          <w:szCs w:val="28"/>
        </w:rPr>
      </w:pPr>
      <w:r w:rsidRPr="00B72D0E">
        <w:rPr>
          <w:color w:val="000000" w:themeColor="text1"/>
          <w:sz w:val="28"/>
          <w:szCs w:val="28"/>
        </w:rPr>
        <w:t>5. AppExchange Exploration</w:t>
      </w:r>
    </w:p>
    <w:p w14:paraId="4D796D44" w14:textId="77777777" w:rsidR="003F5F46" w:rsidRDefault="001A67FF">
      <w:r>
        <w:t>Reviewed Salesforce Health Cloud &amp; Appointment apps. Final choice: build a custom appointment booking solution to demonstrate Salesforce Admin + Developer concepts.</w:t>
      </w:r>
    </w:p>
    <w:p w14:paraId="4661ACFC" w14:textId="77777777" w:rsidR="003F5F46" w:rsidRDefault="003F5F46" w:rsidP="00B72D0E">
      <w:pPr>
        <w:pBdr>
          <w:bottom w:val="single" w:sz="6" w:space="0" w:color="000000"/>
        </w:pBdr>
      </w:pPr>
    </w:p>
    <w:p w14:paraId="2C360CE0" w14:textId="77777777" w:rsidR="003F5F46" w:rsidRPr="00B72D0E" w:rsidRDefault="001A67FF">
      <w:pPr>
        <w:pStyle w:val="Heading2"/>
        <w:rPr>
          <w:color w:val="000000" w:themeColor="text1"/>
          <w:sz w:val="32"/>
          <w:szCs w:val="32"/>
        </w:rPr>
      </w:pPr>
      <w:r w:rsidRPr="00B72D0E">
        <w:rPr>
          <w:color w:val="000000" w:themeColor="text1"/>
          <w:sz w:val="32"/>
          <w:szCs w:val="32"/>
        </w:rPr>
        <w:t>Phase 2: Org Setup &amp; Configuration</w:t>
      </w:r>
    </w:p>
    <w:p w14:paraId="3098B23C" w14:textId="77777777" w:rsidR="003F5F46" w:rsidRPr="00410CEC" w:rsidRDefault="001A67FF" w:rsidP="00410CE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10CEC">
        <w:rPr>
          <w:sz w:val="24"/>
          <w:szCs w:val="24"/>
        </w:rPr>
        <w:t>Goal: Prepare Salesforce environment.</w:t>
      </w:r>
    </w:p>
    <w:p w14:paraId="6CFA7EDC" w14:textId="77777777" w:rsidR="003F5F46" w:rsidRPr="00B72D0E" w:rsidRDefault="001A67FF">
      <w:pPr>
        <w:pStyle w:val="Heading3"/>
        <w:rPr>
          <w:color w:val="000000" w:themeColor="text1"/>
          <w:sz w:val="28"/>
          <w:szCs w:val="28"/>
        </w:rPr>
      </w:pPr>
      <w:r w:rsidRPr="00B72D0E">
        <w:rPr>
          <w:color w:val="000000" w:themeColor="text1"/>
          <w:sz w:val="28"/>
          <w:szCs w:val="28"/>
        </w:rPr>
        <w:t>1. Salesforce Editions</w:t>
      </w:r>
    </w:p>
    <w:p w14:paraId="60E1C0AC" w14:textId="77777777" w:rsidR="003F5F46" w:rsidRDefault="001A67FF">
      <w:r>
        <w:t>Used Salesforce Developer Edition Org for implementation.</w:t>
      </w:r>
    </w:p>
    <w:p w14:paraId="4FA95EF9" w14:textId="77777777" w:rsidR="003F5F46" w:rsidRPr="00B72D0E" w:rsidRDefault="001A67FF">
      <w:pPr>
        <w:pStyle w:val="Heading3"/>
        <w:rPr>
          <w:color w:val="000000" w:themeColor="text1"/>
          <w:sz w:val="28"/>
          <w:szCs w:val="28"/>
        </w:rPr>
      </w:pPr>
      <w:r w:rsidRPr="00B72D0E">
        <w:rPr>
          <w:color w:val="000000" w:themeColor="text1"/>
          <w:sz w:val="28"/>
          <w:szCs w:val="28"/>
        </w:rPr>
        <w:t>2. Company Profile Setup</w:t>
      </w:r>
    </w:p>
    <w:p w14:paraId="2FAD6427" w14:textId="77777777" w:rsidR="003F5F46" w:rsidRDefault="001A67FF">
      <w:r>
        <w:t>Configured clinic information, local time zone, and INR currency for reporting.</w:t>
      </w:r>
    </w:p>
    <w:p w14:paraId="29E80303" w14:textId="77777777" w:rsidR="003F5F46" w:rsidRPr="00B72D0E" w:rsidRDefault="001A67FF">
      <w:pPr>
        <w:pStyle w:val="Heading3"/>
        <w:rPr>
          <w:color w:val="000000" w:themeColor="text1"/>
          <w:sz w:val="28"/>
          <w:szCs w:val="28"/>
        </w:rPr>
      </w:pPr>
      <w:r w:rsidRPr="00B72D0E">
        <w:rPr>
          <w:color w:val="000000" w:themeColor="text1"/>
          <w:sz w:val="28"/>
          <w:szCs w:val="28"/>
        </w:rPr>
        <w:t>3. Business Hours &amp; Holidays</w:t>
      </w:r>
    </w:p>
    <w:p w14:paraId="44C85192" w14:textId="77777777" w:rsidR="00B72D0E" w:rsidRDefault="001A67FF" w:rsidP="00B72D0E">
      <w:pPr>
        <w:pStyle w:val="ListParagraph"/>
        <w:numPr>
          <w:ilvl w:val="0"/>
          <w:numId w:val="10"/>
        </w:numPr>
      </w:pPr>
      <w:r>
        <w:t>Set hospital working hours (9 AM – 5 PM).</w:t>
      </w:r>
    </w:p>
    <w:p w14:paraId="53EE32D1" w14:textId="77777777" w:rsidR="003F5F46" w:rsidRDefault="001A67FF" w:rsidP="00B72D0E">
      <w:pPr>
        <w:pStyle w:val="ListParagraph"/>
        <w:numPr>
          <w:ilvl w:val="0"/>
          <w:numId w:val="10"/>
        </w:numPr>
      </w:pPr>
      <w:r>
        <w:t>Added weekends and public holidays to restrict booking.</w:t>
      </w:r>
    </w:p>
    <w:p w14:paraId="74206187" w14:textId="77777777" w:rsidR="003F5F46" w:rsidRPr="00B72D0E" w:rsidRDefault="001A67FF">
      <w:pPr>
        <w:pStyle w:val="Heading3"/>
        <w:rPr>
          <w:color w:val="000000" w:themeColor="text1"/>
          <w:sz w:val="28"/>
          <w:szCs w:val="28"/>
        </w:rPr>
      </w:pPr>
      <w:r w:rsidRPr="00B72D0E">
        <w:rPr>
          <w:color w:val="000000" w:themeColor="text1"/>
          <w:sz w:val="28"/>
          <w:szCs w:val="28"/>
        </w:rPr>
        <w:t>4. Fiscal Year Settings</w:t>
      </w:r>
    </w:p>
    <w:p w14:paraId="194A5D93" w14:textId="77777777" w:rsidR="003F5F46" w:rsidRPr="00410CEC" w:rsidRDefault="001A67FF" w:rsidP="00410CE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410CEC">
        <w:rPr>
          <w:color w:val="000000" w:themeColor="text1"/>
        </w:rPr>
        <w:t>Enabled Standard Fiscal Year (Jan–Dec) for reporting.</w:t>
      </w:r>
    </w:p>
    <w:p w14:paraId="54F488AC" w14:textId="77777777" w:rsidR="003F5F46" w:rsidRPr="00410CEC" w:rsidRDefault="001A67FF">
      <w:pPr>
        <w:pStyle w:val="Heading3"/>
        <w:rPr>
          <w:color w:val="000000" w:themeColor="text1"/>
          <w:sz w:val="28"/>
          <w:szCs w:val="28"/>
        </w:rPr>
      </w:pPr>
      <w:r w:rsidRPr="00410CEC">
        <w:rPr>
          <w:color w:val="000000" w:themeColor="text1"/>
          <w:sz w:val="28"/>
          <w:szCs w:val="28"/>
        </w:rPr>
        <w:t>5. User Setup &amp; Licenses</w:t>
      </w:r>
    </w:p>
    <w:p w14:paraId="442C1822" w14:textId="77777777" w:rsidR="003F5F46" w:rsidRDefault="001A67FF">
      <w:r>
        <w:t>Created users: Admin/Manager, Doctors, Patients (Community/Portal).</w:t>
      </w:r>
    </w:p>
    <w:p w14:paraId="6AA6AE89" w14:textId="77777777" w:rsidR="003F5F46" w:rsidRPr="00410CEC" w:rsidRDefault="001A67FF">
      <w:pPr>
        <w:pStyle w:val="Heading3"/>
        <w:rPr>
          <w:color w:val="000000" w:themeColor="text1"/>
          <w:sz w:val="28"/>
          <w:szCs w:val="28"/>
        </w:rPr>
      </w:pPr>
      <w:r w:rsidRPr="00410CEC">
        <w:rPr>
          <w:color w:val="000000" w:themeColor="text1"/>
          <w:sz w:val="28"/>
          <w:szCs w:val="28"/>
        </w:rPr>
        <w:t>6. Profiles</w:t>
      </w:r>
    </w:p>
    <w:p w14:paraId="1782A3F9" w14:textId="77777777" w:rsidR="00410CEC" w:rsidRDefault="001A67FF" w:rsidP="00410CEC">
      <w:pPr>
        <w:pStyle w:val="ListParagraph"/>
        <w:numPr>
          <w:ilvl w:val="0"/>
          <w:numId w:val="16"/>
        </w:numPr>
      </w:pPr>
      <w:r>
        <w:t>Admin – Full access.</w:t>
      </w:r>
    </w:p>
    <w:p w14:paraId="09D95802" w14:textId="77777777" w:rsidR="00410CEC" w:rsidRDefault="001A67FF" w:rsidP="00410CEC">
      <w:pPr>
        <w:pStyle w:val="ListParagraph"/>
        <w:numPr>
          <w:ilvl w:val="0"/>
          <w:numId w:val="16"/>
        </w:numPr>
      </w:pPr>
      <w:r>
        <w:t>Doctors – Manage appointments.</w:t>
      </w:r>
    </w:p>
    <w:p w14:paraId="72120251" w14:textId="77777777" w:rsidR="003F5F46" w:rsidRDefault="001A67FF" w:rsidP="00410CEC">
      <w:pPr>
        <w:pStyle w:val="ListParagraph"/>
        <w:numPr>
          <w:ilvl w:val="0"/>
          <w:numId w:val="16"/>
        </w:numPr>
      </w:pPr>
      <w:r>
        <w:t>Patients – Limited access for booking.</w:t>
      </w:r>
    </w:p>
    <w:p w14:paraId="37EFC31B" w14:textId="77777777" w:rsidR="003F5F46" w:rsidRPr="00410CEC" w:rsidRDefault="001A67FF">
      <w:pPr>
        <w:pStyle w:val="Heading3"/>
        <w:rPr>
          <w:color w:val="000000" w:themeColor="text1"/>
          <w:sz w:val="28"/>
          <w:szCs w:val="28"/>
        </w:rPr>
      </w:pPr>
      <w:r w:rsidRPr="00410CEC">
        <w:rPr>
          <w:color w:val="000000" w:themeColor="text1"/>
          <w:sz w:val="28"/>
          <w:szCs w:val="28"/>
        </w:rPr>
        <w:t>7. Roles</w:t>
      </w:r>
    </w:p>
    <w:p w14:paraId="041CA905" w14:textId="77777777" w:rsidR="003F5F46" w:rsidRDefault="001A67FF">
      <w:r>
        <w:t>Hierarchy: Admin</w:t>
      </w:r>
      <w:r w:rsidR="00410CEC">
        <w:t>/Clinic Manager</w:t>
      </w:r>
      <w:r>
        <w:t xml:space="preserve"> → Doctors → Patients.</w:t>
      </w:r>
    </w:p>
    <w:p w14:paraId="5A8CDFDC" w14:textId="77777777" w:rsidR="003F5F46" w:rsidRPr="00410CEC" w:rsidRDefault="001A67FF">
      <w:pPr>
        <w:pStyle w:val="Heading3"/>
        <w:rPr>
          <w:color w:val="000000" w:themeColor="text1"/>
          <w:sz w:val="28"/>
          <w:szCs w:val="28"/>
        </w:rPr>
      </w:pPr>
      <w:r w:rsidRPr="00410CEC">
        <w:rPr>
          <w:color w:val="000000" w:themeColor="text1"/>
          <w:sz w:val="28"/>
          <w:szCs w:val="28"/>
        </w:rPr>
        <w:t>8. Permission Sets</w:t>
      </w:r>
    </w:p>
    <w:p w14:paraId="6974D9DB" w14:textId="77777777" w:rsidR="003F5F46" w:rsidRDefault="001A67FF">
      <w:r>
        <w:t>Created additional permission sets for doctors to access reports/dashboards.</w:t>
      </w:r>
    </w:p>
    <w:p w14:paraId="42D685B8" w14:textId="77777777" w:rsidR="003F5F46" w:rsidRPr="00410CEC" w:rsidRDefault="001A67FF">
      <w:pPr>
        <w:pStyle w:val="Heading3"/>
        <w:rPr>
          <w:color w:val="auto"/>
          <w:sz w:val="24"/>
          <w:szCs w:val="24"/>
        </w:rPr>
      </w:pPr>
      <w:r w:rsidRPr="00410CEC">
        <w:rPr>
          <w:color w:val="auto"/>
          <w:sz w:val="24"/>
          <w:szCs w:val="24"/>
        </w:rPr>
        <w:lastRenderedPageBreak/>
        <w:t>9. OWD (Org-Wide Defaults)</w:t>
      </w:r>
    </w:p>
    <w:p w14:paraId="1CD589FA" w14:textId="77777777" w:rsidR="007B31F5" w:rsidRDefault="001A67FF" w:rsidP="007B31F5">
      <w:pPr>
        <w:pStyle w:val="ListParagraph"/>
        <w:numPr>
          <w:ilvl w:val="0"/>
          <w:numId w:val="11"/>
        </w:numPr>
      </w:pPr>
      <w:r>
        <w:t>Appointments – Private.</w:t>
      </w:r>
    </w:p>
    <w:p w14:paraId="7E1D7FD6" w14:textId="77777777" w:rsidR="007B31F5" w:rsidRDefault="001A67FF" w:rsidP="007B31F5">
      <w:pPr>
        <w:pStyle w:val="ListParagraph"/>
        <w:numPr>
          <w:ilvl w:val="0"/>
          <w:numId w:val="11"/>
        </w:numPr>
      </w:pPr>
      <w:r>
        <w:t>Doctors – Public Read Only.</w:t>
      </w:r>
    </w:p>
    <w:p w14:paraId="3AD4B18C" w14:textId="729CA2C6" w:rsidR="003F5F46" w:rsidRDefault="001A67FF" w:rsidP="007B31F5">
      <w:pPr>
        <w:pStyle w:val="ListParagraph"/>
        <w:numPr>
          <w:ilvl w:val="0"/>
          <w:numId w:val="11"/>
        </w:numPr>
      </w:pPr>
      <w:r>
        <w:t>Patients – Private.</w:t>
      </w:r>
    </w:p>
    <w:p w14:paraId="0CAC0933" w14:textId="77777777" w:rsidR="003F5F46" w:rsidRPr="00410CEC" w:rsidRDefault="001A67FF">
      <w:pPr>
        <w:pStyle w:val="Heading3"/>
        <w:rPr>
          <w:color w:val="auto"/>
          <w:sz w:val="28"/>
          <w:szCs w:val="28"/>
        </w:rPr>
      </w:pPr>
      <w:r w:rsidRPr="00410CEC">
        <w:rPr>
          <w:color w:val="auto"/>
          <w:sz w:val="28"/>
          <w:szCs w:val="28"/>
        </w:rPr>
        <w:t>10. Sharing Rules</w:t>
      </w:r>
    </w:p>
    <w:p w14:paraId="3EE9ABFD" w14:textId="77777777" w:rsidR="003F5F46" w:rsidRDefault="001A67FF" w:rsidP="00410CEC">
      <w:pPr>
        <w:pStyle w:val="ListParagraph"/>
        <w:numPr>
          <w:ilvl w:val="0"/>
          <w:numId w:val="17"/>
        </w:numPr>
      </w:pPr>
      <w:r>
        <w:t>Appointments shared with Admin role automatically.</w:t>
      </w:r>
    </w:p>
    <w:p w14:paraId="2577E72C" w14:textId="77777777" w:rsidR="003F5F46" w:rsidRPr="00410CEC" w:rsidRDefault="001A67FF">
      <w:pPr>
        <w:pStyle w:val="Heading3"/>
        <w:rPr>
          <w:color w:val="auto"/>
          <w:sz w:val="28"/>
          <w:szCs w:val="28"/>
        </w:rPr>
      </w:pPr>
      <w:r w:rsidRPr="00410CEC">
        <w:rPr>
          <w:color w:val="auto"/>
          <w:sz w:val="28"/>
          <w:szCs w:val="28"/>
        </w:rPr>
        <w:t>11. Login Access Policies</w:t>
      </w:r>
    </w:p>
    <w:p w14:paraId="03EC49CC" w14:textId="77777777" w:rsidR="00410CEC" w:rsidRDefault="001A67FF" w:rsidP="00410CEC">
      <w:pPr>
        <w:pStyle w:val="ListParagraph"/>
        <w:numPr>
          <w:ilvl w:val="0"/>
          <w:numId w:val="19"/>
        </w:numPr>
      </w:pPr>
      <w:r>
        <w:t>Doctors restricted to login 9 AM – 5 PM.</w:t>
      </w:r>
    </w:p>
    <w:p w14:paraId="1AD7BD2D" w14:textId="77777777" w:rsidR="00410CEC" w:rsidRDefault="001A67FF" w:rsidP="00410CEC">
      <w:pPr>
        <w:pStyle w:val="ListParagraph"/>
        <w:numPr>
          <w:ilvl w:val="0"/>
          <w:numId w:val="19"/>
        </w:numPr>
      </w:pPr>
      <w:r>
        <w:t>Admin – full access.</w:t>
      </w:r>
    </w:p>
    <w:p w14:paraId="61812550" w14:textId="77777777" w:rsidR="003F5F46" w:rsidRDefault="001A67FF" w:rsidP="00410CEC">
      <w:pPr>
        <w:pStyle w:val="ListParagraph"/>
        <w:numPr>
          <w:ilvl w:val="0"/>
          <w:numId w:val="19"/>
        </w:numPr>
      </w:pPr>
      <w:r>
        <w:t>Patients – 24x7 access.</w:t>
      </w:r>
    </w:p>
    <w:p w14:paraId="32815038" w14:textId="77777777" w:rsidR="003F5F46" w:rsidRPr="00410CEC" w:rsidRDefault="001A67FF">
      <w:pPr>
        <w:pStyle w:val="Heading3"/>
        <w:rPr>
          <w:sz w:val="28"/>
          <w:szCs w:val="28"/>
        </w:rPr>
      </w:pPr>
      <w:r w:rsidRPr="00410CEC">
        <w:rPr>
          <w:color w:val="auto"/>
          <w:sz w:val="28"/>
          <w:szCs w:val="28"/>
        </w:rPr>
        <w:t>12. Dev Org Setup</w:t>
      </w:r>
    </w:p>
    <w:p w14:paraId="25EF4C3D" w14:textId="77777777" w:rsidR="003F5F46" w:rsidRPr="00E11795" w:rsidRDefault="001A67FF" w:rsidP="00410CEC">
      <w:pPr>
        <w:pStyle w:val="ListParagraph"/>
        <w:numPr>
          <w:ilvl w:val="0"/>
          <w:numId w:val="18"/>
        </w:numPr>
      </w:pPr>
      <w:r w:rsidRPr="00E11795">
        <w:t>Developer Org used as sandbox for building and testing.</w:t>
      </w:r>
    </w:p>
    <w:p w14:paraId="684C761B" w14:textId="77777777" w:rsidR="003F5F46" w:rsidRPr="00E11795" w:rsidRDefault="001A67FF">
      <w:pPr>
        <w:pStyle w:val="Heading3"/>
        <w:rPr>
          <w:color w:val="auto"/>
          <w:sz w:val="28"/>
          <w:szCs w:val="28"/>
        </w:rPr>
      </w:pPr>
      <w:r w:rsidRPr="00E11795">
        <w:rPr>
          <w:color w:val="auto"/>
          <w:sz w:val="28"/>
          <w:szCs w:val="28"/>
        </w:rPr>
        <w:t>13. Sandbox Usage</w:t>
      </w:r>
    </w:p>
    <w:p w14:paraId="585BE19E" w14:textId="77777777" w:rsidR="003F5F46" w:rsidRDefault="001A67FF" w:rsidP="00E11795">
      <w:pPr>
        <w:pStyle w:val="ListParagraph"/>
        <w:numPr>
          <w:ilvl w:val="0"/>
          <w:numId w:val="24"/>
        </w:numPr>
      </w:pPr>
      <w:r>
        <w:t>Documented process for Sandbox → Production deployment in real-world usage.</w:t>
      </w:r>
    </w:p>
    <w:p w14:paraId="57EB553F" w14:textId="77777777" w:rsidR="003F5F46" w:rsidRPr="00E11795" w:rsidRDefault="001A67FF">
      <w:pPr>
        <w:pStyle w:val="Heading3"/>
        <w:rPr>
          <w:color w:val="auto"/>
          <w:sz w:val="28"/>
          <w:szCs w:val="28"/>
        </w:rPr>
      </w:pPr>
      <w:r w:rsidRPr="00E11795">
        <w:rPr>
          <w:color w:val="auto"/>
          <w:sz w:val="28"/>
          <w:szCs w:val="28"/>
        </w:rPr>
        <w:t>14. Deployment Basics</w:t>
      </w:r>
    </w:p>
    <w:p w14:paraId="7A322C79" w14:textId="77777777" w:rsidR="003F5F46" w:rsidRDefault="001A67FF" w:rsidP="00E11795">
      <w:pPr>
        <w:pStyle w:val="ListParagraph"/>
        <w:numPr>
          <w:ilvl w:val="0"/>
          <w:numId w:val="24"/>
        </w:numPr>
      </w:pPr>
      <w:r>
        <w:t>Prepared Change Sets for moving configurations. Documented SFDX/VS Code deployment methods.</w:t>
      </w:r>
    </w:p>
    <w:p w14:paraId="71E10EF2" w14:textId="77777777" w:rsidR="003F5F46" w:rsidRDefault="003F5F46">
      <w:pPr>
        <w:pBdr>
          <w:bottom w:val="single" w:sz="6" w:space="1" w:color="000000"/>
        </w:pBdr>
      </w:pPr>
    </w:p>
    <w:p w14:paraId="620756D1" w14:textId="77777777" w:rsidR="00381533" w:rsidRPr="007B31F5" w:rsidRDefault="00000000">
      <w:pPr>
        <w:pStyle w:val="Heading1"/>
        <w:rPr>
          <w:color w:val="auto"/>
          <w:sz w:val="32"/>
          <w:szCs w:val="32"/>
        </w:rPr>
      </w:pPr>
      <w:r w:rsidRPr="007B31F5">
        <w:rPr>
          <w:color w:val="auto"/>
          <w:sz w:val="32"/>
          <w:szCs w:val="32"/>
        </w:rPr>
        <w:t>Phase 3: Data Modeling &amp; Relationships</w:t>
      </w:r>
    </w:p>
    <w:p w14:paraId="4E9A8856" w14:textId="77777777" w:rsidR="00381533" w:rsidRDefault="00000000" w:rsidP="007B31F5">
      <w:pPr>
        <w:pStyle w:val="ListParagraph"/>
        <w:numPr>
          <w:ilvl w:val="0"/>
          <w:numId w:val="25"/>
        </w:numPr>
      </w:pPr>
      <w:r>
        <w:t>Goal: Build the data structure for the Appointment Booking System.</w:t>
      </w:r>
    </w:p>
    <w:p w14:paraId="196D211D" w14:textId="77777777" w:rsidR="00381533" w:rsidRPr="007B31F5" w:rsidRDefault="00000000">
      <w:pPr>
        <w:pStyle w:val="Heading2"/>
        <w:rPr>
          <w:color w:val="auto"/>
          <w:sz w:val="28"/>
          <w:szCs w:val="28"/>
        </w:rPr>
      </w:pPr>
      <w:r w:rsidRPr="007B31F5">
        <w:rPr>
          <w:color w:val="auto"/>
          <w:sz w:val="28"/>
          <w:szCs w:val="28"/>
        </w:rPr>
        <w:t>1</w:t>
      </w:r>
      <w:r w:rsidRPr="007B31F5">
        <w:rPr>
          <w:color w:val="auto"/>
          <w:sz w:val="28"/>
          <w:szCs w:val="28"/>
        </w:rPr>
        <w:t>. Standard &amp; Custom Objects</w:t>
      </w:r>
    </w:p>
    <w:p w14:paraId="0A9C0F29" w14:textId="77777777" w:rsidR="00381533" w:rsidRDefault="00000000">
      <w:r>
        <w:t>• Standard: Contact (for reuse if needed as external users).</w:t>
      </w:r>
      <w:r>
        <w:br/>
        <w:t>• Custom:</w:t>
      </w:r>
      <w:r>
        <w:br/>
        <w:t xml:space="preserve">  - Doctor → Stores information about doctors in the clinic.</w:t>
      </w:r>
      <w:r>
        <w:br/>
        <w:t xml:space="preserve">  - Patient → Stores information about patients.</w:t>
      </w:r>
      <w:r>
        <w:br/>
        <w:t xml:space="preserve">  - Appointment → Stores booking details (date, time, doctor, patient, status).</w:t>
      </w:r>
    </w:p>
    <w:p w14:paraId="1FFE3F29" w14:textId="77777777" w:rsidR="00381533" w:rsidRPr="007B31F5" w:rsidRDefault="00000000">
      <w:pPr>
        <w:pStyle w:val="Heading2"/>
        <w:rPr>
          <w:color w:val="auto"/>
          <w:sz w:val="28"/>
          <w:szCs w:val="28"/>
        </w:rPr>
      </w:pPr>
      <w:r w:rsidRPr="007B31F5">
        <w:rPr>
          <w:color w:val="auto"/>
          <w:sz w:val="28"/>
          <w:szCs w:val="28"/>
        </w:rPr>
        <w:t>2. Fields</w:t>
      </w:r>
    </w:p>
    <w:p w14:paraId="77C9C243" w14:textId="77777777" w:rsidR="00381533" w:rsidRDefault="00000000">
      <w:r>
        <w:t>• Doctor: Name, Specialization, Experience, Email, Phone, Max Daily Appointments.</w:t>
      </w:r>
      <w:r>
        <w:br/>
        <w:t>• Patient: Name, Age, Gender, Email, Phone.</w:t>
      </w:r>
      <w:r>
        <w:br/>
        <w:t>• Appointment: Appointment Number, Appointment Date, Appointment Time, Status, Doctor (Lookup), Patient (Lookup).</w:t>
      </w:r>
    </w:p>
    <w:p w14:paraId="122E714A" w14:textId="77777777" w:rsidR="00381533" w:rsidRPr="007B31F5" w:rsidRDefault="00000000">
      <w:pPr>
        <w:pStyle w:val="Heading2"/>
        <w:rPr>
          <w:color w:val="auto"/>
          <w:sz w:val="28"/>
          <w:szCs w:val="28"/>
        </w:rPr>
      </w:pPr>
      <w:r w:rsidRPr="007B31F5">
        <w:rPr>
          <w:color w:val="auto"/>
          <w:sz w:val="28"/>
          <w:szCs w:val="28"/>
        </w:rPr>
        <w:lastRenderedPageBreak/>
        <w:t>3. Record Types</w:t>
      </w:r>
    </w:p>
    <w:p w14:paraId="1ABCDB68" w14:textId="77777777" w:rsidR="00381533" w:rsidRDefault="00000000">
      <w:r>
        <w:t>• Doctor:</w:t>
      </w:r>
      <w:r>
        <w:br/>
        <w:t xml:space="preserve">  - General Physician → Handles general checkups.</w:t>
      </w:r>
      <w:r>
        <w:br/>
        <w:t xml:space="preserve">  - Specialist → Handles specific treatments (e.g., Cardiologist).</w:t>
      </w:r>
      <w:r>
        <w:br/>
        <w:t>• Appointment:</w:t>
      </w:r>
      <w:r>
        <w:br/>
        <w:t xml:space="preserve">  - In-Person Appointment → Patient visits the clinic physically.</w:t>
      </w:r>
      <w:r>
        <w:br/>
        <w:t xml:space="preserve">  - Online Appointment → Appointment done virtually (video/phone).</w:t>
      </w:r>
    </w:p>
    <w:p w14:paraId="5A39EF1C" w14:textId="77777777" w:rsidR="00381533" w:rsidRPr="007B31F5" w:rsidRDefault="00000000">
      <w:pPr>
        <w:pStyle w:val="Heading2"/>
        <w:rPr>
          <w:color w:val="auto"/>
          <w:sz w:val="28"/>
          <w:szCs w:val="28"/>
        </w:rPr>
      </w:pPr>
      <w:r w:rsidRPr="007B31F5">
        <w:rPr>
          <w:color w:val="auto"/>
          <w:sz w:val="28"/>
          <w:szCs w:val="28"/>
        </w:rPr>
        <w:t>4. Page Layouts</w:t>
      </w:r>
    </w:p>
    <w:p w14:paraId="7B96E633" w14:textId="77777777" w:rsidR="00381533" w:rsidRDefault="00000000">
      <w:r>
        <w:t>• Doctor Page: Shows all doctor details + related list of Appointments.</w:t>
      </w:r>
      <w:r>
        <w:br/>
        <w:t>• Patient Page: Shows patient details + related list of Appointments.</w:t>
      </w:r>
      <w:r>
        <w:br/>
        <w:t>• Appointment Page: Shows booking details, with lookups to Doctor and Patient.</w:t>
      </w:r>
    </w:p>
    <w:p w14:paraId="670A3B58" w14:textId="77777777" w:rsidR="00381533" w:rsidRPr="007B31F5" w:rsidRDefault="00000000">
      <w:pPr>
        <w:pStyle w:val="Heading2"/>
        <w:rPr>
          <w:color w:val="auto"/>
          <w:sz w:val="28"/>
          <w:szCs w:val="28"/>
        </w:rPr>
      </w:pPr>
      <w:r w:rsidRPr="007B31F5">
        <w:rPr>
          <w:color w:val="auto"/>
          <w:sz w:val="28"/>
          <w:szCs w:val="28"/>
        </w:rPr>
        <w:t>5. Compact Layouts</w:t>
      </w:r>
    </w:p>
    <w:p w14:paraId="0E9392BC" w14:textId="77777777" w:rsidR="00381533" w:rsidRDefault="00000000">
      <w:r>
        <w:t>• Doctor Compact Layout: Doctor Name, Specialization, Phone.</w:t>
      </w:r>
      <w:r>
        <w:br/>
        <w:t>• Patient Compact Layout: Patient Name, Age, Phone.</w:t>
      </w:r>
      <w:r>
        <w:br/>
        <w:t>• Appointment Compact Layout: Appointment Number, Appointment Date, Status, Doctor.</w:t>
      </w:r>
    </w:p>
    <w:p w14:paraId="4E710220" w14:textId="77777777" w:rsidR="00381533" w:rsidRPr="007B31F5" w:rsidRDefault="00000000">
      <w:pPr>
        <w:pStyle w:val="Heading2"/>
        <w:rPr>
          <w:color w:val="auto"/>
          <w:sz w:val="28"/>
          <w:szCs w:val="28"/>
        </w:rPr>
      </w:pPr>
      <w:r w:rsidRPr="007B31F5">
        <w:rPr>
          <w:color w:val="auto"/>
          <w:sz w:val="28"/>
          <w:szCs w:val="28"/>
        </w:rPr>
        <w:t>6. Schema Builder</w:t>
      </w:r>
    </w:p>
    <w:p w14:paraId="606B5892" w14:textId="77777777" w:rsidR="00381533" w:rsidRDefault="00000000">
      <w:r>
        <w:t>• Visualized objects Doctor, Patient, Appointment with lookup relationships:</w:t>
      </w:r>
      <w:r>
        <w:br/>
        <w:t xml:space="preserve">  - Appointment → Doctor (Lookup).</w:t>
      </w:r>
      <w:r>
        <w:br/>
        <w:t xml:space="preserve">  - Appointment → Patient (Lookup).</w:t>
      </w:r>
      <w:r>
        <w:br/>
        <w:t>• Screenshot taken to show relationships for the report.</w:t>
      </w:r>
    </w:p>
    <w:p w14:paraId="0E8ADE84" w14:textId="5DFFE944" w:rsidR="007B31F5" w:rsidRDefault="007B31F5">
      <w:r>
        <w:rPr>
          <w:noProof/>
        </w:rPr>
        <w:drawing>
          <wp:inline distT="0" distB="0" distL="0" distR="0" wp14:anchorId="3DA4BA09" wp14:editId="4B69DABC">
            <wp:extent cx="4387850" cy="2529840"/>
            <wp:effectExtent l="0" t="0" r="0" b="3810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921" cy="256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B5CE" w14:textId="77777777" w:rsidR="00381533" w:rsidRPr="007B31F5" w:rsidRDefault="00000000">
      <w:pPr>
        <w:pStyle w:val="Heading2"/>
        <w:rPr>
          <w:color w:val="auto"/>
          <w:sz w:val="28"/>
          <w:szCs w:val="28"/>
        </w:rPr>
      </w:pPr>
      <w:r w:rsidRPr="007B31F5">
        <w:rPr>
          <w:color w:val="auto"/>
          <w:sz w:val="28"/>
          <w:szCs w:val="28"/>
        </w:rPr>
        <w:t>7. Lookup vs Master-Detail vs Hierarchical</w:t>
      </w:r>
    </w:p>
    <w:p w14:paraId="3B184E5E" w14:textId="77777777" w:rsidR="00381533" w:rsidRDefault="00000000">
      <w:r>
        <w:t>• Appointment ↔ Doctor: Lookup (appointments reference doctors, but do not own them).</w:t>
      </w:r>
      <w:r>
        <w:br/>
        <w:t>• Appointment ↔ Patient: Lookup (appointments reference patients, but patients exist independently).</w:t>
      </w:r>
      <w:r>
        <w:br/>
      </w:r>
      <w:r>
        <w:lastRenderedPageBreak/>
        <w:t>• No Master-Detail needed because records can exist independently.</w:t>
      </w:r>
      <w:r>
        <w:br/>
        <w:t>• No Hierarchical used (that is only for user object).</w:t>
      </w:r>
    </w:p>
    <w:p w14:paraId="2E833E45" w14:textId="77777777" w:rsidR="00381533" w:rsidRPr="007B31F5" w:rsidRDefault="00000000">
      <w:pPr>
        <w:pStyle w:val="Heading2"/>
        <w:rPr>
          <w:color w:val="auto"/>
          <w:sz w:val="28"/>
          <w:szCs w:val="28"/>
        </w:rPr>
      </w:pPr>
      <w:r w:rsidRPr="007B31F5">
        <w:rPr>
          <w:color w:val="auto"/>
          <w:sz w:val="28"/>
          <w:szCs w:val="28"/>
        </w:rPr>
        <w:t>8. Junction Objects</w:t>
      </w:r>
    </w:p>
    <w:p w14:paraId="7BF8B9E6" w14:textId="77777777" w:rsidR="00381533" w:rsidRDefault="00000000">
      <w:r>
        <w:t>• Not needed in this system, because one appointment is always linked to one doctor and one patient.</w:t>
      </w:r>
      <w:r>
        <w:br/>
        <w:t>• If in future one appointment could involve multiple doctors, a junction object (e.g., Appointment Participants) would be required.</w:t>
      </w:r>
    </w:p>
    <w:p w14:paraId="1000AEC9" w14:textId="77777777" w:rsidR="00381533" w:rsidRPr="007B31F5" w:rsidRDefault="00000000">
      <w:pPr>
        <w:pStyle w:val="Heading2"/>
        <w:rPr>
          <w:color w:val="auto"/>
          <w:sz w:val="28"/>
          <w:szCs w:val="28"/>
        </w:rPr>
      </w:pPr>
      <w:r w:rsidRPr="007B31F5">
        <w:rPr>
          <w:color w:val="auto"/>
          <w:sz w:val="28"/>
          <w:szCs w:val="28"/>
        </w:rPr>
        <w:t>9. External Objects</w:t>
      </w:r>
    </w:p>
    <w:p w14:paraId="053DFCA9" w14:textId="77777777" w:rsidR="00381533" w:rsidRDefault="00000000">
      <w:pPr>
        <w:pBdr>
          <w:bottom w:val="single" w:sz="6" w:space="1" w:color="auto"/>
        </w:pBdr>
      </w:pPr>
      <w:r>
        <w:t>• Not used here.</w:t>
      </w:r>
      <w:r>
        <w:br/>
        <w:t xml:space="preserve">• Could be considered in future if the clinic integrates with external systems </w:t>
      </w:r>
      <w:r>
        <w:t>(e.g., insurance providers or external hospital DB).</w:t>
      </w:r>
    </w:p>
    <w:p w14:paraId="0AA9A636" w14:textId="77777777" w:rsidR="007B31F5" w:rsidRDefault="007B31F5">
      <w:pPr>
        <w:pBdr>
          <w:bottom w:val="single" w:sz="6" w:space="1" w:color="auto"/>
        </w:pBdr>
      </w:pPr>
    </w:p>
    <w:p w14:paraId="45FB20C7" w14:textId="77777777" w:rsidR="007B31F5" w:rsidRDefault="007B31F5"/>
    <w:sectPr w:rsidR="007B31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alt="A blue and green logo with a person and a blue cross&#10;&#10;AI-generated content may be incorrect." style="width:937.5pt;height:656.5pt;visibility:visible;mso-wrap-style:square" o:bullet="t">
        <v:imagedata r:id="rId1" o:title="A blue and green logo with a person and a blue cross&#10;&#10;AI-generated content may be incorrect"/>
      </v:shape>
    </w:pict>
  </w:numPicBullet>
  <w:numPicBullet w:numPicBulletId="1">
    <w:pict>
      <v:shape id="_x0000_i1057" type="#_x0000_t75" alt="A blue and green logo&#10;&#10;AI-generated content may be incorrect." style="width:959.5pt;height:933pt;flip:y;visibility:visible;mso-wrap-style:square" o:bullet="t">
        <v:imagedata r:id="rId2" o:title="A blue and green logo&#10;&#10;AI-generated content may be incorrect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F7B3C"/>
    <w:multiLevelType w:val="hybridMultilevel"/>
    <w:tmpl w:val="18B8A2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184209"/>
    <w:multiLevelType w:val="hybridMultilevel"/>
    <w:tmpl w:val="0B8C39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D93D54"/>
    <w:multiLevelType w:val="hybridMultilevel"/>
    <w:tmpl w:val="96AA9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633031"/>
    <w:multiLevelType w:val="hybridMultilevel"/>
    <w:tmpl w:val="D570A6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993B6D"/>
    <w:multiLevelType w:val="hybridMultilevel"/>
    <w:tmpl w:val="45948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2C26A9"/>
    <w:multiLevelType w:val="hybridMultilevel"/>
    <w:tmpl w:val="D1C62A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B925ED"/>
    <w:multiLevelType w:val="hybridMultilevel"/>
    <w:tmpl w:val="67D23C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F70AF0"/>
    <w:multiLevelType w:val="hybridMultilevel"/>
    <w:tmpl w:val="9FA4F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BF7C42"/>
    <w:multiLevelType w:val="hybridMultilevel"/>
    <w:tmpl w:val="5EC41C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C6BD6"/>
    <w:multiLevelType w:val="hybridMultilevel"/>
    <w:tmpl w:val="9AB244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91767"/>
    <w:multiLevelType w:val="hybridMultilevel"/>
    <w:tmpl w:val="C54C7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0140A"/>
    <w:multiLevelType w:val="hybridMultilevel"/>
    <w:tmpl w:val="FAE827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B0442"/>
    <w:multiLevelType w:val="hybridMultilevel"/>
    <w:tmpl w:val="32345B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84A40"/>
    <w:multiLevelType w:val="hybridMultilevel"/>
    <w:tmpl w:val="63AE65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21955"/>
    <w:multiLevelType w:val="hybridMultilevel"/>
    <w:tmpl w:val="F9B65F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B00C5"/>
    <w:multiLevelType w:val="hybridMultilevel"/>
    <w:tmpl w:val="817CCF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867564">
    <w:abstractNumId w:val="8"/>
  </w:num>
  <w:num w:numId="2" w16cid:durableId="1527476553">
    <w:abstractNumId w:val="6"/>
  </w:num>
  <w:num w:numId="3" w16cid:durableId="1499686732">
    <w:abstractNumId w:val="5"/>
  </w:num>
  <w:num w:numId="4" w16cid:durableId="345374927">
    <w:abstractNumId w:val="4"/>
  </w:num>
  <w:num w:numId="5" w16cid:durableId="2147158037">
    <w:abstractNumId w:val="7"/>
  </w:num>
  <w:num w:numId="6" w16cid:durableId="204949899">
    <w:abstractNumId w:val="3"/>
  </w:num>
  <w:num w:numId="7" w16cid:durableId="1160660682">
    <w:abstractNumId w:val="2"/>
  </w:num>
  <w:num w:numId="8" w16cid:durableId="1522664960">
    <w:abstractNumId w:val="1"/>
  </w:num>
  <w:num w:numId="9" w16cid:durableId="36321243">
    <w:abstractNumId w:val="0"/>
  </w:num>
  <w:num w:numId="10" w16cid:durableId="1303122688">
    <w:abstractNumId w:val="13"/>
  </w:num>
  <w:num w:numId="11" w16cid:durableId="1637176228">
    <w:abstractNumId w:val="11"/>
  </w:num>
  <w:num w:numId="12" w16cid:durableId="381641785">
    <w:abstractNumId w:val="16"/>
  </w:num>
  <w:num w:numId="13" w16cid:durableId="1025056507">
    <w:abstractNumId w:val="18"/>
  </w:num>
  <w:num w:numId="14" w16cid:durableId="183131724">
    <w:abstractNumId w:val="19"/>
  </w:num>
  <w:num w:numId="15" w16cid:durableId="65226649">
    <w:abstractNumId w:val="12"/>
  </w:num>
  <w:num w:numId="16" w16cid:durableId="1290285682">
    <w:abstractNumId w:val="9"/>
  </w:num>
  <w:num w:numId="17" w16cid:durableId="879392131">
    <w:abstractNumId w:val="23"/>
  </w:num>
  <w:num w:numId="18" w16cid:durableId="1953628660">
    <w:abstractNumId w:val="15"/>
  </w:num>
  <w:num w:numId="19" w16cid:durableId="1260792562">
    <w:abstractNumId w:val="17"/>
  </w:num>
  <w:num w:numId="20" w16cid:durableId="172258638">
    <w:abstractNumId w:val="14"/>
  </w:num>
  <w:num w:numId="21" w16cid:durableId="440147442">
    <w:abstractNumId w:val="24"/>
  </w:num>
  <w:num w:numId="22" w16cid:durableId="260265311">
    <w:abstractNumId w:val="21"/>
  </w:num>
  <w:num w:numId="23" w16cid:durableId="458110888">
    <w:abstractNumId w:val="22"/>
  </w:num>
  <w:num w:numId="24" w16cid:durableId="948245720">
    <w:abstractNumId w:val="20"/>
  </w:num>
  <w:num w:numId="25" w16cid:durableId="8804356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B8B"/>
    <w:rsid w:val="00034616"/>
    <w:rsid w:val="00054121"/>
    <w:rsid w:val="0006063C"/>
    <w:rsid w:val="0015074B"/>
    <w:rsid w:val="001837BF"/>
    <w:rsid w:val="001A67FF"/>
    <w:rsid w:val="0029639D"/>
    <w:rsid w:val="002A71A9"/>
    <w:rsid w:val="00326F90"/>
    <w:rsid w:val="00381533"/>
    <w:rsid w:val="003F5F46"/>
    <w:rsid w:val="00410CEC"/>
    <w:rsid w:val="007B31F5"/>
    <w:rsid w:val="009C5A1A"/>
    <w:rsid w:val="00A05737"/>
    <w:rsid w:val="00AA1D8D"/>
    <w:rsid w:val="00B47730"/>
    <w:rsid w:val="00B72D0E"/>
    <w:rsid w:val="00C97BA7"/>
    <w:rsid w:val="00CB0664"/>
    <w:rsid w:val="00D4799D"/>
    <w:rsid w:val="00E117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7F6B14"/>
  <w14:defaultImageDpi w14:val="300"/>
  <w15:docId w15:val="{0349D1F4-098C-9D46-8458-F94E3B04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naveen kumar</cp:lastModifiedBy>
  <cp:revision>2</cp:revision>
  <dcterms:created xsi:type="dcterms:W3CDTF">2025-09-13T15:26:00Z</dcterms:created>
  <dcterms:modified xsi:type="dcterms:W3CDTF">2025-09-13T15:26:00Z</dcterms:modified>
  <cp:category/>
</cp:coreProperties>
</file>