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Malki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Jayawardhana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23B5FC4C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</w:t>
            </w:r>
            <w:r w:rsidR="005A480B">
              <w:rPr>
                <w:rFonts w:ascii="Times New Roman" w:hAnsi="Times New Roman" w:cs="Times New Roman"/>
                <w:b/>
                <w:spacing w:val="-5"/>
                <w:sz w:val="24"/>
              </w:rPr>
              <w:t>2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2551356A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5A480B">
              <w:rPr>
                <w:rFonts w:ascii="Times New Roman" w:hAnsi="Times New Roman" w:cs="Times New Roman"/>
                <w:spacing w:val="-2"/>
                <w:sz w:val="24"/>
              </w:rPr>
              <w:t>5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5A480B">
              <w:rPr>
                <w:rFonts w:ascii="Times New Roman" w:hAnsi="Times New Roman" w:cs="Times New Roman"/>
                <w:spacing w:val="-2"/>
                <w:sz w:val="24"/>
              </w:rPr>
              <w:t>7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288900F0" w:rsidR="006D465B" w:rsidRPr="006D3362" w:rsidRDefault="005A480B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20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5A6CEF1D" w14:textId="63711F3B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</w:t>
            </w:r>
            <w:r w:rsidR="005A480B">
              <w:rPr>
                <w:rFonts w:ascii="Times New Roman" w:hAnsi="Times New Roman" w:cs="Times New Roman"/>
              </w:rPr>
              <w:t>7</w:t>
            </w:r>
            <w:r w:rsidRPr="00B349FA">
              <w:rPr>
                <w:rFonts w:ascii="Times New Roman" w:hAnsi="Times New Roman" w:cs="Times New Roman"/>
              </w:rPr>
              <w:t>/1</w:t>
            </w:r>
            <w:r w:rsidR="005A480B">
              <w:rPr>
                <w:rFonts w:ascii="Times New Roman" w:hAnsi="Times New Roman" w:cs="Times New Roman"/>
              </w:rPr>
              <w:t>5</w:t>
            </w:r>
            <w:r w:rsidRPr="00B349FA">
              <w:rPr>
                <w:rFonts w:ascii="Times New Roman" w:hAnsi="Times New Roman" w:cs="Times New Roman"/>
              </w:rPr>
              <w:t xml:space="preserve"> to 2024/0</w:t>
            </w:r>
            <w:r w:rsidR="005A480B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5A480B">
              <w:rPr>
                <w:rFonts w:ascii="Times New Roman" w:hAnsi="Times New Roman" w:cs="Times New Roman"/>
              </w:rPr>
              <w:t>20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5BB0542A" w14:textId="77777777" w:rsidR="00B349FA" w:rsidRP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jc w:val="both"/>
              <w:rPr>
                <w:rFonts w:ascii="Times New Roman" w:hAnsi="Times New Roman" w:cs="Times New Roman"/>
              </w:rPr>
            </w:pPr>
          </w:p>
          <w:p w14:paraId="3A3871AB" w14:textId="1FC11A58" w:rsidR="00B349FA" w:rsidRDefault="005A480B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A480B">
              <w:rPr>
                <w:rFonts w:ascii="Times New Roman" w:hAnsi="Times New Roman" w:cs="Times New Roman"/>
              </w:rPr>
              <w:t>evised</w:t>
            </w:r>
            <w:r w:rsidR="00B349FA" w:rsidRPr="00B349FA">
              <w:rPr>
                <w:rFonts w:ascii="Times New Roman" w:hAnsi="Times New Roman" w:cs="Times New Roman"/>
              </w:rPr>
              <w:t xml:space="preserve"> </w:t>
            </w:r>
            <w:r w:rsidR="001D4C98">
              <w:rPr>
                <w:rFonts w:ascii="Times New Roman" w:hAnsi="Times New Roman" w:cs="Times New Roman"/>
              </w:rPr>
              <w:t>the</w:t>
            </w:r>
            <w:r w:rsidR="00B349FA" w:rsidRPr="00B349FA">
              <w:rPr>
                <w:rFonts w:ascii="Times New Roman" w:hAnsi="Times New Roman" w:cs="Times New Roman"/>
              </w:rPr>
              <w:t xml:space="preserve"> Software Requirements Specification (SRS) document</w:t>
            </w:r>
            <w:r w:rsidR="00B349FA">
              <w:rPr>
                <w:rFonts w:ascii="Times New Roman" w:hAnsi="Times New Roman" w:cs="Times New Roman"/>
              </w:rPr>
              <w:t>.</w:t>
            </w:r>
          </w:p>
          <w:p w14:paraId="545EAF39" w14:textId="77777777" w:rsidR="00A752EC" w:rsidRDefault="00A752EC" w:rsidP="00A752EC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ind w:right="163"/>
              <w:jc w:val="both"/>
              <w:rPr>
                <w:rFonts w:ascii="Times New Roman" w:hAnsi="Times New Roman" w:cs="Times New Roman"/>
              </w:rPr>
            </w:pPr>
            <w:r w:rsidRPr="00A752EC">
              <w:rPr>
                <w:rFonts w:ascii="Times New Roman" w:hAnsi="Times New Roman" w:cs="Times New Roman"/>
              </w:rPr>
              <w:t>Conduct</w:t>
            </w:r>
            <w:r>
              <w:rPr>
                <w:rFonts w:ascii="Times New Roman" w:hAnsi="Times New Roman" w:cs="Times New Roman"/>
              </w:rPr>
              <w:t>ed</w:t>
            </w:r>
            <w:r w:rsidRPr="00A752EC">
              <w:rPr>
                <w:rFonts w:ascii="Times New Roman" w:hAnsi="Times New Roman" w:cs="Times New Roman"/>
              </w:rPr>
              <w:t xml:space="preserve"> a thorough functionality check of the received hardware components, ensuring a clear understanding of each part's role in the system.</w:t>
            </w:r>
          </w:p>
          <w:p w14:paraId="6D2FE8DA" w14:textId="7A44994B" w:rsidR="001D4C98" w:rsidRDefault="00A752EC" w:rsidP="00A752EC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ind w:right="1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A752EC">
              <w:rPr>
                <w:rFonts w:ascii="Times New Roman" w:hAnsi="Times New Roman" w:cs="Times New Roman"/>
              </w:rPr>
              <w:t>valuated various streaming protocols for the ESP32-CAM module and selected RTSP for its reliability and compatibility with our system requirements.</w:t>
            </w:r>
            <w:r w:rsidR="004F7832">
              <w:rPr>
                <w:rFonts w:ascii="Times New Roman" w:hAnsi="Times New Roman" w:cs="Times New Roman"/>
              </w:rPr>
              <w:t xml:space="preserve">  </w:t>
            </w:r>
          </w:p>
          <w:p w14:paraId="5549F752" w14:textId="36032347" w:rsidR="00B349FA" w:rsidRDefault="00A752EC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A752EC">
              <w:rPr>
                <w:rFonts w:ascii="Times New Roman" w:hAnsi="Times New Roman" w:cs="Times New Roman"/>
              </w:rPr>
              <w:t>Developing the backend of the logging system.</w:t>
            </w:r>
          </w:p>
          <w:p w14:paraId="41AD258C" w14:textId="4D9407CE" w:rsidR="00B349FA" w:rsidRP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1047"/>
              <w:rPr>
                <w:rFonts w:ascii="Times New Roman" w:hAnsi="Times New Roman" w:cs="Times New Roman"/>
              </w:rPr>
            </w:pPr>
          </w:p>
          <w:p w14:paraId="1AA074E9" w14:textId="11A1DF61" w:rsidR="006D465B" w:rsidRPr="006D3362" w:rsidRDefault="006D465B" w:rsidP="00D119F3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2C34B6F0" w14:textId="15648B72" w:rsidR="006D465B" w:rsidRPr="00A752EC" w:rsidRDefault="004B65CC" w:rsidP="00A752EC">
            <w:pPr>
              <w:pStyle w:val="TableParagraph"/>
              <w:numPr>
                <w:ilvl w:val="0"/>
                <w:numId w:val="6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Developed use case scenarios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7C8B15A1" w14:textId="77777777" w:rsidR="00A752EC" w:rsidRDefault="00A752EC" w:rsidP="00A752EC">
            <w:pPr>
              <w:pStyle w:val="TableParagraph"/>
              <w:numPr>
                <w:ilvl w:val="0"/>
                <w:numId w:val="6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Develop</w:t>
            </w:r>
            <w:r w:rsidRPr="00A752EC">
              <w:rPr>
                <w:rFonts w:ascii="Times New Roman" w:hAnsi="Times New Roman" w:cs="Times New Roman"/>
                <w:szCs w:val="20"/>
              </w:rPr>
              <w:t>ed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the backend of the logging system</w:t>
            </w:r>
            <w:r w:rsidRPr="00A752EC">
              <w:rPr>
                <w:rFonts w:ascii="Times New Roman" w:hAnsi="Times New Roman" w:cs="Times New Roman"/>
                <w:szCs w:val="20"/>
              </w:rPr>
              <w:t>.</w:t>
            </w:r>
          </w:p>
          <w:p w14:paraId="1E9E2B53" w14:textId="774B3F1B" w:rsidR="00303D95" w:rsidRPr="00A752EC" w:rsidRDefault="00303D95" w:rsidP="00A752EC">
            <w:pPr>
              <w:pStyle w:val="TableParagraph"/>
              <w:numPr>
                <w:ilvl w:val="0"/>
                <w:numId w:val="6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303D95">
              <w:rPr>
                <w:rFonts w:ascii="Times New Roman" w:hAnsi="Times New Roman" w:cs="Times New Roman"/>
                <w:szCs w:val="20"/>
              </w:rPr>
              <w:t>Checked hardware functionality.</w:t>
            </w:r>
          </w:p>
          <w:p w14:paraId="30A46F07" w14:textId="1E45832F" w:rsidR="00A752EC" w:rsidRPr="00A752EC" w:rsidRDefault="00A752EC" w:rsidP="00A752EC">
            <w:pPr>
              <w:pStyle w:val="TableParagraph"/>
              <w:numPr>
                <w:ilvl w:val="0"/>
                <w:numId w:val="6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</w:t>
            </w:r>
            <w:r w:rsidRPr="00A752EC">
              <w:rPr>
                <w:rFonts w:ascii="Times New Roman" w:hAnsi="Times New Roman" w:cs="Times New Roman"/>
                <w:szCs w:val="20"/>
              </w:rPr>
              <w:t>valuated various streaming protocols</w:t>
            </w:r>
            <w:r w:rsidRPr="00A752E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2A98BA34" w14:textId="77777777" w:rsidR="00301888" w:rsidRPr="00A752EC" w:rsidRDefault="005A480B" w:rsidP="00A752E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Created activity diagrams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2AA4ECD8" w14:textId="77777777" w:rsidR="00A752EC" w:rsidRPr="00A752EC" w:rsidRDefault="00A752EC" w:rsidP="00A752E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</w:t>
            </w:r>
            <w:r w:rsidRPr="00A752EC">
              <w:rPr>
                <w:rFonts w:ascii="Times New Roman" w:hAnsi="Times New Roman" w:cs="Times New Roman"/>
                <w:szCs w:val="20"/>
              </w:rPr>
              <w:t>hecked hardware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752EC">
              <w:rPr>
                <w:rFonts w:ascii="Times New Roman" w:hAnsi="Times New Roman" w:cs="Times New Roman"/>
                <w:szCs w:val="20"/>
              </w:rPr>
              <w:t>functionality</w:t>
            </w:r>
            <w:r w:rsidRPr="00A752EC">
              <w:rPr>
                <w:rFonts w:ascii="Times New Roman" w:hAnsi="Times New Roman" w:cs="Times New Roman"/>
                <w:szCs w:val="20"/>
              </w:rPr>
              <w:t>.</w:t>
            </w:r>
          </w:p>
          <w:p w14:paraId="4AE8F02C" w14:textId="151A4C72" w:rsidR="00A752EC" w:rsidRPr="00A752EC" w:rsidRDefault="00A752EC" w:rsidP="00A752E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Evaluated various streaming protocols.</w:t>
            </w: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0732C0E1" w14:textId="77777777" w:rsidR="00301888" w:rsidRPr="00A752EC" w:rsidRDefault="004B65CC" w:rsidP="00A752EC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Created activity diagrams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</w:p>
          <w:p w14:paraId="73B48522" w14:textId="77777777" w:rsidR="00A752EC" w:rsidRPr="00A752EC" w:rsidRDefault="00A752EC" w:rsidP="00A752EC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Checked hardware functionality.</w:t>
            </w:r>
          </w:p>
          <w:p w14:paraId="1AE3FAF1" w14:textId="15EA4166" w:rsidR="00A752EC" w:rsidRPr="00A752EC" w:rsidRDefault="00A752EC" w:rsidP="00A752EC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Evaluated various streaming protocols.</w:t>
            </w: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56F4731B" w14:textId="4578BA8C" w:rsidR="00A752EC" w:rsidRPr="00A752EC" w:rsidRDefault="005A480B" w:rsidP="00A752EC">
            <w:pPr>
              <w:pStyle w:val="TableParagraph"/>
              <w:numPr>
                <w:ilvl w:val="0"/>
                <w:numId w:val="9"/>
              </w:numPr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Created activity diagrams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</w:p>
          <w:p w14:paraId="1440F795" w14:textId="43997995" w:rsidR="00301888" w:rsidRPr="00A752EC" w:rsidRDefault="00A752EC" w:rsidP="00A752EC">
            <w:pPr>
              <w:pStyle w:val="TableParagraph"/>
              <w:numPr>
                <w:ilvl w:val="0"/>
                <w:numId w:val="9"/>
              </w:numPr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Checked hardware functionality.</w:t>
            </w:r>
            <w:r w:rsidR="005A480B"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726CCD47" w14:textId="71DA121B" w:rsidR="00A752EC" w:rsidRPr="00A752EC" w:rsidRDefault="00A752EC" w:rsidP="00A752EC">
            <w:pPr>
              <w:pStyle w:val="TableParagraph"/>
              <w:numPr>
                <w:ilvl w:val="0"/>
                <w:numId w:val="9"/>
              </w:numPr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Evaluated various streaming protocols.</w:t>
            </w: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53783F25" w14:textId="77777777" w:rsidR="00301888" w:rsidRPr="00A752EC" w:rsidRDefault="005A480B" w:rsidP="00A752EC">
            <w:pPr>
              <w:pStyle w:val="TableParagraph"/>
              <w:numPr>
                <w:ilvl w:val="0"/>
                <w:numId w:val="10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Created activity diagrams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14A830AD" w14:textId="77777777" w:rsidR="00A752EC" w:rsidRPr="00A752EC" w:rsidRDefault="00A752EC" w:rsidP="00A752EC">
            <w:pPr>
              <w:pStyle w:val="TableParagraph"/>
              <w:numPr>
                <w:ilvl w:val="0"/>
                <w:numId w:val="10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Checked hardware functionality.</w:t>
            </w:r>
          </w:p>
          <w:p w14:paraId="0159D752" w14:textId="172E9D6D" w:rsidR="00A752EC" w:rsidRPr="00A752EC" w:rsidRDefault="00A752EC" w:rsidP="00A752EC">
            <w:pPr>
              <w:pStyle w:val="TableParagraph"/>
              <w:numPr>
                <w:ilvl w:val="0"/>
                <w:numId w:val="10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Evaluated various streaming protocols.</w:t>
            </w: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25F40915" w14:textId="77777777" w:rsidR="00301888" w:rsidRPr="00A752EC" w:rsidRDefault="005A480B" w:rsidP="00A752EC">
            <w:pPr>
              <w:pStyle w:val="TableParagraph"/>
              <w:numPr>
                <w:ilvl w:val="0"/>
                <w:numId w:val="11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Created activity diagrams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36B6FF61" w14:textId="77777777" w:rsidR="00A752EC" w:rsidRPr="00A752EC" w:rsidRDefault="00A752EC" w:rsidP="00A752EC">
            <w:pPr>
              <w:pStyle w:val="TableParagraph"/>
              <w:numPr>
                <w:ilvl w:val="0"/>
                <w:numId w:val="11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Checked hardware functionality.</w:t>
            </w:r>
          </w:p>
          <w:p w14:paraId="27A1CE35" w14:textId="3BA7BD78" w:rsidR="00A752EC" w:rsidRPr="00A752EC" w:rsidRDefault="00A752EC" w:rsidP="00A752EC">
            <w:pPr>
              <w:pStyle w:val="TableParagraph"/>
              <w:numPr>
                <w:ilvl w:val="0"/>
                <w:numId w:val="11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Evaluated various streaming protocols.</w:t>
            </w: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5BD2B73" w14:textId="77777777" w:rsidR="00301888" w:rsidRPr="00A752EC" w:rsidRDefault="005A480B" w:rsidP="00A752EC">
            <w:pPr>
              <w:pStyle w:val="TableParagraph"/>
              <w:numPr>
                <w:ilvl w:val="0"/>
                <w:numId w:val="12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Created activity diagrams for the project</w:t>
            </w:r>
            <w:r w:rsidR="00A752EC" w:rsidRPr="00A752EC">
              <w:rPr>
                <w:rFonts w:ascii="Times New Roman" w:hAnsi="Times New Roman" w:cs="Times New Roman"/>
                <w:szCs w:val="20"/>
              </w:rPr>
              <w:t>.</w:t>
            </w:r>
            <w:r w:rsidRPr="00A752E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011AD319" w14:textId="77777777" w:rsidR="00A752EC" w:rsidRPr="00A752EC" w:rsidRDefault="00A752EC" w:rsidP="00A752EC">
            <w:pPr>
              <w:pStyle w:val="TableParagraph"/>
              <w:numPr>
                <w:ilvl w:val="0"/>
                <w:numId w:val="12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Checked hardware functionality.</w:t>
            </w:r>
          </w:p>
          <w:p w14:paraId="076DD11D" w14:textId="46634AA7" w:rsidR="00A752EC" w:rsidRPr="00A752EC" w:rsidRDefault="00A752EC" w:rsidP="00A752EC">
            <w:pPr>
              <w:pStyle w:val="TableParagraph"/>
              <w:numPr>
                <w:ilvl w:val="0"/>
                <w:numId w:val="12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  <w:r w:rsidRPr="00A752EC">
              <w:rPr>
                <w:rFonts w:ascii="Times New Roman" w:hAnsi="Times New Roman" w:cs="Times New Roman"/>
                <w:szCs w:val="20"/>
              </w:rPr>
              <w:t>Evaluated various streaming protocols.</w:t>
            </w: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27CFE29A" w14:textId="5B91C248" w:rsidR="0063594D" w:rsidRPr="006D3362" w:rsidRDefault="0063594D" w:rsidP="00A752EC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BD34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3CA14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781B337C" w14:textId="628FC472" w:rsidR="001D0BDB" w:rsidRPr="001D0BDB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437FBA6A" w14:textId="72C7F65D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Develop UI/UX design of the system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61F56D1" w14:textId="07E18C17" w:rsid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Create SDS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B08A0F" w14:textId="5098903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C794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8DBD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20"/>
    <w:multiLevelType w:val="hybridMultilevel"/>
    <w:tmpl w:val="A9AA76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30669"/>
    <w:multiLevelType w:val="hybridMultilevel"/>
    <w:tmpl w:val="599E7F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B82CBB"/>
    <w:multiLevelType w:val="hybridMultilevel"/>
    <w:tmpl w:val="87902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70C3C3B"/>
    <w:multiLevelType w:val="hybridMultilevel"/>
    <w:tmpl w:val="BB3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33D"/>
    <w:multiLevelType w:val="hybridMultilevel"/>
    <w:tmpl w:val="25D858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610E116F"/>
    <w:multiLevelType w:val="hybridMultilevel"/>
    <w:tmpl w:val="EB1634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C2202A7"/>
    <w:multiLevelType w:val="hybridMultilevel"/>
    <w:tmpl w:val="CEC4AC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20138262">
    <w:abstractNumId w:val="3"/>
  </w:num>
  <w:num w:numId="2" w16cid:durableId="2052440">
    <w:abstractNumId w:val="4"/>
  </w:num>
  <w:num w:numId="3" w16cid:durableId="2061704235">
    <w:abstractNumId w:val="8"/>
  </w:num>
  <w:num w:numId="4" w16cid:durableId="1218667760">
    <w:abstractNumId w:val="5"/>
  </w:num>
  <w:num w:numId="5" w16cid:durableId="1018896300">
    <w:abstractNumId w:val="9"/>
  </w:num>
  <w:num w:numId="6" w16cid:durableId="1409377106">
    <w:abstractNumId w:val="2"/>
  </w:num>
  <w:num w:numId="7" w16cid:durableId="1021932514">
    <w:abstractNumId w:val="11"/>
  </w:num>
  <w:num w:numId="8" w16cid:durableId="663317194">
    <w:abstractNumId w:val="1"/>
  </w:num>
  <w:num w:numId="9" w16cid:durableId="2033651416">
    <w:abstractNumId w:val="6"/>
  </w:num>
  <w:num w:numId="10" w16cid:durableId="829908055">
    <w:abstractNumId w:val="7"/>
  </w:num>
  <w:num w:numId="11" w16cid:durableId="1070153838">
    <w:abstractNumId w:val="0"/>
  </w:num>
  <w:num w:numId="12" w16cid:durableId="537665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1D0BDB"/>
    <w:rsid w:val="001D4C98"/>
    <w:rsid w:val="001E7914"/>
    <w:rsid w:val="001F6984"/>
    <w:rsid w:val="00301888"/>
    <w:rsid w:val="00303D95"/>
    <w:rsid w:val="004B65CC"/>
    <w:rsid w:val="004F7832"/>
    <w:rsid w:val="005A480B"/>
    <w:rsid w:val="0063594D"/>
    <w:rsid w:val="00641AE5"/>
    <w:rsid w:val="0066324D"/>
    <w:rsid w:val="006D3362"/>
    <w:rsid w:val="006D465B"/>
    <w:rsid w:val="00830699"/>
    <w:rsid w:val="008E1D8D"/>
    <w:rsid w:val="009D6728"/>
    <w:rsid w:val="00A752EC"/>
    <w:rsid w:val="00B349FA"/>
    <w:rsid w:val="00BB2BC7"/>
    <w:rsid w:val="00C124F1"/>
    <w:rsid w:val="00D119F3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0A6D597-C752-4B44-B7EF-DD7BE9E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 Wickramaarachchi</dc:creator>
  <cp:lastModifiedBy>Isuru Madusanka</cp:lastModifiedBy>
  <cp:revision>11</cp:revision>
  <dcterms:created xsi:type="dcterms:W3CDTF">2024-07-14T04:02:00Z</dcterms:created>
  <dcterms:modified xsi:type="dcterms:W3CDTF">2024-08-20T08:00:00Z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