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E5A4" w14:textId="77777777" w:rsidR="003C078D" w:rsidRDefault="003C078D" w:rsidP="003C078D">
      <w:pPr>
        <w:rPr>
          <w:rFonts w:ascii="Roboto" w:hAnsi="Roboto"/>
          <w:sz w:val="28"/>
          <w:szCs w:val="28"/>
        </w:rPr>
      </w:pPr>
      <w:r w:rsidRPr="00283588">
        <w:rPr>
          <w:rFonts w:ascii="Roboto" w:hAnsi="Roboto"/>
          <w:b/>
          <w:bCs/>
          <w:sz w:val="28"/>
          <w:szCs w:val="28"/>
        </w:rPr>
        <w:t>Instructions:</w:t>
      </w:r>
      <w:r w:rsidRPr="00283588">
        <w:rPr>
          <w:rFonts w:ascii="Roboto" w:hAnsi="Roboto"/>
          <w:sz w:val="28"/>
          <w:szCs w:val="28"/>
        </w:rPr>
        <w:t xml:space="preserve"> Record your prompts and analysis below.  Compare the initial Use Case to the Generative AI revisions.</w:t>
      </w:r>
    </w:p>
    <w:p w14:paraId="26A8A22A" w14:textId="77777777" w:rsidR="003C078D" w:rsidRPr="00283588" w:rsidRDefault="003C078D" w:rsidP="003C078D">
      <w:pPr>
        <w:rPr>
          <w:rFonts w:ascii="Roboto" w:hAnsi="Roboto"/>
          <w:sz w:val="10"/>
          <w:szCs w:val="10"/>
        </w:rPr>
      </w:pPr>
    </w:p>
    <w:p w14:paraId="2E61FA14" w14:textId="77777777" w:rsidR="003C078D" w:rsidRPr="00283588" w:rsidRDefault="003C078D" w:rsidP="003C078D">
      <w:pPr>
        <w:rPr>
          <w:rFonts w:ascii="Roboto" w:hAnsi="Roboto"/>
          <w:b/>
          <w:bCs/>
          <w:sz w:val="28"/>
          <w:szCs w:val="28"/>
        </w:rPr>
      </w:pPr>
      <w:r w:rsidRPr="00283588">
        <w:rPr>
          <w:rFonts w:ascii="Roboto" w:hAnsi="Roboto"/>
          <w:b/>
          <w:bCs/>
          <w:sz w:val="28"/>
          <w:szCs w:val="28"/>
        </w:rPr>
        <w:t>What are Generative AI recommendations?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078D" w:rsidRPr="00283588" w14:paraId="0E5495D5" w14:textId="77777777" w:rsidTr="00607007">
        <w:trPr>
          <w:trHeight w:val="9134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53D2" w14:textId="77777777" w:rsidR="002C42EC" w:rsidRDefault="002C42EC" w:rsidP="002C42EC">
            <w:pPr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</w:pPr>
          </w:p>
          <w:p w14:paraId="307A0396" w14:textId="77777777" w:rsidR="002C42EC" w:rsidRDefault="002C42EC" w:rsidP="002C42EC">
            <w:pPr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</w:pPr>
          </w:p>
          <w:p w14:paraId="4F6961B1" w14:textId="79C6BE0E" w:rsidR="002C42EC" w:rsidRDefault="002C42EC" w:rsidP="002C42EC">
            <w:pPr>
              <w:rPr>
                <w:rFonts w:ascii="Roboto" w:hAnsi="Roboto"/>
                <w:b/>
                <w:bCs/>
                <w:sz w:val="28"/>
                <w:szCs w:val="28"/>
              </w:rPr>
            </w:pPr>
            <w:r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 xml:space="preserve">Prompt: </w:t>
            </w:r>
            <w:r w:rsidRPr="002C42EC">
              <w:rPr>
                <w:rFonts w:ascii="Roboto" w:hAnsi="Roboto"/>
                <w:b/>
                <w:bCs/>
                <w:sz w:val="28"/>
                <w:szCs w:val="28"/>
              </w:rPr>
              <w:t>Improve the following Use case provide suggestion and recommendation on how to solve the problems presented</w:t>
            </w:r>
            <w:r>
              <w:rPr>
                <w:rFonts w:ascii="Roboto" w:hAnsi="Roboto"/>
                <w:b/>
                <w:bCs/>
                <w:sz w:val="28"/>
                <w:szCs w:val="28"/>
              </w:rPr>
              <w:t>.</w:t>
            </w:r>
            <w:r w:rsidRPr="002C42EC">
              <w:rPr>
                <w:rFonts w:ascii="Roboto" w:hAnsi="Roboto"/>
                <w:b/>
                <w:bCs/>
                <w:sz w:val="28"/>
                <w:szCs w:val="28"/>
              </w:rPr>
              <w:t xml:space="preserve"> </w:t>
            </w:r>
          </w:p>
          <w:p w14:paraId="67B387C6" w14:textId="77777777" w:rsidR="002C42EC" w:rsidRDefault="002C42EC" w:rsidP="002C42EC">
            <w:pPr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</w:pPr>
          </w:p>
          <w:p w14:paraId="63C5C3B7" w14:textId="1809EA2C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1. Shift from a reactive to a proactive model: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current system is entirely reactive—it only responds to a customer after they've made a call. An improved model would anticipate customer needs and provide self-service options.</w:t>
            </w:r>
          </w:p>
          <w:p w14:paraId="34F238BF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2. Leverage an AI-powered conversational bot: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This is the core solution to the problem. A conversational bot can handle a high volume of inquiries simultaneously, reduce wait times, and provide more accurate, personalized responses than a human agent using a script.</w:t>
            </w:r>
          </w:p>
          <w:p w14:paraId="4B77B521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3. Implement a tiered support system: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Not all inquiries are created equal. A tiered system can effectively filter and route queries.</w:t>
            </w:r>
          </w:p>
          <w:p w14:paraId="4A6C803D" w14:textId="77777777" w:rsidR="002C42EC" w:rsidRPr="002C42EC" w:rsidRDefault="002C42EC" w:rsidP="002C42EC">
            <w:pPr>
              <w:numPr>
                <w:ilvl w:val="0"/>
                <w:numId w:val="12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Tier 1 (Automated):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An AI chatbot handles common inquiries like "lost credit card," "balance check," or "password reset." This offloads a significant burden from human agents.</w:t>
            </w:r>
          </w:p>
          <w:p w14:paraId="3F80886A" w14:textId="77777777" w:rsidR="002C42EC" w:rsidRPr="002C42EC" w:rsidRDefault="002C42EC" w:rsidP="002C42EC">
            <w:pPr>
              <w:numPr>
                <w:ilvl w:val="0"/>
                <w:numId w:val="12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Tier 2 (Human Agent):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More complex issues that the bot can't resolve are seamlessly handed off to a human agent. The bot should provide the agent with a transcript of the conversation, so the customer doesn't have to repeat themselves.</w:t>
            </w:r>
          </w:p>
          <w:p w14:paraId="40FE25B2" w14:textId="77777777" w:rsidR="002C42EC" w:rsidRPr="002C42EC" w:rsidRDefault="002C42EC" w:rsidP="002C42EC">
            <w:pPr>
              <w:numPr>
                <w:ilvl w:val="0"/>
                <w:numId w:val="12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Tier 3 (Specialized Teams):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most complex issues—those that the Tier 2 agent can't solve—are routed to specialized teams (e.g., fraud, technical support).</w:t>
            </w:r>
          </w:p>
          <w:p w14:paraId="70F8F9AC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4. Enhance the knowledge base: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AI bot and human agents need a comprehensive, up-to-date, and easily searchable knowledge base. This 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lastRenderedPageBreak/>
              <w:t>should contain not just scripts but detailed information on a wide range of topics, from banking products to technical troubleshooting.</w:t>
            </w:r>
          </w:p>
          <w:p w14:paraId="1A8F3DCA" w14:textId="77777777" w:rsidR="002C42EC" w:rsidRPr="002C42EC" w:rsidRDefault="00A101D5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>
              <w:rPr>
                <w:rFonts w:ascii="Roboto" w:hAnsi="Roboto"/>
                <w:sz w:val="28"/>
                <w:szCs w:val="28"/>
                <w:lang w:val="en-GB"/>
              </w:rPr>
              <w:pict w14:anchorId="481B8B8F">
                <v:rect id="_x0000_i1025" style="width:0;height:1.5pt" o:hralign="center" o:hrstd="t" o:hr="t" fillcolor="#a0a0a0" stroked="f"/>
              </w:pict>
            </w:r>
          </w:p>
          <w:p w14:paraId="04421D11" w14:textId="77777777" w:rsidR="002C42EC" w:rsidRPr="002C42EC" w:rsidRDefault="002C42EC" w:rsidP="002C42EC">
            <w:pPr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Use Case Reimagined</w:t>
            </w:r>
          </w:p>
          <w:p w14:paraId="7761CEDE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sz w:val="28"/>
                <w:szCs w:val="28"/>
                <w:lang w:val="en-GB"/>
              </w:rPr>
              <w:t>The revised use case would look something like this:</w:t>
            </w:r>
          </w:p>
          <w:p w14:paraId="7E4A159A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Objective: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Provide immediate, accurate, and personalized customer support, significantly reducing wait times and increasing customer satisfaction.</w:t>
            </w:r>
          </w:p>
          <w:p w14:paraId="7B2BB7FE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Problem Statement: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bank's call-based support system is inefficient and relies on scripted responses. Long wait times and inconsistent quality lead to customer dissatisfaction and attrition.</w:t>
            </w:r>
          </w:p>
          <w:p w14:paraId="573E7FA3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The Process (Reimagined):</w:t>
            </w:r>
          </w:p>
          <w:p w14:paraId="13B36D81" w14:textId="77777777" w:rsidR="002C42EC" w:rsidRPr="002C42EC" w:rsidRDefault="002C42EC" w:rsidP="002C42EC">
            <w:pPr>
              <w:numPr>
                <w:ilvl w:val="0"/>
                <w:numId w:val="13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Step 1: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customer initiates contact through their preferred channel (website, mobile app, phone call). They are greeted by an AI chatbot.</w:t>
            </w:r>
          </w:p>
          <w:p w14:paraId="657CA6CF" w14:textId="77777777" w:rsidR="002C42EC" w:rsidRPr="002C42EC" w:rsidRDefault="002C42EC" w:rsidP="002C42EC">
            <w:pPr>
              <w:numPr>
                <w:ilvl w:val="0"/>
                <w:numId w:val="13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Step 2: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chatbot uses natural language processing (NLP) to understand the customer's intent. Based on this, it provides an immediate, relevant response or a series of guided prompts to narrow down the issue.</w:t>
            </w:r>
          </w:p>
          <w:p w14:paraId="7A182ED5" w14:textId="77777777" w:rsidR="002C42EC" w:rsidRPr="002C42EC" w:rsidRDefault="002C42EC" w:rsidP="002C42EC">
            <w:pPr>
              <w:numPr>
                <w:ilvl w:val="0"/>
                <w:numId w:val="13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Step 3: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customer can ask for a human agent at any time. If the bot cannot resolve the issue, it automatically transfers the customer to a human agent, providing the agent with the chat history for context.</w:t>
            </w:r>
          </w:p>
          <w:p w14:paraId="0CC9A734" w14:textId="77777777" w:rsidR="002C42EC" w:rsidRPr="002C42EC" w:rsidRDefault="002C42EC" w:rsidP="002C42EC">
            <w:pPr>
              <w:numPr>
                <w:ilvl w:val="0"/>
                <w:numId w:val="13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Step 4: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human agent takes over the conversation with full context, resolving the issue without the customer having to repeat themselves.</w:t>
            </w:r>
          </w:p>
          <w:p w14:paraId="2F203941" w14:textId="77777777" w:rsidR="002C42EC" w:rsidRPr="002C42EC" w:rsidRDefault="002C42EC" w:rsidP="002C42EC">
            <w:pPr>
              <w:numPr>
                <w:ilvl w:val="0"/>
                <w:numId w:val="13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Step 5: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All interactions (bot and human) are documented, </w:t>
            </w:r>
            <w:proofErr w:type="spellStart"/>
            <w:r w:rsidRPr="002C42EC">
              <w:rPr>
                <w:rFonts w:ascii="Roboto" w:hAnsi="Roboto"/>
                <w:sz w:val="28"/>
                <w:szCs w:val="28"/>
                <w:lang w:val="en-GB"/>
              </w:rPr>
              <w:t>analyzed</w:t>
            </w:r>
            <w:proofErr w:type="spellEnd"/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by an AI system, and used to continuously improve the knowledge base and the bot's accuracy.</w:t>
            </w:r>
          </w:p>
          <w:p w14:paraId="1C40C2DF" w14:textId="77777777" w:rsidR="003C078D" w:rsidRDefault="003C078D" w:rsidP="00607007">
            <w:pPr>
              <w:rPr>
                <w:rFonts w:ascii="Roboto" w:hAnsi="Roboto"/>
                <w:sz w:val="28"/>
                <w:szCs w:val="28"/>
              </w:rPr>
            </w:pPr>
          </w:p>
          <w:p w14:paraId="29C06DCC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sz w:val="28"/>
                <w:szCs w:val="28"/>
                <w:lang w:val="en-GB"/>
              </w:rPr>
              <w:t>Improving a use case like Innovative Bank's customer support requires a strategic approach. The current system is plagued by issues such as long wait times, frustrated customers, and an over-reliance on scripted, one-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lastRenderedPageBreak/>
              <w:t>size-fits-all responses. To address these problems, here is a breakdown of suggestions and recommendations, followed by a series of prompts you can use with a generative AI like Gemini or ChatGPT.</w:t>
            </w:r>
          </w:p>
          <w:p w14:paraId="5640E447" w14:textId="77777777" w:rsidR="002C42EC" w:rsidRPr="002C42EC" w:rsidRDefault="002C42EC" w:rsidP="002C42EC">
            <w:pPr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Suggestions and Recommendations</w:t>
            </w:r>
          </w:p>
          <w:p w14:paraId="12826857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1. Shift from a reactive to a proactive model: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current system is entirely reactive—it only responds to a customer after they've made a call. An improved model would anticipate customer needs and provide self-service options.</w:t>
            </w:r>
          </w:p>
          <w:p w14:paraId="2FE97E57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2. Leverage an AI-powered conversational bot: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This is the core solution to the problem. A conversational bot can handle a high volume of inquiries simultaneously, reduce wait times, and provide more accurate, personalized responses than a human agent using a script.</w:t>
            </w:r>
          </w:p>
          <w:p w14:paraId="2BA093F1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3. Implement a tiered support system: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Not all inquiries are created equal. A tiered system can effectively filter and route queries.</w:t>
            </w:r>
          </w:p>
          <w:p w14:paraId="4A585134" w14:textId="77777777" w:rsidR="002C42EC" w:rsidRPr="002C42EC" w:rsidRDefault="002C42EC" w:rsidP="002C42EC">
            <w:pPr>
              <w:numPr>
                <w:ilvl w:val="0"/>
                <w:numId w:val="14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Tier 1 (Automated):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An AI chatbot handles common inquiries like "lost credit card," "balance check," or "password reset." This offloads a significant burden from human agents.</w:t>
            </w:r>
          </w:p>
          <w:p w14:paraId="39300AC3" w14:textId="77777777" w:rsidR="002C42EC" w:rsidRPr="002C42EC" w:rsidRDefault="002C42EC" w:rsidP="002C42EC">
            <w:pPr>
              <w:numPr>
                <w:ilvl w:val="0"/>
                <w:numId w:val="14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Tier 2 (Human Agent):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More complex issues that the bot can't resolve are seamlessly handed off to a human agent. The bot should provide the agent with a transcript of the conversation, so the customer doesn't have to repeat themselves.</w:t>
            </w:r>
          </w:p>
          <w:p w14:paraId="0319B0A3" w14:textId="77777777" w:rsidR="002C42EC" w:rsidRPr="002C42EC" w:rsidRDefault="002C42EC" w:rsidP="002C42EC">
            <w:pPr>
              <w:numPr>
                <w:ilvl w:val="0"/>
                <w:numId w:val="14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Tier 3 (Specialized Teams):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most complex issues—those that the Tier 2 agent can't solve—are routed to specialized teams (e.g., fraud, technical support).</w:t>
            </w:r>
          </w:p>
          <w:p w14:paraId="0B9A0FDF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4. Enhance the knowledge base: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AI bot and human agents need a comprehensive, up-to-date, and easily searchable knowledge base. This should contain not just scripts but detailed information on a wide range of topics, from banking products to technical troubleshooting.</w:t>
            </w:r>
          </w:p>
          <w:p w14:paraId="305F8966" w14:textId="77777777" w:rsidR="002C42EC" w:rsidRPr="002C42EC" w:rsidRDefault="00A101D5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>
              <w:rPr>
                <w:rFonts w:ascii="Roboto" w:hAnsi="Roboto"/>
                <w:sz w:val="28"/>
                <w:szCs w:val="28"/>
                <w:lang w:val="en-GB"/>
              </w:rPr>
              <w:pict w14:anchorId="248898C4">
                <v:rect id="_x0000_i1026" style="width:0;height:1.5pt" o:hralign="center" o:hrstd="t" o:hr="t" fillcolor="#a0a0a0" stroked="f"/>
              </w:pict>
            </w:r>
          </w:p>
          <w:p w14:paraId="5C26DF0B" w14:textId="77777777" w:rsidR="002C42EC" w:rsidRPr="002C42EC" w:rsidRDefault="002C42EC" w:rsidP="002C42EC">
            <w:pPr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Use Case Reimagined</w:t>
            </w:r>
          </w:p>
          <w:p w14:paraId="5A478126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sz w:val="28"/>
                <w:szCs w:val="28"/>
                <w:lang w:val="en-GB"/>
              </w:rPr>
              <w:t>The revised use case would look something like this:</w:t>
            </w:r>
          </w:p>
          <w:p w14:paraId="0432705E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lastRenderedPageBreak/>
              <w:t>Objective: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Provide immediate, accurate, and personalized customer support, significantly reducing wait times and increasing customer satisfaction.</w:t>
            </w:r>
          </w:p>
          <w:p w14:paraId="1E0D664C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Problem Statement: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bank's call-based support system is inefficient and relies on scripted responses. Long wait times and inconsistent quality lead to customer dissatisfaction and attrition.</w:t>
            </w:r>
          </w:p>
          <w:p w14:paraId="031A222B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The Process (Reimagined):</w:t>
            </w:r>
          </w:p>
          <w:p w14:paraId="1C9D73B6" w14:textId="77777777" w:rsidR="002C42EC" w:rsidRPr="002C42EC" w:rsidRDefault="002C42EC" w:rsidP="002C42EC">
            <w:pPr>
              <w:numPr>
                <w:ilvl w:val="0"/>
                <w:numId w:val="15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Step 1: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customer initiates contact through their preferred channel (website, mobile app, phone call). They are greeted by an AI chatbot.</w:t>
            </w:r>
          </w:p>
          <w:p w14:paraId="5F6CC76A" w14:textId="77777777" w:rsidR="002C42EC" w:rsidRPr="002C42EC" w:rsidRDefault="002C42EC" w:rsidP="002C42EC">
            <w:pPr>
              <w:numPr>
                <w:ilvl w:val="0"/>
                <w:numId w:val="15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Step 2: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chatbot uses natural language processing (NLP) to understand the customer's intent. Based on this, it provides an immediate, relevant response or a series of guided prompts to narrow down the issue.</w:t>
            </w:r>
          </w:p>
          <w:p w14:paraId="6B2B041F" w14:textId="77777777" w:rsidR="002C42EC" w:rsidRPr="002C42EC" w:rsidRDefault="002C42EC" w:rsidP="002C42EC">
            <w:pPr>
              <w:numPr>
                <w:ilvl w:val="0"/>
                <w:numId w:val="15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Step 3: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customer can ask for a human agent at any time. If the bot cannot resolve the issue, it automatically transfers the customer to a human agent, providing the agent with the chat history for context.</w:t>
            </w:r>
          </w:p>
          <w:p w14:paraId="6C4A1890" w14:textId="77777777" w:rsidR="002C42EC" w:rsidRPr="002C42EC" w:rsidRDefault="002C42EC" w:rsidP="002C42EC">
            <w:pPr>
              <w:numPr>
                <w:ilvl w:val="0"/>
                <w:numId w:val="15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Step 4: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The human agent takes over the conversation with full context, resolving the issue without the customer having to repeat themselves.</w:t>
            </w:r>
          </w:p>
          <w:p w14:paraId="719D3D87" w14:textId="77777777" w:rsidR="002C42EC" w:rsidRPr="002C42EC" w:rsidRDefault="002C42EC" w:rsidP="002C42EC">
            <w:pPr>
              <w:numPr>
                <w:ilvl w:val="0"/>
                <w:numId w:val="15"/>
              </w:num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Step 5: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All interactions (bot and human) are documented, </w:t>
            </w:r>
            <w:proofErr w:type="spellStart"/>
            <w:r w:rsidRPr="002C42EC">
              <w:rPr>
                <w:rFonts w:ascii="Roboto" w:hAnsi="Roboto"/>
                <w:sz w:val="28"/>
                <w:szCs w:val="28"/>
                <w:lang w:val="en-GB"/>
              </w:rPr>
              <w:t>analyzed</w:t>
            </w:r>
            <w:proofErr w:type="spellEnd"/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by an AI system, and used to continuously improve the knowledge base and the bot's accuracy.</w:t>
            </w:r>
          </w:p>
          <w:p w14:paraId="384E4F91" w14:textId="77777777" w:rsidR="002C42EC" w:rsidRPr="002C42EC" w:rsidRDefault="00A101D5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>
              <w:rPr>
                <w:rFonts w:ascii="Roboto" w:hAnsi="Roboto"/>
                <w:sz w:val="28"/>
                <w:szCs w:val="28"/>
                <w:lang w:val="en-GB"/>
              </w:rPr>
              <w:pict w14:anchorId="27595937">
                <v:rect id="_x0000_i1027" style="width:0;height:1.5pt" o:hralign="center" o:hrstd="t" o:hr="t" fillcolor="#a0a0a0" stroked="f"/>
              </w:pict>
            </w:r>
          </w:p>
          <w:p w14:paraId="2F4F3A54" w14:textId="77777777" w:rsidR="002C42EC" w:rsidRPr="002C42EC" w:rsidRDefault="002C42EC" w:rsidP="002C42EC">
            <w:pPr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Prompts for Generative AI</w:t>
            </w:r>
          </w:p>
          <w:p w14:paraId="0D7D7B64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sz w:val="28"/>
                <w:szCs w:val="28"/>
                <w:lang w:val="en-GB"/>
              </w:rPr>
              <w:t>Here is a series of prompts you can use with a generative AI to brainstorm and refine these ideas. You can use them one after the other to build a comprehensive plan.</w:t>
            </w:r>
          </w:p>
          <w:p w14:paraId="21F35AC3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Prompt 1: Initial Brainstorming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"Given the Innovative Bank customer support scenario, what are the primary pain points for both the customer and the bank? Based on these pain points, what are three high-level, innovative solutions that leverage generative AI to improve the customer experience and operational efficiency?"</w:t>
            </w:r>
          </w:p>
          <w:p w14:paraId="0FED9D7F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Prompt 2: Detail a Specific Solution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"Let's focus on the idea of an AI-powered conversational bot. How would this bot handle a common inquiry like 'I lost my credit card'? Outline a step-by-step process, from the customer's initial query to the final resolution. Include how the bot would authenticate the user and a protocol for a handoff to a human agent if needed."</w:t>
            </w:r>
          </w:p>
          <w:p w14:paraId="29BFBC86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Prompt 3: Problem-Solving an Alternative Scenario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"The original use case includes an 'Alternative Scenario' where an agent encounters a problem and can't solve it. How would an AI-driven system handle this? Describe a new 'Alternative Scenario' where the bot attempts to solve a unique problem and, when it fails, provides a clear, documented handoff to a human agent, ensuring the customer doesn't have to wait or repeat themselves."</w:t>
            </w:r>
          </w:p>
          <w:p w14:paraId="3BB01AAD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Prompt 4: Measuring Success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"How can we measure the success of this new AI-driven customer support system? Provide a list of key performance indicators (KPIs) that directly address the original problems of wait times, customer satisfaction, and query resolution. Explain how each KPI would demonstrate an improvement."</w:t>
            </w:r>
          </w:p>
          <w:p w14:paraId="6DFC28F3" w14:textId="77777777" w:rsidR="002C42EC" w:rsidRPr="002C42EC" w:rsidRDefault="002C42EC" w:rsidP="002C42EC">
            <w:pPr>
              <w:rPr>
                <w:rFonts w:ascii="Roboto" w:hAnsi="Roboto"/>
                <w:sz w:val="28"/>
                <w:szCs w:val="28"/>
                <w:lang w:val="en-GB"/>
              </w:rPr>
            </w:pPr>
            <w:r w:rsidRPr="002C42EC">
              <w:rPr>
                <w:rFonts w:ascii="Roboto" w:hAnsi="Roboto"/>
                <w:b/>
                <w:bCs/>
                <w:sz w:val="28"/>
                <w:szCs w:val="28"/>
                <w:lang w:val="en-GB"/>
              </w:rPr>
              <w:t>Prompt 5: Implementation and Training</w:t>
            </w:r>
            <w:r w:rsidRPr="002C42EC">
              <w:rPr>
                <w:rFonts w:ascii="Roboto" w:hAnsi="Roboto"/>
                <w:sz w:val="28"/>
                <w:szCs w:val="28"/>
                <w:lang w:val="en-GB"/>
              </w:rPr>
              <w:t xml:space="preserve"> "What are the key considerations for implementing this new AI system? Outline a plan that includes data collection, bot training, and the training of human agents to effectively use this new tool. What are the potential challenges, and how can they be mitigated?"</w:t>
            </w:r>
          </w:p>
          <w:p w14:paraId="7FC39C6A" w14:textId="77777777" w:rsidR="002C42EC" w:rsidRPr="00283588" w:rsidRDefault="002C42EC" w:rsidP="00607007">
            <w:pPr>
              <w:rPr>
                <w:rFonts w:ascii="Roboto" w:hAnsi="Roboto"/>
                <w:sz w:val="28"/>
                <w:szCs w:val="28"/>
              </w:rPr>
            </w:pPr>
          </w:p>
        </w:tc>
      </w:tr>
    </w:tbl>
    <w:p w14:paraId="770A1465" w14:textId="77777777" w:rsidR="002D77B8" w:rsidRPr="003C078D" w:rsidRDefault="002D77B8" w:rsidP="003C078D"/>
    <w:sectPr w:rsidR="002D77B8" w:rsidRPr="003C078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DC823" w14:textId="77777777" w:rsidR="00B07370" w:rsidRDefault="00B07370" w:rsidP="00625823">
      <w:pPr>
        <w:spacing w:after="0" w:line="240" w:lineRule="auto"/>
      </w:pPr>
      <w:r>
        <w:separator/>
      </w:r>
    </w:p>
  </w:endnote>
  <w:endnote w:type="continuationSeparator" w:id="0">
    <w:p w14:paraId="3800187C" w14:textId="77777777" w:rsidR="00B07370" w:rsidRDefault="00B07370" w:rsidP="00625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6504D" w14:textId="77777777" w:rsidR="00B07370" w:rsidRDefault="00B07370" w:rsidP="00625823">
      <w:pPr>
        <w:spacing w:after="0" w:line="240" w:lineRule="auto"/>
      </w:pPr>
      <w:r>
        <w:separator/>
      </w:r>
    </w:p>
  </w:footnote>
  <w:footnote w:type="continuationSeparator" w:id="0">
    <w:p w14:paraId="0948BE08" w14:textId="77777777" w:rsidR="00B07370" w:rsidRDefault="00B07370" w:rsidP="00625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65AE" w14:textId="699CF68B" w:rsidR="00625823" w:rsidRDefault="00625823" w:rsidP="00625823">
    <w:pPr>
      <w:pStyle w:val="Header"/>
      <w:jc w:val="right"/>
    </w:pPr>
    <w:r>
      <w:rPr>
        <w:noProof/>
      </w:rPr>
      <w:drawing>
        <wp:inline distT="0" distB="0" distL="0" distR="0" wp14:anchorId="6E6F7BF4" wp14:editId="55A9EF6F">
          <wp:extent cx="1440000" cy="613910"/>
          <wp:effectExtent l="0" t="0" r="8255" b="0"/>
          <wp:docPr id="1176118013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118013" name="Picture 1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613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F4993AD" w14:textId="3472263C" w:rsidR="00625823" w:rsidRPr="00625823" w:rsidRDefault="003C078D" w:rsidP="00625823">
    <w:pPr>
      <w:pStyle w:val="Heading1"/>
      <w:jc w:val="center"/>
    </w:pPr>
    <w:r>
      <w:t>Customer Support Use Case</w:t>
    </w:r>
    <w:r w:rsidR="00625823" w:rsidRPr="00625823">
      <w:t xml:space="preserve"> Worksheet</w:t>
    </w:r>
  </w:p>
  <w:p w14:paraId="1018B7A3" w14:textId="77777777" w:rsidR="00625823" w:rsidRDefault="00625823" w:rsidP="0062582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9B3"/>
    <w:multiLevelType w:val="multilevel"/>
    <w:tmpl w:val="957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A4228"/>
    <w:multiLevelType w:val="multilevel"/>
    <w:tmpl w:val="69AE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9790A"/>
    <w:multiLevelType w:val="hybridMultilevel"/>
    <w:tmpl w:val="794A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F29C6"/>
    <w:multiLevelType w:val="hybridMultilevel"/>
    <w:tmpl w:val="6DBA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12C25"/>
    <w:multiLevelType w:val="hybridMultilevel"/>
    <w:tmpl w:val="6826F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410C0"/>
    <w:multiLevelType w:val="multilevel"/>
    <w:tmpl w:val="72D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10F50"/>
    <w:multiLevelType w:val="multilevel"/>
    <w:tmpl w:val="433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114FE"/>
    <w:multiLevelType w:val="hybridMultilevel"/>
    <w:tmpl w:val="A6A6A0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34198"/>
    <w:multiLevelType w:val="hybridMultilevel"/>
    <w:tmpl w:val="270E8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E83A23"/>
    <w:multiLevelType w:val="hybridMultilevel"/>
    <w:tmpl w:val="1D849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E132D"/>
    <w:multiLevelType w:val="multilevel"/>
    <w:tmpl w:val="C85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842CC"/>
    <w:multiLevelType w:val="hybridMultilevel"/>
    <w:tmpl w:val="97D6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653695"/>
    <w:multiLevelType w:val="hybridMultilevel"/>
    <w:tmpl w:val="B1E6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025963"/>
    <w:multiLevelType w:val="hybridMultilevel"/>
    <w:tmpl w:val="E4505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881114">
    <w:abstractNumId w:val="1"/>
  </w:num>
  <w:num w:numId="2" w16cid:durableId="1809319119">
    <w:abstractNumId w:val="3"/>
  </w:num>
  <w:num w:numId="3" w16cid:durableId="338821665">
    <w:abstractNumId w:val="7"/>
  </w:num>
  <w:num w:numId="4" w16cid:durableId="845943662">
    <w:abstractNumId w:val="2"/>
  </w:num>
  <w:num w:numId="5" w16cid:durableId="358119197">
    <w:abstractNumId w:val="13"/>
  </w:num>
  <w:num w:numId="6" w16cid:durableId="1222401052">
    <w:abstractNumId w:val="12"/>
  </w:num>
  <w:num w:numId="7" w16cid:durableId="1844315478">
    <w:abstractNumId w:val="11"/>
  </w:num>
  <w:num w:numId="8" w16cid:durableId="842624456">
    <w:abstractNumId w:val="8"/>
  </w:num>
  <w:num w:numId="9" w16cid:durableId="2041933338">
    <w:abstractNumId w:val="4"/>
  </w:num>
  <w:num w:numId="10" w16cid:durableId="792291744">
    <w:abstractNumId w:val="9"/>
  </w:num>
  <w:num w:numId="11" w16cid:durableId="21191757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20362143">
    <w:abstractNumId w:val="6"/>
  </w:num>
  <w:num w:numId="13" w16cid:durableId="242683801">
    <w:abstractNumId w:val="5"/>
  </w:num>
  <w:num w:numId="14" w16cid:durableId="343939820">
    <w:abstractNumId w:val="10"/>
  </w:num>
  <w:num w:numId="15" w16cid:durableId="119708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D0"/>
    <w:rsid w:val="0004438D"/>
    <w:rsid w:val="0004653D"/>
    <w:rsid w:val="00050626"/>
    <w:rsid w:val="00065CB6"/>
    <w:rsid w:val="000669AB"/>
    <w:rsid w:val="000678FC"/>
    <w:rsid w:val="00082F2C"/>
    <w:rsid w:val="000863AA"/>
    <w:rsid w:val="000940C6"/>
    <w:rsid w:val="000B3D6E"/>
    <w:rsid w:val="000D2B87"/>
    <w:rsid w:val="000E4A6D"/>
    <w:rsid w:val="000E591D"/>
    <w:rsid w:val="00112A6D"/>
    <w:rsid w:val="001153B0"/>
    <w:rsid w:val="00125669"/>
    <w:rsid w:val="00135D0D"/>
    <w:rsid w:val="00140345"/>
    <w:rsid w:val="001540F9"/>
    <w:rsid w:val="001552BE"/>
    <w:rsid w:val="00166090"/>
    <w:rsid w:val="00175167"/>
    <w:rsid w:val="001950DA"/>
    <w:rsid w:val="001A20BD"/>
    <w:rsid w:val="001A6C6A"/>
    <w:rsid w:val="001B1FE8"/>
    <w:rsid w:val="001B3477"/>
    <w:rsid w:val="001C2D8E"/>
    <w:rsid w:val="001C7866"/>
    <w:rsid w:val="001D620B"/>
    <w:rsid w:val="001D7F21"/>
    <w:rsid w:val="001E01EB"/>
    <w:rsid w:val="002077B7"/>
    <w:rsid w:val="00211B73"/>
    <w:rsid w:val="00211E44"/>
    <w:rsid w:val="00220BED"/>
    <w:rsid w:val="00236050"/>
    <w:rsid w:val="002428D0"/>
    <w:rsid w:val="00243C5C"/>
    <w:rsid w:val="002451CF"/>
    <w:rsid w:val="002936EC"/>
    <w:rsid w:val="00293788"/>
    <w:rsid w:val="002B09E8"/>
    <w:rsid w:val="002B1520"/>
    <w:rsid w:val="002C42EC"/>
    <w:rsid w:val="002C6667"/>
    <w:rsid w:val="002C6BB4"/>
    <w:rsid w:val="002D1B0A"/>
    <w:rsid w:val="002D77B8"/>
    <w:rsid w:val="002F1644"/>
    <w:rsid w:val="003057FB"/>
    <w:rsid w:val="00321244"/>
    <w:rsid w:val="003563DE"/>
    <w:rsid w:val="00362E0B"/>
    <w:rsid w:val="00371B1C"/>
    <w:rsid w:val="003827B4"/>
    <w:rsid w:val="00390BFB"/>
    <w:rsid w:val="003B3364"/>
    <w:rsid w:val="003B4C01"/>
    <w:rsid w:val="003C078D"/>
    <w:rsid w:val="003D0FD6"/>
    <w:rsid w:val="003E4917"/>
    <w:rsid w:val="003F407A"/>
    <w:rsid w:val="003F5B88"/>
    <w:rsid w:val="00401C45"/>
    <w:rsid w:val="0040267E"/>
    <w:rsid w:val="004061D3"/>
    <w:rsid w:val="00413121"/>
    <w:rsid w:val="00432A06"/>
    <w:rsid w:val="0044095A"/>
    <w:rsid w:val="00440B54"/>
    <w:rsid w:val="00447AFB"/>
    <w:rsid w:val="00456FBE"/>
    <w:rsid w:val="004574F1"/>
    <w:rsid w:val="00460511"/>
    <w:rsid w:val="004639A5"/>
    <w:rsid w:val="00472649"/>
    <w:rsid w:val="00490825"/>
    <w:rsid w:val="004A2708"/>
    <w:rsid w:val="004A2B6E"/>
    <w:rsid w:val="004B7715"/>
    <w:rsid w:val="004C6655"/>
    <w:rsid w:val="004E4467"/>
    <w:rsid w:val="004F2DBC"/>
    <w:rsid w:val="005032A9"/>
    <w:rsid w:val="00503D99"/>
    <w:rsid w:val="00504010"/>
    <w:rsid w:val="005314B8"/>
    <w:rsid w:val="0053562F"/>
    <w:rsid w:val="00540262"/>
    <w:rsid w:val="00541726"/>
    <w:rsid w:val="00566A2B"/>
    <w:rsid w:val="00566FAF"/>
    <w:rsid w:val="0057034E"/>
    <w:rsid w:val="005715B4"/>
    <w:rsid w:val="00573599"/>
    <w:rsid w:val="00581F4C"/>
    <w:rsid w:val="0058209B"/>
    <w:rsid w:val="0058416D"/>
    <w:rsid w:val="005A477A"/>
    <w:rsid w:val="005B4EAF"/>
    <w:rsid w:val="00602F2C"/>
    <w:rsid w:val="00615CFF"/>
    <w:rsid w:val="00625823"/>
    <w:rsid w:val="00626E03"/>
    <w:rsid w:val="00671081"/>
    <w:rsid w:val="00682373"/>
    <w:rsid w:val="00687D70"/>
    <w:rsid w:val="006A334E"/>
    <w:rsid w:val="006A600E"/>
    <w:rsid w:val="006C27B2"/>
    <w:rsid w:val="006C6889"/>
    <w:rsid w:val="006D39FD"/>
    <w:rsid w:val="006F5ADD"/>
    <w:rsid w:val="00705E6B"/>
    <w:rsid w:val="00723DD9"/>
    <w:rsid w:val="00751214"/>
    <w:rsid w:val="007844AC"/>
    <w:rsid w:val="007A336E"/>
    <w:rsid w:val="007D5ADB"/>
    <w:rsid w:val="007E4934"/>
    <w:rsid w:val="008224F7"/>
    <w:rsid w:val="008422B2"/>
    <w:rsid w:val="00846F3A"/>
    <w:rsid w:val="00851F53"/>
    <w:rsid w:val="00880A49"/>
    <w:rsid w:val="00883973"/>
    <w:rsid w:val="008A4E49"/>
    <w:rsid w:val="008B119A"/>
    <w:rsid w:val="008B17B8"/>
    <w:rsid w:val="008D1A54"/>
    <w:rsid w:val="008D7A53"/>
    <w:rsid w:val="008E1E82"/>
    <w:rsid w:val="008E4D41"/>
    <w:rsid w:val="008F1CF0"/>
    <w:rsid w:val="008F429F"/>
    <w:rsid w:val="008F5FCA"/>
    <w:rsid w:val="0091242B"/>
    <w:rsid w:val="00915E1F"/>
    <w:rsid w:val="0092159D"/>
    <w:rsid w:val="00934393"/>
    <w:rsid w:val="00937F05"/>
    <w:rsid w:val="00941C22"/>
    <w:rsid w:val="00965C70"/>
    <w:rsid w:val="0096666D"/>
    <w:rsid w:val="00973FD2"/>
    <w:rsid w:val="00975B3A"/>
    <w:rsid w:val="009970AF"/>
    <w:rsid w:val="009A4EE5"/>
    <w:rsid w:val="009B5F00"/>
    <w:rsid w:val="00A00345"/>
    <w:rsid w:val="00A06996"/>
    <w:rsid w:val="00A101D5"/>
    <w:rsid w:val="00A112C6"/>
    <w:rsid w:val="00A52266"/>
    <w:rsid w:val="00A562A7"/>
    <w:rsid w:val="00A6126D"/>
    <w:rsid w:val="00A64794"/>
    <w:rsid w:val="00A9215C"/>
    <w:rsid w:val="00A94AF4"/>
    <w:rsid w:val="00AA4AC3"/>
    <w:rsid w:val="00AA7D17"/>
    <w:rsid w:val="00AB471F"/>
    <w:rsid w:val="00AC1DBB"/>
    <w:rsid w:val="00AE3769"/>
    <w:rsid w:val="00AE5A51"/>
    <w:rsid w:val="00AF065D"/>
    <w:rsid w:val="00AF422F"/>
    <w:rsid w:val="00AF4B91"/>
    <w:rsid w:val="00B07370"/>
    <w:rsid w:val="00B3138D"/>
    <w:rsid w:val="00B50078"/>
    <w:rsid w:val="00B51EE1"/>
    <w:rsid w:val="00B5743D"/>
    <w:rsid w:val="00B65845"/>
    <w:rsid w:val="00B66D3A"/>
    <w:rsid w:val="00BA11B8"/>
    <w:rsid w:val="00BB428A"/>
    <w:rsid w:val="00BD4422"/>
    <w:rsid w:val="00BE5A00"/>
    <w:rsid w:val="00BE7585"/>
    <w:rsid w:val="00C0550F"/>
    <w:rsid w:val="00C30376"/>
    <w:rsid w:val="00C305F5"/>
    <w:rsid w:val="00C413EC"/>
    <w:rsid w:val="00C6226C"/>
    <w:rsid w:val="00C63D29"/>
    <w:rsid w:val="00C93C00"/>
    <w:rsid w:val="00CA5536"/>
    <w:rsid w:val="00CB1B58"/>
    <w:rsid w:val="00CC43BA"/>
    <w:rsid w:val="00CD4417"/>
    <w:rsid w:val="00CE284B"/>
    <w:rsid w:val="00D10133"/>
    <w:rsid w:val="00D1651F"/>
    <w:rsid w:val="00D26E7E"/>
    <w:rsid w:val="00D4293B"/>
    <w:rsid w:val="00D4703B"/>
    <w:rsid w:val="00D61EA1"/>
    <w:rsid w:val="00D714C9"/>
    <w:rsid w:val="00D71F14"/>
    <w:rsid w:val="00D8368F"/>
    <w:rsid w:val="00D902F1"/>
    <w:rsid w:val="00D91298"/>
    <w:rsid w:val="00D950D4"/>
    <w:rsid w:val="00DA5CB4"/>
    <w:rsid w:val="00DB41FA"/>
    <w:rsid w:val="00DB6E7A"/>
    <w:rsid w:val="00DC787D"/>
    <w:rsid w:val="00DD2050"/>
    <w:rsid w:val="00DE3AE1"/>
    <w:rsid w:val="00DE7ADF"/>
    <w:rsid w:val="00DF3DCB"/>
    <w:rsid w:val="00E06181"/>
    <w:rsid w:val="00E074B4"/>
    <w:rsid w:val="00E2505A"/>
    <w:rsid w:val="00E2580D"/>
    <w:rsid w:val="00E303CC"/>
    <w:rsid w:val="00E45EE3"/>
    <w:rsid w:val="00E46711"/>
    <w:rsid w:val="00E47FB3"/>
    <w:rsid w:val="00E53BA1"/>
    <w:rsid w:val="00E612A1"/>
    <w:rsid w:val="00E74672"/>
    <w:rsid w:val="00E82AB7"/>
    <w:rsid w:val="00E94AC2"/>
    <w:rsid w:val="00EA6DD4"/>
    <w:rsid w:val="00EB0016"/>
    <w:rsid w:val="00EC0258"/>
    <w:rsid w:val="00EC7633"/>
    <w:rsid w:val="00ED2628"/>
    <w:rsid w:val="00ED2B22"/>
    <w:rsid w:val="00ED2D4F"/>
    <w:rsid w:val="00ED64DB"/>
    <w:rsid w:val="00ED68F4"/>
    <w:rsid w:val="00EE3496"/>
    <w:rsid w:val="00F11DCA"/>
    <w:rsid w:val="00F12A84"/>
    <w:rsid w:val="00F35185"/>
    <w:rsid w:val="00F42347"/>
    <w:rsid w:val="00F468B3"/>
    <w:rsid w:val="00F60FC3"/>
    <w:rsid w:val="00F62F1D"/>
    <w:rsid w:val="00F631AE"/>
    <w:rsid w:val="00F94DF5"/>
    <w:rsid w:val="00F97DFB"/>
    <w:rsid w:val="00FC5D3D"/>
    <w:rsid w:val="00FD7DF1"/>
    <w:rsid w:val="00FE2B61"/>
    <w:rsid w:val="00FE35B1"/>
    <w:rsid w:val="00FE5F09"/>
    <w:rsid w:val="00FF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7102F239"/>
  <w15:chartTrackingRefBased/>
  <w15:docId w15:val="{10DE240E-A972-4645-8D1C-36BEE653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8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2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28D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46F3A"/>
    <w:rPr>
      <w:color w:val="0000FF"/>
      <w:u w:val="single"/>
    </w:rPr>
  </w:style>
  <w:style w:type="table" w:styleId="TableGrid">
    <w:name w:val="Table Grid"/>
    <w:basedOn w:val="TableNormal"/>
    <w:uiPriority w:val="39"/>
    <w:rsid w:val="002D7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5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823"/>
  </w:style>
  <w:style w:type="paragraph" w:styleId="Footer">
    <w:name w:val="footer"/>
    <w:basedOn w:val="Normal"/>
    <w:link w:val="FooterChar"/>
    <w:uiPriority w:val="99"/>
    <w:unhideWhenUsed/>
    <w:rsid w:val="00625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823"/>
  </w:style>
  <w:style w:type="paragraph" w:styleId="Revision">
    <w:name w:val="Revision"/>
    <w:hidden/>
    <w:uiPriority w:val="99"/>
    <w:semiHidden/>
    <w:rsid w:val="00965C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6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CD14F-C1AC-4C78-BC2C-5D32F81D5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1334</Words>
  <Characters>6887</Characters>
  <Application>Microsoft Office Word</Application>
  <DocSecurity>0</DocSecurity>
  <Lines>237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Emeka Maddy</cp:lastModifiedBy>
  <cp:revision>2</cp:revision>
  <cp:lastPrinted>2024-04-12T22:01:00Z</cp:lastPrinted>
  <dcterms:created xsi:type="dcterms:W3CDTF">2026-01-06T12:56:00Z</dcterms:created>
  <dcterms:modified xsi:type="dcterms:W3CDTF">2026-01-06T12:56:00Z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4433885bff8430c06402686b11b09aa4acf622909f97072b6387d50cc4ac8abb</vt:lpwstr>
  </property>
</Properties>
</file>