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8C9D324" w14:textId="77777777" w:rsidR="001844E1" w:rsidRDefault="00000000">
      <w:pPr>
        <w:pBdr>
          <w:top w:val="nil"/>
          <w:left w:val="nil"/>
          <w:bottom w:val="nil"/>
          <w:right w:val="nil"/>
          <w:between w:val="nil"/>
        </w:pBdr>
        <w:spacing w:line="276" w:lineRule="auto"/>
        <w:jc w:val="center"/>
        <w:rPr>
          <w:rFonts w:ascii="Helvetica Neue" w:eastAsia="Helvetica Neue" w:hAnsi="Helvetica Neue" w:cs="Helvetica Neue"/>
          <w:color w:val="2F5496"/>
          <w:sz w:val="40"/>
          <w:szCs w:val="40"/>
        </w:rPr>
      </w:pPr>
      <w:r>
        <w:rPr>
          <w:rFonts w:ascii="Helvetica Neue" w:eastAsia="Helvetica Neue" w:hAnsi="Helvetica Neue" w:cs="Helvetica Neue"/>
          <w:color w:val="2F5496"/>
          <w:sz w:val="40"/>
          <w:szCs w:val="40"/>
        </w:rPr>
        <w:t>User Research Plan Template</w:t>
      </w:r>
    </w:p>
    <w:p w14:paraId="31B5D429" w14:textId="6A93B8B6" w:rsidR="001844E1" w:rsidRDefault="006D02E0">
      <w:pPr>
        <w:pBdr>
          <w:top w:val="nil"/>
          <w:left w:val="nil"/>
          <w:bottom w:val="nil"/>
          <w:right w:val="nil"/>
          <w:between w:val="nil"/>
        </w:pBdr>
        <w:spacing w:line="276" w:lineRule="auto"/>
        <w:jc w:val="center"/>
        <w:rPr>
          <w:rFonts w:ascii="Helvetica Neue" w:eastAsia="Helvetica Neue" w:hAnsi="Helvetica Neue" w:cs="Helvetica Neue"/>
          <w:b/>
          <w:color w:val="2F5496"/>
          <w:sz w:val="40"/>
          <w:szCs w:val="40"/>
        </w:rPr>
      </w:pPr>
      <w:r>
        <w:rPr>
          <w:rFonts w:ascii="Helvetica Neue" w:eastAsia="Helvetica Neue" w:hAnsi="Helvetica Neue" w:cs="Helvetica Neue"/>
          <w:b/>
          <w:color w:val="2F5496"/>
          <w:sz w:val="40"/>
          <w:szCs w:val="40"/>
        </w:rPr>
        <w:t>Mae-stria Nocturna</w:t>
      </w:r>
    </w:p>
    <w:p w14:paraId="2798F8B2" w14:textId="77777777" w:rsidR="001844E1" w:rsidRDefault="001844E1">
      <w:pPr>
        <w:pBdr>
          <w:top w:val="nil"/>
          <w:left w:val="nil"/>
          <w:bottom w:val="nil"/>
          <w:right w:val="nil"/>
          <w:between w:val="nil"/>
        </w:pBdr>
        <w:jc w:val="center"/>
        <w:rPr>
          <w:rFonts w:ascii="Helvetica Neue" w:eastAsia="Helvetica Neue" w:hAnsi="Helvetica Neue" w:cs="Helvetica Neue"/>
          <w:b/>
          <w:color w:val="000000"/>
          <w:sz w:val="16"/>
          <w:szCs w:val="16"/>
        </w:rPr>
      </w:pPr>
    </w:p>
    <w:p w14:paraId="3289894D" w14:textId="1FA233DD" w:rsidR="001844E1" w:rsidRDefault="00000000">
      <w:pPr>
        <w:pBdr>
          <w:top w:val="nil"/>
          <w:left w:val="nil"/>
          <w:bottom w:val="nil"/>
          <w:right w:val="nil"/>
          <w:between w:val="nil"/>
        </w:pBdr>
        <w:spacing w:line="276" w:lineRule="auto"/>
        <w:jc w:val="center"/>
        <w:rPr>
          <w:rFonts w:ascii="Helvetica Neue" w:eastAsia="Helvetica Neue" w:hAnsi="Helvetica Neue" w:cs="Helvetica Neue"/>
          <w:b/>
          <w:color w:val="808080"/>
          <w:sz w:val="22"/>
          <w:szCs w:val="22"/>
        </w:rPr>
      </w:pPr>
      <w:r>
        <w:rPr>
          <w:rFonts w:ascii="Helvetica Neue" w:eastAsia="Helvetica Neue" w:hAnsi="Helvetica Neue" w:cs="Helvetica Neue"/>
          <w:b/>
          <w:color w:val="808080"/>
          <w:sz w:val="22"/>
          <w:szCs w:val="22"/>
        </w:rPr>
        <w:t xml:space="preserve">Version </w:t>
      </w:r>
      <w:r w:rsidR="003537F8">
        <w:rPr>
          <w:rFonts w:ascii="Helvetica Neue" w:eastAsia="Helvetica Neue" w:hAnsi="Helvetica Neue" w:cs="Helvetica Neue"/>
          <w:b/>
          <w:color w:val="808080"/>
          <w:sz w:val="22"/>
          <w:szCs w:val="22"/>
        </w:rPr>
        <w:t>1.0</w:t>
      </w:r>
      <w:r>
        <w:rPr>
          <w:rFonts w:ascii="Helvetica Neue" w:eastAsia="Helvetica Neue" w:hAnsi="Helvetica Neue" w:cs="Helvetica Neue"/>
          <w:b/>
          <w:color w:val="808080"/>
          <w:sz w:val="22"/>
          <w:szCs w:val="22"/>
        </w:rPr>
        <w:t xml:space="preserve"> (</w:t>
      </w:r>
      <w:r w:rsidR="003537F8">
        <w:rPr>
          <w:rFonts w:ascii="Helvetica Neue" w:eastAsia="Helvetica Neue" w:hAnsi="Helvetica Neue" w:cs="Helvetica Neue"/>
          <w:b/>
          <w:color w:val="808080"/>
          <w:sz w:val="22"/>
          <w:szCs w:val="22"/>
        </w:rPr>
        <w:t>18/03/2024</w:t>
      </w:r>
      <w:r>
        <w:rPr>
          <w:rFonts w:ascii="Helvetica Neue" w:eastAsia="Helvetica Neue" w:hAnsi="Helvetica Neue" w:cs="Helvetica Neue"/>
          <w:b/>
          <w:color w:val="808080"/>
          <w:sz w:val="22"/>
          <w:szCs w:val="22"/>
        </w:rPr>
        <w:t>)</w:t>
      </w:r>
    </w:p>
    <w:p w14:paraId="61651122" w14:textId="77777777" w:rsidR="001844E1" w:rsidRDefault="00000000">
      <w:pPr>
        <w:pStyle w:val="Heading1"/>
        <w:numPr>
          <w:ilvl w:val="0"/>
          <w:numId w:val="7"/>
        </w:numPr>
      </w:pPr>
      <w:bookmarkStart w:id="0" w:name="_heading=h.gjdgxs" w:colFirst="0" w:colLast="0"/>
      <w:bookmarkEnd w:id="0"/>
      <w:r>
        <w:t>Background</w:t>
      </w:r>
    </w:p>
    <w:p w14:paraId="7D4F2E19" w14:textId="77777777" w:rsidR="001844E1" w:rsidRDefault="001844E1">
      <w:pPr>
        <w:widowControl w:val="0"/>
        <w:pBdr>
          <w:top w:val="nil"/>
          <w:left w:val="nil"/>
          <w:bottom w:val="nil"/>
          <w:right w:val="nil"/>
          <w:between w:val="nil"/>
        </w:pBdr>
        <w:tabs>
          <w:tab w:val="left" w:pos="220"/>
          <w:tab w:val="left" w:pos="720"/>
        </w:tabs>
        <w:ind w:left="720"/>
        <w:rPr>
          <w:rFonts w:ascii="Helvetica Neue" w:eastAsia="Helvetica Neue" w:hAnsi="Helvetica Neue" w:cs="Helvetica Neue"/>
          <w:sz w:val="22"/>
          <w:szCs w:val="22"/>
        </w:rPr>
      </w:pPr>
    </w:p>
    <w:p w14:paraId="3CA84EDF" w14:textId="0C9625B5" w:rsidR="006D02E0" w:rsidRPr="003537F8" w:rsidRDefault="00000000" w:rsidP="006D02E0">
      <w:pPr>
        <w:widowControl w:val="0"/>
        <w:numPr>
          <w:ilvl w:val="0"/>
          <w:numId w:val="4"/>
        </w:numPr>
        <w:pBdr>
          <w:top w:val="nil"/>
          <w:left w:val="nil"/>
          <w:bottom w:val="nil"/>
          <w:right w:val="nil"/>
          <w:between w:val="nil"/>
        </w:pBdr>
        <w:tabs>
          <w:tab w:val="left" w:pos="220"/>
          <w:tab w:val="left" w:pos="720"/>
        </w:tabs>
        <w:rPr>
          <w:rFonts w:ascii="Helvetica Neue" w:eastAsia="Helvetica Neue" w:hAnsi="Helvetica Neue" w:cs="Helvetica Neue"/>
          <w:b/>
          <w:bCs/>
          <w:color w:val="000000"/>
          <w:sz w:val="22"/>
          <w:szCs w:val="22"/>
        </w:rPr>
      </w:pPr>
      <w:bookmarkStart w:id="1" w:name="_Hlk161140843"/>
      <w:r w:rsidRPr="003537F8">
        <w:rPr>
          <w:rFonts w:ascii="Helvetica Neue" w:eastAsia="Helvetica Neue" w:hAnsi="Helvetica Neue" w:cs="Helvetica Neue"/>
          <w:b/>
          <w:bCs/>
          <w:color w:val="000000"/>
          <w:sz w:val="22"/>
          <w:szCs w:val="22"/>
        </w:rPr>
        <w:t>What i</w:t>
      </w:r>
      <w:r w:rsidRPr="003537F8">
        <w:rPr>
          <w:rFonts w:ascii="Helvetica Neue" w:eastAsia="Helvetica Neue" w:hAnsi="Helvetica Neue" w:cs="Helvetica Neue"/>
          <w:b/>
          <w:bCs/>
          <w:sz w:val="22"/>
          <w:szCs w:val="22"/>
        </w:rPr>
        <w:t xml:space="preserve">s this project about? </w:t>
      </w:r>
    </w:p>
    <w:p w14:paraId="393B6FC9" w14:textId="1BC78690" w:rsidR="006D02E0" w:rsidRPr="003537F8" w:rsidRDefault="003537F8" w:rsidP="006D02E0">
      <w:pPr>
        <w:widowControl w:val="0"/>
        <w:pBdr>
          <w:top w:val="nil"/>
          <w:left w:val="nil"/>
          <w:bottom w:val="nil"/>
          <w:right w:val="nil"/>
          <w:between w:val="nil"/>
        </w:pBdr>
        <w:tabs>
          <w:tab w:val="left" w:pos="220"/>
          <w:tab w:val="left" w:pos="720"/>
        </w:tabs>
        <w:ind w:left="720"/>
        <w:rPr>
          <w:rFonts w:ascii="Helvetica Neue" w:eastAsia="Helvetica Neue" w:hAnsi="Helvetica Neue" w:cs="Helvetica Neue"/>
          <w:color w:val="000000"/>
          <w:sz w:val="22"/>
          <w:szCs w:val="22"/>
          <w:lang w:val="es-ES"/>
        </w:rPr>
      </w:pPr>
      <w:r w:rsidRPr="003537F8">
        <w:rPr>
          <w:rFonts w:ascii="Helvetica Neue" w:eastAsia="Helvetica Neue" w:hAnsi="Helvetica Neue" w:cs="Helvetica Neue"/>
          <w:color w:val="000000"/>
          <w:sz w:val="22"/>
          <w:szCs w:val="22"/>
          <w:lang w:val="es-ES"/>
        </w:rPr>
        <w:t xml:space="preserve">Este proyecto consiste en </w:t>
      </w:r>
      <w:r w:rsidR="00D83956">
        <w:rPr>
          <w:rFonts w:ascii="Helvetica Neue" w:eastAsia="Helvetica Neue" w:hAnsi="Helvetica Neue" w:cs="Helvetica Neue"/>
          <w:color w:val="000000"/>
          <w:sz w:val="22"/>
          <w:szCs w:val="22"/>
          <w:lang w:val="es-ES"/>
        </w:rPr>
        <w:t>mejorar</w:t>
      </w:r>
      <w:r w:rsidRPr="003537F8">
        <w:rPr>
          <w:rFonts w:ascii="Helvetica Neue" w:eastAsia="Helvetica Neue" w:hAnsi="Helvetica Neue" w:cs="Helvetica Neue"/>
          <w:color w:val="000000"/>
          <w:sz w:val="22"/>
          <w:szCs w:val="22"/>
          <w:lang w:val="es-ES"/>
        </w:rPr>
        <w:t xml:space="preserve"> una página web destinada a promover la participación en obras de teatro y clases de teatro en Granada. Está dirigido principalmente a aficionados al teatro y a personas interesadas en iniciarse en esta disciplina. La plataforma se centrará en ofrecer una experiencia accesible para facilitar la asistencia a eventos culturales teatrales y el registro en clases, contribuyendo a la vida cultural de la comunidad local y potencialmente atrayendo a turistas interesados en la oferta cultural de la ciudad.</w:t>
      </w:r>
    </w:p>
    <w:p w14:paraId="07DDD0C4" w14:textId="59B6A928" w:rsidR="006D02E0" w:rsidRPr="003537F8" w:rsidRDefault="006D02E0" w:rsidP="006D02E0">
      <w:pPr>
        <w:widowControl w:val="0"/>
        <w:pBdr>
          <w:top w:val="nil"/>
          <w:left w:val="nil"/>
          <w:bottom w:val="nil"/>
          <w:right w:val="nil"/>
          <w:between w:val="nil"/>
        </w:pBdr>
        <w:tabs>
          <w:tab w:val="left" w:pos="220"/>
          <w:tab w:val="left" w:pos="720"/>
        </w:tabs>
        <w:ind w:left="720"/>
        <w:rPr>
          <w:rFonts w:ascii="Helvetica Neue" w:eastAsia="Helvetica Neue" w:hAnsi="Helvetica Neue" w:cs="Helvetica Neue"/>
          <w:color w:val="000000"/>
          <w:sz w:val="22"/>
          <w:szCs w:val="22"/>
          <w:lang w:val="es-ES"/>
        </w:rPr>
      </w:pPr>
    </w:p>
    <w:p w14:paraId="164687AB" w14:textId="77777777" w:rsidR="001844E1" w:rsidRPr="003537F8" w:rsidRDefault="00000000">
      <w:pPr>
        <w:widowControl w:val="0"/>
        <w:numPr>
          <w:ilvl w:val="0"/>
          <w:numId w:val="4"/>
        </w:numPr>
        <w:pBdr>
          <w:top w:val="nil"/>
          <w:left w:val="nil"/>
          <w:bottom w:val="nil"/>
          <w:right w:val="nil"/>
          <w:between w:val="nil"/>
        </w:pBdr>
        <w:tabs>
          <w:tab w:val="left" w:pos="220"/>
          <w:tab w:val="left" w:pos="720"/>
        </w:tabs>
        <w:rPr>
          <w:rFonts w:ascii="Helvetica Neue" w:eastAsia="Helvetica Neue" w:hAnsi="Helvetica Neue" w:cs="Helvetica Neue"/>
          <w:b/>
          <w:bCs/>
          <w:color w:val="000000"/>
          <w:sz w:val="22"/>
          <w:szCs w:val="22"/>
        </w:rPr>
      </w:pPr>
      <w:r w:rsidRPr="003537F8">
        <w:rPr>
          <w:rFonts w:ascii="Helvetica Neue" w:eastAsia="Helvetica Neue" w:hAnsi="Helvetica Neue" w:cs="Helvetica Neue"/>
          <w:b/>
          <w:bCs/>
          <w:color w:val="000000"/>
          <w:sz w:val="22"/>
          <w:szCs w:val="22"/>
        </w:rPr>
        <w:t xml:space="preserve">What’s the purpose of this research? What insights will this research generate? </w:t>
      </w:r>
    </w:p>
    <w:p w14:paraId="2ACF57C8" w14:textId="06149E72" w:rsidR="001844E1" w:rsidRDefault="003537F8">
      <w:pPr>
        <w:widowControl w:val="0"/>
        <w:pBdr>
          <w:top w:val="nil"/>
          <w:left w:val="nil"/>
          <w:bottom w:val="nil"/>
          <w:right w:val="nil"/>
          <w:between w:val="nil"/>
        </w:pBdr>
        <w:tabs>
          <w:tab w:val="left" w:pos="220"/>
          <w:tab w:val="left" w:pos="720"/>
        </w:tabs>
        <w:ind w:left="720"/>
        <w:rPr>
          <w:rFonts w:ascii="Helvetica Neue" w:eastAsia="Helvetica Neue" w:hAnsi="Helvetica Neue" w:cs="Helvetica Neue"/>
          <w:sz w:val="22"/>
          <w:szCs w:val="22"/>
          <w:lang w:val="es-ES"/>
        </w:rPr>
      </w:pPr>
      <w:r w:rsidRPr="003537F8">
        <w:rPr>
          <w:rFonts w:ascii="Helvetica Neue" w:eastAsia="Helvetica Neue" w:hAnsi="Helvetica Neue" w:cs="Helvetica Neue"/>
          <w:sz w:val="22"/>
          <w:szCs w:val="22"/>
          <w:lang w:val="es-ES"/>
        </w:rPr>
        <w:t>El propósito de esta búsqueda es obtener una comprensión profunda de la experiencia del usuario en la página web dedicada a promover obras de teatro y clases en Granada. El objetivo es identificar áreas de mejora, comprender las preferencias del público objetivo y asegurarse de que la plataforma cumpla con sus expectativas.</w:t>
      </w:r>
    </w:p>
    <w:p w14:paraId="1F2949C6" w14:textId="5081F437" w:rsidR="001844E1" w:rsidRPr="003537F8" w:rsidRDefault="003537F8" w:rsidP="003537F8">
      <w:pPr>
        <w:widowControl w:val="0"/>
        <w:pBdr>
          <w:top w:val="nil"/>
          <w:left w:val="nil"/>
          <w:bottom w:val="nil"/>
          <w:right w:val="nil"/>
          <w:between w:val="nil"/>
        </w:pBdr>
        <w:tabs>
          <w:tab w:val="left" w:pos="220"/>
          <w:tab w:val="left" w:pos="720"/>
        </w:tabs>
        <w:ind w:left="720"/>
        <w:rPr>
          <w:rFonts w:ascii="Helvetica Neue" w:eastAsia="Helvetica Neue" w:hAnsi="Helvetica Neue" w:cs="Helvetica Neue"/>
          <w:sz w:val="22"/>
          <w:szCs w:val="22"/>
          <w:lang w:val="es-ES"/>
        </w:rPr>
      </w:pPr>
      <w:r w:rsidRPr="003537F8">
        <w:rPr>
          <w:rFonts w:ascii="Helvetica Neue" w:eastAsia="Helvetica Neue" w:hAnsi="Helvetica Neue" w:cs="Helvetica Neue"/>
          <w:sz w:val="22"/>
          <w:szCs w:val="22"/>
          <w:lang w:val="es-ES"/>
        </w:rPr>
        <w:t>La investigación se centra en comprender las preferencias del público, evaluar la experiencia del usuario y medir la efectividad de las estrategias de promoción. Además, se busca entender la participación en la comunidad local y recopilar feedback para la mejora continua. Identificar oportunidades de colaboración con empresas. Estos insights guiarán la optimización de la página web, mejorando la oferta y fortaleciendo la conexión con la audiencia.</w:t>
      </w:r>
    </w:p>
    <w:bookmarkEnd w:id="1"/>
    <w:p w14:paraId="0DFFEFF3" w14:textId="1AFF6479" w:rsidR="001844E1" w:rsidRPr="000B4994" w:rsidRDefault="00000000">
      <w:pPr>
        <w:pStyle w:val="Heading1"/>
        <w:numPr>
          <w:ilvl w:val="0"/>
          <w:numId w:val="7"/>
        </w:numPr>
        <w:rPr>
          <w:highlight w:val="yellow"/>
        </w:rPr>
      </w:pPr>
      <w:r w:rsidRPr="000B4994">
        <w:rPr>
          <w:highlight w:val="yellow"/>
        </w:rPr>
        <w:t>Objectives</w:t>
      </w:r>
      <w:r w:rsidR="000B4994" w:rsidRPr="000B4994">
        <w:rPr>
          <w:highlight w:val="yellow"/>
        </w:rPr>
        <w:t xml:space="preserve"> (*)</w:t>
      </w:r>
    </w:p>
    <w:p w14:paraId="2EA4E78A" w14:textId="77777777" w:rsidR="001844E1" w:rsidRDefault="00000000">
      <w:pPr>
        <w:pBdr>
          <w:top w:val="nil"/>
          <w:left w:val="nil"/>
          <w:bottom w:val="nil"/>
          <w:right w:val="nil"/>
          <w:between w:val="nil"/>
        </w:pBdr>
        <w:spacing w:after="120" w:line="276"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 xml:space="preserve">Business Objective &amp; KPIs </w:t>
      </w:r>
    </w:p>
    <w:tbl>
      <w:tblPr>
        <w:tblStyle w:val="a"/>
        <w:tblW w:w="10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05"/>
        <w:gridCol w:w="5005"/>
      </w:tblGrid>
      <w:tr w:rsidR="001844E1" w14:paraId="00E52E6F" w14:textId="77777777" w:rsidTr="00872134">
        <w:trPr>
          <w:trHeight w:val="434"/>
        </w:trPr>
        <w:tc>
          <w:tcPr>
            <w:tcW w:w="5005" w:type="dxa"/>
            <w:shd w:val="clear" w:color="auto" w:fill="DEEBF6"/>
          </w:tcPr>
          <w:p w14:paraId="07535DB2" w14:textId="77777777" w:rsidR="001844E1" w:rsidRDefault="00000000">
            <w:pPr>
              <w:pBdr>
                <w:top w:val="none" w:sz="0" w:space="0" w:color="000000"/>
                <w:left w:val="none" w:sz="0" w:space="0" w:color="000000"/>
                <w:bottom w:val="none" w:sz="0" w:space="0" w:color="000000"/>
                <w:right w:val="none" w:sz="0" w:space="0" w:color="000000"/>
                <w:between w:val="none" w:sz="0" w:space="0" w:color="000000"/>
              </w:pBdr>
              <w:spacing w:before="120" w:after="120"/>
              <w:jc w:val="center"/>
              <w:rPr>
                <w:rFonts w:ascii="Helvetica Neue" w:eastAsia="Helvetica Neue" w:hAnsi="Helvetica Neue" w:cs="Helvetica Neue"/>
                <w:b/>
                <w:color w:val="000000"/>
              </w:rPr>
            </w:pPr>
            <w:r>
              <w:rPr>
                <w:rFonts w:ascii="Helvetica Neue" w:eastAsia="Helvetica Neue" w:hAnsi="Helvetica Neue" w:cs="Helvetica Neue"/>
                <w:b/>
                <w:color w:val="000000"/>
              </w:rPr>
              <w:t>Objectives</w:t>
            </w:r>
          </w:p>
        </w:tc>
        <w:tc>
          <w:tcPr>
            <w:tcW w:w="5005" w:type="dxa"/>
            <w:shd w:val="clear" w:color="auto" w:fill="DEEBF6"/>
          </w:tcPr>
          <w:p w14:paraId="243E30DC" w14:textId="77777777" w:rsidR="001844E1" w:rsidRDefault="00000000">
            <w:pPr>
              <w:pBdr>
                <w:top w:val="none" w:sz="0" w:space="0" w:color="000000"/>
                <w:left w:val="none" w:sz="0" w:space="0" w:color="000000"/>
                <w:bottom w:val="none" w:sz="0" w:space="0" w:color="000000"/>
                <w:right w:val="none" w:sz="0" w:space="0" w:color="000000"/>
                <w:between w:val="none" w:sz="0" w:space="0" w:color="000000"/>
              </w:pBdr>
              <w:spacing w:before="120" w:after="120"/>
              <w:jc w:val="center"/>
              <w:rPr>
                <w:rFonts w:ascii="Helvetica Neue" w:eastAsia="Helvetica Neue" w:hAnsi="Helvetica Neue" w:cs="Helvetica Neue"/>
                <w:b/>
                <w:color w:val="000000"/>
              </w:rPr>
            </w:pPr>
            <w:r>
              <w:rPr>
                <w:rFonts w:ascii="Helvetica Neue" w:eastAsia="Helvetica Neue" w:hAnsi="Helvetica Neue" w:cs="Helvetica Neue"/>
                <w:b/>
                <w:color w:val="000000"/>
              </w:rPr>
              <w:t>KPIs</w:t>
            </w:r>
          </w:p>
        </w:tc>
      </w:tr>
      <w:tr w:rsidR="001844E1" w14:paraId="1101B9BA" w14:textId="77777777" w:rsidTr="00872134">
        <w:trPr>
          <w:trHeight w:val="982"/>
        </w:trPr>
        <w:tc>
          <w:tcPr>
            <w:tcW w:w="5005" w:type="dxa"/>
          </w:tcPr>
          <w:p w14:paraId="733308E0" w14:textId="77777777" w:rsidR="001844E1" w:rsidRDefault="00000000">
            <w:pPr>
              <w:pBdr>
                <w:top w:val="none" w:sz="0" w:space="0" w:color="000000"/>
                <w:left w:val="none" w:sz="0" w:space="0" w:color="000000"/>
                <w:bottom w:val="none" w:sz="0" w:space="0" w:color="000000"/>
                <w:right w:val="none" w:sz="0" w:space="0" w:color="000000"/>
                <w:between w:val="none" w:sz="0" w:space="0" w:color="000000"/>
              </w:pBdr>
              <w:spacing w:line="276" w:lineRule="auto"/>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 xml:space="preserve">E.g. Increase operational efficiency/ employee productivity </w:t>
            </w:r>
          </w:p>
        </w:tc>
        <w:tc>
          <w:tcPr>
            <w:tcW w:w="5005" w:type="dxa"/>
          </w:tcPr>
          <w:p w14:paraId="07E86E31" w14:textId="77777777" w:rsidR="001844E1" w:rsidRDefault="00000000">
            <w:pPr>
              <w:pBdr>
                <w:top w:val="none" w:sz="0" w:space="0" w:color="000000"/>
                <w:left w:val="none" w:sz="0" w:space="0" w:color="000000"/>
                <w:bottom w:val="none" w:sz="0" w:space="0" w:color="000000"/>
                <w:right w:val="none" w:sz="0" w:space="0" w:color="000000"/>
                <w:between w:val="none" w:sz="0" w:space="0" w:color="000000"/>
              </w:pBdr>
              <w:spacing w:line="276" w:lineRule="auto"/>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Time on task</w:t>
            </w:r>
          </w:p>
          <w:p w14:paraId="7AD813B5" w14:textId="77777777" w:rsidR="001844E1" w:rsidRDefault="00000000">
            <w:pPr>
              <w:pBdr>
                <w:top w:val="none" w:sz="0" w:space="0" w:color="000000"/>
                <w:left w:val="none" w:sz="0" w:space="0" w:color="000000"/>
                <w:bottom w:val="none" w:sz="0" w:space="0" w:color="000000"/>
                <w:right w:val="none" w:sz="0" w:space="0" w:color="000000"/>
                <w:between w:val="none" w:sz="0" w:space="0" w:color="000000"/>
              </w:pBdr>
              <w:spacing w:line="276" w:lineRule="auto"/>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 xml:space="preserve">Error rate </w:t>
            </w:r>
          </w:p>
          <w:p w14:paraId="4E78F2A6" w14:textId="77777777" w:rsidR="001844E1" w:rsidRDefault="00000000">
            <w:pPr>
              <w:pBdr>
                <w:top w:val="none" w:sz="0" w:space="0" w:color="000000"/>
                <w:left w:val="none" w:sz="0" w:space="0" w:color="000000"/>
                <w:bottom w:val="none" w:sz="0" w:space="0" w:color="000000"/>
                <w:right w:val="none" w:sz="0" w:space="0" w:color="000000"/>
                <w:between w:val="none" w:sz="0" w:space="0" w:color="000000"/>
              </w:pBdr>
              <w:spacing w:line="276" w:lineRule="auto"/>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Adoption rate of new tool</w:t>
            </w:r>
          </w:p>
        </w:tc>
      </w:tr>
      <w:tr w:rsidR="001844E1" w:rsidRPr="00D83956" w14:paraId="399D5C50" w14:textId="77777777" w:rsidTr="00872134">
        <w:trPr>
          <w:trHeight w:val="1978"/>
        </w:trPr>
        <w:tc>
          <w:tcPr>
            <w:tcW w:w="5005" w:type="dxa"/>
          </w:tcPr>
          <w:p w14:paraId="2FCB92B9" w14:textId="6453AD18" w:rsidR="001844E1" w:rsidRPr="00D83956" w:rsidRDefault="00D83956">
            <w:pPr>
              <w:pBdr>
                <w:top w:val="none" w:sz="0" w:space="0" w:color="000000"/>
                <w:left w:val="none" w:sz="0" w:space="0" w:color="000000"/>
                <w:bottom w:val="none" w:sz="0" w:space="0" w:color="000000"/>
                <w:right w:val="none" w:sz="0" w:space="0" w:color="000000"/>
                <w:between w:val="none" w:sz="0" w:space="0" w:color="000000"/>
              </w:pBdr>
              <w:spacing w:line="276" w:lineRule="auto"/>
              <w:rPr>
                <w:rFonts w:ascii="Helvetica Neue" w:eastAsia="Helvetica Neue" w:hAnsi="Helvetica Neue" w:cs="Helvetica Neue"/>
                <w:sz w:val="22"/>
                <w:szCs w:val="22"/>
                <w:lang w:val="es-ES"/>
              </w:rPr>
            </w:pPr>
            <w:r w:rsidRPr="00D83956">
              <w:rPr>
                <w:rFonts w:ascii="Segoe UI" w:hAnsi="Segoe UI" w:cs="Segoe UI"/>
                <w:color w:val="0D0D0D"/>
                <w:shd w:val="clear" w:color="auto" w:fill="FFFFFF"/>
                <w:lang w:val="es-ES"/>
              </w:rPr>
              <w:t xml:space="preserve">Nuestro objetivo es revolucionar la presencia digital de nuestro cliente, desarrollando un diseño web que no solo sea visualmente atractivo y funcionalmente intuitivo, sino que también construya una comunidad entusiasta mediante </w:t>
            </w:r>
            <w:proofErr w:type="spellStart"/>
            <w:r w:rsidRPr="00D83956">
              <w:rPr>
                <w:rFonts w:ascii="Segoe UI" w:hAnsi="Segoe UI" w:cs="Segoe UI"/>
                <w:color w:val="0D0D0D"/>
                <w:shd w:val="clear" w:color="auto" w:fill="FFFFFF"/>
                <w:lang w:val="es-ES"/>
              </w:rPr>
              <w:t>newsletters</w:t>
            </w:r>
            <w:proofErr w:type="spellEnd"/>
            <w:r w:rsidRPr="00D83956">
              <w:rPr>
                <w:rFonts w:ascii="Segoe UI" w:hAnsi="Segoe UI" w:cs="Segoe UI"/>
                <w:color w:val="0D0D0D"/>
                <w:shd w:val="clear" w:color="auto" w:fill="FFFFFF"/>
                <w:lang w:val="es-ES"/>
              </w:rPr>
              <w:t xml:space="preserve">, y ofrezca experiencias únicas </w:t>
            </w:r>
            <w:r w:rsidR="00BB6C2D">
              <w:rPr>
                <w:rFonts w:ascii="Segoe UI" w:hAnsi="Segoe UI" w:cs="Segoe UI"/>
                <w:color w:val="0D0D0D"/>
                <w:shd w:val="clear" w:color="auto" w:fill="FFFFFF"/>
                <w:lang w:val="es-ES"/>
              </w:rPr>
              <w:t>para diferenciarnos de nuestros competidores y atraer nuevos clientes</w:t>
            </w:r>
            <w:r w:rsidRPr="00D83956">
              <w:rPr>
                <w:rFonts w:ascii="Segoe UI" w:hAnsi="Segoe UI" w:cs="Segoe UI"/>
                <w:color w:val="0D0D0D"/>
                <w:shd w:val="clear" w:color="auto" w:fill="FFFFFF"/>
                <w:lang w:val="es-ES"/>
              </w:rPr>
              <w:t xml:space="preserve">. Aspiramos a que cada aspecto del sitio web contribuya a una experiencia cultural y educativa memorable, fomentando </w:t>
            </w:r>
            <w:r w:rsidRPr="00D83956">
              <w:rPr>
                <w:rFonts w:ascii="Segoe UI" w:hAnsi="Segoe UI" w:cs="Segoe UI"/>
                <w:color w:val="0D0D0D"/>
                <w:shd w:val="clear" w:color="auto" w:fill="FFFFFF"/>
                <w:lang w:val="es-ES"/>
              </w:rPr>
              <w:lastRenderedPageBreak/>
              <w:t>la interacción, la retención y la expansión del alcance digital de la marca.</w:t>
            </w:r>
          </w:p>
        </w:tc>
        <w:tc>
          <w:tcPr>
            <w:tcW w:w="5005" w:type="dxa"/>
          </w:tcPr>
          <w:p w14:paraId="2FC87E2D" w14:textId="508ABFA3" w:rsidR="001844E1" w:rsidRPr="00D83956" w:rsidRDefault="00D83956" w:rsidP="00872134">
            <w:pPr>
              <w:pBdr>
                <w:top w:val="none" w:sz="0" w:space="0" w:color="000000"/>
                <w:left w:val="none" w:sz="0" w:space="0" w:color="000000"/>
                <w:bottom w:val="none" w:sz="0" w:space="0" w:color="000000"/>
                <w:right w:val="none" w:sz="0" w:space="0" w:color="000000"/>
                <w:between w:val="none" w:sz="0" w:space="0" w:color="000000"/>
              </w:pBdr>
              <w:spacing w:line="276" w:lineRule="auto"/>
              <w:rPr>
                <w:rFonts w:ascii="Helvetica Neue" w:eastAsia="Helvetica Neue" w:hAnsi="Helvetica Neue" w:cs="Helvetica Neue"/>
                <w:color w:val="000000"/>
                <w:sz w:val="22"/>
                <w:szCs w:val="22"/>
                <w:lang w:val="es-ES"/>
              </w:rPr>
            </w:pPr>
            <w:r w:rsidRPr="00D83956">
              <w:rPr>
                <w:rFonts w:ascii="Segoe UI" w:hAnsi="Segoe UI" w:cs="Segoe UI"/>
                <w:color w:val="0D0D0D"/>
                <w:shd w:val="clear" w:color="auto" w:fill="FFFFFF"/>
                <w:lang w:val="es-ES"/>
              </w:rPr>
              <w:lastRenderedPageBreak/>
              <w:t xml:space="preserve">Nos centraremos en </w:t>
            </w:r>
            <w:proofErr w:type="spellStart"/>
            <w:r w:rsidRPr="00D83956">
              <w:rPr>
                <w:rFonts w:ascii="Segoe UI" w:hAnsi="Segoe UI" w:cs="Segoe UI"/>
                <w:color w:val="0D0D0D"/>
                <w:shd w:val="clear" w:color="auto" w:fill="FFFFFF"/>
                <w:lang w:val="es-ES"/>
              </w:rPr>
              <w:t>KPIs</w:t>
            </w:r>
            <w:proofErr w:type="spellEnd"/>
            <w:r w:rsidRPr="00D83956">
              <w:rPr>
                <w:rFonts w:ascii="Segoe UI" w:hAnsi="Segoe UI" w:cs="Segoe UI"/>
                <w:color w:val="0D0D0D"/>
                <w:shd w:val="clear" w:color="auto" w:fill="FFFFFF"/>
                <w:lang w:val="es-ES"/>
              </w:rPr>
              <w:t xml:space="preserve"> esenciales como Experiencia del Usuario Mejorada, Reducción en el Tiempo de Interacción, Aumento en la Conversión de Ventas, Mejora en la Retención de Usuarios, Incremento del Tráfico Orgánico, Disminución de la Tasa de Rebote, Crecimiento de la Comunidad, </w:t>
            </w:r>
            <w:proofErr w:type="spellStart"/>
            <w:r w:rsidRPr="00D83956">
              <w:rPr>
                <w:rFonts w:ascii="Segoe UI" w:hAnsi="Segoe UI" w:cs="Segoe UI"/>
                <w:color w:val="0D0D0D"/>
                <w:shd w:val="clear" w:color="auto" w:fill="FFFFFF"/>
                <w:lang w:val="es-ES"/>
              </w:rPr>
              <w:t>Engagement</w:t>
            </w:r>
            <w:proofErr w:type="spellEnd"/>
            <w:r w:rsidRPr="00D83956">
              <w:rPr>
                <w:rFonts w:ascii="Segoe UI" w:hAnsi="Segoe UI" w:cs="Segoe UI"/>
                <w:color w:val="0D0D0D"/>
                <w:shd w:val="clear" w:color="auto" w:fill="FFFFFF"/>
                <w:lang w:val="es-ES"/>
              </w:rPr>
              <w:t xml:space="preserve"> en </w:t>
            </w:r>
            <w:proofErr w:type="spellStart"/>
            <w:r w:rsidRPr="00D83956">
              <w:rPr>
                <w:rFonts w:ascii="Segoe UI" w:hAnsi="Segoe UI" w:cs="Segoe UI"/>
                <w:color w:val="0D0D0D"/>
                <w:shd w:val="clear" w:color="auto" w:fill="FFFFFF"/>
                <w:lang w:val="es-ES"/>
              </w:rPr>
              <w:t>Newsletters</w:t>
            </w:r>
            <w:proofErr w:type="spellEnd"/>
            <w:r w:rsidRPr="00D83956">
              <w:rPr>
                <w:rFonts w:ascii="Segoe UI" w:hAnsi="Segoe UI" w:cs="Segoe UI"/>
                <w:color w:val="0D0D0D"/>
                <w:shd w:val="clear" w:color="auto" w:fill="FFFFFF"/>
                <w:lang w:val="es-ES"/>
              </w:rPr>
              <w:t xml:space="preserve">, Compartir en Redes Sociales, Experiencias Únicas Compartidas y Participación en Actividades. Estos indicadores nos permitirán medir el </w:t>
            </w:r>
            <w:r w:rsidRPr="00D83956">
              <w:rPr>
                <w:rFonts w:ascii="Segoe UI" w:hAnsi="Segoe UI" w:cs="Segoe UI"/>
                <w:color w:val="0D0D0D"/>
                <w:shd w:val="clear" w:color="auto" w:fill="FFFFFF"/>
                <w:lang w:val="es-ES"/>
              </w:rPr>
              <w:lastRenderedPageBreak/>
              <w:t>éxito de las mejoras en diseño web, desde optimizar la usabilidad hasta fomentar la participación y compartir experiencias, reflejando un impacto directo en la satisfacción del usuario y el rendimiento del negocio.</w:t>
            </w:r>
          </w:p>
        </w:tc>
      </w:tr>
    </w:tbl>
    <w:p w14:paraId="64EB4C57" w14:textId="77777777" w:rsidR="001844E1" w:rsidRPr="00872134" w:rsidRDefault="001844E1">
      <w:pPr>
        <w:pBdr>
          <w:top w:val="nil"/>
          <w:left w:val="nil"/>
          <w:bottom w:val="nil"/>
          <w:right w:val="nil"/>
          <w:between w:val="nil"/>
        </w:pBdr>
        <w:spacing w:line="276" w:lineRule="auto"/>
        <w:rPr>
          <w:rFonts w:ascii="Tahoma" w:eastAsia="Helvetica Neue" w:hAnsi="Tahoma" w:cs="Tahoma"/>
          <w:color w:val="000000"/>
          <w:lang w:val="es-ES"/>
        </w:rPr>
      </w:pPr>
    </w:p>
    <w:p w14:paraId="6899EE7B" w14:textId="77777777" w:rsidR="00872134" w:rsidRPr="00872134" w:rsidRDefault="00872134">
      <w:pPr>
        <w:pBdr>
          <w:top w:val="nil"/>
          <w:left w:val="nil"/>
          <w:bottom w:val="nil"/>
          <w:right w:val="nil"/>
          <w:between w:val="nil"/>
        </w:pBdr>
        <w:spacing w:line="276" w:lineRule="auto"/>
        <w:rPr>
          <w:rFonts w:ascii="Tahoma" w:eastAsia="Helvetica Neue" w:hAnsi="Tahoma" w:cs="Tahoma"/>
          <w:color w:val="000000"/>
          <w:lang w:val="es-ES"/>
        </w:rPr>
      </w:pPr>
    </w:p>
    <w:p w14:paraId="76B39351" w14:textId="77777777" w:rsidR="00872134" w:rsidRPr="00872134" w:rsidRDefault="00872134">
      <w:pPr>
        <w:pBdr>
          <w:top w:val="nil"/>
          <w:left w:val="nil"/>
          <w:bottom w:val="nil"/>
          <w:right w:val="nil"/>
          <w:between w:val="nil"/>
        </w:pBdr>
        <w:spacing w:line="276" w:lineRule="auto"/>
        <w:rPr>
          <w:rFonts w:ascii="Tahoma" w:eastAsia="Helvetica Neue" w:hAnsi="Tahoma" w:cs="Tahoma"/>
          <w:color w:val="000000"/>
          <w:lang w:val="es-ES"/>
        </w:rPr>
      </w:pPr>
    </w:p>
    <w:p w14:paraId="31DC994C" w14:textId="77777777" w:rsidR="001844E1" w:rsidRPr="00F71E60" w:rsidRDefault="00000000">
      <w:pPr>
        <w:pBdr>
          <w:top w:val="nil"/>
          <w:left w:val="nil"/>
          <w:bottom w:val="nil"/>
          <w:right w:val="nil"/>
          <w:between w:val="nil"/>
        </w:pBdr>
        <w:spacing w:line="276" w:lineRule="auto"/>
        <w:rPr>
          <w:rFonts w:ascii="Tahoma" w:eastAsia="Helvetica Neue" w:hAnsi="Tahoma" w:cs="Tahoma"/>
          <w:b/>
          <w:color w:val="000000"/>
          <w:sz w:val="28"/>
          <w:szCs w:val="28"/>
        </w:rPr>
      </w:pPr>
      <w:r w:rsidRPr="00F71E60">
        <w:rPr>
          <w:rFonts w:ascii="Tahoma" w:eastAsia="Helvetica Neue" w:hAnsi="Tahoma" w:cs="Tahoma"/>
          <w:b/>
          <w:color w:val="000000"/>
          <w:sz w:val="28"/>
          <w:szCs w:val="28"/>
        </w:rPr>
        <w:t>Research Success Criteria</w:t>
      </w:r>
    </w:p>
    <w:p w14:paraId="76F1BD77" w14:textId="2CAC5876" w:rsidR="001844E1" w:rsidRPr="00F71E60" w:rsidRDefault="00000000">
      <w:pPr>
        <w:widowControl w:val="0"/>
        <w:numPr>
          <w:ilvl w:val="0"/>
          <w:numId w:val="1"/>
        </w:numPr>
        <w:pBdr>
          <w:top w:val="nil"/>
          <w:left w:val="nil"/>
          <w:bottom w:val="nil"/>
          <w:right w:val="nil"/>
          <w:between w:val="nil"/>
        </w:pBdr>
        <w:tabs>
          <w:tab w:val="left" w:pos="220"/>
          <w:tab w:val="left" w:pos="720"/>
        </w:tabs>
        <w:rPr>
          <w:rFonts w:ascii="Tahoma" w:eastAsia="Helvetica Neue" w:hAnsi="Tahoma" w:cs="Tahoma"/>
          <w:b/>
          <w:bCs/>
          <w:color w:val="000000"/>
          <w:sz w:val="22"/>
          <w:szCs w:val="22"/>
        </w:rPr>
      </w:pPr>
      <w:r w:rsidRPr="00F71E60">
        <w:rPr>
          <w:rFonts w:ascii="Tahoma" w:eastAsia="Helvetica Neue" w:hAnsi="Tahoma" w:cs="Tahoma"/>
          <w:b/>
          <w:bCs/>
          <w:color w:val="000000"/>
          <w:sz w:val="22"/>
          <w:szCs w:val="22"/>
        </w:rPr>
        <w:t xml:space="preserve">What qualitative and quantitative information about users will be collected? </w:t>
      </w:r>
    </w:p>
    <w:p w14:paraId="1F9FEE8A" w14:textId="00CC9A9E" w:rsidR="00F71E60" w:rsidRPr="00F71E60" w:rsidRDefault="00F71E60" w:rsidP="00F71E60">
      <w:pPr>
        <w:widowControl w:val="0"/>
        <w:pBdr>
          <w:top w:val="nil"/>
          <w:left w:val="nil"/>
          <w:bottom w:val="nil"/>
          <w:right w:val="nil"/>
          <w:between w:val="nil"/>
        </w:pBdr>
        <w:tabs>
          <w:tab w:val="left" w:pos="220"/>
          <w:tab w:val="left" w:pos="720"/>
        </w:tabs>
        <w:ind w:left="720"/>
        <w:rPr>
          <w:rFonts w:ascii="Tahoma" w:eastAsia="Helvetica Neue" w:hAnsi="Tahoma" w:cs="Tahoma"/>
          <w:color w:val="000000"/>
          <w:sz w:val="22"/>
          <w:szCs w:val="22"/>
          <w:lang w:val="es-ES"/>
        </w:rPr>
      </w:pPr>
      <w:r w:rsidRPr="00F71E60">
        <w:rPr>
          <w:rFonts w:ascii="Tahoma" w:eastAsia="Helvetica Neue" w:hAnsi="Tahoma" w:cs="Tahoma"/>
          <w:color w:val="000000"/>
          <w:sz w:val="22"/>
          <w:szCs w:val="22"/>
          <w:lang w:val="es-ES"/>
        </w:rPr>
        <w:t>Se recopilará información cualitativa sobre los usuarios a través de entrevistas y sesiones de prueba para entender sus experiencias, preferencias y percepciones. Al mismo tiempo, se utilizarán encuestas y análisis de datos cuantitativos</w:t>
      </w:r>
      <w:r w:rsidR="00BB6C2D">
        <w:rPr>
          <w:rFonts w:ascii="Tahoma" w:eastAsia="Helvetica Neue" w:hAnsi="Tahoma" w:cs="Tahoma"/>
          <w:color w:val="000000"/>
          <w:sz w:val="22"/>
          <w:szCs w:val="22"/>
          <w:lang w:val="es-ES"/>
        </w:rPr>
        <w:t xml:space="preserve"> </w:t>
      </w:r>
      <w:r w:rsidRPr="00F71E60">
        <w:rPr>
          <w:rFonts w:ascii="Tahoma" w:eastAsia="Helvetica Neue" w:hAnsi="Tahoma" w:cs="Tahoma"/>
          <w:color w:val="000000"/>
          <w:sz w:val="22"/>
          <w:szCs w:val="22"/>
          <w:lang w:val="es-ES"/>
        </w:rPr>
        <w:t xml:space="preserve">para obtener </w:t>
      </w:r>
      <w:proofErr w:type="spellStart"/>
      <w:r w:rsidRPr="00F71E60">
        <w:rPr>
          <w:rFonts w:ascii="Tahoma" w:eastAsia="Helvetica Neue" w:hAnsi="Tahoma" w:cs="Tahoma"/>
          <w:color w:val="000000"/>
          <w:sz w:val="22"/>
          <w:szCs w:val="22"/>
          <w:lang w:val="es-ES"/>
        </w:rPr>
        <w:t>insights</w:t>
      </w:r>
      <w:proofErr w:type="spellEnd"/>
      <w:r w:rsidRPr="00F71E60">
        <w:rPr>
          <w:rFonts w:ascii="Tahoma" w:eastAsia="Helvetica Neue" w:hAnsi="Tahoma" w:cs="Tahoma"/>
          <w:color w:val="000000"/>
          <w:sz w:val="22"/>
          <w:szCs w:val="22"/>
          <w:lang w:val="es-ES"/>
        </w:rPr>
        <w:t xml:space="preserve"> numéricos sobre el rendimiento del sitio.</w:t>
      </w:r>
    </w:p>
    <w:p w14:paraId="42912C0D" w14:textId="77777777" w:rsidR="00F71E60" w:rsidRPr="00F71E60" w:rsidRDefault="00F71E60" w:rsidP="00F71E60">
      <w:pPr>
        <w:widowControl w:val="0"/>
        <w:pBdr>
          <w:top w:val="nil"/>
          <w:left w:val="nil"/>
          <w:bottom w:val="nil"/>
          <w:right w:val="nil"/>
          <w:between w:val="nil"/>
        </w:pBdr>
        <w:tabs>
          <w:tab w:val="left" w:pos="220"/>
          <w:tab w:val="left" w:pos="720"/>
        </w:tabs>
        <w:ind w:left="720"/>
        <w:rPr>
          <w:rFonts w:ascii="Tahoma" w:eastAsia="Helvetica Neue" w:hAnsi="Tahoma" w:cs="Tahoma"/>
          <w:color w:val="000000"/>
          <w:sz w:val="22"/>
          <w:szCs w:val="22"/>
          <w:lang w:val="es-ES"/>
        </w:rPr>
      </w:pPr>
    </w:p>
    <w:p w14:paraId="32FE7BA9" w14:textId="6ACA8307" w:rsidR="001844E1" w:rsidRPr="00F71E60" w:rsidRDefault="00000000">
      <w:pPr>
        <w:widowControl w:val="0"/>
        <w:numPr>
          <w:ilvl w:val="0"/>
          <w:numId w:val="1"/>
        </w:numPr>
        <w:pBdr>
          <w:top w:val="nil"/>
          <w:left w:val="nil"/>
          <w:bottom w:val="nil"/>
          <w:right w:val="nil"/>
          <w:between w:val="nil"/>
        </w:pBdr>
        <w:tabs>
          <w:tab w:val="left" w:pos="220"/>
          <w:tab w:val="left" w:pos="720"/>
        </w:tabs>
        <w:rPr>
          <w:rFonts w:ascii="Tahoma" w:eastAsia="Helvetica Neue" w:hAnsi="Tahoma" w:cs="Tahoma"/>
          <w:b/>
          <w:bCs/>
          <w:color w:val="000000"/>
          <w:sz w:val="22"/>
          <w:szCs w:val="22"/>
        </w:rPr>
      </w:pPr>
      <w:r w:rsidRPr="00F71E60">
        <w:rPr>
          <w:rFonts w:ascii="Tahoma" w:eastAsia="Helvetica Neue" w:hAnsi="Tahoma" w:cs="Tahoma"/>
          <w:b/>
          <w:bCs/>
          <w:color w:val="000000"/>
          <w:sz w:val="22"/>
          <w:szCs w:val="22"/>
        </w:rPr>
        <w:t xml:space="preserve">What documents or artifacts need to be created? </w:t>
      </w:r>
    </w:p>
    <w:p w14:paraId="697574A2" w14:textId="4A422996" w:rsidR="00F71E60" w:rsidRDefault="00F71E60" w:rsidP="00F71E60">
      <w:pPr>
        <w:widowControl w:val="0"/>
        <w:pBdr>
          <w:top w:val="nil"/>
          <w:left w:val="nil"/>
          <w:bottom w:val="nil"/>
          <w:right w:val="nil"/>
          <w:between w:val="nil"/>
        </w:pBdr>
        <w:tabs>
          <w:tab w:val="left" w:pos="220"/>
          <w:tab w:val="left" w:pos="720"/>
        </w:tabs>
        <w:ind w:left="720"/>
        <w:rPr>
          <w:rFonts w:ascii="Tahoma" w:eastAsia="Helvetica Neue" w:hAnsi="Tahoma" w:cs="Tahoma"/>
          <w:color w:val="000000"/>
          <w:sz w:val="22"/>
          <w:szCs w:val="22"/>
          <w:lang w:val="es-ES"/>
        </w:rPr>
      </w:pPr>
      <w:r w:rsidRPr="00F71E60">
        <w:rPr>
          <w:rFonts w:ascii="Tahoma" w:eastAsia="Helvetica Neue" w:hAnsi="Tahoma" w:cs="Tahoma"/>
          <w:color w:val="000000"/>
          <w:sz w:val="22"/>
          <w:szCs w:val="22"/>
          <w:lang w:val="es-ES"/>
        </w:rPr>
        <w:t>Los documentos resultantes de la investigación incluirán informes que resuman tanto los hallazgos cualitativos como cuantitativos. Además, se generarán mapas de experiencia del usuario y análisis de datos para visualizar patrones y oportunidades de mejora de manera clara</w:t>
      </w:r>
      <w:r>
        <w:rPr>
          <w:rFonts w:ascii="Tahoma" w:eastAsia="Helvetica Neue" w:hAnsi="Tahoma" w:cs="Tahoma"/>
          <w:color w:val="000000"/>
          <w:sz w:val="22"/>
          <w:szCs w:val="22"/>
          <w:lang w:val="es-ES"/>
        </w:rPr>
        <w:t>.</w:t>
      </w:r>
    </w:p>
    <w:p w14:paraId="742AF1B3" w14:textId="77777777" w:rsidR="00F71E60" w:rsidRPr="00F71E60" w:rsidRDefault="00F71E60" w:rsidP="00F71E60">
      <w:pPr>
        <w:widowControl w:val="0"/>
        <w:pBdr>
          <w:top w:val="nil"/>
          <w:left w:val="nil"/>
          <w:bottom w:val="nil"/>
          <w:right w:val="nil"/>
          <w:between w:val="nil"/>
        </w:pBdr>
        <w:tabs>
          <w:tab w:val="left" w:pos="220"/>
          <w:tab w:val="left" w:pos="720"/>
        </w:tabs>
        <w:ind w:left="720"/>
        <w:rPr>
          <w:rFonts w:ascii="Tahoma" w:eastAsia="Helvetica Neue" w:hAnsi="Tahoma" w:cs="Tahoma"/>
          <w:color w:val="000000"/>
          <w:sz w:val="22"/>
          <w:szCs w:val="22"/>
          <w:lang w:val="es-ES"/>
        </w:rPr>
      </w:pPr>
    </w:p>
    <w:p w14:paraId="52A736D0" w14:textId="56C5613B" w:rsidR="001844E1" w:rsidRPr="00F71E60" w:rsidRDefault="00000000" w:rsidP="00872134">
      <w:pPr>
        <w:widowControl w:val="0"/>
        <w:numPr>
          <w:ilvl w:val="0"/>
          <w:numId w:val="1"/>
        </w:numPr>
        <w:pBdr>
          <w:top w:val="nil"/>
          <w:left w:val="nil"/>
          <w:bottom w:val="nil"/>
          <w:right w:val="nil"/>
          <w:between w:val="nil"/>
        </w:pBdr>
        <w:tabs>
          <w:tab w:val="left" w:pos="220"/>
          <w:tab w:val="left" w:pos="720"/>
        </w:tabs>
        <w:rPr>
          <w:rFonts w:ascii="Tahoma" w:eastAsia="Times" w:hAnsi="Tahoma" w:cs="Tahoma"/>
          <w:b/>
          <w:bCs/>
          <w:color w:val="000000"/>
        </w:rPr>
      </w:pPr>
      <w:r w:rsidRPr="00F71E60">
        <w:rPr>
          <w:rFonts w:ascii="Tahoma" w:eastAsia="Helvetica Neue" w:hAnsi="Tahoma" w:cs="Tahoma"/>
          <w:b/>
          <w:bCs/>
          <w:color w:val="000000"/>
          <w:sz w:val="22"/>
          <w:szCs w:val="22"/>
        </w:rPr>
        <w:t>What decisions need to be made with the research insights? </w:t>
      </w:r>
    </w:p>
    <w:p w14:paraId="1B74FE52" w14:textId="06A70B03" w:rsidR="00F71E60" w:rsidRPr="00F71E60" w:rsidRDefault="00F71E60" w:rsidP="00F71E60">
      <w:pPr>
        <w:widowControl w:val="0"/>
        <w:pBdr>
          <w:top w:val="nil"/>
          <w:left w:val="nil"/>
          <w:bottom w:val="nil"/>
          <w:right w:val="nil"/>
          <w:between w:val="nil"/>
        </w:pBdr>
        <w:tabs>
          <w:tab w:val="left" w:pos="220"/>
          <w:tab w:val="left" w:pos="720"/>
        </w:tabs>
        <w:ind w:left="720"/>
        <w:rPr>
          <w:rFonts w:ascii="Tahoma" w:eastAsia="Times" w:hAnsi="Tahoma" w:cs="Tahoma"/>
          <w:color w:val="000000"/>
          <w:lang w:val="es-ES"/>
        </w:rPr>
      </w:pPr>
      <w:r w:rsidRPr="00F71E60">
        <w:rPr>
          <w:rFonts w:ascii="Tahoma" w:eastAsia="Times" w:hAnsi="Tahoma" w:cs="Tahoma"/>
          <w:color w:val="000000"/>
          <w:lang w:val="es-ES"/>
        </w:rPr>
        <w:t>Con base en estos insights, se tomarán decisiones estratégicas para optimizar el sitio web. Desde ajustes en estrategias de promoción hasta mejoras en la experiencia del usuario, las decisiones pueden abarcar cambios en el diseño, modificaciones en la oferta de eventos y clases, y la implementación de características específicas. El objetivo es maximizar la conversión de ventas y la satisfacción del usuario, utilizando la investigación como guía para decisiones informadas y acciones efectivas.</w:t>
      </w:r>
    </w:p>
    <w:p w14:paraId="73EEA80B" w14:textId="19007A2F" w:rsidR="001844E1" w:rsidRPr="00F71E60" w:rsidRDefault="00000000" w:rsidP="00872134">
      <w:pPr>
        <w:pStyle w:val="Heading1"/>
        <w:numPr>
          <w:ilvl w:val="0"/>
          <w:numId w:val="7"/>
        </w:numPr>
        <w:rPr>
          <w:rFonts w:ascii="Tahoma" w:eastAsia="Helvetica Neue" w:hAnsi="Tahoma" w:cs="Tahoma"/>
          <w:color w:val="000000"/>
        </w:rPr>
      </w:pPr>
      <w:r w:rsidRPr="00F71E60">
        <w:rPr>
          <w:rFonts w:ascii="Tahoma" w:hAnsi="Tahoma" w:cs="Tahoma"/>
          <w:lang w:val="es-ES"/>
        </w:rPr>
        <w:t xml:space="preserve"> </w:t>
      </w:r>
      <w:r w:rsidRPr="00F71E60">
        <w:rPr>
          <w:rFonts w:ascii="Tahoma" w:hAnsi="Tahoma" w:cs="Tahoma"/>
        </w:rPr>
        <w:t>Research Methods</w:t>
      </w:r>
    </w:p>
    <w:p w14:paraId="25B1B013" w14:textId="77777777" w:rsidR="001844E1" w:rsidRPr="00F71E60" w:rsidRDefault="00000000">
      <w:pPr>
        <w:pBdr>
          <w:top w:val="nil"/>
          <w:left w:val="nil"/>
          <w:bottom w:val="nil"/>
          <w:right w:val="nil"/>
          <w:between w:val="nil"/>
        </w:pBdr>
        <w:spacing w:line="276" w:lineRule="auto"/>
        <w:rPr>
          <w:rFonts w:ascii="Tahoma" w:eastAsia="Helvetica Neue" w:hAnsi="Tahoma" w:cs="Tahoma"/>
          <w:color w:val="A7A7A7"/>
          <w:sz w:val="20"/>
          <w:szCs w:val="20"/>
        </w:rPr>
      </w:pPr>
      <w:r w:rsidRPr="00F71E60">
        <w:rPr>
          <w:rFonts w:ascii="Tahoma" w:eastAsia="Helvetica Neue" w:hAnsi="Tahoma" w:cs="Tahoma"/>
          <w:color w:val="A7A7A7"/>
          <w:sz w:val="20"/>
          <w:szCs w:val="20"/>
        </w:rPr>
        <w:t>Note: Include one to two sentences explain what the method is and its purpose if your stakeholders aren’t familiar with user research. </w:t>
      </w:r>
    </w:p>
    <w:p w14:paraId="2CBC88F8" w14:textId="77777777" w:rsidR="001844E1" w:rsidRPr="00F71E60" w:rsidRDefault="001844E1">
      <w:pPr>
        <w:pBdr>
          <w:top w:val="nil"/>
          <w:left w:val="nil"/>
          <w:bottom w:val="nil"/>
          <w:right w:val="nil"/>
          <w:between w:val="nil"/>
        </w:pBdr>
        <w:spacing w:line="276" w:lineRule="auto"/>
        <w:ind w:left="360"/>
        <w:rPr>
          <w:rFonts w:ascii="Tahoma" w:eastAsia="Helvetica Neue" w:hAnsi="Tahoma" w:cs="Tahoma"/>
          <w:color w:val="000000"/>
        </w:rPr>
      </w:pPr>
    </w:p>
    <w:p w14:paraId="57DF512F" w14:textId="77777777" w:rsidR="001844E1" w:rsidRPr="00F71E60" w:rsidRDefault="00000000">
      <w:pPr>
        <w:pBdr>
          <w:top w:val="nil"/>
          <w:left w:val="nil"/>
          <w:bottom w:val="nil"/>
          <w:right w:val="nil"/>
          <w:between w:val="nil"/>
        </w:pBdr>
        <w:spacing w:line="276" w:lineRule="auto"/>
        <w:rPr>
          <w:rFonts w:ascii="Tahoma" w:eastAsia="Helvetica Neue" w:hAnsi="Tahoma" w:cs="Tahoma"/>
          <w:b/>
          <w:color w:val="000000"/>
          <w:sz w:val="28"/>
          <w:szCs w:val="28"/>
        </w:rPr>
      </w:pPr>
      <w:r w:rsidRPr="00F71E60">
        <w:rPr>
          <w:rFonts w:ascii="Tahoma" w:eastAsia="Helvetica Neue" w:hAnsi="Tahoma" w:cs="Tahoma"/>
          <w:b/>
          <w:color w:val="000000"/>
          <w:sz w:val="28"/>
          <w:szCs w:val="28"/>
        </w:rPr>
        <w:t>Primary research</w:t>
      </w:r>
    </w:p>
    <w:p w14:paraId="2D3A4FAB" w14:textId="77777777" w:rsidR="001844E1" w:rsidRPr="00F71E60" w:rsidRDefault="00000000">
      <w:pPr>
        <w:numPr>
          <w:ilvl w:val="0"/>
          <w:numId w:val="2"/>
        </w:numPr>
        <w:pBdr>
          <w:top w:val="nil"/>
          <w:left w:val="nil"/>
          <w:bottom w:val="nil"/>
          <w:right w:val="nil"/>
          <w:between w:val="nil"/>
        </w:pBdr>
        <w:spacing w:line="276" w:lineRule="auto"/>
        <w:rPr>
          <w:rFonts w:ascii="Tahoma" w:eastAsia="Helvetica Neue" w:hAnsi="Tahoma" w:cs="Tahoma"/>
          <w:b/>
          <w:bCs/>
          <w:color w:val="000000"/>
        </w:rPr>
      </w:pPr>
      <w:r w:rsidRPr="00F71E60">
        <w:rPr>
          <w:rFonts w:ascii="Tahoma" w:eastAsia="Helvetica Neue" w:hAnsi="Tahoma" w:cs="Tahoma"/>
          <w:b/>
          <w:bCs/>
        </w:rPr>
        <w:t>Ethnography  (observation)</w:t>
      </w:r>
    </w:p>
    <w:p w14:paraId="310F1390" w14:textId="77777777" w:rsidR="001844E1" w:rsidRPr="00F71E60" w:rsidRDefault="00000000">
      <w:pPr>
        <w:numPr>
          <w:ilvl w:val="0"/>
          <w:numId w:val="2"/>
        </w:numPr>
        <w:pBdr>
          <w:top w:val="nil"/>
          <w:left w:val="nil"/>
          <w:bottom w:val="nil"/>
          <w:right w:val="nil"/>
          <w:between w:val="nil"/>
        </w:pBdr>
        <w:spacing w:line="276" w:lineRule="auto"/>
        <w:rPr>
          <w:rFonts w:ascii="Tahoma" w:eastAsia="Helvetica Neue" w:hAnsi="Tahoma" w:cs="Tahoma"/>
          <w:b/>
          <w:bCs/>
          <w:color w:val="000000"/>
        </w:rPr>
      </w:pPr>
      <w:r w:rsidRPr="00F71E60">
        <w:rPr>
          <w:rFonts w:ascii="Tahoma" w:eastAsia="Helvetica Neue" w:hAnsi="Tahoma" w:cs="Tahoma"/>
          <w:b/>
          <w:bCs/>
          <w:color w:val="000000"/>
        </w:rPr>
        <w:t>User interview</w:t>
      </w:r>
    </w:p>
    <w:p w14:paraId="2A6E36E2" w14:textId="77777777" w:rsidR="001844E1" w:rsidRPr="00F71E60" w:rsidRDefault="00000000">
      <w:pPr>
        <w:numPr>
          <w:ilvl w:val="0"/>
          <w:numId w:val="2"/>
        </w:numPr>
        <w:pBdr>
          <w:top w:val="nil"/>
          <w:left w:val="nil"/>
          <w:bottom w:val="nil"/>
          <w:right w:val="nil"/>
          <w:between w:val="nil"/>
        </w:pBdr>
        <w:spacing w:line="276" w:lineRule="auto"/>
        <w:rPr>
          <w:rFonts w:ascii="Tahoma" w:eastAsia="Helvetica Neue" w:hAnsi="Tahoma" w:cs="Tahoma"/>
          <w:b/>
          <w:bCs/>
          <w:color w:val="000000"/>
        </w:rPr>
      </w:pPr>
      <w:r w:rsidRPr="00F71E60">
        <w:rPr>
          <w:rFonts w:ascii="Tahoma" w:eastAsia="Helvetica Neue" w:hAnsi="Tahoma" w:cs="Tahoma"/>
          <w:b/>
          <w:bCs/>
          <w:color w:val="000000"/>
        </w:rPr>
        <w:t>Contextual inquiry</w:t>
      </w:r>
    </w:p>
    <w:p w14:paraId="613C3F16" w14:textId="77777777" w:rsidR="001844E1" w:rsidRPr="00F71E60" w:rsidRDefault="00000000">
      <w:pPr>
        <w:numPr>
          <w:ilvl w:val="0"/>
          <w:numId w:val="2"/>
        </w:numPr>
        <w:pBdr>
          <w:top w:val="nil"/>
          <w:left w:val="nil"/>
          <w:bottom w:val="nil"/>
          <w:right w:val="nil"/>
          <w:between w:val="nil"/>
        </w:pBdr>
        <w:spacing w:line="276" w:lineRule="auto"/>
        <w:rPr>
          <w:rFonts w:ascii="Tahoma" w:eastAsia="Helvetica Neue" w:hAnsi="Tahoma" w:cs="Tahoma"/>
          <w:b/>
          <w:bCs/>
          <w:color w:val="000000"/>
        </w:rPr>
      </w:pPr>
      <w:r w:rsidRPr="00F71E60">
        <w:rPr>
          <w:rFonts w:ascii="Tahoma" w:eastAsia="Helvetica Neue" w:hAnsi="Tahoma" w:cs="Tahoma"/>
          <w:b/>
          <w:bCs/>
          <w:color w:val="000000"/>
        </w:rPr>
        <w:t>Usability test</w:t>
      </w:r>
    </w:p>
    <w:p w14:paraId="5F4D17AA" w14:textId="77777777" w:rsidR="001844E1" w:rsidRDefault="00000000">
      <w:pPr>
        <w:numPr>
          <w:ilvl w:val="0"/>
          <w:numId w:val="2"/>
        </w:numPr>
        <w:pBdr>
          <w:top w:val="nil"/>
          <w:left w:val="nil"/>
          <w:bottom w:val="nil"/>
          <w:right w:val="nil"/>
          <w:between w:val="nil"/>
        </w:pBdr>
        <w:spacing w:line="276" w:lineRule="auto"/>
        <w:rPr>
          <w:rFonts w:ascii="Tahoma" w:eastAsia="Helvetica Neue" w:hAnsi="Tahoma" w:cs="Tahoma"/>
          <w:b/>
          <w:bCs/>
          <w:color w:val="000000"/>
        </w:rPr>
      </w:pPr>
      <w:r w:rsidRPr="00F71E60">
        <w:rPr>
          <w:rFonts w:ascii="Tahoma" w:eastAsia="Helvetica Neue" w:hAnsi="Tahoma" w:cs="Tahoma"/>
          <w:b/>
          <w:bCs/>
          <w:color w:val="000000"/>
        </w:rPr>
        <w:t xml:space="preserve">Post-session survey </w:t>
      </w:r>
    </w:p>
    <w:p w14:paraId="21C31525" w14:textId="77777777" w:rsidR="00F71E60" w:rsidRDefault="00F71E60" w:rsidP="00F71E60">
      <w:pPr>
        <w:pBdr>
          <w:top w:val="nil"/>
          <w:left w:val="nil"/>
          <w:bottom w:val="nil"/>
          <w:right w:val="nil"/>
          <w:between w:val="nil"/>
        </w:pBdr>
        <w:spacing w:line="276" w:lineRule="auto"/>
        <w:rPr>
          <w:rFonts w:ascii="Tahoma" w:eastAsia="Helvetica Neue" w:hAnsi="Tahoma" w:cs="Tahoma"/>
          <w:b/>
          <w:bCs/>
          <w:color w:val="000000"/>
        </w:rPr>
      </w:pPr>
    </w:p>
    <w:p w14:paraId="4446E6C9" w14:textId="1279B160" w:rsidR="00F71E60" w:rsidRPr="00F71E60" w:rsidRDefault="00F71E60" w:rsidP="00F71E60">
      <w:pPr>
        <w:pBdr>
          <w:top w:val="nil"/>
          <w:left w:val="nil"/>
          <w:bottom w:val="nil"/>
          <w:right w:val="nil"/>
          <w:between w:val="nil"/>
        </w:pBdr>
        <w:spacing w:line="276" w:lineRule="auto"/>
        <w:ind w:left="360"/>
        <w:rPr>
          <w:rFonts w:ascii="Tahoma" w:eastAsia="Helvetica Neue" w:hAnsi="Tahoma" w:cs="Tahoma"/>
          <w:b/>
          <w:bCs/>
          <w:color w:val="000000"/>
          <w:lang w:val="es-ES"/>
        </w:rPr>
      </w:pPr>
      <w:r w:rsidRPr="00F71E60">
        <w:rPr>
          <w:rFonts w:ascii="Tahoma" w:eastAsia="Helvetica Neue" w:hAnsi="Tahoma" w:cs="Tahoma"/>
          <w:b/>
          <w:bCs/>
          <w:color w:val="000000"/>
          <w:lang w:val="es-ES"/>
        </w:rPr>
        <w:t>Etnografía (Observación).</w:t>
      </w:r>
    </w:p>
    <w:p w14:paraId="696E5654" w14:textId="77777777" w:rsidR="00F71E60" w:rsidRDefault="00F71E60" w:rsidP="00F71E60">
      <w:pPr>
        <w:pBdr>
          <w:top w:val="nil"/>
          <w:left w:val="nil"/>
          <w:bottom w:val="nil"/>
          <w:right w:val="nil"/>
          <w:between w:val="nil"/>
        </w:pBdr>
        <w:spacing w:line="276" w:lineRule="auto"/>
        <w:ind w:left="360"/>
        <w:rPr>
          <w:rFonts w:ascii="Tahoma" w:eastAsia="Helvetica Neue" w:hAnsi="Tahoma" w:cs="Tahoma"/>
          <w:color w:val="000000"/>
          <w:lang w:val="es-ES"/>
        </w:rPr>
      </w:pPr>
      <w:r w:rsidRPr="00F71E60">
        <w:rPr>
          <w:rFonts w:ascii="Tahoma" w:eastAsia="Helvetica Neue" w:hAnsi="Tahoma" w:cs="Tahoma"/>
          <w:color w:val="000000"/>
          <w:lang w:val="es-ES"/>
        </w:rPr>
        <w:t>Este método implica observar a los usuarios en su entorno natural, permitiendo una comprensión profunda de sus comportamientos y necesidades. La observación directa busca capturar interacciones reales con la plataforma, proporcionando insights auténticos.</w:t>
      </w:r>
    </w:p>
    <w:p w14:paraId="3D794068" w14:textId="77777777" w:rsidR="00F71E60" w:rsidRPr="00F71E60" w:rsidRDefault="00F71E60" w:rsidP="00F71E60">
      <w:pPr>
        <w:pBdr>
          <w:top w:val="nil"/>
          <w:left w:val="nil"/>
          <w:bottom w:val="nil"/>
          <w:right w:val="nil"/>
          <w:between w:val="nil"/>
        </w:pBdr>
        <w:spacing w:line="276" w:lineRule="auto"/>
        <w:ind w:left="360"/>
        <w:rPr>
          <w:rFonts w:ascii="Tahoma" w:eastAsia="Helvetica Neue" w:hAnsi="Tahoma" w:cs="Tahoma"/>
          <w:color w:val="000000"/>
          <w:lang w:val="es-ES"/>
        </w:rPr>
      </w:pPr>
    </w:p>
    <w:p w14:paraId="48F2CF9F" w14:textId="5145A53E" w:rsidR="00F71E60" w:rsidRPr="00F71E60" w:rsidRDefault="00F71E60" w:rsidP="00F71E60">
      <w:pPr>
        <w:pBdr>
          <w:top w:val="nil"/>
          <w:left w:val="nil"/>
          <w:bottom w:val="nil"/>
          <w:right w:val="nil"/>
          <w:between w:val="nil"/>
        </w:pBdr>
        <w:spacing w:line="276" w:lineRule="auto"/>
        <w:ind w:left="360"/>
        <w:rPr>
          <w:rFonts w:ascii="Tahoma" w:eastAsia="Helvetica Neue" w:hAnsi="Tahoma" w:cs="Tahoma"/>
          <w:b/>
          <w:bCs/>
          <w:color w:val="000000"/>
          <w:lang w:val="es-ES"/>
        </w:rPr>
      </w:pPr>
      <w:r w:rsidRPr="00F71E60">
        <w:rPr>
          <w:rFonts w:ascii="Tahoma" w:eastAsia="Helvetica Neue" w:hAnsi="Tahoma" w:cs="Tahoma"/>
          <w:b/>
          <w:bCs/>
          <w:color w:val="000000"/>
          <w:lang w:val="es-ES"/>
        </w:rPr>
        <w:lastRenderedPageBreak/>
        <w:t>Entrevistas con Usuarios.</w:t>
      </w:r>
    </w:p>
    <w:p w14:paraId="661D48C7" w14:textId="77777777" w:rsidR="00F71E60" w:rsidRDefault="00F71E60" w:rsidP="00F71E60">
      <w:pPr>
        <w:pBdr>
          <w:top w:val="nil"/>
          <w:left w:val="nil"/>
          <w:bottom w:val="nil"/>
          <w:right w:val="nil"/>
          <w:between w:val="nil"/>
        </w:pBdr>
        <w:spacing w:line="276" w:lineRule="auto"/>
        <w:ind w:left="360"/>
        <w:rPr>
          <w:rFonts w:ascii="Tahoma" w:eastAsia="Helvetica Neue" w:hAnsi="Tahoma" w:cs="Tahoma"/>
          <w:color w:val="000000"/>
          <w:lang w:val="es-ES"/>
        </w:rPr>
      </w:pPr>
      <w:r w:rsidRPr="00F71E60">
        <w:rPr>
          <w:rFonts w:ascii="Tahoma" w:eastAsia="Helvetica Neue" w:hAnsi="Tahoma" w:cs="Tahoma"/>
          <w:color w:val="000000"/>
          <w:lang w:val="es-ES"/>
        </w:rPr>
        <w:t>Se realizarán entrevistas estructuradas para obtener información cualitativa detallada sobre las experiencias, preferencias y expectativas de los usuarios. Estas conversaciones directas ofrecen perspectivas valiosas que pueden no ser evidentes a través de otros métodos.</w:t>
      </w:r>
    </w:p>
    <w:p w14:paraId="72CFFE98" w14:textId="77777777" w:rsidR="00F71E60" w:rsidRPr="00F71E60" w:rsidRDefault="00F71E60" w:rsidP="00BB6C2D">
      <w:pPr>
        <w:pBdr>
          <w:top w:val="nil"/>
          <w:left w:val="nil"/>
          <w:bottom w:val="nil"/>
          <w:right w:val="nil"/>
          <w:between w:val="nil"/>
        </w:pBdr>
        <w:spacing w:line="276" w:lineRule="auto"/>
        <w:rPr>
          <w:rFonts w:ascii="Tahoma" w:eastAsia="Helvetica Neue" w:hAnsi="Tahoma" w:cs="Tahoma"/>
          <w:color w:val="000000"/>
          <w:lang w:val="es-ES"/>
        </w:rPr>
      </w:pPr>
    </w:p>
    <w:p w14:paraId="0C7DD569" w14:textId="45BDFC14" w:rsidR="00F71E60" w:rsidRPr="00F71E60" w:rsidRDefault="00F71E60" w:rsidP="00F71E60">
      <w:pPr>
        <w:pBdr>
          <w:top w:val="nil"/>
          <w:left w:val="nil"/>
          <w:bottom w:val="nil"/>
          <w:right w:val="nil"/>
          <w:between w:val="nil"/>
        </w:pBdr>
        <w:spacing w:line="276" w:lineRule="auto"/>
        <w:ind w:left="360"/>
        <w:rPr>
          <w:rFonts w:ascii="Tahoma" w:eastAsia="Helvetica Neue" w:hAnsi="Tahoma" w:cs="Tahoma"/>
          <w:b/>
          <w:bCs/>
          <w:color w:val="000000"/>
          <w:lang w:val="es-ES"/>
        </w:rPr>
      </w:pPr>
      <w:r w:rsidRPr="00F71E60">
        <w:rPr>
          <w:rFonts w:ascii="Tahoma" w:eastAsia="Helvetica Neue" w:hAnsi="Tahoma" w:cs="Tahoma"/>
          <w:b/>
          <w:bCs/>
          <w:color w:val="000000"/>
          <w:lang w:val="es-ES"/>
        </w:rPr>
        <w:t>Investigación Contextual.</w:t>
      </w:r>
    </w:p>
    <w:p w14:paraId="4C483DB6" w14:textId="77777777" w:rsidR="00F71E60" w:rsidRDefault="00F71E60" w:rsidP="00F71E60">
      <w:pPr>
        <w:pBdr>
          <w:top w:val="nil"/>
          <w:left w:val="nil"/>
          <w:bottom w:val="nil"/>
          <w:right w:val="nil"/>
          <w:between w:val="nil"/>
        </w:pBdr>
        <w:spacing w:line="276" w:lineRule="auto"/>
        <w:ind w:left="360"/>
        <w:rPr>
          <w:rFonts w:ascii="Tahoma" w:eastAsia="Helvetica Neue" w:hAnsi="Tahoma" w:cs="Tahoma"/>
          <w:color w:val="000000"/>
          <w:lang w:val="es-ES"/>
        </w:rPr>
      </w:pPr>
      <w:r w:rsidRPr="00F71E60">
        <w:rPr>
          <w:rFonts w:ascii="Tahoma" w:eastAsia="Helvetica Neue" w:hAnsi="Tahoma" w:cs="Tahoma"/>
          <w:color w:val="000000"/>
          <w:lang w:val="es-ES"/>
        </w:rPr>
        <w:t>La investigación contextual implica estudiar a los usuarios mientras interactúan con la página web en su entorno cotidiano. Este método busca comprender cómo la plataforma se integra en sus vidas diarias, proporcionando información valiosa sobre la usabilidad y la adaptación al contexto del usuario.</w:t>
      </w:r>
    </w:p>
    <w:p w14:paraId="7B24A94B" w14:textId="77777777" w:rsidR="00F71E60" w:rsidRPr="00F71E60" w:rsidRDefault="00F71E60" w:rsidP="00F71E60">
      <w:pPr>
        <w:pBdr>
          <w:top w:val="nil"/>
          <w:left w:val="nil"/>
          <w:bottom w:val="nil"/>
          <w:right w:val="nil"/>
          <w:between w:val="nil"/>
        </w:pBdr>
        <w:spacing w:line="276" w:lineRule="auto"/>
        <w:ind w:left="360"/>
        <w:rPr>
          <w:rFonts w:ascii="Tahoma" w:eastAsia="Helvetica Neue" w:hAnsi="Tahoma" w:cs="Tahoma"/>
          <w:color w:val="000000"/>
          <w:lang w:val="es-ES"/>
        </w:rPr>
      </w:pPr>
    </w:p>
    <w:p w14:paraId="0A7443B7" w14:textId="79DA65D0" w:rsidR="00F71E60" w:rsidRPr="00F71E60" w:rsidRDefault="00F71E60" w:rsidP="00F71E60">
      <w:pPr>
        <w:pBdr>
          <w:top w:val="nil"/>
          <w:left w:val="nil"/>
          <w:bottom w:val="nil"/>
          <w:right w:val="nil"/>
          <w:between w:val="nil"/>
        </w:pBdr>
        <w:spacing w:line="276" w:lineRule="auto"/>
        <w:ind w:left="360"/>
        <w:rPr>
          <w:rFonts w:ascii="Tahoma" w:eastAsia="Helvetica Neue" w:hAnsi="Tahoma" w:cs="Tahoma"/>
          <w:b/>
          <w:bCs/>
          <w:color w:val="000000"/>
          <w:lang w:val="es-ES"/>
        </w:rPr>
      </w:pPr>
      <w:r w:rsidRPr="00F71E60">
        <w:rPr>
          <w:rFonts w:ascii="Tahoma" w:eastAsia="Helvetica Neue" w:hAnsi="Tahoma" w:cs="Tahoma"/>
          <w:b/>
          <w:bCs/>
          <w:color w:val="000000"/>
          <w:lang w:val="es-ES"/>
        </w:rPr>
        <w:t>Pruebas de Usabilidad.</w:t>
      </w:r>
    </w:p>
    <w:p w14:paraId="7588C1E3" w14:textId="77777777" w:rsidR="00F71E60" w:rsidRDefault="00F71E60" w:rsidP="00F71E60">
      <w:pPr>
        <w:pBdr>
          <w:top w:val="nil"/>
          <w:left w:val="nil"/>
          <w:bottom w:val="nil"/>
          <w:right w:val="nil"/>
          <w:between w:val="nil"/>
        </w:pBdr>
        <w:spacing w:line="276" w:lineRule="auto"/>
        <w:ind w:left="360"/>
        <w:rPr>
          <w:rFonts w:ascii="Tahoma" w:eastAsia="Helvetica Neue" w:hAnsi="Tahoma" w:cs="Tahoma"/>
          <w:color w:val="000000"/>
          <w:lang w:val="es-ES"/>
        </w:rPr>
      </w:pPr>
      <w:r w:rsidRPr="00F71E60">
        <w:rPr>
          <w:rFonts w:ascii="Tahoma" w:eastAsia="Helvetica Neue" w:hAnsi="Tahoma" w:cs="Tahoma"/>
          <w:color w:val="000000"/>
          <w:lang w:val="es-ES"/>
        </w:rPr>
        <w:t>Las pruebas de usabilidad implican que los usuarios realicen tareas específicas en la página web mientras se observa su interacción. El propósito es identificar áreas de fricción, evaluar la facilidad de uso y obtener insights prácticos para mejorar la experiencia del usuario.</w:t>
      </w:r>
    </w:p>
    <w:p w14:paraId="4E57094B" w14:textId="77777777" w:rsidR="00F71E60" w:rsidRPr="00F71E60" w:rsidRDefault="00F71E60" w:rsidP="00F71E60">
      <w:pPr>
        <w:pBdr>
          <w:top w:val="nil"/>
          <w:left w:val="nil"/>
          <w:bottom w:val="nil"/>
          <w:right w:val="nil"/>
          <w:between w:val="nil"/>
        </w:pBdr>
        <w:spacing w:line="276" w:lineRule="auto"/>
        <w:ind w:left="360"/>
        <w:rPr>
          <w:rFonts w:ascii="Tahoma" w:eastAsia="Helvetica Neue" w:hAnsi="Tahoma" w:cs="Tahoma"/>
          <w:color w:val="000000"/>
          <w:lang w:val="es-ES"/>
        </w:rPr>
      </w:pPr>
    </w:p>
    <w:p w14:paraId="1A832232" w14:textId="4D5BB77A" w:rsidR="00F71E60" w:rsidRPr="00F71E60" w:rsidRDefault="00F71E60" w:rsidP="00F71E60">
      <w:pPr>
        <w:pBdr>
          <w:top w:val="nil"/>
          <w:left w:val="nil"/>
          <w:bottom w:val="nil"/>
          <w:right w:val="nil"/>
          <w:between w:val="nil"/>
        </w:pBdr>
        <w:spacing w:line="276" w:lineRule="auto"/>
        <w:ind w:left="360"/>
        <w:rPr>
          <w:rFonts w:ascii="Tahoma" w:eastAsia="Helvetica Neue" w:hAnsi="Tahoma" w:cs="Tahoma"/>
          <w:b/>
          <w:bCs/>
          <w:color w:val="000000"/>
          <w:lang w:val="es-ES"/>
        </w:rPr>
      </w:pPr>
      <w:r w:rsidRPr="00F71E60">
        <w:rPr>
          <w:rFonts w:ascii="Tahoma" w:eastAsia="Helvetica Neue" w:hAnsi="Tahoma" w:cs="Tahoma"/>
          <w:b/>
          <w:bCs/>
          <w:color w:val="000000"/>
          <w:lang w:val="es-ES"/>
        </w:rPr>
        <w:t>Encuestas Post-Sesión</w:t>
      </w:r>
    </w:p>
    <w:p w14:paraId="5E069A1F" w14:textId="702CE01C" w:rsidR="00F71E60" w:rsidRPr="00F71E60" w:rsidRDefault="00F71E60" w:rsidP="00F71E60">
      <w:pPr>
        <w:pBdr>
          <w:top w:val="nil"/>
          <w:left w:val="nil"/>
          <w:bottom w:val="nil"/>
          <w:right w:val="nil"/>
          <w:between w:val="nil"/>
        </w:pBdr>
        <w:spacing w:line="276" w:lineRule="auto"/>
        <w:ind w:left="360"/>
        <w:rPr>
          <w:rFonts w:ascii="Tahoma" w:eastAsia="Helvetica Neue" w:hAnsi="Tahoma" w:cs="Tahoma"/>
          <w:color w:val="000000"/>
          <w:lang w:val="es-ES"/>
        </w:rPr>
      </w:pPr>
      <w:r w:rsidRPr="00F71E60">
        <w:rPr>
          <w:rFonts w:ascii="Tahoma" w:eastAsia="Helvetica Neue" w:hAnsi="Tahoma" w:cs="Tahoma"/>
          <w:color w:val="000000"/>
          <w:lang w:val="es-ES"/>
        </w:rPr>
        <w:t>Después de las interacciones, se administrarán encuestas para recopilar feedback inmediato sobre la experiencia del usuario. Estas encuestas buscan obtener percepciones adicionales y opiniones que puedan haber surgido durante o después de la interacción.</w:t>
      </w:r>
    </w:p>
    <w:p w14:paraId="2B91CB72" w14:textId="77777777" w:rsidR="001844E1" w:rsidRPr="00F71E60" w:rsidRDefault="001844E1">
      <w:pPr>
        <w:pBdr>
          <w:top w:val="nil"/>
          <w:left w:val="nil"/>
          <w:bottom w:val="nil"/>
          <w:right w:val="nil"/>
          <w:between w:val="nil"/>
        </w:pBdr>
        <w:spacing w:line="276" w:lineRule="auto"/>
        <w:rPr>
          <w:rFonts w:ascii="Tahoma" w:eastAsia="Helvetica Neue" w:hAnsi="Tahoma" w:cs="Tahoma"/>
          <w:lang w:val="es-ES"/>
        </w:rPr>
      </w:pPr>
    </w:p>
    <w:p w14:paraId="1336A377" w14:textId="77777777" w:rsidR="001844E1" w:rsidRPr="00F71E60" w:rsidRDefault="001844E1">
      <w:pPr>
        <w:pBdr>
          <w:top w:val="nil"/>
          <w:left w:val="nil"/>
          <w:bottom w:val="nil"/>
          <w:right w:val="nil"/>
          <w:between w:val="nil"/>
        </w:pBdr>
        <w:spacing w:line="276" w:lineRule="auto"/>
        <w:rPr>
          <w:rFonts w:ascii="Tahoma" w:eastAsia="Helvetica Neue" w:hAnsi="Tahoma" w:cs="Tahoma"/>
          <w:lang w:val="es-ES"/>
        </w:rPr>
      </w:pPr>
    </w:p>
    <w:p w14:paraId="3A39BF14" w14:textId="77777777" w:rsidR="00872134" w:rsidRPr="00F71E60" w:rsidRDefault="00872134" w:rsidP="00872134">
      <w:pPr>
        <w:pStyle w:val="BodyText"/>
        <w:rPr>
          <w:sz w:val="24"/>
          <w:lang w:val="es-ES"/>
        </w:rPr>
      </w:pPr>
    </w:p>
    <w:p w14:paraId="54643F8D" w14:textId="77777777" w:rsidR="00872134" w:rsidRPr="00F71E60" w:rsidRDefault="00872134" w:rsidP="00872134">
      <w:pPr>
        <w:pStyle w:val="BodyText"/>
        <w:spacing w:before="71"/>
        <w:rPr>
          <w:sz w:val="24"/>
          <w:lang w:val="es-ES"/>
        </w:rPr>
      </w:pPr>
    </w:p>
    <w:p w14:paraId="24E6E389" w14:textId="09CA539C" w:rsidR="00872134" w:rsidRPr="00F71E60" w:rsidRDefault="00872134" w:rsidP="00872134">
      <w:pPr>
        <w:pStyle w:val="Heading1"/>
        <w:keepNext w:val="0"/>
        <w:keepLines w:val="0"/>
        <w:widowControl w:val="0"/>
        <w:numPr>
          <w:ilvl w:val="0"/>
          <w:numId w:val="7"/>
        </w:numPr>
        <w:tabs>
          <w:tab w:val="left" w:pos="532"/>
        </w:tabs>
        <w:autoSpaceDE w:val="0"/>
        <w:autoSpaceDN w:val="0"/>
        <w:spacing w:before="0" w:line="240" w:lineRule="auto"/>
        <w:rPr>
          <w:rFonts w:ascii="Tahoma" w:hAnsi="Tahoma" w:cs="Tahoma"/>
        </w:rPr>
      </w:pPr>
      <w:r w:rsidRPr="00F71E60">
        <w:rPr>
          <w:rFonts w:ascii="Tahoma" w:hAnsi="Tahoma" w:cs="Tahoma"/>
          <w:color w:val="2E5395"/>
          <w:spacing w:val="-2"/>
        </w:rPr>
        <w:t>Research</w:t>
      </w:r>
      <w:r w:rsidRPr="00F71E60">
        <w:rPr>
          <w:rFonts w:ascii="Tahoma" w:hAnsi="Tahoma" w:cs="Tahoma"/>
          <w:color w:val="2E5395"/>
          <w:spacing w:val="-20"/>
        </w:rPr>
        <w:t xml:space="preserve"> </w:t>
      </w:r>
      <w:r w:rsidRPr="00F71E60">
        <w:rPr>
          <w:rFonts w:ascii="Tahoma" w:hAnsi="Tahoma" w:cs="Tahoma"/>
          <w:color w:val="2E5395"/>
          <w:spacing w:val="-2"/>
        </w:rPr>
        <w:t>Scope</w:t>
      </w:r>
      <w:r w:rsidRPr="00F71E60">
        <w:rPr>
          <w:rFonts w:ascii="Tahoma" w:hAnsi="Tahoma" w:cs="Tahoma"/>
          <w:color w:val="2E5395"/>
          <w:spacing w:val="-20"/>
        </w:rPr>
        <w:t xml:space="preserve"> </w:t>
      </w:r>
      <w:r w:rsidRPr="00F71E60">
        <w:rPr>
          <w:rFonts w:ascii="Tahoma" w:hAnsi="Tahoma" w:cs="Tahoma"/>
          <w:color w:val="2E5395"/>
          <w:spacing w:val="-2"/>
        </w:rPr>
        <w:t>&amp;</w:t>
      </w:r>
      <w:r w:rsidRPr="00F71E60">
        <w:rPr>
          <w:rFonts w:ascii="Tahoma" w:hAnsi="Tahoma" w:cs="Tahoma"/>
          <w:color w:val="2E5395"/>
          <w:spacing w:val="-20"/>
        </w:rPr>
        <w:t xml:space="preserve"> </w:t>
      </w:r>
      <w:r w:rsidRPr="00F71E60">
        <w:rPr>
          <w:rFonts w:ascii="Tahoma" w:hAnsi="Tahoma" w:cs="Tahoma"/>
          <w:color w:val="2E5395"/>
          <w:spacing w:val="-2"/>
        </w:rPr>
        <w:t>Focus</w:t>
      </w:r>
      <w:r w:rsidRPr="00F71E60">
        <w:rPr>
          <w:rFonts w:ascii="Tahoma" w:hAnsi="Tahoma" w:cs="Tahoma"/>
          <w:color w:val="2E5395"/>
          <w:spacing w:val="-19"/>
        </w:rPr>
        <w:t xml:space="preserve"> </w:t>
      </w:r>
      <w:r w:rsidRPr="00F71E60">
        <w:rPr>
          <w:rFonts w:ascii="Tahoma" w:hAnsi="Tahoma" w:cs="Tahoma"/>
          <w:color w:val="2E5395"/>
          <w:spacing w:val="-2"/>
        </w:rPr>
        <w:t>Areas</w:t>
      </w:r>
    </w:p>
    <w:p w14:paraId="48B3B40B" w14:textId="77777777" w:rsidR="00872134" w:rsidRPr="00F71E60" w:rsidRDefault="00872134" w:rsidP="00872134">
      <w:pPr>
        <w:pStyle w:val="BodyText"/>
        <w:spacing w:before="61"/>
        <w:rPr>
          <w:b/>
          <w:sz w:val="36"/>
        </w:rPr>
      </w:pPr>
    </w:p>
    <w:p w14:paraId="310EE975" w14:textId="77777777" w:rsidR="00872134" w:rsidRPr="00F71E60" w:rsidRDefault="00872134" w:rsidP="00872134">
      <w:pPr>
        <w:pStyle w:val="Heading2"/>
        <w:rPr>
          <w:rFonts w:ascii="Tahoma" w:hAnsi="Tahoma" w:cs="Tahoma"/>
        </w:rPr>
      </w:pPr>
      <w:r w:rsidRPr="00F71E60">
        <w:rPr>
          <w:rFonts w:ascii="Tahoma" w:hAnsi="Tahoma" w:cs="Tahoma"/>
          <w:spacing w:val="-8"/>
        </w:rPr>
        <w:t>Question</w:t>
      </w:r>
      <w:r w:rsidRPr="00F71E60">
        <w:rPr>
          <w:rFonts w:ascii="Tahoma" w:hAnsi="Tahoma" w:cs="Tahoma"/>
          <w:spacing w:val="-11"/>
        </w:rPr>
        <w:t xml:space="preserve"> </w:t>
      </w:r>
      <w:r w:rsidRPr="00F71E60">
        <w:rPr>
          <w:rFonts w:ascii="Tahoma" w:hAnsi="Tahoma" w:cs="Tahoma"/>
          <w:spacing w:val="-2"/>
        </w:rPr>
        <w:t>themes</w:t>
      </w:r>
    </w:p>
    <w:p w14:paraId="241EF0B7" w14:textId="77777777" w:rsidR="00872134" w:rsidRPr="00F71E60" w:rsidRDefault="00872134" w:rsidP="00872134">
      <w:pPr>
        <w:spacing w:before="70"/>
        <w:ind w:left="133"/>
        <w:rPr>
          <w:rFonts w:ascii="Tahoma" w:hAnsi="Tahoma" w:cs="Tahoma"/>
          <w:sz w:val="20"/>
        </w:rPr>
      </w:pPr>
      <w:r w:rsidRPr="00F71E60">
        <w:rPr>
          <w:rFonts w:ascii="Tahoma" w:hAnsi="Tahoma" w:cs="Tahoma"/>
          <w:color w:val="A6A6A6"/>
          <w:sz w:val="20"/>
        </w:rPr>
        <w:t>1</w:t>
      </w:r>
      <w:r w:rsidRPr="00F71E60">
        <w:rPr>
          <w:rFonts w:ascii="Tahoma" w:hAnsi="Tahoma" w:cs="Tahoma"/>
          <w:color w:val="A6A6A6"/>
          <w:spacing w:val="-2"/>
          <w:sz w:val="20"/>
        </w:rPr>
        <w:t xml:space="preserve"> </w:t>
      </w:r>
      <w:r w:rsidRPr="00F71E60">
        <w:rPr>
          <w:rFonts w:ascii="Tahoma" w:hAnsi="Tahoma" w:cs="Tahoma"/>
          <w:color w:val="A6A6A6"/>
          <w:sz w:val="20"/>
        </w:rPr>
        <w:t>high-level</w:t>
      </w:r>
      <w:r w:rsidRPr="00F71E60">
        <w:rPr>
          <w:rFonts w:ascii="Tahoma" w:hAnsi="Tahoma" w:cs="Tahoma"/>
          <w:color w:val="A6A6A6"/>
          <w:spacing w:val="-1"/>
          <w:sz w:val="20"/>
        </w:rPr>
        <w:t xml:space="preserve"> </w:t>
      </w:r>
      <w:r w:rsidRPr="00F71E60">
        <w:rPr>
          <w:rFonts w:ascii="Tahoma" w:hAnsi="Tahoma" w:cs="Tahoma"/>
          <w:color w:val="A6A6A6"/>
          <w:sz w:val="20"/>
        </w:rPr>
        <w:t>topics</w:t>
      </w:r>
      <w:r w:rsidRPr="00F71E60">
        <w:rPr>
          <w:rFonts w:ascii="Tahoma" w:hAnsi="Tahoma" w:cs="Tahoma"/>
          <w:color w:val="A6A6A6"/>
          <w:spacing w:val="-1"/>
          <w:sz w:val="20"/>
        </w:rPr>
        <w:t xml:space="preserve"> </w:t>
      </w:r>
      <w:r w:rsidRPr="00F71E60">
        <w:rPr>
          <w:rFonts w:ascii="Tahoma" w:hAnsi="Tahoma" w:cs="Tahoma"/>
          <w:color w:val="A6A6A6"/>
          <w:sz w:val="20"/>
        </w:rPr>
        <w:t>of</w:t>
      </w:r>
      <w:r w:rsidRPr="00F71E60">
        <w:rPr>
          <w:rFonts w:ascii="Tahoma" w:hAnsi="Tahoma" w:cs="Tahoma"/>
          <w:color w:val="A6A6A6"/>
          <w:spacing w:val="-1"/>
          <w:sz w:val="20"/>
        </w:rPr>
        <w:t xml:space="preserve"> </w:t>
      </w:r>
      <w:r w:rsidRPr="00F71E60">
        <w:rPr>
          <w:rFonts w:ascii="Tahoma" w:hAnsi="Tahoma" w:cs="Tahoma"/>
          <w:color w:val="A6A6A6"/>
          <w:spacing w:val="-2"/>
          <w:sz w:val="20"/>
        </w:rPr>
        <w:t>questions</w:t>
      </w:r>
    </w:p>
    <w:p w14:paraId="520573B2" w14:textId="77777777" w:rsidR="00872134" w:rsidRPr="00F71E60" w:rsidRDefault="00872134" w:rsidP="00872134">
      <w:pPr>
        <w:spacing w:before="65"/>
        <w:ind w:left="493"/>
        <w:rPr>
          <w:rFonts w:ascii="Tahoma" w:hAnsi="Tahoma" w:cs="Tahoma"/>
        </w:rPr>
      </w:pPr>
      <w:r w:rsidRPr="00F71E60">
        <w:rPr>
          <w:rFonts w:ascii="Tahoma" w:hAnsi="Tahoma" w:cs="Tahoma"/>
          <w:spacing w:val="-10"/>
          <w:sz w:val="22"/>
        </w:rPr>
        <w:t>●</w:t>
      </w:r>
    </w:p>
    <w:p w14:paraId="36345DFD" w14:textId="77777777" w:rsidR="00872134" w:rsidRPr="00F71E60" w:rsidRDefault="00872134" w:rsidP="00872134">
      <w:pPr>
        <w:pStyle w:val="BodyText"/>
        <w:spacing w:before="208"/>
      </w:pPr>
    </w:p>
    <w:p w14:paraId="12068316" w14:textId="77777777" w:rsidR="00872134" w:rsidRPr="00F71E60" w:rsidRDefault="00872134" w:rsidP="00872134">
      <w:pPr>
        <w:pStyle w:val="Heading2"/>
        <w:rPr>
          <w:rFonts w:ascii="Tahoma" w:hAnsi="Tahoma" w:cs="Tahoma"/>
        </w:rPr>
      </w:pPr>
      <w:r w:rsidRPr="00F71E60">
        <w:rPr>
          <w:rFonts w:ascii="Tahoma" w:hAnsi="Tahoma" w:cs="Tahoma"/>
          <w:spacing w:val="-4"/>
        </w:rPr>
        <w:t>Design</w:t>
      </w:r>
      <w:r w:rsidRPr="00F71E60">
        <w:rPr>
          <w:rFonts w:ascii="Tahoma" w:hAnsi="Tahoma" w:cs="Tahoma"/>
          <w:spacing w:val="-15"/>
        </w:rPr>
        <w:t xml:space="preserve"> </w:t>
      </w:r>
      <w:r w:rsidRPr="00F71E60">
        <w:rPr>
          <w:rFonts w:ascii="Tahoma" w:hAnsi="Tahoma" w:cs="Tahoma"/>
          <w:spacing w:val="-4"/>
        </w:rPr>
        <w:t>focus</w:t>
      </w:r>
      <w:r w:rsidRPr="00F71E60">
        <w:rPr>
          <w:rFonts w:ascii="Tahoma" w:hAnsi="Tahoma" w:cs="Tahoma"/>
          <w:spacing w:val="-14"/>
        </w:rPr>
        <w:t xml:space="preserve"> </w:t>
      </w:r>
      <w:r w:rsidRPr="00F71E60">
        <w:rPr>
          <w:rFonts w:ascii="Tahoma" w:hAnsi="Tahoma" w:cs="Tahoma"/>
          <w:spacing w:val="-4"/>
        </w:rPr>
        <w:t>components</w:t>
      </w:r>
    </w:p>
    <w:p w14:paraId="1EDFA41B" w14:textId="77777777" w:rsidR="00872134" w:rsidRPr="00F71E60" w:rsidRDefault="00872134" w:rsidP="00872134">
      <w:pPr>
        <w:spacing w:before="70"/>
        <w:ind w:left="133"/>
        <w:rPr>
          <w:rFonts w:ascii="Tahoma" w:hAnsi="Tahoma" w:cs="Tahoma"/>
          <w:sz w:val="20"/>
        </w:rPr>
      </w:pPr>
      <w:r w:rsidRPr="00F71E60">
        <w:rPr>
          <w:rFonts w:ascii="Tahoma" w:hAnsi="Tahoma" w:cs="Tahoma"/>
          <w:color w:val="A6A6A6"/>
          <w:sz w:val="20"/>
        </w:rPr>
        <w:t>Choose</w:t>
      </w:r>
      <w:r w:rsidRPr="00F71E60">
        <w:rPr>
          <w:rFonts w:ascii="Tahoma" w:hAnsi="Tahoma" w:cs="Tahoma"/>
          <w:color w:val="A6A6A6"/>
          <w:spacing w:val="2"/>
          <w:sz w:val="20"/>
        </w:rPr>
        <w:t xml:space="preserve"> </w:t>
      </w:r>
      <w:r w:rsidRPr="00F71E60">
        <w:rPr>
          <w:rFonts w:ascii="Tahoma" w:hAnsi="Tahoma" w:cs="Tahoma"/>
          <w:color w:val="A6A6A6"/>
          <w:sz w:val="20"/>
        </w:rPr>
        <w:t>main</w:t>
      </w:r>
      <w:r w:rsidRPr="00F71E60">
        <w:rPr>
          <w:rFonts w:ascii="Tahoma" w:hAnsi="Tahoma" w:cs="Tahoma"/>
          <w:color w:val="A6A6A6"/>
          <w:spacing w:val="3"/>
          <w:sz w:val="20"/>
        </w:rPr>
        <w:t xml:space="preserve"> </w:t>
      </w:r>
      <w:r w:rsidRPr="00F71E60">
        <w:rPr>
          <w:rFonts w:ascii="Tahoma" w:hAnsi="Tahoma" w:cs="Tahoma"/>
          <w:color w:val="A6A6A6"/>
          <w:sz w:val="20"/>
        </w:rPr>
        <w:t>focus</w:t>
      </w:r>
      <w:r w:rsidRPr="00F71E60">
        <w:rPr>
          <w:rFonts w:ascii="Tahoma" w:hAnsi="Tahoma" w:cs="Tahoma"/>
          <w:color w:val="A6A6A6"/>
          <w:spacing w:val="3"/>
          <w:sz w:val="20"/>
        </w:rPr>
        <w:t xml:space="preserve"> </w:t>
      </w:r>
      <w:r w:rsidRPr="00F71E60">
        <w:rPr>
          <w:rFonts w:ascii="Tahoma" w:hAnsi="Tahoma" w:cs="Tahoma"/>
          <w:color w:val="A6A6A6"/>
          <w:sz w:val="20"/>
        </w:rPr>
        <w:t>areas</w:t>
      </w:r>
      <w:r w:rsidRPr="00F71E60">
        <w:rPr>
          <w:rFonts w:ascii="Tahoma" w:hAnsi="Tahoma" w:cs="Tahoma"/>
          <w:color w:val="A6A6A6"/>
          <w:spacing w:val="2"/>
          <w:sz w:val="20"/>
        </w:rPr>
        <w:t xml:space="preserve"> </w:t>
      </w:r>
      <w:r w:rsidRPr="00F71E60">
        <w:rPr>
          <w:rFonts w:ascii="Tahoma" w:hAnsi="Tahoma" w:cs="Tahoma"/>
          <w:color w:val="A6A6A6"/>
          <w:sz w:val="20"/>
        </w:rPr>
        <w:t>and</w:t>
      </w:r>
      <w:r w:rsidRPr="00F71E60">
        <w:rPr>
          <w:rFonts w:ascii="Tahoma" w:hAnsi="Tahoma" w:cs="Tahoma"/>
          <w:color w:val="A6A6A6"/>
          <w:spacing w:val="3"/>
          <w:sz w:val="20"/>
        </w:rPr>
        <w:t xml:space="preserve"> </w:t>
      </w:r>
      <w:r w:rsidRPr="00F71E60">
        <w:rPr>
          <w:rFonts w:ascii="Tahoma" w:hAnsi="Tahoma" w:cs="Tahoma"/>
          <w:color w:val="A6A6A6"/>
          <w:sz w:val="20"/>
        </w:rPr>
        <w:t>delete</w:t>
      </w:r>
      <w:r w:rsidRPr="00F71E60">
        <w:rPr>
          <w:rFonts w:ascii="Tahoma" w:hAnsi="Tahoma" w:cs="Tahoma"/>
          <w:color w:val="A6A6A6"/>
          <w:spacing w:val="3"/>
          <w:sz w:val="20"/>
        </w:rPr>
        <w:t xml:space="preserve"> </w:t>
      </w:r>
      <w:r w:rsidRPr="00F71E60">
        <w:rPr>
          <w:rFonts w:ascii="Tahoma" w:hAnsi="Tahoma" w:cs="Tahoma"/>
          <w:color w:val="A6A6A6"/>
          <w:sz w:val="20"/>
        </w:rPr>
        <w:t>the</w:t>
      </w:r>
      <w:r w:rsidRPr="00F71E60">
        <w:rPr>
          <w:rFonts w:ascii="Tahoma" w:hAnsi="Tahoma" w:cs="Tahoma"/>
          <w:color w:val="A6A6A6"/>
          <w:spacing w:val="3"/>
          <w:sz w:val="20"/>
        </w:rPr>
        <w:t xml:space="preserve"> </w:t>
      </w:r>
      <w:r w:rsidRPr="00F71E60">
        <w:rPr>
          <w:rFonts w:ascii="Tahoma" w:hAnsi="Tahoma" w:cs="Tahoma"/>
          <w:color w:val="A6A6A6"/>
          <w:spacing w:val="-4"/>
          <w:sz w:val="20"/>
        </w:rPr>
        <w:t>rest.</w:t>
      </w:r>
    </w:p>
    <w:p w14:paraId="04A773BB" w14:textId="77777777" w:rsidR="00872134" w:rsidRPr="00F71E60" w:rsidRDefault="00872134" w:rsidP="00872134">
      <w:pPr>
        <w:pStyle w:val="ListParagraph"/>
        <w:widowControl w:val="0"/>
        <w:numPr>
          <w:ilvl w:val="0"/>
          <w:numId w:val="12"/>
        </w:numPr>
        <w:pBdr>
          <w:top w:val="none" w:sz="0" w:space="0" w:color="auto"/>
          <w:left w:val="none" w:sz="0" w:space="0" w:color="auto"/>
          <w:bottom w:val="none" w:sz="0" w:space="0" w:color="auto"/>
          <w:right w:val="none" w:sz="0" w:space="0" w:color="auto"/>
          <w:between w:val="none" w:sz="0" w:space="0" w:color="auto"/>
        </w:pBdr>
        <w:tabs>
          <w:tab w:val="left" w:pos="853"/>
        </w:tabs>
        <w:autoSpaceDE w:val="0"/>
        <w:autoSpaceDN w:val="0"/>
        <w:spacing w:before="10"/>
        <w:ind w:left="853"/>
        <w:rPr>
          <w:rFonts w:ascii="Tahoma" w:hAnsi="Tahoma" w:cs="Tahoma"/>
        </w:rPr>
      </w:pPr>
      <w:r w:rsidRPr="00F71E60">
        <w:rPr>
          <w:rFonts w:ascii="Tahoma" w:hAnsi="Tahoma" w:cs="Tahoma"/>
          <w:sz w:val="22"/>
        </w:rPr>
        <w:t>Utility:</w:t>
      </w:r>
      <w:r w:rsidRPr="00F71E60">
        <w:rPr>
          <w:rFonts w:ascii="Tahoma" w:hAnsi="Tahoma" w:cs="Tahoma"/>
          <w:spacing w:val="-14"/>
          <w:sz w:val="22"/>
        </w:rPr>
        <w:t xml:space="preserve"> </w:t>
      </w:r>
      <w:r w:rsidRPr="00F71E60">
        <w:rPr>
          <w:rFonts w:ascii="Tahoma" w:hAnsi="Tahoma" w:cs="Tahoma"/>
          <w:sz w:val="22"/>
        </w:rPr>
        <w:t>Is</w:t>
      </w:r>
      <w:r w:rsidRPr="00F71E60">
        <w:rPr>
          <w:rFonts w:ascii="Tahoma" w:hAnsi="Tahoma" w:cs="Tahoma"/>
          <w:spacing w:val="-13"/>
          <w:sz w:val="22"/>
        </w:rPr>
        <w:t xml:space="preserve"> </w:t>
      </w:r>
      <w:r w:rsidRPr="00F71E60">
        <w:rPr>
          <w:rFonts w:ascii="Tahoma" w:hAnsi="Tahoma" w:cs="Tahoma"/>
          <w:sz w:val="22"/>
        </w:rPr>
        <w:t>the</w:t>
      </w:r>
      <w:r w:rsidRPr="00F71E60">
        <w:rPr>
          <w:rFonts w:ascii="Tahoma" w:hAnsi="Tahoma" w:cs="Tahoma"/>
          <w:spacing w:val="-13"/>
          <w:sz w:val="22"/>
        </w:rPr>
        <w:t xml:space="preserve"> </w:t>
      </w:r>
      <w:r w:rsidRPr="00F71E60">
        <w:rPr>
          <w:rFonts w:ascii="Tahoma" w:hAnsi="Tahoma" w:cs="Tahoma"/>
          <w:sz w:val="22"/>
        </w:rPr>
        <w:t>content</w:t>
      </w:r>
      <w:r w:rsidRPr="00F71E60">
        <w:rPr>
          <w:rFonts w:ascii="Tahoma" w:hAnsi="Tahoma" w:cs="Tahoma"/>
          <w:spacing w:val="-13"/>
          <w:sz w:val="22"/>
        </w:rPr>
        <w:t xml:space="preserve"> </w:t>
      </w:r>
      <w:r w:rsidRPr="00F71E60">
        <w:rPr>
          <w:rFonts w:ascii="Tahoma" w:hAnsi="Tahoma" w:cs="Tahoma"/>
          <w:sz w:val="22"/>
        </w:rPr>
        <w:t>or</w:t>
      </w:r>
      <w:r w:rsidRPr="00F71E60">
        <w:rPr>
          <w:rFonts w:ascii="Tahoma" w:hAnsi="Tahoma" w:cs="Tahoma"/>
          <w:spacing w:val="-14"/>
          <w:sz w:val="22"/>
        </w:rPr>
        <w:t xml:space="preserve"> </w:t>
      </w:r>
      <w:r w:rsidRPr="00F71E60">
        <w:rPr>
          <w:rFonts w:ascii="Tahoma" w:hAnsi="Tahoma" w:cs="Tahoma"/>
          <w:sz w:val="22"/>
        </w:rPr>
        <w:t>functionality</w:t>
      </w:r>
      <w:r w:rsidRPr="00F71E60">
        <w:rPr>
          <w:rFonts w:ascii="Tahoma" w:hAnsi="Tahoma" w:cs="Tahoma"/>
          <w:spacing w:val="-13"/>
          <w:sz w:val="22"/>
        </w:rPr>
        <w:t xml:space="preserve"> </w:t>
      </w:r>
      <w:r w:rsidRPr="00F71E60">
        <w:rPr>
          <w:rFonts w:ascii="Tahoma" w:hAnsi="Tahoma" w:cs="Tahoma"/>
          <w:sz w:val="22"/>
        </w:rPr>
        <w:t>useful</w:t>
      </w:r>
      <w:r w:rsidRPr="00F71E60">
        <w:rPr>
          <w:rFonts w:ascii="Tahoma" w:hAnsi="Tahoma" w:cs="Tahoma"/>
          <w:spacing w:val="-13"/>
          <w:sz w:val="22"/>
        </w:rPr>
        <w:t xml:space="preserve"> </w:t>
      </w:r>
      <w:r w:rsidRPr="00F71E60">
        <w:rPr>
          <w:rFonts w:ascii="Tahoma" w:hAnsi="Tahoma" w:cs="Tahoma"/>
          <w:sz w:val="22"/>
        </w:rPr>
        <w:t>to</w:t>
      </w:r>
      <w:r w:rsidRPr="00F71E60">
        <w:rPr>
          <w:rFonts w:ascii="Tahoma" w:hAnsi="Tahoma" w:cs="Tahoma"/>
          <w:spacing w:val="-13"/>
          <w:sz w:val="22"/>
        </w:rPr>
        <w:t xml:space="preserve"> </w:t>
      </w:r>
      <w:r w:rsidRPr="00F71E60">
        <w:rPr>
          <w:rFonts w:ascii="Tahoma" w:hAnsi="Tahoma" w:cs="Tahoma"/>
          <w:sz w:val="22"/>
        </w:rPr>
        <w:t>intended</w:t>
      </w:r>
      <w:r w:rsidRPr="00F71E60">
        <w:rPr>
          <w:rFonts w:ascii="Tahoma" w:hAnsi="Tahoma" w:cs="Tahoma"/>
          <w:spacing w:val="-13"/>
          <w:sz w:val="22"/>
        </w:rPr>
        <w:t xml:space="preserve"> </w:t>
      </w:r>
      <w:r w:rsidRPr="00F71E60">
        <w:rPr>
          <w:rFonts w:ascii="Tahoma" w:hAnsi="Tahoma" w:cs="Tahoma"/>
          <w:spacing w:val="-2"/>
          <w:sz w:val="22"/>
        </w:rPr>
        <w:t>users?</w:t>
      </w:r>
    </w:p>
    <w:p w14:paraId="270F9132" w14:textId="77777777" w:rsidR="00872134" w:rsidRPr="00F71E60" w:rsidRDefault="00872134" w:rsidP="00872134">
      <w:pPr>
        <w:pStyle w:val="ListParagraph"/>
        <w:widowControl w:val="0"/>
        <w:numPr>
          <w:ilvl w:val="0"/>
          <w:numId w:val="12"/>
        </w:numPr>
        <w:pBdr>
          <w:top w:val="none" w:sz="0" w:space="0" w:color="auto"/>
          <w:left w:val="none" w:sz="0" w:space="0" w:color="auto"/>
          <w:bottom w:val="none" w:sz="0" w:space="0" w:color="auto"/>
          <w:right w:val="none" w:sz="0" w:space="0" w:color="auto"/>
          <w:between w:val="none" w:sz="0" w:space="0" w:color="auto"/>
        </w:pBdr>
        <w:tabs>
          <w:tab w:val="left" w:pos="853"/>
        </w:tabs>
        <w:autoSpaceDE w:val="0"/>
        <w:autoSpaceDN w:val="0"/>
        <w:spacing w:before="11" w:line="249" w:lineRule="auto"/>
        <w:ind w:left="853" w:right="406"/>
        <w:rPr>
          <w:rFonts w:ascii="Tahoma" w:hAnsi="Tahoma" w:cs="Tahoma"/>
        </w:rPr>
      </w:pPr>
      <w:r w:rsidRPr="00F71E60">
        <w:rPr>
          <w:rFonts w:ascii="Tahoma" w:hAnsi="Tahoma" w:cs="Tahoma"/>
          <w:sz w:val="22"/>
        </w:rPr>
        <w:t>Learnability: How easy is it for users to accomplish basic tasks the first time they encounter the design?</w:t>
      </w:r>
    </w:p>
    <w:p w14:paraId="1B41F0DA" w14:textId="77777777" w:rsidR="00872134" w:rsidRPr="00F71E60" w:rsidRDefault="00872134" w:rsidP="00872134">
      <w:pPr>
        <w:pStyle w:val="ListParagraph"/>
        <w:widowControl w:val="0"/>
        <w:numPr>
          <w:ilvl w:val="0"/>
          <w:numId w:val="12"/>
        </w:numPr>
        <w:pBdr>
          <w:top w:val="none" w:sz="0" w:space="0" w:color="auto"/>
          <w:left w:val="none" w:sz="0" w:space="0" w:color="auto"/>
          <w:bottom w:val="none" w:sz="0" w:space="0" w:color="auto"/>
          <w:right w:val="none" w:sz="0" w:space="0" w:color="auto"/>
          <w:between w:val="none" w:sz="0" w:space="0" w:color="auto"/>
        </w:pBdr>
        <w:tabs>
          <w:tab w:val="left" w:pos="853"/>
        </w:tabs>
        <w:autoSpaceDE w:val="0"/>
        <w:autoSpaceDN w:val="0"/>
        <w:spacing w:before="1"/>
        <w:ind w:left="853"/>
        <w:rPr>
          <w:rFonts w:ascii="Tahoma" w:hAnsi="Tahoma" w:cs="Tahoma"/>
        </w:rPr>
      </w:pPr>
      <w:r w:rsidRPr="00F71E60">
        <w:rPr>
          <w:rFonts w:ascii="Tahoma" w:hAnsi="Tahoma" w:cs="Tahoma"/>
          <w:sz w:val="22"/>
        </w:rPr>
        <w:t>Efficiency:</w:t>
      </w:r>
      <w:r w:rsidRPr="00F71E60">
        <w:rPr>
          <w:rFonts w:ascii="Tahoma" w:hAnsi="Tahoma" w:cs="Tahoma"/>
          <w:spacing w:val="-2"/>
          <w:sz w:val="22"/>
        </w:rPr>
        <w:t xml:space="preserve"> </w:t>
      </w:r>
      <w:r w:rsidRPr="00F71E60">
        <w:rPr>
          <w:rFonts w:ascii="Tahoma" w:hAnsi="Tahoma" w:cs="Tahoma"/>
          <w:sz w:val="22"/>
        </w:rPr>
        <w:t>Once</w:t>
      </w:r>
      <w:r w:rsidRPr="00F71E60">
        <w:rPr>
          <w:rFonts w:ascii="Tahoma" w:hAnsi="Tahoma" w:cs="Tahoma"/>
          <w:spacing w:val="-2"/>
          <w:sz w:val="22"/>
        </w:rPr>
        <w:t xml:space="preserve"> </w:t>
      </w:r>
      <w:r w:rsidRPr="00F71E60">
        <w:rPr>
          <w:rFonts w:ascii="Tahoma" w:hAnsi="Tahoma" w:cs="Tahoma"/>
          <w:sz w:val="22"/>
        </w:rPr>
        <w:t>users</w:t>
      </w:r>
      <w:r w:rsidRPr="00F71E60">
        <w:rPr>
          <w:rFonts w:ascii="Tahoma" w:hAnsi="Tahoma" w:cs="Tahoma"/>
          <w:spacing w:val="-1"/>
          <w:sz w:val="22"/>
        </w:rPr>
        <w:t xml:space="preserve"> </w:t>
      </w:r>
      <w:r w:rsidRPr="00F71E60">
        <w:rPr>
          <w:rFonts w:ascii="Tahoma" w:hAnsi="Tahoma" w:cs="Tahoma"/>
          <w:sz w:val="22"/>
        </w:rPr>
        <w:t>have</w:t>
      </w:r>
      <w:r w:rsidRPr="00F71E60">
        <w:rPr>
          <w:rFonts w:ascii="Tahoma" w:hAnsi="Tahoma" w:cs="Tahoma"/>
          <w:spacing w:val="-2"/>
          <w:sz w:val="22"/>
        </w:rPr>
        <w:t xml:space="preserve"> </w:t>
      </w:r>
      <w:r w:rsidRPr="00F71E60">
        <w:rPr>
          <w:rFonts w:ascii="Tahoma" w:hAnsi="Tahoma" w:cs="Tahoma"/>
          <w:sz w:val="22"/>
        </w:rPr>
        <w:t>learned</w:t>
      </w:r>
      <w:r w:rsidRPr="00F71E60">
        <w:rPr>
          <w:rFonts w:ascii="Tahoma" w:hAnsi="Tahoma" w:cs="Tahoma"/>
          <w:spacing w:val="-1"/>
          <w:sz w:val="22"/>
        </w:rPr>
        <w:t xml:space="preserve"> </w:t>
      </w:r>
      <w:r w:rsidRPr="00F71E60">
        <w:rPr>
          <w:rFonts w:ascii="Tahoma" w:hAnsi="Tahoma" w:cs="Tahoma"/>
          <w:sz w:val="22"/>
        </w:rPr>
        <w:t>the</w:t>
      </w:r>
      <w:r w:rsidRPr="00F71E60">
        <w:rPr>
          <w:rFonts w:ascii="Tahoma" w:hAnsi="Tahoma" w:cs="Tahoma"/>
          <w:spacing w:val="-2"/>
          <w:sz w:val="22"/>
        </w:rPr>
        <w:t xml:space="preserve"> </w:t>
      </w:r>
      <w:r w:rsidRPr="00F71E60">
        <w:rPr>
          <w:rFonts w:ascii="Tahoma" w:hAnsi="Tahoma" w:cs="Tahoma"/>
          <w:sz w:val="22"/>
        </w:rPr>
        <w:t>design,</w:t>
      </w:r>
      <w:r w:rsidRPr="00F71E60">
        <w:rPr>
          <w:rFonts w:ascii="Tahoma" w:hAnsi="Tahoma" w:cs="Tahoma"/>
          <w:spacing w:val="-1"/>
          <w:sz w:val="22"/>
        </w:rPr>
        <w:t xml:space="preserve"> </w:t>
      </w:r>
      <w:r w:rsidRPr="00F71E60">
        <w:rPr>
          <w:rFonts w:ascii="Tahoma" w:hAnsi="Tahoma" w:cs="Tahoma"/>
          <w:sz w:val="22"/>
        </w:rPr>
        <w:t>how</w:t>
      </w:r>
      <w:r w:rsidRPr="00F71E60">
        <w:rPr>
          <w:rFonts w:ascii="Tahoma" w:hAnsi="Tahoma" w:cs="Tahoma"/>
          <w:spacing w:val="-2"/>
          <w:sz w:val="22"/>
        </w:rPr>
        <w:t xml:space="preserve"> </w:t>
      </w:r>
      <w:r w:rsidRPr="00F71E60">
        <w:rPr>
          <w:rFonts w:ascii="Tahoma" w:hAnsi="Tahoma" w:cs="Tahoma"/>
          <w:sz w:val="22"/>
        </w:rPr>
        <w:t>quickly</w:t>
      </w:r>
      <w:r w:rsidRPr="00F71E60">
        <w:rPr>
          <w:rFonts w:ascii="Tahoma" w:hAnsi="Tahoma" w:cs="Tahoma"/>
          <w:spacing w:val="-1"/>
          <w:sz w:val="22"/>
        </w:rPr>
        <w:t xml:space="preserve"> </w:t>
      </w:r>
      <w:r w:rsidRPr="00F71E60">
        <w:rPr>
          <w:rFonts w:ascii="Tahoma" w:hAnsi="Tahoma" w:cs="Tahoma"/>
          <w:sz w:val="22"/>
        </w:rPr>
        <w:t>can</w:t>
      </w:r>
      <w:r w:rsidRPr="00F71E60">
        <w:rPr>
          <w:rFonts w:ascii="Tahoma" w:hAnsi="Tahoma" w:cs="Tahoma"/>
          <w:spacing w:val="-2"/>
          <w:sz w:val="22"/>
        </w:rPr>
        <w:t xml:space="preserve"> </w:t>
      </w:r>
      <w:r w:rsidRPr="00F71E60">
        <w:rPr>
          <w:rFonts w:ascii="Tahoma" w:hAnsi="Tahoma" w:cs="Tahoma"/>
          <w:sz w:val="22"/>
        </w:rPr>
        <w:t>they</w:t>
      </w:r>
      <w:r w:rsidRPr="00F71E60">
        <w:rPr>
          <w:rFonts w:ascii="Tahoma" w:hAnsi="Tahoma" w:cs="Tahoma"/>
          <w:spacing w:val="-2"/>
          <w:sz w:val="22"/>
        </w:rPr>
        <w:t xml:space="preserve"> </w:t>
      </w:r>
      <w:r w:rsidRPr="00F71E60">
        <w:rPr>
          <w:rFonts w:ascii="Tahoma" w:hAnsi="Tahoma" w:cs="Tahoma"/>
          <w:sz w:val="22"/>
        </w:rPr>
        <w:t>perform</w:t>
      </w:r>
      <w:r w:rsidRPr="00F71E60">
        <w:rPr>
          <w:rFonts w:ascii="Tahoma" w:hAnsi="Tahoma" w:cs="Tahoma"/>
          <w:spacing w:val="-1"/>
          <w:sz w:val="22"/>
        </w:rPr>
        <w:t xml:space="preserve"> </w:t>
      </w:r>
      <w:r w:rsidRPr="00F71E60">
        <w:rPr>
          <w:rFonts w:ascii="Tahoma" w:hAnsi="Tahoma" w:cs="Tahoma"/>
          <w:spacing w:val="-2"/>
          <w:sz w:val="22"/>
        </w:rPr>
        <w:t>tasks?</w:t>
      </w:r>
    </w:p>
    <w:p w14:paraId="4BC18BD3" w14:textId="77777777" w:rsidR="00872134" w:rsidRPr="00F71E60" w:rsidRDefault="00872134" w:rsidP="00872134">
      <w:pPr>
        <w:pStyle w:val="ListParagraph"/>
        <w:widowControl w:val="0"/>
        <w:numPr>
          <w:ilvl w:val="0"/>
          <w:numId w:val="12"/>
        </w:numPr>
        <w:pBdr>
          <w:top w:val="none" w:sz="0" w:space="0" w:color="auto"/>
          <w:left w:val="none" w:sz="0" w:space="0" w:color="auto"/>
          <w:bottom w:val="none" w:sz="0" w:space="0" w:color="auto"/>
          <w:right w:val="none" w:sz="0" w:space="0" w:color="auto"/>
          <w:between w:val="none" w:sz="0" w:space="0" w:color="auto"/>
        </w:pBdr>
        <w:tabs>
          <w:tab w:val="left" w:pos="853"/>
        </w:tabs>
        <w:autoSpaceDE w:val="0"/>
        <w:autoSpaceDN w:val="0"/>
        <w:spacing w:before="53" w:line="249" w:lineRule="auto"/>
        <w:ind w:left="853" w:right="497"/>
        <w:rPr>
          <w:rFonts w:ascii="Tahoma" w:hAnsi="Tahoma" w:cs="Tahoma"/>
        </w:rPr>
      </w:pPr>
      <w:r w:rsidRPr="00F71E60">
        <w:rPr>
          <w:rFonts w:ascii="Tahoma" w:hAnsi="Tahoma" w:cs="Tahoma"/>
          <w:sz w:val="22"/>
        </w:rPr>
        <w:t>Memorability:</w:t>
      </w:r>
      <w:r w:rsidRPr="00F71E60">
        <w:rPr>
          <w:rFonts w:ascii="Tahoma" w:hAnsi="Tahoma" w:cs="Tahoma"/>
          <w:spacing w:val="-4"/>
          <w:sz w:val="22"/>
        </w:rPr>
        <w:t xml:space="preserve"> </w:t>
      </w:r>
      <w:r w:rsidRPr="00F71E60">
        <w:rPr>
          <w:rFonts w:ascii="Tahoma" w:hAnsi="Tahoma" w:cs="Tahoma"/>
          <w:sz w:val="22"/>
        </w:rPr>
        <w:t>When</w:t>
      </w:r>
      <w:r w:rsidRPr="00F71E60">
        <w:rPr>
          <w:rFonts w:ascii="Tahoma" w:hAnsi="Tahoma" w:cs="Tahoma"/>
          <w:spacing w:val="-4"/>
          <w:sz w:val="22"/>
        </w:rPr>
        <w:t xml:space="preserve"> </w:t>
      </w:r>
      <w:r w:rsidRPr="00F71E60">
        <w:rPr>
          <w:rFonts w:ascii="Tahoma" w:hAnsi="Tahoma" w:cs="Tahoma"/>
          <w:sz w:val="22"/>
        </w:rPr>
        <w:t>users</w:t>
      </w:r>
      <w:r w:rsidRPr="00F71E60">
        <w:rPr>
          <w:rFonts w:ascii="Tahoma" w:hAnsi="Tahoma" w:cs="Tahoma"/>
          <w:spacing w:val="-4"/>
          <w:sz w:val="22"/>
        </w:rPr>
        <w:t xml:space="preserve"> </w:t>
      </w:r>
      <w:r w:rsidRPr="00F71E60">
        <w:rPr>
          <w:rFonts w:ascii="Tahoma" w:hAnsi="Tahoma" w:cs="Tahoma"/>
          <w:sz w:val="22"/>
        </w:rPr>
        <w:t>return</w:t>
      </w:r>
      <w:r w:rsidRPr="00F71E60">
        <w:rPr>
          <w:rFonts w:ascii="Tahoma" w:hAnsi="Tahoma" w:cs="Tahoma"/>
          <w:spacing w:val="-4"/>
          <w:sz w:val="22"/>
        </w:rPr>
        <w:t xml:space="preserve"> </w:t>
      </w:r>
      <w:r w:rsidRPr="00F71E60">
        <w:rPr>
          <w:rFonts w:ascii="Tahoma" w:hAnsi="Tahoma" w:cs="Tahoma"/>
          <w:sz w:val="22"/>
        </w:rPr>
        <w:t>to</w:t>
      </w:r>
      <w:r w:rsidRPr="00F71E60">
        <w:rPr>
          <w:rFonts w:ascii="Tahoma" w:hAnsi="Tahoma" w:cs="Tahoma"/>
          <w:spacing w:val="-4"/>
          <w:sz w:val="22"/>
        </w:rPr>
        <w:t xml:space="preserve"> </w:t>
      </w:r>
      <w:r w:rsidRPr="00F71E60">
        <w:rPr>
          <w:rFonts w:ascii="Tahoma" w:hAnsi="Tahoma" w:cs="Tahoma"/>
          <w:sz w:val="22"/>
        </w:rPr>
        <w:t>the</w:t>
      </w:r>
      <w:r w:rsidRPr="00F71E60">
        <w:rPr>
          <w:rFonts w:ascii="Tahoma" w:hAnsi="Tahoma" w:cs="Tahoma"/>
          <w:spacing w:val="-4"/>
          <w:sz w:val="22"/>
        </w:rPr>
        <w:t xml:space="preserve"> </w:t>
      </w:r>
      <w:r w:rsidRPr="00F71E60">
        <w:rPr>
          <w:rFonts w:ascii="Tahoma" w:hAnsi="Tahoma" w:cs="Tahoma"/>
          <w:sz w:val="22"/>
        </w:rPr>
        <w:t>design</w:t>
      </w:r>
      <w:r w:rsidRPr="00F71E60">
        <w:rPr>
          <w:rFonts w:ascii="Tahoma" w:hAnsi="Tahoma" w:cs="Tahoma"/>
          <w:spacing w:val="-4"/>
          <w:sz w:val="22"/>
        </w:rPr>
        <w:t xml:space="preserve"> </w:t>
      </w:r>
      <w:r w:rsidRPr="00F71E60">
        <w:rPr>
          <w:rFonts w:ascii="Tahoma" w:hAnsi="Tahoma" w:cs="Tahoma"/>
          <w:sz w:val="22"/>
        </w:rPr>
        <w:t>after</w:t>
      </w:r>
      <w:r w:rsidRPr="00F71E60">
        <w:rPr>
          <w:rFonts w:ascii="Tahoma" w:hAnsi="Tahoma" w:cs="Tahoma"/>
          <w:spacing w:val="-4"/>
          <w:sz w:val="22"/>
        </w:rPr>
        <w:t xml:space="preserve"> </w:t>
      </w:r>
      <w:r w:rsidRPr="00F71E60">
        <w:rPr>
          <w:rFonts w:ascii="Tahoma" w:hAnsi="Tahoma" w:cs="Tahoma"/>
          <w:sz w:val="22"/>
        </w:rPr>
        <w:t>a</w:t>
      </w:r>
      <w:r w:rsidRPr="00F71E60">
        <w:rPr>
          <w:rFonts w:ascii="Tahoma" w:hAnsi="Tahoma" w:cs="Tahoma"/>
          <w:spacing w:val="-4"/>
          <w:sz w:val="22"/>
        </w:rPr>
        <w:t xml:space="preserve"> </w:t>
      </w:r>
      <w:r w:rsidRPr="00F71E60">
        <w:rPr>
          <w:rFonts w:ascii="Tahoma" w:hAnsi="Tahoma" w:cs="Tahoma"/>
          <w:sz w:val="22"/>
        </w:rPr>
        <w:t>period</w:t>
      </w:r>
      <w:r w:rsidRPr="00F71E60">
        <w:rPr>
          <w:rFonts w:ascii="Tahoma" w:hAnsi="Tahoma" w:cs="Tahoma"/>
          <w:spacing w:val="-4"/>
          <w:sz w:val="22"/>
        </w:rPr>
        <w:t xml:space="preserve"> </w:t>
      </w:r>
      <w:r w:rsidRPr="00F71E60">
        <w:rPr>
          <w:rFonts w:ascii="Tahoma" w:hAnsi="Tahoma" w:cs="Tahoma"/>
          <w:sz w:val="22"/>
        </w:rPr>
        <w:t>of</w:t>
      </w:r>
      <w:r w:rsidRPr="00F71E60">
        <w:rPr>
          <w:rFonts w:ascii="Tahoma" w:hAnsi="Tahoma" w:cs="Tahoma"/>
          <w:spacing w:val="-4"/>
          <w:sz w:val="22"/>
        </w:rPr>
        <w:t xml:space="preserve"> </w:t>
      </w:r>
      <w:r w:rsidRPr="00F71E60">
        <w:rPr>
          <w:rFonts w:ascii="Tahoma" w:hAnsi="Tahoma" w:cs="Tahoma"/>
          <w:sz w:val="22"/>
        </w:rPr>
        <w:t>not</w:t>
      </w:r>
      <w:r w:rsidRPr="00F71E60">
        <w:rPr>
          <w:rFonts w:ascii="Tahoma" w:hAnsi="Tahoma" w:cs="Tahoma"/>
          <w:spacing w:val="-4"/>
          <w:sz w:val="22"/>
        </w:rPr>
        <w:t xml:space="preserve"> </w:t>
      </w:r>
      <w:r w:rsidRPr="00F71E60">
        <w:rPr>
          <w:rFonts w:ascii="Tahoma" w:hAnsi="Tahoma" w:cs="Tahoma"/>
          <w:sz w:val="22"/>
        </w:rPr>
        <w:t>using</w:t>
      </w:r>
      <w:r w:rsidRPr="00F71E60">
        <w:rPr>
          <w:rFonts w:ascii="Tahoma" w:hAnsi="Tahoma" w:cs="Tahoma"/>
          <w:spacing w:val="-4"/>
          <w:sz w:val="22"/>
        </w:rPr>
        <w:t xml:space="preserve"> </w:t>
      </w:r>
      <w:r w:rsidRPr="00F71E60">
        <w:rPr>
          <w:rFonts w:ascii="Tahoma" w:hAnsi="Tahoma" w:cs="Tahoma"/>
          <w:sz w:val="22"/>
        </w:rPr>
        <w:t>it,</w:t>
      </w:r>
      <w:r w:rsidRPr="00F71E60">
        <w:rPr>
          <w:rFonts w:ascii="Tahoma" w:hAnsi="Tahoma" w:cs="Tahoma"/>
          <w:spacing w:val="-4"/>
          <w:sz w:val="22"/>
        </w:rPr>
        <w:t xml:space="preserve"> </w:t>
      </w:r>
      <w:r w:rsidRPr="00F71E60">
        <w:rPr>
          <w:rFonts w:ascii="Tahoma" w:hAnsi="Tahoma" w:cs="Tahoma"/>
          <w:sz w:val="22"/>
        </w:rPr>
        <w:t>how</w:t>
      </w:r>
      <w:r w:rsidRPr="00F71E60">
        <w:rPr>
          <w:rFonts w:ascii="Tahoma" w:hAnsi="Tahoma" w:cs="Tahoma"/>
          <w:spacing w:val="-4"/>
          <w:sz w:val="22"/>
        </w:rPr>
        <w:t xml:space="preserve"> </w:t>
      </w:r>
      <w:r w:rsidRPr="00F71E60">
        <w:rPr>
          <w:rFonts w:ascii="Tahoma" w:hAnsi="Tahoma" w:cs="Tahoma"/>
          <w:sz w:val="22"/>
        </w:rPr>
        <w:t>easily</w:t>
      </w:r>
      <w:r w:rsidRPr="00F71E60">
        <w:rPr>
          <w:rFonts w:ascii="Tahoma" w:hAnsi="Tahoma" w:cs="Tahoma"/>
          <w:spacing w:val="-4"/>
          <w:sz w:val="22"/>
        </w:rPr>
        <w:t xml:space="preserve"> </w:t>
      </w:r>
      <w:r w:rsidRPr="00F71E60">
        <w:rPr>
          <w:rFonts w:ascii="Tahoma" w:hAnsi="Tahoma" w:cs="Tahoma"/>
          <w:sz w:val="22"/>
        </w:rPr>
        <w:t>can they reestablish proficiency?</w:t>
      </w:r>
    </w:p>
    <w:p w14:paraId="5B1DF312" w14:textId="77777777" w:rsidR="00872134" w:rsidRPr="00F71E60" w:rsidRDefault="00872134" w:rsidP="00872134">
      <w:pPr>
        <w:pStyle w:val="ListParagraph"/>
        <w:widowControl w:val="0"/>
        <w:numPr>
          <w:ilvl w:val="0"/>
          <w:numId w:val="12"/>
        </w:numPr>
        <w:pBdr>
          <w:top w:val="none" w:sz="0" w:space="0" w:color="auto"/>
          <w:left w:val="none" w:sz="0" w:space="0" w:color="auto"/>
          <w:bottom w:val="none" w:sz="0" w:space="0" w:color="auto"/>
          <w:right w:val="none" w:sz="0" w:space="0" w:color="auto"/>
          <w:between w:val="none" w:sz="0" w:space="0" w:color="auto"/>
        </w:pBdr>
        <w:tabs>
          <w:tab w:val="left" w:pos="853"/>
        </w:tabs>
        <w:autoSpaceDE w:val="0"/>
        <w:autoSpaceDN w:val="0"/>
        <w:spacing w:before="1" w:line="288" w:lineRule="auto"/>
        <w:ind w:left="853" w:right="142"/>
        <w:rPr>
          <w:rFonts w:ascii="Tahoma" w:hAnsi="Tahoma" w:cs="Tahoma"/>
        </w:rPr>
      </w:pPr>
      <w:r w:rsidRPr="00F71E60">
        <w:rPr>
          <w:rFonts w:ascii="Tahoma" w:hAnsi="Tahoma" w:cs="Tahoma"/>
          <w:sz w:val="22"/>
        </w:rPr>
        <w:t>Errors:</w:t>
      </w:r>
      <w:r w:rsidRPr="00F71E60">
        <w:rPr>
          <w:rFonts w:ascii="Tahoma" w:hAnsi="Tahoma" w:cs="Tahoma"/>
          <w:spacing w:val="-3"/>
          <w:sz w:val="22"/>
        </w:rPr>
        <w:t xml:space="preserve"> </w:t>
      </w:r>
      <w:r w:rsidRPr="00F71E60">
        <w:rPr>
          <w:rFonts w:ascii="Tahoma" w:hAnsi="Tahoma" w:cs="Tahoma"/>
          <w:sz w:val="22"/>
        </w:rPr>
        <w:t>How</w:t>
      </w:r>
      <w:r w:rsidRPr="00F71E60">
        <w:rPr>
          <w:rFonts w:ascii="Tahoma" w:hAnsi="Tahoma" w:cs="Tahoma"/>
          <w:spacing w:val="-3"/>
          <w:sz w:val="22"/>
        </w:rPr>
        <w:t xml:space="preserve"> </w:t>
      </w:r>
      <w:r w:rsidRPr="00F71E60">
        <w:rPr>
          <w:rFonts w:ascii="Tahoma" w:hAnsi="Tahoma" w:cs="Tahoma"/>
          <w:sz w:val="22"/>
        </w:rPr>
        <w:t>many</w:t>
      </w:r>
      <w:r w:rsidRPr="00F71E60">
        <w:rPr>
          <w:rFonts w:ascii="Tahoma" w:hAnsi="Tahoma" w:cs="Tahoma"/>
          <w:spacing w:val="-3"/>
          <w:sz w:val="22"/>
        </w:rPr>
        <w:t xml:space="preserve"> </w:t>
      </w:r>
      <w:hyperlink r:id="rId6">
        <w:r w:rsidRPr="00F71E60">
          <w:rPr>
            <w:rFonts w:ascii="Tahoma" w:hAnsi="Tahoma" w:cs="Tahoma"/>
            <w:sz w:val="22"/>
          </w:rPr>
          <w:t>errors</w:t>
        </w:r>
      </w:hyperlink>
      <w:r w:rsidRPr="00F71E60">
        <w:rPr>
          <w:rFonts w:ascii="Tahoma" w:hAnsi="Tahoma" w:cs="Tahoma"/>
          <w:spacing w:val="-3"/>
          <w:sz w:val="22"/>
        </w:rPr>
        <w:t xml:space="preserve"> </w:t>
      </w:r>
      <w:r w:rsidRPr="00F71E60">
        <w:rPr>
          <w:rFonts w:ascii="Tahoma" w:hAnsi="Tahoma" w:cs="Tahoma"/>
          <w:sz w:val="22"/>
        </w:rPr>
        <w:t>do</w:t>
      </w:r>
      <w:r w:rsidRPr="00F71E60">
        <w:rPr>
          <w:rFonts w:ascii="Tahoma" w:hAnsi="Tahoma" w:cs="Tahoma"/>
          <w:spacing w:val="-3"/>
          <w:sz w:val="22"/>
        </w:rPr>
        <w:t xml:space="preserve"> </w:t>
      </w:r>
      <w:r w:rsidRPr="00F71E60">
        <w:rPr>
          <w:rFonts w:ascii="Tahoma" w:hAnsi="Tahoma" w:cs="Tahoma"/>
          <w:sz w:val="22"/>
        </w:rPr>
        <w:t>users</w:t>
      </w:r>
      <w:r w:rsidRPr="00F71E60">
        <w:rPr>
          <w:rFonts w:ascii="Tahoma" w:hAnsi="Tahoma" w:cs="Tahoma"/>
          <w:spacing w:val="-3"/>
          <w:sz w:val="22"/>
        </w:rPr>
        <w:t xml:space="preserve"> </w:t>
      </w:r>
      <w:r w:rsidRPr="00F71E60">
        <w:rPr>
          <w:rFonts w:ascii="Tahoma" w:hAnsi="Tahoma" w:cs="Tahoma"/>
          <w:sz w:val="22"/>
        </w:rPr>
        <w:t>make,</w:t>
      </w:r>
      <w:r w:rsidRPr="00F71E60">
        <w:rPr>
          <w:rFonts w:ascii="Tahoma" w:hAnsi="Tahoma" w:cs="Tahoma"/>
          <w:spacing w:val="-3"/>
          <w:sz w:val="22"/>
        </w:rPr>
        <w:t xml:space="preserve"> </w:t>
      </w:r>
      <w:r w:rsidRPr="00F71E60">
        <w:rPr>
          <w:rFonts w:ascii="Tahoma" w:hAnsi="Tahoma" w:cs="Tahoma"/>
          <w:sz w:val="22"/>
        </w:rPr>
        <w:t>how</w:t>
      </w:r>
      <w:r w:rsidRPr="00F71E60">
        <w:rPr>
          <w:rFonts w:ascii="Tahoma" w:hAnsi="Tahoma" w:cs="Tahoma"/>
          <w:spacing w:val="-3"/>
          <w:sz w:val="22"/>
        </w:rPr>
        <w:t xml:space="preserve"> </w:t>
      </w:r>
      <w:r w:rsidRPr="00F71E60">
        <w:rPr>
          <w:rFonts w:ascii="Tahoma" w:hAnsi="Tahoma" w:cs="Tahoma"/>
          <w:sz w:val="22"/>
        </w:rPr>
        <w:t>severe</w:t>
      </w:r>
      <w:r w:rsidRPr="00F71E60">
        <w:rPr>
          <w:rFonts w:ascii="Tahoma" w:hAnsi="Tahoma" w:cs="Tahoma"/>
          <w:spacing w:val="-3"/>
          <w:sz w:val="22"/>
        </w:rPr>
        <w:t xml:space="preserve"> </w:t>
      </w:r>
      <w:r w:rsidRPr="00F71E60">
        <w:rPr>
          <w:rFonts w:ascii="Tahoma" w:hAnsi="Tahoma" w:cs="Tahoma"/>
          <w:sz w:val="22"/>
        </w:rPr>
        <w:t>are</w:t>
      </w:r>
      <w:r w:rsidRPr="00F71E60">
        <w:rPr>
          <w:rFonts w:ascii="Tahoma" w:hAnsi="Tahoma" w:cs="Tahoma"/>
          <w:spacing w:val="-3"/>
          <w:sz w:val="22"/>
        </w:rPr>
        <w:t xml:space="preserve"> </w:t>
      </w:r>
      <w:r w:rsidRPr="00F71E60">
        <w:rPr>
          <w:rFonts w:ascii="Tahoma" w:hAnsi="Tahoma" w:cs="Tahoma"/>
          <w:sz w:val="22"/>
        </w:rPr>
        <w:t>these</w:t>
      </w:r>
      <w:r w:rsidRPr="00F71E60">
        <w:rPr>
          <w:rFonts w:ascii="Tahoma" w:hAnsi="Tahoma" w:cs="Tahoma"/>
          <w:spacing w:val="-3"/>
          <w:sz w:val="22"/>
        </w:rPr>
        <w:t xml:space="preserve"> </w:t>
      </w:r>
      <w:r w:rsidRPr="00F71E60">
        <w:rPr>
          <w:rFonts w:ascii="Tahoma" w:hAnsi="Tahoma" w:cs="Tahoma"/>
          <w:sz w:val="22"/>
        </w:rPr>
        <w:t>errors,</w:t>
      </w:r>
      <w:r w:rsidRPr="00F71E60">
        <w:rPr>
          <w:rFonts w:ascii="Tahoma" w:hAnsi="Tahoma" w:cs="Tahoma"/>
          <w:spacing w:val="-3"/>
          <w:sz w:val="22"/>
        </w:rPr>
        <w:t xml:space="preserve"> </w:t>
      </w:r>
      <w:r w:rsidRPr="00F71E60">
        <w:rPr>
          <w:rFonts w:ascii="Tahoma" w:hAnsi="Tahoma" w:cs="Tahoma"/>
          <w:sz w:val="22"/>
        </w:rPr>
        <w:t>and</w:t>
      </w:r>
      <w:r w:rsidRPr="00F71E60">
        <w:rPr>
          <w:rFonts w:ascii="Tahoma" w:hAnsi="Tahoma" w:cs="Tahoma"/>
          <w:spacing w:val="-3"/>
          <w:sz w:val="22"/>
        </w:rPr>
        <w:t xml:space="preserve"> </w:t>
      </w:r>
      <w:r w:rsidRPr="00F71E60">
        <w:rPr>
          <w:rFonts w:ascii="Tahoma" w:hAnsi="Tahoma" w:cs="Tahoma"/>
          <w:sz w:val="22"/>
        </w:rPr>
        <w:t>how</w:t>
      </w:r>
      <w:r w:rsidRPr="00F71E60">
        <w:rPr>
          <w:rFonts w:ascii="Tahoma" w:hAnsi="Tahoma" w:cs="Tahoma"/>
          <w:spacing w:val="-3"/>
          <w:sz w:val="22"/>
        </w:rPr>
        <w:t xml:space="preserve"> </w:t>
      </w:r>
      <w:r w:rsidRPr="00F71E60">
        <w:rPr>
          <w:rFonts w:ascii="Tahoma" w:hAnsi="Tahoma" w:cs="Tahoma"/>
          <w:sz w:val="22"/>
        </w:rPr>
        <w:t>easily</w:t>
      </w:r>
      <w:r w:rsidRPr="00F71E60">
        <w:rPr>
          <w:rFonts w:ascii="Tahoma" w:hAnsi="Tahoma" w:cs="Tahoma"/>
          <w:spacing w:val="-3"/>
          <w:sz w:val="22"/>
        </w:rPr>
        <w:t xml:space="preserve"> </w:t>
      </w:r>
      <w:r w:rsidRPr="00F71E60">
        <w:rPr>
          <w:rFonts w:ascii="Tahoma" w:hAnsi="Tahoma" w:cs="Tahoma"/>
          <w:sz w:val="22"/>
        </w:rPr>
        <w:t>can</w:t>
      </w:r>
      <w:r w:rsidRPr="00F71E60">
        <w:rPr>
          <w:rFonts w:ascii="Tahoma" w:hAnsi="Tahoma" w:cs="Tahoma"/>
          <w:spacing w:val="-3"/>
          <w:sz w:val="22"/>
        </w:rPr>
        <w:t xml:space="preserve"> </w:t>
      </w:r>
      <w:r w:rsidRPr="00F71E60">
        <w:rPr>
          <w:rFonts w:ascii="Tahoma" w:hAnsi="Tahoma" w:cs="Tahoma"/>
          <w:sz w:val="22"/>
        </w:rPr>
        <w:t>they recover from the errors?</w:t>
      </w:r>
    </w:p>
    <w:p w14:paraId="2702D614" w14:textId="77777777" w:rsidR="00872134" w:rsidRPr="00F71E60" w:rsidRDefault="00872134" w:rsidP="00872134">
      <w:pPr>
        <w:pStyle w:val="ListParagraph"/>
        <w:widowControl w:val="0"/>
        <w:numPr>
          <w:ilvl w:val="0"/>
          <w:numId w:val="12"/>
        </w:numPr>
        <w:pBdr>
          <w:top w:val="none" w:sz="0" w:space="0" w:color="auto"/>
          <w:left w:val="none" w:sz="0" w:space="0" w:color="auto"/>
          <w:bottom w:val="none" w:sz="0" w:space="0" w:color="auto"/>
          <w:right w:val="none" w:sz="0" w:space="0" w:color="auto"/>
          <w:between w:val="none" w:sz="0" w:space="0" w:color="auto"/>
        </w:pBdr>
        <w:tabs>
          <w:tab w:val="left" w:pos="853"/>
        </w:tabs>
        <w:autoSpaceDE w:val="0"/>
        <w:autoSpaceDN w:val="0"/>
        <w:spacing w:line="266" w:lineRule="exact"/>
        <w:ind w:left="853"/>
        <w:rPr>
          <w:rFonts w:ascii="Tahoma" w:hAnsi="Tahoma" w:cs="Tahoma"/>
        </w:rPr>
      </w:pPr>
      <w:r w:rsidRPr="00F71E60">
        <w:rPr>
          <w:rFonts w:ascii="Tahoma" w:hAnsi="Tahoma" w:cs="Tahoma"/>
          <w:sz w:val="22"/>
        </w:rPr>
        <w:t>Satisfaction:</w:t>
      </w:r>
      <w:r w:rsidRPr="00F71E60">
        <w:rPr>
          <w:rFonts w:ascii="Tahoma" w:hAnsi="Tahoma" w:cs="Tahoma"/>
          <w:spacing w:val="-3"/>
          <w:sz w:val="22"/>
        </w:rPr>
        <w:t xml:space="preserve"> </w:t>
      </w:r>
      <w:r w:rsidRPr="00F71E60">
        <w:rPr>
          <w:rFonts w:ascii="Tahoma" w:hAnsi="Tahoma" w:cs="Tahoma"/>
          <w:sz w:val="22"/>
        </w:rPr>
        <w:t>How</w:t>
      </w:r>
      <w:r w:rsidRPr="00F71E60">
        <w:rPr>
          <w:rFonts w:ascii="Tahoma" w:hAnsi="Tahoma" w:cs="Tahoma"/>
          <w:spacing w:val="-2"/>
          <w:sz w:val="22"/>
        </w:rPr>
        <w:t xml:space="preserve"> </w:t>
      </w:r>
      <w:r w:rsidRPr="00F71E60">
        <w:rPr>
          <w:rFonts w:ascii="Tahoma" w:hAnsi="Tahoma" w:cs="Tahoma"/>
          <w:sz w:val="22"/>
        </w:rPr>
        <w:t>pleasant</w:t>
      </w:r>
      <w:r w:rsidRPr="00F71E60">
        <w:rPr>
          <w:rFonts w:ascii="Tahoma" w:hAnsi="Tahoma" w:cs="Tahoma"/>
          <w:spacing w:val="-2"/>
          <w:sz w:val="22"/>
        </w:rPr>
        <w:t xml:space="preserve"> </w:t>
      </w:r>
      <w:r w:rsidRPr="00F71E60">
        <w:rPr>
          <w:rFonts w:ascii="Tahoma" w:hAnsi="Tahoma" w:cs="Tahoma"/>
          <w:sz w:val="22"/>
        </w:rPr>
        <w:t>is</w:t>
      </w:r>
      <w:r w:rsidRPr="00F71E60">
        <w:rPr>
          <w:rFonts w:ascii="Tahoma" w:hAnsi="Tahoma" w:cs="Tahoma"/>
          <w:spacing w:val="-2"/>
          <w:sz w:val="22"/>
        </w:rPr>
        <w:t xml:space="preserve"> </w:t>
      </w:r>
      <w:r w:rsidRPr="00F71E60">
        <w:rPr>
          <w:rFonts w:ascii="Tahoma" w:hAnsi="Tahoma" w:cs="Tahoma"/>
          <w:sz w:val="22"/>
        </w:rPr>
        <w:t>it</w:t>
      </w:r>
      <w:r w:rsidRPr="00F71E60">
        <w:rPr>
          <w:rFonts w:ascii="Tahoma" w:hAnsi="Tahoma" w:cs="Tahoma"/>
          <w:spacing w:val="-3"/>
          <w:sz w:val="22"/>
        </w:rPr>
        <w:t xml:space="preserve"> </w:t>
      </w:r>
      <w:r w:rsidRPr="00F71E60">
        <w:rPr>
          <w:rFonts w:ascii="Tahoma" w:hAnsi="Tahoma" w:cs="Tahoma"/>
          <w:sz w:val="22"/>
        </w:rPr>
        <w:t>to</w:t>
      </w:r>
      <w:r w:rsidRPr="00F71E60">
        <w:rPr>
          <w:rFonts w:ascii="Tahoma" w:hAnsi="Tahoma" w:cs="Tahoma"/>
          <w:spacing w:val="-2"/>
          <w:sz w:val="22"/>
        </w:rPr>
        <w:t xml:space="preserve"> </w:t>
      </w:r>
      <w:r w:rsidRPr="00F71E60">
        <w:rPr>
          <w:rFonts w:ascii="Tahoma" w:hAnsi="Tahoma" w:cs="Tahoma"/>
          <w:sz w:val="22"/>
        </w:rPr>
        <w:t>use</w:t>
      </w:r>
      <w:r w:rsidRPr="00F71E60">
        <w:rPr>
          <w:rFonts w:ascii="Tahoma" w:hAnsi="Tahoma" w:cs="Tahoma"/>
          <w:spacing w:val="-2"/>
          <w:sz w:val="22"/>
        </w:rPr>
        <w:t xml:space="preserve"> </w:t>
      </w:r>
      <w:r w:rsidRPr="00F71E60">
        <w:rPr>
          <w:rFonts w:ascii="Tahoma" w:hAnsi="Tahoma" w:cs="Tahoma"/>
          <w:sz w:val="22"/>
        </w:rPr>
        <w:t>the</w:t>
      </w:r>
      <w:r w:rsidRPr="00F71E60">
        <w:rPr>
          <w:rFonts w:ascii="Tahoma" w:hAnsi="Tahoma" w:cs="Tahoma"/>
          <w:spacing w:val="-2"/>
          <w:sz w:val="22"/>
        </w:rPr>
        <w:t xml:space="preserve"> design?</w:t>
      </w:r>
    </w:p>
    <w:p w14:paraId="32DB7D41" w14:textId="77777777" w:rsidR="00872134" w:rsidRPr="00F71E60" w:rsidRDefault="00872134" w:rsidP="00872134">
      <w:pPr>
        <w:pStyle w:val="ListParagraph"/>
        <w:widowControl w:val="0"/>
        <w:numPr>
          <w:ilvl w:val="0"/>
          <w:numId w:val="12"/>
        </w:numPr>
        <w:pBdr>
          <w:top w:val="none" w:sz="0" w:space="0" w:color="auto"/>
          <w:left w:val="none" w:sz="0" w:space="0" w:color="auto"/>
          <w:bottom w:val="none" w:sz="0" w:space="0" w:color="auto"/>
          <w:right w:val="none" w:sz="0" w:space="0" w:color="auto"/>
          <w:between w:val="none" w:sz="0" w:space="0" w:color="auto"/>
        </w:pBdr>
        <w:tabs>
          <w:tab w:val="left" w:pos="853"/>
        </w:tabs>
        <w:autoSpaceDE w:val="0"/>
        <w:autoSpaceDN w:val="0"/>
        <w:spacing w:before="53"/>
        <w:ind w:left="853"/>
        <w:rPr>
          <w:rFonts w:ascii="Tahoma" w:hAnsi="Tahoma" w:cs="Tahoma"/>
        </w:rPr>
      </w:pPr>
      <w:r w:rsidRPr="00F71E60">
        <w:rPr>
          <w:rFonts w:ascii="Tahoma" w:hAnsi="Tahoma" w:cs="Tahoma"/>
          <w:sz w:val="22"/>
        </w:rPr>
        <w:t>Persuasiveness:</w:t>
      </w:r>
      <w:r w:rsidRPr="00F71E60">
        <w:rPr>
          <w:rFonts w:ascii="Tahoma" w:hAnsi="Tahoma" w:cs="Tahoma"/>
          <w:spacing w:val="8"/>
          <w:sz w:val="22"/>
        </w:rPr>
        <w:t xml:space="preserve"> </w:t>
      </w:r>
      <w:r w:rsidRPr="00F71E60">
        <w:rPr>
          <w:rFonts w:ascii="Tahoma" w:hAnsi="Tahoma" w:cs="Tahoma"/>
          <w:sz w:val="22"/>
        </w:rPr>
        <w:t>Are</w:t>
      </w:r>
      <w:r w:rsidRPr="00F71E60">
        <w:rPr>
          <w:rFonts w:ascii="Tahoma" w:hAnsi="Tahoma" w:cs="Tahoma"/>
          <w:spacing w:val="9"/>
          <w:sz w:val="22"/>
        </w:rPr>
        <w:t xml:space="preserve"> </w:t>
      </w:r>
      <w:r w:rsidRPr="00F71E60">
        <w:rPr>
          <w:rFonts w:ascii="Tahoma" w:hAnsi="Tahoma" w:cs="Tahoma"/>
          <w:sz w:val="22"/>
        </w:rPr>
        <w:t>desired</w:t>
      </w:r>
      <w:r w:rsidRPr="00F71E60">
        <w:rPr>
          <w:rFonts w:ascii="Tahoma" w:hAnsi="Tahoma" w:cs="Tahoma"/>
          <w:spacing w:val="8"/>
          <w:sz w:val="22"/>
        </w:rPr>
        <w:t xml:space="preserve"> </w:t>
      </w:r>
      <w:r w:rsidRPr="00F71E60">
        <w:rPr>
          <w:rFonts w:ascii="Tahoma" w:hAnsi="Tahoma" w:cs="Tahoma"/>
          <w:sz w:val="22"/>
        </w:rPr>
        <w:t>actions</w:t>
      </w:r>
      <w:r w:rsidRPr="00F71E60">
        <w:rPr>
          <w:rFonts w:ascii="Tahoma" w:hAnsi="Tahoma" w:cs="Tahoma"/>
          <w:spacing w:val="9"/>
          <w:sz w:val="22"/>
        </w:rPr>
        <w:t xml:space="preserve"> </w:t>
      </w:r>
      <w:r w:rsidRPr="00F71E60">
        <w:rPr>
          <w:rFonts w:ascii="Tahoma" w:hAnsi="Tahoma" w:cs="Tahoma"/>
          <w:sz w:val="22"/>
        </w:rPr>
        <w:t>supported</w:t>
      </w:r>
      <w:r w:rsidRPr="00F71E60">
        <w:rPr>
          <w:rFonts w:ascii="Tahoma" w:hAnsi="Tahoma" w:cs="Tahoma"/>
          <w:spacing w:val="8"/>
          <w:sz w:val="22"/>
        </w:rPr>
        <w:t xml:space="preserve"> </w:t>
      </w:r>
      <w:r w:rsidRPr="00F71E60">
        <w:rPr>
          <w:rFonts w:ascii="Tahoma" w:hAnsi="Tahoma" w:cs="Tahoma"/>
          <w:sz w:val="22"/>
        </w:rPr>
        <w:t>and</w:t>
      </w:r>
      <w:r w:rsidRPr="00F71E60">
        <w:rPr>
          <w:rFonts w:ascii="Tahoma" w:hAnsi="Tahoma" w:cs="Tahoma"/>
          <w:spacing w:val="9"/>
          <w:sz w:val="22"/>
        </w:rPr>
        <w:t xml:space="preserve"> </w:t>
      </w:r>
      <w:r w:rsidRPr="00F71E60">
        <w:rPr>
          <w:rFonts w:ascii="Tahoma" w:hAnsi="Tahoma" w:cs="Tahoma"/>
          <w:spacing w:val="-2"/>
          <w:sz w:val="22"/>
        </w:rPr>
        <w:t>motivated?</w:t>
      </w:r>
    </w:p>
    <w:p w14:paraId="29610519" w14:textId="77777777" w:rsidR="00872134" w:rsidRPr="00F71E60" w:rsidRDefault="00872134" w:rsidP="00872134">
      <w:pPr>
        <w:pStyle w:val="BodyText"/>
      </w:pPr>
    </w:p>
    <w:p w14:paraId="0A0D6BCC" w14:textId="77777777" w:rsidR="00872134" w:rsidRPr="00F71E60" w:rsidRDefault="00872134" w:rsidP="00872134">
      <w:pPr>
        <w:pStyle w:val="BodyText"/>
      </w:pPr>
    </w:p>
    <w:p w14:paraId="3FED312C" w14:textId="77777777" w:rsidR="00872134" w:rsidRPr="00F71E60" w:rsidRDefault="00872134" w:rsidP="00872134">
      <w:pPr>
        <w:pStyle w:val="BodyText"/>
      </w:pPr>
    </w:p>
    <w:p w14:paraId="09844A71" w14:textId="77777777" w:rsidR="00872134" w:rsidRDefault="00872134" w:rsidP="00872134">
      <w:pPr>
        <w:pStyle w:val="BodyText"/>
      </w:pPr>
    </w:p>
    <w:p w14:paraId="64C9BEB2" w14:textId="77777777" w:rsidR="00F71E60" w:rsidRPr="00F71E60" w:rsidRDefault="00F71E60" w:rsidP="00872134">
      <w:pPr>
        <w:pStyle w:val="BodyText"/>
      </w:pPr>
    </w:p>
    <w:p w14:paraId="33288248" w14:textId="77777777" w:rsidR="00872134" w:rsidRPr="00F71E60" w:rsidRDefault="00872134" w:rsidP="00872134">
      <w:pPr>
        <w:pStyle w:val="BodyText"/>
        <w:spacing w:before="202"/>
      </w:pPr>
    </w:p>
    <w:p w14:paraId="341AC498" w14:textId="2AA5ADD9" w:rsidR="00872134" w:rsidRPr="00F71E60" w:rsidRDefault="00F71E60" w:rsidP="00872134">
      <w:pPr>
        <w:pStyle w:val="Heading1"/>
        <w:keepNext w:val="0"/>
        <w:keepLines w:val="0"/>
        <w:widowControl w:val="0"/>
        <w:numPr>
          <w:ilvl w:val="0"/>
          <w:numId w:val="7"/>
        </w:numPr>
        <w:tabs>
          <w:tab w:val="left" w:pos="492"/>
        </w:tabs>
        <w:autoSpaceDE w:val="0"/>
        <w:autoSpaceDN w:val="0"/>
        <w:spacing w:before="1" w:line="240" w:lineRule="auto"/>
        <w:rPr>
          <w:rFonts w:ascii="Tahoma" w:hAnsi="Tahoma" w:cs="Tahoma"/>
        </w:rPr>
      </w:pPr>
      <w:r>
        <w:rPr>
          <w:rFonts w:ascii="Tahoma" w:hAnsi="Tahoma" w:cs="Tahoma"/>
          <w:color w:val="2E5395"/>
          <w:w w:val="90"/>
        </w:rPr>
        <w:t xml:space="preserve"> </w:t>
      </w:r>
      <w:r w:rsidR="00872134" w:rsidRPr="00F71E60">
        <w:rPr>
          <w:rFonts w:ascii="Tahoma" w:hAnsi="Tahoma" w:cs="Tahoma"/>
          <w:color w:val="2E5395"/>
          <w:w w:val="90"/>
        </w:rPr>
        <w:t>(Personal)</w:t>
      </w:r>
      <w:r w:rsidR="00872134" w:rsidRPr="00F71E60">
        <w:rPr>
          <w:rFonts w:ascii="Tahoma" w:hAnsi="Tahoma" w:cs="Tahoma"/>
          <w:color w:val="2E5395"/>
          <w:spacing w:val="27"/>
        </w:rPr>
        <w:t xml:space="preserve"> </w:t>
      </w:r>
      <w:r w:rsidR="00872134" w:rsidRPr="00F71E60">
        <w:rPr>
          <w:rFonts w:ascii="Tahoma" w:hAnsi="Tahoma" w:cs="Tahoma"/>
          <w:color w:val="2E5395"/>
          <w:w w:val="90"/>
        </w:rPr>
        <w:t>Experience</w:t>
      </w:r>
      <w:r w:rsidR="00872134" w:rsidRPr="00F71E60">
        <w:rPr>
          <w:rFonts w:ascii="Tahoma" w:hAnsi="Tahoma" w:cs="Tahoma"/>
          <w:color w:val="2E5395"/>
          <w:spacing w:val="28"/>
        </w:rPr>
        <w:t xml:space="preserve"> </w:t>
      </w:r>
      <w:r w:rsidR="00872134" w:rsidRPr="00F71E60">
        <w:rPr>
          <w:rFonts w:ascii="Tahoma" w:hAnsi="Tahoma" w:cs="Tahoma"/>
          <w:color w:val="2E5395"/>
          <w:w w:val="90"/>
        </w:rPr>
        <w:t>in</w:t>
      </w:r>
      <w:r w:rsidR="00872134" w:rsidRPr="00F71E60">
        <w:rPr>
          <w:rFonts w:ascii="Tahoma" w:hAnsi="Tahoma" w:cs="Tahoma"/>
          <w:color w:val="2E5395"/>
          <w:spacing w:val="28"/>
        </w:rPr>
        <w:t xml:space="preserve"> </w:t>
      </w:r>
      <w:r w:rsidR="00872134" w:rsidRPr="00F71E60">
        <w:rPr>
          <w:rFonts w:ascii="Tahoma" w:hAnsi="Tahoma" w:cs="Tahoma"/>
          <w:color w:val="2E5395"/>
          <w:w w:val="90"/>
        </w:rPr>
        <w:t>this</w:t>
      </w:r>
      <w:r w:rsidR="00872134" w:rsidRPr="00F71E60">
        <w:rPr>
          <w:rFonts w:ascii="Tahoma" w:hAnsi="Tahoma" w:cs="Tahoma"/>
          <w:color w:val="2E5395"/>
          <w:spacing w:val="28"/>
        </w:rPr>
        <w:t xml:space="preserve"> </w:t>
      </w:r>
      <w:r w:rsidR="00872134" w:rsidRPr="00F71E60">
        <w:rPr>
          <w:rFonts w:ascii="Tahoma" w:hAnsi="Tahoma" w:cs="Tahoma"/>
          <w:color w:val="2E5395"/>
          <w:spacing w:val="-4"/>
          <w:w w:val="90"/>
        </w:rPr>
        <w:t>field</w:t>
      </w:r>
    </w:p>
    <w:p w14:paraId="01F4DD27" w14:textId="77777777" w:rsidR="00872134" w:rsidRPr="00F71E60" w:rsidRDefault="00872134" w:rsidP="00F71E60">
      <w:pPr>
        <w:spacing w:before="91"/>
        <w:rPr>
          <w:rFonts w:ascii="Tahoma" w:hAnsi="Tahoma" w:cs="Tahoma"/>
          <w:sz w:val="20"/>
          <w:lang w:val="es-ES"/>
        </w:rPr>
      </w:pPr>
      <w:r w:rsidRPr="00F71E60">
        <w:rPr>
          <w:rFonts w:ascii="Tahoma" w:hAnsi="Tahoma" w:cs="Tahoma"/>
          <w:color w:val="A6A6A6"/>
          <w:sz w:val="20"/>
          <w:lang w:val="es-ES"/>
        </w:rPr>
        <w:t>¡Cual</w:t>
      </w:r>
      <w:r w:rsidRPr="00F71E60">
        <w:rPr>
          <w:rFonts w:ascii="Tahoma" w:hAnsi="Tahoma" w:cs="Tahoma"/>
          <w:color w:val="A6A6A6"/>
          <w:spacing w:val="3"/>
          <w:sz w:val="20"/>
          <w:lang w:val="es-ES"/>
        </w:rPr>
        <w:t xml:space="preserve"> </w:t>
      </w:r>
      <w:r w:rsidRPr="00F71E60">
        <w:rPr>
          <w:rFonts w:ascii="Tahoma" w:hAnsi="Tahoma" w:cs="Tahoma"/>
          <w:color w:val="A6A6A6"/>
          <w:sz w:val="20"/>
          <w:lang w:val="es-ES"/>
        </w:rPr>
        <w:t>es</w:t>
      </w:r>
      <w:r w:rsidRPr="00F71E60">
        <w:rPr>
          <w:rFonts w:ascii="Tahoma" w:hAnsi="Tahoma" w:cs="Tahoma"/>
          <w:color w:val="A6A6A6"/>
          <w:spacing w:val="3"/>
          <w:sz w:val="20"/>
          <w:lang w:val="es-ES"/>
        </w:rPr>
        <w:t xml:space="preserve"> </w:t>
      </w:r>
      <w:r w:rsidRPr="00F71E60">
        <w:rPr>
          <w:rFonts w:ascii="Tahoma" w:hAnsi="Tahoma" w:cs="Tahoma"/>
          <w:color w:val="A6A6A6"/>
          <w:sz w:val="20"/>
          <w:lang w:val="es-ES"/>
        </w:rPr>
        <w:t>tu</w:t>
      </w:r>
      <w:r w:rsidRPr="00F71E60">
        <w:rPr>
          <w:rFonts w:ascii="Tahoma" w:hAnsi="Tahoma" w:cs="Tahoma"/>
          <w:color w:val="A6A6A6"/>
          <w:spacing w:val="3"/>
          <w:sz w:val="20"/>
          <w:lang w:val="es-ES"/>
        </w:rPr>
        <w:t xml:space="preserve"> </w:t>
      </w:r>
      <w:r w:rsidRPr="00F71E60">
        <w:rPr>
          <w:rFonts w:ascii="Tahoma" w:hAnsi="Tahoma" w:cs="Tahoma"/>
          <w:color w:val="A6A6A6"/>
          <w:sz w:val="20"/>
          <w:lang w:val="es-ES"/>
        </w:rPr>
        <w:t>experiencia</w:t>
      </w:r>
      <w:r w:rsidRPr="00F71E60">
        <w:rPr>
          <w:rFonts w:ascii="Tahoma" w:hAnsi="Tahoma" w:cs="Tahoma"/>
          <w:color w:val="A6A6A6"/>
          <w:spacing w:val="3"/>
          <w:sz w:val="20"/>
          <w:lang w:val="es-ES"/>
        </w:rPr>
        <w:t xml:space="preserve"> </w:t>
      </w:r>
      <w:r w:rsidRPr="00F71E60">
        <w:rPr>
          <w:rFonts w:ascii="Tahoma" w:hAnsi="Tahoma" w:cs="Tahoma"/>
          <w:color w:val="A6A6A6"/>
          <w:sz w:val="20"/>
          <w:lang w:val="es-ES"/>
        </w:rPr>
        <w:t>con</w:t>
      </w:r>
      <w:r w:rsidRPr="00F71E60">
        <w:rPr>
          <w:rFonts w:ascii="Tahoma" w:hAnsi="Tahoma" w:cs="Tahoma"/>
          <w:color w:val="A6A6A6"/>
          <w:spacing w:val="4"/>
          <w:sz w:val="20"/>
          <w:lang w:val="es-ES"/>
        </w:rPr>
        <w:t xml:space="preserve"> </w:t>
      </w:r>
      <w:r w:rsidRPr="00F71E60">
        <w:rPr>
          <w:rFonts w:ascii="Tahoma" w:hAnsi="Tahoma" w:cs="Tahoma"/>
          <w:color w:val="A6A6A6"/>
          <w:sz w:val="20"/>
          <w:lang w:val="es-ES"/>
        </w:rPr>
        <w:t>este</w:t>
      </w:r>
      <w:r w:rsidRPr="00F71E60">
        <w:rPr>
          <w:rFonts w:ascii="Tahoma" w:hAnsi="Tahoma" w:cs="Tahoma"/>
          <w:color w:val="A6A6A6"/>
          <w:spacing w:val="3"/>
          <w:sz w:val="20"/>
          <w:lang w:val="es-ES"/>
        </w:rPr>
        <w:t xml:space="preserve"> </w:t>
      </w:r>
      <w:r w:rsidRPr="00F71E60">
        <w:rPr>
          <w:rFonts w:ascii="Tahoma" w:hAnsi="Tahoma" w:cs="Tahoma"/>
          <w:color w:val="A6A6A6"/>
          <w:sz w:val="20"/>
          <w:lang w:val="es-ES"/>
        </w:rPr>
        <w:t>tipo</w:t>
      </w:r>
      <w:r w:rsidRPr="00F71E60">
        <w:rPr>
          <w:rFonts w:ascii="Tahoma" w:hAnsi="Tahoma" w:cs="Tahoma"/>
          <w:color w:val="A6A6A6"/>
          <w:spacing w:val="3"/>
          <w:sz w:val="20"/>
          <w:lang w:val="es-ES"/>
        </w:rPr>
        <w:t xml:space="preserve"> </w:t>
      </w:r>
      <w:r w:rsidRPr="00F71E60">
        <w:rPr>
          <w:rFonts w:ascii="Tahoma" w:hAnsi="Tahoma" w:cs="Tahoma"/>
          <w:color w:val="A6A6A6"/>
          <w:sz w:val="20"/>
          <w:lang w:val="es-ES"/>
        </w:rPr>
        <w:t>de</w:t>
      </w:r>
      <w:r w:rsidRPr="00F71E60">
        <w:rPr>
          <w:rFonts w:ascii="Tahoma" w:hAnsi="Tahoma" w:cs="Tahoma"/>
          <w:color w:val="A6A6A6"/>
          <w:spacing w:val="3"/>
          <w:sz w:val="20"/>
          <w:lang w:val="es-ES"/>
        </w:rPr>
        <w:t xml:space="preserve"> </w:t>
      </w:r>
      <w:r w:rsidRPr="00F71E60">
        <w:rPr>
          <w:rFonts w:ascii="Tahoma" w:hAnsi="Tahoma" w:cs="Tahoma"/>
          <w:color w:val="A6A6A6"/>
          <w:sz w:val="20"/>
          <w:lang w:val="es-ES"/>
        </w:rPr>
        <w:t>aplicaciones</w:t>
      </w:r>
      <w:r w:rsidRPr="00F71E60">
        <w:rPr>
          <w:rFonts w:ascii="Tahoma" w:hAnsi="Tahoma" w:cs="Tahoma"/>
          <w:color w:val="A6A6A6"/>
          <w:spacing w:val="4"/>
          <w:sz w:val="20"/>
          <w:lang w:val="es-ES"/>
        </w:rPr>
        <w:t xml:space="preserve"> </w:t>
      </w:r>
      <w:r w:rsidRPr="00F71E60">
        <w:rPr>
          <w:rFonts w:ascii="Tahoma" w:hAnsi="Tahoma" w:cs="Tahoma"/>
          <w:color w:val="A6A6A6"/>
          <w:sz w:val="20"/>
          <w:lang w:val="es-ES"/>
        </w:rPr>
        <w:t>y</w:t>
      </w:r>
      <w:r w:rsidRPr="00F71E60">
        <w:rPr>
          <w:rFonts w:ascii="Tahoma" w:hAnsi="Tahoma" w:cs="Tahoma"/>
          <w:color w:val="A6A6A6"/>
          <w:spacing w:val="3"/>
          <w:sz w:val="20"/>
          <w:lang w:val="es-ES"/>
        </w:rPr>
        <w:t xml:space="preserve"> </w:t>
      </w:r>
      <w:r w:rsidRPr="00F71E60">
        <w:rPr>
          <w:rFonts w:ascii="Tahoma" w:hAnsi="Tahoma" w:cs="Tahoma"/>
          <w:color w:val="A6A6A6"/>
          <w:spacing w:val="-2"/>
          <w:sz w:val="20"/>
          <w:lang w:val="es-ES"/>
        </w:rPr>
        <w:t>productos?</w:t>
      </w:r>
    </w:p>
    <w:p w14:paraId="29D4E428" w14:textId="063E11CD" w:rsidR="00872134" w:rsidRPr="00F71E60" w:rsidRDefault="00F71E60" w:rsidP="00872134">
      <w:pPr>
        <w:pStyle w:val="BodyText"/>
        <w:rPr>
          <w:sz w:val="24"/>
          <w:szCs w:val="28"/>
          <w:lang w:val="es-ES"/>
        </w:rPr>
      </w:pPr>
      <w:r w:rsidRPr="00F71E60">
        <w:rPr>
          <w:sz w:val="24"/>
          <w:szCs w:val="28"/>
          <w:lang w:val="es-ES"/>
        </w:rPr>
        <w:t>Nuestra experiencia en el ámbito de la actuación y las representaciones teatrales es limitada. Durante nuestra etapa en el instituto, tuvimos la oportunidad de presenciar dos o tres actuaciones teatrales al año, lo que nos proporcionó una exposición ocasional a este campo. Sin embargo, no tenemos experiencia directa en participación activa en el mundo de la actuación ni en la organización de eventos teatrales. Estamos dispuestos a aprender y colaborar para comprender mejor las necesidades específicas de este proyecto y brindar apoyo en la investigación de usuarios.</w:t>
      </w:r>
    </w:p>
    <w:p w14:paraId="674194D8" w14:textId="77777777" w:rsidR="00872134" w:rsidRDefault="00872134" w:rsidP="00872134">
      <w:pPr>
        <w:pStyle w:val="BodyText"/>
        <w:spacing w:before="41"/>
        <w:rPr>
          <w:sz w:val="20"/>
          <w:lang w:val="es-ES"/>
        </w:rPr>
      </w:pPr>
    </w:p>
    <w:p w14:paraId="53A2F9A3" w14:textId="77777777" w:rsidR="00F71E60" w:rsidRPr="00F71E60" w:rsidRDefault="00F71E60" w:rsidP="00872134">
      <w:pPr>
        <w:pStyle w:val="BodyText"/>
        <w:spacing w:before="41"/>
        <w:rPr>
          <w:sz w:val="20"/>
          <w:lang w:val="es-ES"/>
        </w:rPr>
      </w:pPr>
    </w:p>
    <w:p w14:paraId="59F809CB" w14:textId="4BAFA762" w:rsidR="00872134" w:rsidRPr="00F71E60" w:rsidRDefault="00872134" w:rsidP="00872134">
      <w:pPr>
        <w:pStyle w:val="Heading1"/>
        <w:keepNext w:val="0"/>
        <w:keepLines w:val="0"/>
        <w:widowControl w:val="0"/>
        <w:numPr>
          <w:ilvl w:val="1"/>
          <w:numId w:val="16"/>
        </w:numPr>
        <w:tabs>
          <w:tab w:val="left" w:pos="832"/>
        </w:tabs>
        <w:autoSpaceDE w:val="0"/>
        <w:autoSpaceDN w:val="0"/>
        <w:spacing w:before="0" w:line="240" w:lineRule="auto"/>
        <w:rPr>
          <w:rFonts w:ascii="Tahoma" w:hAnsi="Tahoma" w:cs="Tahoma"/>
          <w:color w:val="2E5395"/>
        </w:rPr>
      </w:pPr>
      <w:r w:rsidRPr="00F71E60">
        <w:rPr>
          <w:rFonts w:ascii="Tahoma" w:hAnsi="Tahoma" w:cs="Tahoma"/>
          <w:color w:val="2E5395"/>
        </w:rPr>
        <w:t>As</w:t>
      </w:r>
      <w:r w:rsidRPr="00F71E60">
        <w:rPr>
          <w:rFonts w:ascii="Tahoma" w:hAnsi="Tahoma" w:cs="Tahoma"/>
          <w:color w:val="2E5395"/>
          <w:spacing w:val="-10"/>
        </w:rPr>
        <w:t xml:space="preserve"> </w:t>
      </w:r>
      <w:r w:rsidRPr="00F71E60">
        <w:rPr>
          <w:rFonts w:ascii="Tahoma" w:hAnsi="Tahoma" w:cs="Tahoma"/>
          <w:color w:val="2E5395"/>
        </w:rPr>
        <w:t>a</w:t>
      </w:r>
      <w:r w:rsidRPr="00F71E60">
        <w:rPr>
          <w:rFonts w:ascii="Tahoma" w:hAnsi="Tahoma" w:cs="Tahoma"/>
          <w:color w:val="2E5395"/>
          <w:spacing w:val="-9"/>
        </w:rPr>
        <w:t xml:space="preserve"> </w:t>
      </w:r>
      <w:r w:rsidRPr="00F71E60">
        <w:rPr>
          <w:rFonts w:ascii="Tahoma" w:hAnsi="Tahoma" w:cs="Tahoma"/>
          <w:color w:val="2E5395"/>
          <w:spacing w:val="-2"/>
        </w:rPr>
        <w:t>stakeholder</w:t>
      </w:r>
    </w:p>
    <w:p w14:paraId="56CA612E" w14:textId="77777777" w:rsidR="00872134" w:rsidRDefault="00872134" w:rsidP="00F71E60">
      <w:pPr>
        <w:rPr>
          <w:rFonts w:ascii="Tahoma" w:hAnsi="Tahoma" w:cs="Tahoma"/>
          <w:color w:val="A6A6A6"/>
          <w:spacing w:val="-4"/>
          <w:sz w:val="20"/>
        </w:rPr>
      </w:pPr>
      <w:r w:rsidRPr="00F71E60">
        <w:rPr>
          <w:rFonts w:ascii="Tahoma" w:hAnsi="Tahoma" w:cs="Tahoma"/>
          <w:color w:val="A6A6A6"/>
          <w:sz w:val="20"/>
        </w:rPr>
        <w:t>(I</w:t>
      </w:r>
      <w:r w:rsidRPr="00F71E60">
        <w:rPr>
          <w:rFonts w:ascii="Tahoma" w:hAnsi="Tahoma" w:cs="Tahoma"/>
          <w:color w:val="A6A6A6"/>
          <w:spacing w:val="-11"/>
          <w:sz w:val="20"/>
        </w:rPr>
        <w:t xml:space="preserve"> </w:t>
      </w:r>
      <w:r w:rsidRPr="00F71E60">
        <w:rPr>
          <w:rFonts w:ascii="Tahoma" w:hAnsi="Tahoma" w:cs="Tahoma"/>
          <w:color w:val="A6A6A6"/>
          <w:sz w:val="20"/>
        </w:rPr>
        <w:t>was</w:t>
      </w:r>
      <w:r w:rsidRPr="00F71E60">
        <w:rPr>
          <w:rFonts w:ascii="Tahoma" w:hAnsi="Tahoma" w:cs="Tahoma"/>
          <w:color w:val="A6A6A6"/>
          <w:spacing w:val="-10"/>
          <w:sz w:val="20"/>
        </w:rPr>
        <w:t xml:space="preserve"> </w:t>
      </w:r>
      <w:r w:rsidRPr="00F71E60">
        <w:rPr>
          <w:rFonts w:ascii="Tahoma" w:hAnsi="Tahoma" w:cs="Tahoma"/>
          <w:color w:val="A6A6A6"/>
          <w:sz w:val="20"/>
        </w:rPr>
        <w:t>part</w:t>
      </w:r>
      <w:r w:rsidRPr="00F71E60">
        <w:rPr>
          <w:rFonts w:ascii="Tahoma" w:hAnsi="Tahoma" w:cs="Tahoma"/>
          <w:color w:val="A6A6A6"/>
          <w:spacing w:val="-10"/>
          <w:sz w:val="20"/>
        </w:rPr>
        <w:t xml:space="preserve"> </w:t>
      </w:r>
      <w:r w:rsidRPr="00F71E60">
        <w:rPr>
          <w:rFonts w:ascii="Tahoma" w:hAnsi="Tahoma" w:cs="Tahoma"/>
          <w:color w:val="A6A6A6"/>
          <w:sz w:val="20"/>
        </w:rPr>
        <w:t>of</w:t>
      </w:r>
      <w:r w:rsidRPr="00F71E60">
        <w:rPr>
          <w:rFonts w:ascii="Tahoma" w:hAnsi="Tahoma" w:cs="Tahoma"/>
          <w:color w:val="A6A6A6"/>
          <w:spacing w:val="-10"/>
          <w:sz w:val="20"/>
        </w:rPr>
        <w:t xml:space="preserve"> </w:t>
      </w:r>
      <w:r w:rsidRPr="00F71E60">
        <w:rPr>
          <w:rFonts w:ascii="Tahoma" w:hAnsi="Tahoma" w:cs="Tahoma"/>
          <w:color w:val="A6A6A6"/>
          <w:sz w:val="20"/>
        </w:rPr>
        <w:t>one</w:t>
      </w:r>
      <w:r w:rsidRPr="00F71E60">
        <w:rPr>
          <w:rFonts w:ascii="Tahoma" w:hAnsi="Tahoma" w:cs="Tahoma"/>
          <w:color w:val="A6A6A6"/>
          <w:spacing w:val="-10"/>
          <w:sz w:val="20"/>
        </w:rPr>
        <w:t xml:space="preserve"> </w:t>
      </w:r>
      <w:r w:rsidRPr="00F71E60">
        <w:rPr>
          <w:rFonts w:ascii="Tahoma" w:hAnsi="Tahoma" w:cs="Tahoma"/>
          <w:color w:val="A6A6A6"/>
          <w:sz w:val="20"/>
        </w:rPr>
        <w:t>experience</w:t>
      </w:r>
      <w:r w:rsidRPr="00F71E60">
        <w:rPr>
          <w:rFonts w:ascii="Tahoma" w:hAnsi="Tahoma" w:cs="Tahoma"/>
          <w:color w:val="A6A6A6"/>
          <w:spacing w:val="-11"/>
          <w:sz w:val="20"/>
        </w:rPr>
        <w:t xml:space="preserve"> </w:t>
      </w:r>
      <w:r w:rsidRPr="00F71E60">
        <w:rPr>
          <w:rFonts w:ascii="Tahoma" w:hAnsi="Tahoma" w:cs="Tahoma"/>
          <w:color w:val="A6A6A6"/>
          <w:spacing w:val="-4"/>
          <w:sz w:val="20"/>
        </w:rPr>
        <w:t>as….)</w:t>
      </w:r>
    </w:p>
    <w:p w14:paraId="130D9431" w14:textId="77777777" w:rsidR="00F71E60" w:rsidRDefault="00F71E60" w:rsidP="00F71E60">
      <w:pPr>
        <w:rPr>
          <w:rFonts w:ascii="Tahoma" w:hAnsi="Tahoma" w:cs="Tahoma"/>
          <w:color w:val="A6A6A6"/>
          <w:spacing w:val="-4"/>
          <w:sz w:val="20"/>
        </w:rPr>
      </w:pPr>
    </w:p>
    <w:p w14:paraId="7008038C" w14:textId="6D44BAA6" w:rsidR="00BB6C2D" w:rsidRDefault="00BB6C2D" w:rsidP="00F71E60">
      <w:pPr>
        <w:rPr>
          <w:rFonts w:ascii="Tahoma" w:hAnsi="Tahoma" w:cs="Tahoma"/>
          <w:color w:val="A6A6A6"/>
          <w:spacing w:val="-4"/>
          <w:sz w:val="20"/>
        </w:rPr>
      </w:pPr>
      <w:r>
        <w:rPr>
          <w:rFonts w:ascii="Tahoma" w:hAnsi="Tahoma" w:cs="Tahoma"/>
          <w:color w:val="A6A6A6"/>
          <w:spacing w:val="-4"/>
          <w:sz w:val="20"/>
        </w:rPr>
        <w:t>////////CAMBIAR///////</w:t>
      </w:r>
    </w:p>
    <w:p w14:paraId="721D8636" w14:textId="06FB6BAA" w:rsidR="00F71E60" w:rsidRPr="00F71E60" w:rsidRDefault="00F71E60" w:rsidP="00F71E60">
      <w:pPr>
        <w:rPr>
          <w:rFonts w:ascii="Tahoma" w:hAnsi="Tahoma" w:cs="Tahoma"/>
          <w:szCs w:val="32"/>
          <w:lang w:val="es-ES"/>
        </w:rPr>
      </w:pPr>
      <w:r w:rsidRPr="00F71E60">
        <w:rPr>
          <w:rFonts w:ascii="Tahoma" w:hAnsi="Tahoma" w:cs="Tahoma"/>
          <w:szCs w:val="32"/>
          <w:lang w:val="es-ES"/>
        </w:rPr>
        <w:t>Como stakeholders en este proyecto, su experiencia se centra en ser consumidores ocasionales de representaciones teatrales, con una exposición limitada a este ámbito durante la etapa del instituto, donde solían presenciar dos o tres actuaciones al año. Aunque no tienen experiencia directa en la actuación ni en la organización de eventos teatrales, su participación como espectadores proporciona una perspectiva valiosa desde el punto de vista del público objetivo. Su papel como stakeholders se enfocará en comprender las necesidades y preferencias del público, contribuyendo a la mejora de la página web y la experiencia general para los usuarios interesados en obras de teatro y clases.</w:t>
      </w:r>
    </w:p>
    <w:p w14:paraId="4D587E25" w14:textId="77777777" w:rsidR="00F71E60" w:rsidRPr="00F71E60" w:rsidRDefault="00F71E60" w:rsidP="00F71E60">
      <w:pPr>
        <w:spacing w:before="368"/>
        <w:ind w:left="133"/>
        <w:rPr>
          <w:rFonts w:ascii="Tahoma" w:hAnsi="Tahoma" w:cs="Tahoma"/>
          <w:sz w:val="20"/>
          <w:lang w:val="es-ES"/>
        </w:rPr>
      </w:pPr>
    </w:p>
    <w:p w14:paraId="4FE845A4" w14:textId="4D62EDD9" w:rsidR="00F71E60" w:rsidRPr="00F71E60" w:rsidRDefault="00F71E60" w:rsidP="00F71E60">
      <w:pPr>
        <w:spacing w:before="368"/>
        <w:ind w:left="133"/>
        <w:rPr>
          <w:rFonts w:ascii="Tahoma" w:hAnsi="Tahoma" w:cs="Tahoma"/>
          <w:sz w:val="20"/>
          <w:lang w:val="es-ES"/>
        </w:rPr>
        <w:sectPr w:rsidR="00F71E60" w:rsidRPr="00F71E60" w:rsidSect="005218B2">
          <w:pgSz w:w="12240" w:h="15840"/>
          <w:pgMar w:top="1060" w:right="1020" w:bottom="280" w:left="1000" w:header="720" w:footer="720" w:gutter="0"/>
          <w:cols w:space="720"/>
        </w:sectPr>
      </w:pPr>
    </w:p>
    <w:p w14:paraId="1CC4829E" w14:textId="351640BC" w:rsidR="00872134" w:rsidRPr="00F71E60" w:rsidRDefault="00872134" w:rsidP="00872134">
      <w:pPr>
        <w:pStyle w:val="Heading1"/>
        <w:keepNext w:val="0"/>
        <w:keepLines w:val="0"/>
        <w:widowControl w:val="0"/>
        <w:numPr>
          <w:ilvl w:val="1"/>
          <w:numId w:val="16"/>
        </w:numPr>
        <w:tabs>
          <w:tab w:val="left" w:pos="832"/>
        </w:tabs>
        <w:autoSpaceDE w:val="0"/>
        <w:autoSpaceDN w:val="0"/>
        <w:spacing w:before="336" w:line="240" w:lineRule="auto"/>
        <w:rPr>
          <w:rFonts w:ascii="Tahoma" w:hAnsi="Tahoma" w:cs="Tahoma"/>
          <w:color w:val="2E5395"/>
        </w:rPr>
      </w:pPr>
      <w:r w:rsidRPr="00F71E60">
        <w:rPr>
          <w:rFonts w:ascii="Tahoma" w:hAnsi="Tahoma" w:cs="Tahoma"/>
          <w:color w:val="2E5395"/>
        </w:rPr>
        <w:lastRenderedPageBreak/>
        <w:t>As</w:t>
      </w:r>
      <w:r w:rsidRPr="00F71E60">
        <w:rPr>
          <w:rFonts w:ascii="Tahoma" w:hAnsi="Tahoma" w:cs="Tahoma"/>
          <w:color w:val="2E5395"/>
          <w:spacing w:val="-10"/>
        </w:rPr>
        <w:t xml:space="preserve"> </w:t>
      </w:r>
      <w:r w:rsidRPr="00F71E60">
        <w:rPr>
          <w:rFonts w:ascii="Tahoma" w:hAnsi="Tahoma" w:cs="Tahoma"/>
          <w:color w:val="2E5395"/>
        </w:rPr>
        <w:t>a</w:t>
      </w:r>
      <w:r w:rsidRPr="00F71E60">
        <w:rPr>
          <w:rFonts w:ascii="Tahoma" w:hAnsi="Tahoma" w:cs="Tahoma"/>
          <w:color w:val="2E5395"/>
          <w:spacing w:val="-9"/>
        </w:rPr>
        <w:t xml:space="preserve"> </w:t>
      </w:r>
      <w:r w:rsidRPr="00F71E60">
        <w:rPr>
          <w:rFonts w:ascii="Tahoma" w:hAnsi="Tahoma" w:cs="Tahoma"/>
          <w:color w:val="2E5395"/>
          <w:spacing w:val="-2"/>
        </w:rPr>
        <w:t>designer</w:t>
      </w:r>
    </w:p>
    <w:p w14:paraId="39D3994D" w14:textId="77777777" w:rsidR="00872134" w:rsidRDefault="00872134" w:rsidP="00872134">
      <w:pPr>
        <w:spacing w:before="101"/>
        <w:ind w:left="493"/>
        <w:rPr>
          <w:rFonts w:ascii="Microsoft Sans Serif" w:hAnsi="Microsoft Sans Serif"/>
        </w:rPr>
      </w:pPr>
      <w:r>
        <w:rPr>
          <w:rFonts w:ascii="Microsoft Sans Serif" w:hAnsi="Microsoft Sans Serif"/>
          <w:spacing w:val="-10"/>
        </w:rPr>
        <w:t>●</w:t>
      </w:r>
    </w:p>
    <w:p w14:paraId="05ACF7C4" w14:textId="77777777" w:rsidR="00872134" w:rsidRDefault="00872134" w:rsidP="00872134">
      <w:pPr>
        <w:pStyle w:val="BodyText"/>
        <w:rPr>
          <w:rFonts w:ascii="Microsoft Sans Serif"/>
          <w:sz w:val="24"/>
        </w:rPr>
      </w:pPr>
    </w:p>
    <w:p w14:paraId="57A9D70B" w14:textId="77777777" w:rsidR="00872134" w:rsidRDefault="00872134" w:rsidP="00872134">
      <w:pPr>
        <w:pStyle w:val="BodyText"/>
        <w:spacing w:before="204"/>
        <w:rPr>
          <w:rFonts w:ascii="Microsoft Sans Serif"/>
          <w:sz w:val="24"/>
        </w:rPr>
      </w:pPr>
    </w:p>
    <w:p w14:paraId="29ABADB8" w14:textId="3505150F" w:rsidR="00872134" w:rsidRPr="00F71E60" w:rsidRDefault="00872134" w:rsidP="00872134">
      <w:pPr>
        <w:pStyle w:val="Heading1"/>
        <w:keepNext w:val="0"/>
        <w:keepLines w:val="0"/>
        <w:widowControl w:val="0"/>
        <w:numPr>
          <w:ilvl w:val="1"/>
          <w:numId w:val="16"/>
        </w:numPr>
        <w:tabs>
          <w:tab w:val="left" w:pos="832"/>
        </w:tabs>
        <w:autoSpaceDE w:val="0"/>
        <w:autoSpaceDN w:val="0"/>
        <w:spacing w:before="0" w:line="240" w:lineRule="auto"/>
        <w:rPr>
          <w:rFonts w:ascii="Tahoma" w:hAnsi="Tahoma" w:cs="Tahoma"/>
          <w:color w:val="2E5395"/>
        </w:rPr>
      </w:pPr>
      <w:r w:rsidRPr="00F71E60">
        <w:rPr>
          <w:rFonts w:ascii="Tahoma" w:hAnsi="Tahoma" w:cs="Tahoma"/>
          <w:color w:val="2E5395"/>
        </w:rPr>
        <w:t>As</w:t>
      </w:r>
      <w:r w:rsidRPr="00F71E60">
        <w:rPr>
          <w:rFonts w:ascii="Tahoma" w:hAnsi="Tahoma" w:cs="Tahoma"/>
          <w:color w:val="2E5395"/>
          <w:spacing w:val="-10"/>
        </w:rPr>
        <w:t xml:space="preserve"> </w:t>
      </w:r>
      <w:r w:rsidRPr="00F71E60">
        <w:rPr>
          <w:rFonts w:ascii="Tahoma" w:hAnsi="Tahoma" w:cs="Tahoma"/>
          <w:color w:val="2E5395"/>
        </w:rPr>
        <w:t>a</w:t>
      </w:r>
      <w:r w:rsidRPr="00F71E60">
        <w:rPr>
          <w:rFonts w:ascii="Tahoma" w:hAnsi="Tahoma" w:cs="Tahoma"/>
          <w:color w:val="2E5395"/>
          <w:spacing w:val="-9"/>
        </w:rPr>
        <w:t xml:space="preserve"> </w:t>
      </w:r>
      <w:r w:rsidRPr="00F71E60">
        <w:rPr>
          <w:rFonts w:ascii="Tahoma" w:hAnsi="Tahoma" w:cs="Tahoma"/>
          <w:color w:val="2E5395"/>
          <w:spacing w:val="-2"/>
        </w:rPr>
        <w:t>observer</w:t>
      </w:r>
    </w:p>
    <w:p w14:paraId="3A3434D3" w14:textId="77777777" w:rsidR="00872134" w:rsidRPr="00F71E60" w:rsidRDefault="00872134" w:rsidP="00872134">
      <w:pPr>
        <w:spacing w:before="92"/>
        <w:ind w:left="133"/>
        <w:rPr>
          <w:rFonts w:ascii="Tahoma" w:hAnsi="Tahoma" w:cs="Tahoma"/>
          <w:sz w:val="20"/>
        </w:rPr>
      </w:pPr>
      <w:r w:rsidRPr="00F71E60">
        <w:rPr>
          <w:rFonts w:ascii="Tahoma" w:hAnsi="Tahoma" w:cs="Tahoma"/>
          <w:color w:val="A6A6A6"/>
          <w:sz w:val="20"/>
        </w:rPr>
        <w:t>(I</w:t>
      </w:r>
      <w:r w:rsidRPr="00F71E60">
        <w:rPr>
          <w:rFonts w:ascii="Tahoma" w:hAnsi="Tahoma" w:cs="Tahoma"/>
          <w:color w:val="A6A6A6"/>
          <w:spacing w:val="-7"/>
          <w:sz w:val="20"/>
        </w:rPr>
        <w:t xml:space="preserve"> </w:t>
      </w:r>
      <w:r w:rsidRPr="00F71E60">
        <w:rPr>
          <w:rFonts w:ascii="Tahoma" w:hAnsi="Tahoma" w:cs="Tahoma"/>
          <w:color w:val="A6A6A6"/>
          <w:sz w:val="20"/>
        </w:rPr>
        <w:t>saw</w:t>
      </w:r>
      <w:r w:rsidRPr="00F71E60">
        <w:rPr>
          <w:rFonts w:ascii="Tahoma" w:hAnsi="Tahoma" w:cs="Tahoma"/>
          <w:color w:val="A6A6A6"/>
          <w:spacing w:val="-7"/>
          <w:sz w:val="20"/>
        </w:rPr>
        <w:t xml:space="preserve"> </w:t>
      </w:r>
      <w:r w:rsidRPr="00F71E60">
        <w:rPr>
          <w:rFonts w:ascii="Tahoma" w:hAnsi="Tahoma" w:cs="Tahoma"/>
          <w:color w:val="A6A6A6"/>
          <w:sz w:val="20"/>
        </w:rPr>
        <w:t>one</w:t>
      </w:r>
      <w:r w:rsidRPr="00F71E60">
        <w:rPr>
          <w:rFonts w:ascii="Tahoma" w:hAnsi="Tahoma" w:cs="Tahoma"/>
          <w:color w:val="A6A6A6"/>
          <w:spacing w:val="-7"/>
          <w:sz w:val="20"/>
        </w:rPr>
        <w:t xml:space="preserve"> </w:t>
      </w:r>
      <w:r w:rsidRPr="00F71E60">
        <w:rPr>
          <w:rFonts w:ascii="Tahoma" w:hAnsi="Tahoma" w:cs="Tahoma"/>
          <w:color w:val="A6A6A6"/>
          <w:sz w:val="20"/>
        </w:rPr>
        <w:t>day…</w:t>
      </w:r>
      <w:r w:rsidRPr="00F71E60">
        <w:rPr>
          <w:rFonts w:ascii="Tahoma" w:hAnsi="Tahoma" w:cs="Tahoma"/>
          <w:color w:val="A6A6A6"/>
          <w:spacing w:val="-7"/>
          <w:sz w:val="20"/>
        </w:rPr>
        <w:t xml:space="preserve"> </w:t>
      </w:r>
      <w:r w:rsidRPr="00F71E60">
        <w:rPr>
          <w:rFonts w:ascii="Tahoma" w:hAnsi="Tahoma" w:cs="Tahoma"/>
          <w:color w:val="A6A6A6"/>
          <w:spacing w:val="-10"/>
          <w:sz w:val="20"/>
        </w:rPr>
        <w:t>)</w:t>
      </w:r>
    </w:p>
    <w:p w14:paraId="7FDB5957" w14:textId="77777777" w:rsidR="00872134" w:rsidRPr="00F71E60" w:rsidRDefault="00872134" w:rsidP="00872134">
      <w:pPr>
        <w:pStyle w:val="BodyText"/>
        <w:spacing w:before="92"/>
        <w:rPr>
          <w:sz w:val="20"/>
        </w:rPr>
      </w:pPr>
    </w:p>
    <w:p w14:paraId="1CFF64E1" w14:textId="77777777" w:rsidR="00872134" w:rsidRPr="00F71E60" w:rsidRDefault="00872134" w:rsidP="00872134">
      <w:pPr>
        <w:ind w:left="493"/>
        <w:rPr>
          <w:rFonts w:ascii="Tahoma" w:hAnsi="Tahoma" w:cs="Tahoma"/>
        </w:rPr>
      </w:pPr>
      <w:r w:rsidRPr="00F71E60">
        <w:rPr>
          <w:rFonts w:ascii="Tahoma" w:hAnsi="Tahoma" w:cs="Tahoma"/>
          <w:spacing w:val="-10"/>
        </w:rPr>
        <w:t>●</w:t>
      </w:r>
    </w:p>
    <w:p w14:paraId="0CCDD266" w14:textId="77777777" w:rsidR="00872134" w:rsidRPr="00F71E60" w:rsidRDefault="00872134" w:rsidP="00872134">
      <w:pPr>
        <w:pStyle w:val="BodyText"/>
        <w:spacing w:before="200"/>
        <w:rPr>
          <w:sz w:val="24"/>
        </w:rPr>
      </w:pPr>
    </w:p>
    <w:p w14:paraId="4F0D518B" w14:textId="3B903305" w:rsidR="00872134" w:rsidRPr="00F71E60" w:rsidRDefault="00872134" w:rsidP="00872134">
      <w:pPr>
        <w:pStyle w:val="Heading1"/>
        <w:keepNext w:val="0"/>
        <w:keepLines w:val="0"/>
        <w:widowControl w:val="0"/>
        <w:numPr>
          <w:ilvl w:val="1"/>
          <w:numId w:val="16"/>
        </w:numPr>
        <w:tabs>
          <w:tab w:val="left" w:pos="832"/>
        </w:tabs>
        <w:autoSpaceDE w:val="0"/>
        <w:autoSpaceDN w:val="0"/>
        <w:spacing w:before="0" w:line="240" w:lineRule="auto"/>
        <w:rPr>
          <w:rFonts w:ascii="Tahoma" w:hAnsi="Tahoma" w:cs="Tahoma"/>
          <w:color w:val="2E5395"/>
        </w:rPr>
      </w:pPr>
      <w:r w:rsidRPr="00F71E60">
        <w:rPr>
          <w:rFonts w:ascii="Tahoma" w:hAnsi="Tahoma" w:cs="Tahoma"/>
          <w:color w:val="2E5395"/>
        </w:rPr>
        <w:t>User</w:t>
      </w:r>
      <w:r w:rsidRPr="00F71E60">
        <w:rPr>
          <w:rFonts w:ascii="Tahoma" w:hAnsi="Tahoma" w:cs="Tahoma"/>
          <w:color w:val="2E5395"/>
          <w:spacing w:val="-23"/>
        </w:rPr>
        <w:t xml:space="preserve"> </w:t>
      </w:r>
      <w:r w:rsidRPr="00F71E60">
        <w:rPr>
          <w:rFonts w:ascii="Tahoma" w:hAnsi="Tahoma" w:cs="Tahoma"/>
          <w:color w:val="2E5395"/>
          <w:spacing w:val="-4"/>
        </w:rPr>
        <w:t>says</w:t>
      </w:r>
    </w:p>
    <w:p w14:paraId="4CFE2E11" w14:textId="77777777" w:rsidR="00872134" w:rsidRPr="00F71E60" w:rsidRDefault="00872134" w:rsidP="00872134">
      <w:pPr>
        <w:spacing w:before="92"/>
        <w:ind w:left="133"/>
        <w:rPr>
          <w:rFonts w:ascii="Tahoma" w:hAnsi="Tahoma" w:cs="Tahoma"/>
          <w:sz w:val="20"/>
        </w:rPr>
      </w:pPr>
      <w:r w:rsidRPr="00F71E60">
        <w:rPr>
          <w:rFonts w:ascii="Tahoma" w:hAnsi="Tahoma" w:cs="Tahoma"/>
          <w:color w:val="A6A6A6"/>
          <w:sz w:val="20"/>
        </w:rPr>
        <w:t xml:space="preserve">(someone tell me… </w:t>
      </w:r>
      <w:r w:rsidRPr="00F71E60">
        <w:rPr>
          <w:rFonts w:ascii="Tahoma" w:hAnsi="Tahoma" w:cs="Tahoma"/>
          <w:color w:val="A6A6A6"/>
          <w:spacing w:val="-10"/>
          <w:sz w:val="20"/>
        </w:rPr>
        <w:t>)</w:t>
      </w:r>
    </w:p>
    <w:p w14:paraId="4E3A2395" w14:textId="77777777" w:rsidR="00872134" w:rsidRPr="00F71E60" w:rsidRDefault="00872134" w:rsidP="00872134">
      <w:pPr>
        <w:pStyle w:val="BodyText"/>
        <w:spacing w:before="92"/>
        <w:rPr>
          <w:sz w:val="20"/>
        </w:rPr>
      </w:pPr>
    </w:p>
    <w:p w14:paraId="2773EA11" w14:textId="77777777" w:rsidR="00872134" w:rsidRPr="00F71E60" w:rsidRDefault="00872134" w:rsidP="00872134">
      <w:pPr>
        <w:ind w:left="493"/>
        <w:rPr>
          <w:rFonts w:ascii="Tahoma" w:hAnsi="Tahoma" w:cs="Tahoma"/>
        </w:rPr>
      </w:pPr>
      <w:r w:rsidRPr="00F71E60">
        <w:rPr>
          <w:rFonts w:ascii="Tahoma" w:hAnsi="Tahoma" w:cs="Tahoma"/>
          <w:spacing w:val="-10"/>
        </w:rPr>
        <w:t>●</w:t>
      </w:r>
    </w:p>
    <w:p w14:paraId="24E746F9" w14:textId="77777777" w:rsidR="00872134" w:rsidRPr="00F71E60" w:rsidRDefault="00872134" w:rsidP="00872134">
      <w:pPr>
        <w:pStyle w:val="BodyText"/>
        <w:rPr>
          <w:sz w:val="24"/>
        </w:rPr>
      </w:pPr>
    </w:p>
    <w:p w14:paraId="579A8C28" w14:textId="77777777" w:rsidR="00872134" w:rsidRPr="00F71E60" w:rsidRDefault="00872134" w:rsidP="00872134">
      <w:pPr>
        <w:pStyle w:val="BodyText"/>
        <w:rPr>
          <w:sz w:val="24"/>
        </w:rPr>
      </w:pPr>
    </w:p>
    <w:p w14:paraId="5EFFC23B" w14:textId="77777777" w:rsidR="00872134" w:rsidRPr="00F71E60" w:rsidRDefault="00872134" w:rsidP="00872134">
      <w:pPr>
        <w:pStyle w:val="BodyText"/>
        <w:spacing w:before="13"/>
        <w:rPr>
          <w:sz w:val="24"/>
        </w:rPr>
      </w:pPr>
    </w:p>
    <w:p w14:paraId="14CB3A43" w14:textId="0AFAE875" w:rsidR="00872134" w:rsidRPr="00F71E60" w:rsidRDefault="00F71E60" w:rsidP="00872134">
      <w:pPr>
        <w:pStyle w:val="Heading1"/>
        <w:keepNext w:val="0"/>
        <w:keepLines w:val="0"/>
        <w:widowControl w:val="0"/>
        <w:numPr>
          <w:ilvl w:val="0"/>
          <w:numId w:val="7"/>
        </w:numPr>
        <w:tabs>
          <w:tab w:val="left" w:pos="532"/>
        </w:tabs>
        <w:autoSpaceDE w:val="0"/>
        <w:autoSpaceDN w:val="0"/>
        <w:spacing w:before="0" w:line="240" w:lineRule="auto"/>
        <w:rPr>
          <w:rFonts w:ascii="Tahoma" w:hAnsi="Tahoma" w:cs="Tahoma"/>
        </w:rPr>
      </w:pPr>
      <w:r>
        <w:rPr>
          <w:rFonts w:ascii="Tahoma" w:hAnsi="Tahoma" w:cs="Tahoma"/>
          <w:color w:val="2E5395"/>
          <w:w w:val="90"/>
        </w:rPr>
        <w:t xml:space="preserve"> </w:t>
      </w:r>
      <w:r w:rsidR="00872134" w:rsidRPr="00F71E60">
        <w:rPr>
          <w:rFonts w:ascii="Tahoma" w:hAnsi="Tahoma" w:cs="Tahoma"/>
          <w:color w:val="2E5395"/>
          <w:w w:val="90"/>
        </w:rPr>
        <w:t>Participant</w:t>
      </w:r>
      <w:r w:rsidR="00872134" w:rsidRPr="00F71E60">
        <w:rPr>
          <w:rFonts w:ascii="Tahoma" w:hAnsi="Tahoma" w:cs="Tahoma"/>
          <w:color w:val="2E5395"/>
          <w:spacing w:val="64"/>
        </w:rPr>
        <w:t xml:space="preserve"> </w:t>
      </w:r>
      <w:r w:rsidR="00872134" w:rsidRPr="00F71E60">
        <w:rPr>
          <w:rFonts w:ascii="Tahoma" w:hAnsi="Tahoma" w:cs="Tahoma"/>
          <w:color w:val="2E5395"/>
          <w:spacing w:val="-2"/>
        </w:rPr>
        <w:t>Recruiting</w:t>
      </w:r>
    </w:p>
    <w:p w14:paraId="5386D43C" w14:textId="77777777" w:rsidR="00872134" w:rsidRDefault="00872134" w:rsidP="00F71E60">
      <w:pPr>
        <w:spacing w:before="91"/>
        <w:rPr>
          <w:rFonts w:ascii="Tahoma" w:hAnsi="Tahoma" w:cs="Tahoma"/>
          <w:color w:val="A6A6A6"/>
          <w:spacing w:val="-2"/>
          <w:sz w:val="20"/>
          <w:lang w:val="es-ES"/>
        </w:rPr>
      </w:pPr>
      <w:r w:rsidRPr="00F71E60">
        <w:rPr>
          <w:rFonts w:ascii="Tahoma" w:hAnsi="Tahoma" w:cs="Tahoma"/>
          <w:color w:val="A6A6A6"/>
          <w:sz w:val="20"/>
          <w:lang w:val="es-ES"/>
        </w:rPr>
        <w:t>¿quiénes</w:t>
      </w:r>
      <w:r w:rsidRPr="00F71E60">
        <w:rPr>
          <w:rFonts w:ascii="Tahoma" w:hAnsi="Tahoma" w:cs="Tahoma"/>
          <w:color w:val="A6A6A6"/>
          <w:spacing w:val="1"/>
          <w:sz w:val="20"/>
          <w:lang w:val="es-ES"/>
        </w:rPr>
        <w:t xml:space="preserve"> </w:t>
      </w:r>
      <w:r w:rsidRPr="00F71E60">
        <w:rPr>
          <w:rFonts w:ascii="Tahoma" w:hAnsi="Tahoma" w:cs="Tahoma"/>
          <w:color w:val="A6A6A6"/>
          <w:sz w:val="20"/>
          <w:lang w:val="es-ES"/>
        </w:rPr>
        <w:t>pueden</w:t>
      </w:r>
      <w:r w:rsidRPr="00F71E60">
        <w:rPr>
          <w:rFonts w:ascii="Tahoma" w:hAnsi="Tahoma" w:cs="Tahoma"/>
          <w:color w:val="A6A6A6"/>
          <w:spacing w:val="2"/>
          <w:sz w:val="20"/>
          <w:lang w:val="es-ES"/>
        </w:rPr>
        <w:t xml:space="preserve"> </w:t>
      </w:r>
      <w:r w:rsidRPr="00F71E60">
        <w:rPr>
          <w:rFonts w:ascii="Tahoma" w:hAnsi="Tahoma" w:cs="Tahoma"/>
          <w:color w:val="A6A6A6"/>
          <w:sz w:val="20"/>
          <w:lang w:val="es-ES"/>
        </w:rPr>
        <w:t>ser</w:t>
      </w:r>
      <w:r w:rsidRPr="00F71E60">
        <w:rPr>
          <w:rFonts w:ascii="Tahoma" w:hAnsi="Tahoma" w:cs="Tahoma"/>
          <w:color w:val="A6A6A6"/>
          <w:spacing w:val="1"/>
          <w:sz w:val="20"/>
          <w:lang w:val="es-ES"/>
        </w:rPr>
        <w:t xml:space="preserve"> </w:t>
      </w:r>
      <w:r w:rsidRPr="00F71E60">
        <w:rPr>
          <w:rFonts w:ascii="Tahoma" w:hAnsi="Tahoma" w:cs="Tahoma"/>
          <w:color w:val="A6A6A6"/>
          <w:sz w:val="20"/>
          <w:lang w:val="es-ES"/>
        </w:rPr>
        <w:t>usuarios</w:t>
      </w:r>
      <w:r w:rsidRPr="00F71E60">
        <w:rPr>
          <w:rFonts w:ascii="Tahoma" w:hAnsi="Tahoma" w:cs="Tahoma"/>
          <w:color w:val="A6A6A6"/>
          <w:spacing w:val="2"/>
          <w:sz w:val="20"/>
          <w:lang w:val="es-ES"/>
        </w:rPr>
        <w:t xml:space="preserve"> </w:t>
      </w:r>
      <w:r w:rsidRPr="00F71E60">
        <w:rPr>
          <w:rFonts w:ascii="Tahoma" w:hAnsi="Tahoma" w:cs="Tahoma"/>
          <w:color w:val="A6A6A6"/>
          <w:sz w:val="20"/>
          <w:lang w:val="es-ES"/>
        </w:rPr>
        <w:t>de</w:t>
      </w:r>
      <w:r w:rsidRPr="00F71E60">
        <w:rPr>
          <w:rFonts w:ascii="Tahoma" w:hAnsi="Tahoma" w:cs="Tahoma"/>
          <w:color w:val="A6A6A6"/>
          <w:spacing w:val="2"/>
          <w:sz w:val="20"/>
          <w:lang w:val="es-ES"/>
        </w:rPr>
        <w:t xml:space="preserve"> </w:t>
      </w:r>
      <w:r w:rsidRPr="00F71E60">
        <w:rPr>
          <w:rFonts w:ascii="Tahoma" w:hAnsi="Tahoma" w:cs="Tahoma"/>
          <w:color w:val="A6A6A6"/>
          <w:sz w:val="20"/>
          <w:lang w:val="es-ES"/>
        </w:rPr>
        <w:t>esta</w:t>
      </w:r>
      <w:r w:rsidRPr="00F71E60">
        <w:rPr>
          <w:rFonts w:ascii="Tahoma" w:hAnsi="Tahoma" w:cs="Tahoma"/>
          <w:color w:val="A6A6A6"/>
          <w:spacing w:val="1"/>
          <w:sz w:val="20"/>
          <w:lang w:val="es-ES"/>
        </w:rPr>
        <w:t xml:space="preserve"> </w:t>
      </w:r>
      <w:r w:rsidRPr="00F71E60">
        <w:rPr>
          <w:rFonts w:ascii="Tahoma" w:hAnsi="Tahoma" w:cs="Tahoma"/>
          <w:color w:val="A6A6A6"/>
          <w:sz w:val="20"/>
          <w:lang w:val="es-ES"/>
        </w:rPr>
        <w:t>aplicación</w:t>
      </w:r>
      <w:r w:rsidRPr="00F71E60">
        <w:rPr>
          <w:rFonts w:ascii="Tahoma" w:hAnsi="Tahoma" w:cs="Tahoma"/>
          <w:color w:val="A6A6A6"/>
          <w:spacing w:val="2"/>
          <w:sz w:val="20"/>
          <w:lang w:val="es-ES"/>
        </w:rPr>
        <w:t xml:space="preserve"> </w:t>
      </w:r>
      <w:r w:rsidRPr="00F71E60">
        <w:rPr>
          <w:rFonts w:ascii="Tahoma" w:hAnsi="Tahoma" w:cs="Tahoma"/>
          <w:color w:val="A6A6A6"/>
          <w:sz w:val="20"/>
          <w:lang w:val="es-ES"/>
        </w:rPr>
        <w:t>y</w:t>
      </w:r>
      <w:r w:rsidRPr="00F71E60">
        <w:rPr>
          <w:rFonts w:ascii="Tahoma" w:hAnsi="Tahoma" w:cs="Tahoma"/>
          <w:color w:val="A6A6A6"/>
          <w:spacing w:val="2"/>
          <w:sz w:val="20"/>
          <w:lang w:val="es-ES"/>
        </w:rPr>
        <w:t xml:space="preserve"> </w:t>
      </w:r>
      <w:r w:rsidRPr="00F71E60">
        <w:rPr>
          <w:rFonts w:ascii="Tahoma" w:hAnsi="Tahoma" w:cs="Tahoma"/>
          <w:color w:val="A6A6A6"/>
          <w:sz w:val="20"/>
          <w:lang w:val="es-ES"/>
        </w:rPr>
        <w:t>este</w:t>
      </w:r>
      <w:r w:rsidRPr="00F71E60">
        <w:rPr>
          <w:rFonts w:ascii="Tahoma" w:hAnsi="Tahoma" w:cs="Tahoma"/>
          <w:color w:val="A6A6A6"/>
          <w:spacing w:val="1"/>
          <w:sz w:val="20"/>
          <w:lang w:val="es-ES"/>
        </w:rPr>
        <w:t xml:space="preserve"> </w:t>
      </w:r>
      <w:r w:rsidRPr="00F71E60">
        <w:rPr>
          <w:rFonts w:ascii="Tahoma" w:hAnsi="Tahoma" w:cs="Tahoma"/>
          <w:color w:val="A6A6A6"/>
          <w:sz w:val="20"/>
          <w:lang w:val="es-ES"/>
        </w:rPr>
        <w:t>negocio</w:t>
      </w:r>
      <w:r w:rsidRPr="00F71E60">
        <w:rPr>
          <w:rFonts w:ascii="Tahoma" w:hAnsi="Tahoma" w:cs="Tahoma"/>
          <w:color w:val="A6A6A6"/>
          <w:spacing w:val="2"/>
          <w:sz w:val="20"/>
          <w:lang w:val="es-ES"/>
        </w:rPr>
        <w:t xml:space="preserve"> </w:t>
      </w:r>
      <w:r w:rsidRPr="00F71E60">
        <w:rPr>
          <w:rFonts w:ascii="Tahoma" w:hAnsi="Tahoma" w:cs="Tahoma"/>
          <w:color w:val="A6A6A6"/>
          <w:sz w:val="20"/>
          <w:lang w:val="es-ES"/>
        </w:rPr>
        <w:t>(añade</w:t>
      </w:r>
      <w:r w:rsidRPr="00F71E60">
        <w:rPr>
          <w:rFonts w:ascii="Tahoma" w:hAnsi="Tahoma" w:cs="Tahoma"/>
          <w:color w:val="A6A6A6"/>
          <w:spacing w:val="2"/>
          <w:sz w:val="20"/>
          <w:lang w:val="es-ES"/>
        </w:rPr>
        <w:t xml:space="preserve"> </w:t>
      </w:r>
      <w:r w:rsidRPr="00F71E60">
        <w:rPr>
          <w:rFonts w:ascii="Tahoma" w:hAnsi="Tahoma" w:cs="Tahoma"/>
          <w:color w:val="A6A6A6"/>
          <w:sz w:val="20"/>
          <w:lang w:val="es-ES"/>
        </w:rPr>
        <w:t>al</w:t>
      </w:r>
      <w:r w:rsidRPr="00F71E60">
        <w:rPr>
          <w:rFonts w:ascii="Tahoma" w:hAnsi="Tahoma" w:cs="Tahoma"/>
          <w:color w:val="A6A6A6"/>
          <w:spacing w:val="1"/>
          <w:sz w:val="20"/>
          <w:lang w:val="es-ES"/>
        </w:rPr>
        <w:t xml:space="preserve"> </w:t>
      </w:r>
      <w:r w:rsidRPr="00F71E60">
        <w:rPr>
          <w:rFonts w:ascii="Tahoma" w:hAnsi="Tahoma" w:cs="Tahoma"/>
          <w:color w:val="A6A6A6"/>
          <w:sz w:val="20"/>
          <w:lang w:val="es-ES"/>
        </w:rPr>
        <w:t>menos</w:t>
      </w:r>
      <w:r w:rsidRPr="00F71E60">
        <w:rPr>
          <w:rFonts w:ascii="Tahoma" w:hAnsi="Tahoma" w:cs="Tahoma"/>
          <w:color w:val="A6A6A6"/>
          <w:spacing w:val="2"/>
          <w:sz w:val="20"/>
          <w:lang w:val="es-ES"/>
        </w:rPr>
        <w:t xml:space="preserve"> </w:t>
      </w:r>
      <w:r w:rsidRPr="00F71E60">
        <w:rPr>
          <w:rFonts w:ascii="Tahoma" w:hAnsi="Tahoma" w:cs="Tahoma"/>
          <w:color w:val="A6A6A6"/>
          <w:sz w:val="20"/>
          <w:lang w:val="es-ES"/>
        </w:rPr>
        <w:t>3</w:t>
      </w:r>
      <w:r w:rsidRPr="00F71E60">
        <w:rPr>
          <w:rFonts w:ascii="Tahoma" w:hAnsi="Tahoma" w:cs="Tahoma"/>
          <w:color w:val="A6A6A6"/>
          <w:spacing w:val="2"/>
          <w:sz w:val="20"/>
          <w:lang w:val="es-ES"/>
        </w:rPr>
        <w:t xml:space="preserve"> </w:t>
      </w:r>
      <w:r w:rsidRPr="00F71E60">
        <w:rPr>
          <w:rFonts w:ascii="Tahoma" w:hAnsi="Tahoma" w:cs="Tahoma"/>
          <w:color w:val="A6A6A6"/>
          <w:sz w:val="20"/>
          <w:lang w:val="es-ES"/>
        </w:rPr>
        <w:t>perfiles</w:t>
      </w:r>
      <w:r w:rsidRPr="00F71E60">
        <w:rPr>
          <w:rFonts w:ascii="Tahoma" w:hAnsi="Tahoma" w:cs="Tahoma"/>
          <w:color w:val="A6A6A6"/>
          <w:spacing w:val="1"/>
          <w:sz w:val="20"/>
          <w:lang w:val="es-ES"/>
        </w:rPr>
        <w:t xml:space="preserve"> </w:t>
      </w:r>
      <w:r w:rsidRPr="00F71E60">
        <w:rPr>
          <w:rFonts w:ascii="Tahoma" w:hAnsi="Tahoma" w:cs="Tahoma"/>
          <w:color w:val="A6A6A6"/>
          <w:sz w:val="20"/>
          <w:lang w:val="es-ES"/>
        </w:rPr>
        <w:t>y</w:t>
      </w:r>
      <w:r w:rsidRPr="00F71E60">
        <w:rPr>
          <w:rFonts w:ascii="Tahoma" w:hAnsi="Tahoma" w:cs="Tahoma"/>
          <w:color w:val="A6A6A6"/>
          <w:spacing w:val="2"/>
          <w:sz w:val="20"/>
          <w:lang w:val="es-ES"/>
        </w:rPr>
        <w:t xml:space="preserve"> </w:t>
      </w:r>
      <w:r w:rsidRPr="00F71E60">
        <w:rPr>
          <w:rFonts w:ascii="Tahoma" w:hAnsi="Tahoma" w:cs="Tahoma"/>
          <w:color w:val="A6A6A6"/>
          <w:spacing w:val="-2"/>
          <w:sz w:val="20"/>
          <w:lang w:val="es-ES"/>
        </w:rPr>
        <w:t>explica)</w:t>
      </w:r>
    </w:p>
    <w:p w14:paraId="22040EA6" w14:textId="77777777" w:rsidR="00872134" w:rsidRPr="00F71E60" w:rsidRDefault="00872134" w:rsidP="00872134">
      <w:pPr>
        <w:pStyle w:val="BodyText"/>
        <w:rPr>
          <w:sz w:val="20"/>
          <w:lang w:val="es-ES"/>
        </w:rPr>
      </w:pPr>
    </w:p>
    <w:p w14:paraId="10B2B22D" w14:textId="77777777" w:rsidR="00872134" w:rsidRPr="00F71E60" w:rsidRDefault="00872134" w:rsidP="00872134">
      <w:pPr>
        <w:pStyle w:val="BodyText"/>
        <w:spacing w:before="16"/>
        <w:rPr>
          <w:sz w:val="20"/>
          <w:lang w:val="es-ES"/>
        </w:rPr>
      </w:pPr>
    </w:p>
    <w:p w14:paraId="1A93F45A" w14:textId="131FE7B7" w:rsidR="00F71E60" w:rsidRDefault="00917C09" w:rsidP="00F71E60">
      <w:pPr>
        <w:pStyle w:val="ListParagraph"/>
        <w:widowControl w:val="0"/>
        <w:numPr>
          <w:ilvl w:val="0"/>
          <w:numId w:val="13"/>
        </w:numPr>
        <w:tabs>
          <w:tab w:val="left" w:pos="853"/>
        </w:tabs>
        <w:autoSpaceDE w:val="0"/>
        <w:autoSpaceDN w:val="0"/>
        <w:rPr>
          <w:rFonts w:ascii="Tahoma" w:hAnsi="Tahoma" w:cs="Tahoma"/>
          <w:lang w:val="es-ES"/>
        </w:rPr>
      </w:pPr>
      <w:r w:rsidRPr="00917C09">
        <w:rPr>
          <w:rFonts w:ascii="Tahoma" w:hAnsi="Tahoma" w:cs="Tahoma"/>
          <w:lang w:val="es-ES"/>
        </w:rPr>
        <w:t>Aficionados a Innovaciones Teatrales:</w:t>
      </w:r>
      <w:r w:rsidR="0056774C">
        <w:rPr>
          <w:rFonts w:ascii="Tahoma" w:hAnsi="Tahoma" w:cs="Tahoma"/>
          <w:lang w:val="es-ES"/>
        </w:rPr>
        <w:br/>
      </w:r>
      <w:r w:rsidR="00F71E60">
        <w:rPr>
          <w:rFonts w:ascii="Tahoma" w:hAnsi="Tahoma" w:cs="Tahoma"/>
          <w:lang w:val="es-ES"/>
        </w:rPr>
        <w:t>D</w:t>
      </w:r>
      <w:r w:rsidR="00F71E60" w:rsidRPr="00F71E60">
        <w:rPr>
          <w:rFonts w:ascii="Tahoma" w:hAnsi="Tahoma" w:cs="Tahoma"/>
          <w:lang w:val="es-ES"/>
        </w:rPr>
        <w:t xml:space="preserve">escripción: </w:t>
      </w:r>
      <w:r w:rsidRPr="00917C09">
        <w:rPr>
          <w:rFonts w:ascii="Tahoma" w:hAnsi="Tahoma" w:cs="Tahoma"/>
          <w:lang w:val="es-ES"/>
        </w:rPr>
        <w:t>Buscadores de experiencias culturales innovadoras que desean explorar la intersección del teatro con nuevas tecnologías y formatos interactivos. Este grupo valora eventos únicos que ofrecen una perspectiva fresca y moderna sobre la narrativa teatral, priorizando las producciones que integran elementos multimedia, realidad virtual, o espacios experimentales para una inmersión total</w:t>
      </w:r>
      <w:r w:rsidR="00F71E60" w:rsidRPr="00F71E60">
        <w:rPr>
          <w:rFonts w:ascii="Tahoma" w:hAnsi="Tahoma" w:cs="Tahoma"/>
          <w:lang w:val="es-ES"/>
        </w:rPr>
        <w:t>.</w:t>
      </w:r>
    </w:p>
    <w:p w14:paraId="447B07C8" w14:textId="77777777" w:rsidR="0056774C" w:rsidRPr="00917C09" w:rsidRDefault="0056774C" w:rsidP="0056774C">
      <w:pPr>
        <w:pStyle w:val="ListParagraph"/>
        <w:widowControl w:val="0"/>
        <w:tabs>
          <w:tab w:val="left" w:pos="853"/>
        </w:tabs>
        <w:autoSpaceDE w:val="0"/>
        <w:autoSpaceDN w:val="0"/>
        <w:ind w:left="854"/>
        <w:rPr>
          <w:rFonts w:ascii="Tahoma" w:hAnsi="Tahoma" w:cs="Tahoma"/>
          <w:lang w:val="es-ES"/>
        </w:rPr>
      </w:pPr>
    </w:p>
    <w:p w14:paraId="326A20D8" w14:textId="3911E974" w:rsidR="00872134" w:rsidRDefault="00F71E60" w:rsidP="00F71E60">
      <w:pPr>
        <w:pStyle w:val="ListParagraph"/>
        <w:widowControl w:val="0"/>
        <w:numPr>
          <w:ilvl w:val="0"/>
          <w:numId w:val="13"/>
        </w:numPr>
        <w:pBdr>
          <w:top w:val="none" w:sz="0" w:space="0" w:color="auto"/>
          <w:left w:val="none" w:sz="0" w:space="0" w:color="auto"/>
          <w:bottom w:val="none" w:sz="0" w:space="0" w:color="auto"/>
          <w:right w:val="none" w:sz="0" w:space="0" w:color="auto"/>
          <w:between w:val="none" w:sz="0" w:space="0" w:color="auto"/>
        </w:pBdr>
        <w:tabs>
          <w:tab w:val="left" w:pos="853"/>
        </w:tabs>
        <w:autoSpaceDE w:val="0"/>
        <w:autoSpaceDN w:val="0"/>
        <w:rPr>
          <w:rFonts w:ascii="Tahoma" w:hAnsi="Tahoma" w:cs="Tahoma"/>
          <w:lang w:val="es-ES"/>
        </w:rPr>
      </w:pPr>
      <w:r w:rsidRPr="00F71E60">
        <w:rPr>
          <w:rFonts w:ascii="Tahoma" w:hAnsi="Tahoma" w:cs="Tahoma"/>
          <w:lang w:val="es-ES"/>
        </w:rPr>
        <w:t>Estudiantes de Teatro o Actuación:</w:t>
      </w:r>
    </w:p>
    <w:p w14:paraId="397D5B78" w14:textId="06160856" w:rsidR="0056774C" w:rsidRPr="0056774C" w:rsidRDefault="0056774C" w:rsidP="0056774C">
      <w:pPr>
        <w:widowControl w:val="0"/>
        <w:tabs>
          <w:tab w:val="left" w:pos="853"/>
        </w:tabs>
        <w:autoSpaceDE w:val="0"/>
        <w:autoSpaceDN w:val="0"/>
        <w:ind w:left="853"/>
        <w:rPr>
          <w:rFonts w:ascii="Tahoma" w:hAnsi="Tahoma" w:cs="Tahoma"/>
          <w:lang w:val="es-ES"/>
        </w:rPr>
      </w:pPr>
      <w:r w:rsidRPr="0056774C">
        <w:rPr>
          <w:rFonts w:ascii="Tahoma" w:hAnsi="Tahoma" w:cs="Tahoma"/>
          <w:lang w:val="es-ES"/>
        </w:rPr>
        <w:t>Descripción: Individuos que están estudiando teatro o actuación y buscan oportunidades para participar en clases y eventos relacionados con su formación. Estos usuarios pueden estar interesados en la oferta de clases impartidas por el negocio.</w:t>
      </w:r>
    </w:p>
    <w:p w14:paraId="2C7AD6A9" w14:textId="77777777" w:rsidR="00872134" w:rsidRPr="00F71E60" w:rsidRDefault="00872134" w:rsidP="00872134">
      <w:pPr>
        <w:pStyle w:val="BodyText"/>
        <w:spacing w:before="1"/>
        <w:rPr>
          <w:sz w:val="24"/>
          <w:lang w:val="es-ES"/>
        </w:rPr>
      </w:pPr>
    </w:p>
    <w:p w14:paraId="7F89E336" w14:textId="5E2E0364" w:rsidR="00872134" w:rsidRPr="0056774C" w:rsidRDefault="0056774C" w:rsidP="00872134">
      <w:pPr>
        <w:pStyle w:val="ListParagraph"/>
        <w:widowControl w:val="0"/>
        <w:numPr>
          <w:ilvl w:val="0"/>
          <w:numId w:val="13"/>
        </w:numPr>
        <w:pBdr>
          <w:top w:val="none" w:sz="0" w:space="0" w:color="auto"/>
          <w:left w:val="none" w:sz="0" w:space="0" w:color="auto"/>
          <w:bottom w:val="none" w:sz="0" w:space="0" w:color="auto"/>
          <w:right w:val="none" w:sz="0" w:space="0" w:color="auto"/>
          <w:between w:val="none" w:sz="0" w:space="0" w:color="auto"/>
        </w:pBdr>
        <w:tabs>
          <w:tab w:val="left" w:pos="853"/>
        </w:tabs>
        <w:autoSpaceDE w:val="0"/>
        <w:autoSpaceDN w:val="0"/>
        <w:ind w:left="853"/>
        <w:rPr>
          <w:rFonts w:ascii="Tahoma" w:hAnsi="Tahoma" w:cs="Tahoma"/>
          <w:lang w:val="es-ES"/>
        </w:rPr>
      </w:pPr>
      <w:r w:rsidRPr="0056774C">
        <w:rPr>
          <w:rFonts w:ascii="Tahoma" w:hAnsi="Tahoma" w:cs="Tahoma"/>
          <w:lang w:val="es-ES"/>
        </w:rPr>
        <w:t>Turistas y Visitantes Locales:</w:t>
      </w:r>
      <w:r w:rsidRPr="0056774C">
        <w:rPr>
          <w:rFonts w:ascii="Tahoma" w:hAnsi="Tahoma" w:cs="Tahoma"/>
          <w:lang w:val="es-ES"/>
        </w:rPr>
        <w:br/>
        <w:t>Descripción: Personas que visitan la ciudad o la región, buscando experiencias culturales y entretenimiento. Estos usuarios pueden estar interesados en descubrir y participar en obras de teatro locales durante su estancia.</w:t>
      </w:r>
    </w:p>
    <w:p w14:paraId="67DE9C4E" w14:textId="77777777" w:rsidR="00872134" w:rsidRPr="0056774C" w:rsidRDefault="00872134" w:rsidP="00872134">
      <w:pPr>
        <w:pStyle w:val="BodyText"/>
        <w:spacing w:before="1"/>
        <w:rPr>
          <w:sz w:val="24"/>
          <w:lang w:val="es-ES"/>
        </w:rPr>
      </w:pPr>
    </w:p>
    <w:p w14:paraId="621F48C1" w14:textId="1BB7D2BF" w:rsidR="00872134" w:rsidRPr="0056774C" w:rsidRDefault="00872134" w:rsidP="0056774C">
      <w:pPr>
        <w:pStyle w:val="ListParagraph"/>
        <w:widowControl w:val="0"/>
        <w:pBdr>
          <w:top w:val="none" w:sz="0" w:space="0" w:color="auto"/>
          <w:left w:val="none" w:sz="0" w:space="0" w:color="auto"/>
          <w:bottom w:val="none" w:sz="0" w:space="0" w:color="auto"/>
          <w:right w:val="none" w:sz="0" w:space="0" w:color="auto"/>
          <w:between w:val="none" w:sz="0" w:space="0" w:color="auto"/>
        </w:pBdr>
        <w:tabs>
          <w:tab w:val="left" w:pos="853"/>
        </w:tabs>
        <w:autoSpaceDE w:val="0"/>
        <w:autoSpaceDN w:val="0"/>
        <w:spacing w:before="1"/>
        <w:ind w:left="853"/>
        <w:rPr>
          <w:rFonts w:ascii="Tahoma" w:hAnsi="Tahoma" w:cs="Tahoma"/>
          <w:lang w:val="es-ES"/>
        </w:rPr>
      </w:pPr>
    </w:p>
    <w:p w14:paraId="65370DF2" w14:textId="77777777" w:rsidR="00872134" w:rsidRPr="0056774C" w:rsidRDefault="00872134" w:rsidP="00872134">
      <w:pPr>
        <w:pStyle w:val="BodyText"/>
        <w:rPr>
          <w:sz w:val="24"/>
          <w:lang w:val="es-ES"/>
        </w:rPr>
      </w:pPr>
    </w:p>
    <w:p w14:paraId="0C1EE418" w14:textId="77777777" w:rsidR="00872134" w:rsidRPr="0056774C" w:rsidRDefault="00872134" w:rsidP="00872134">
      <w:pPr>
        <w:pStyle w:val="BodyText"/>
        <w:spacing w:before="1"/>
        <w:rPr>
          <w:sz w:val="24"/>
          <w:lang w:val="es-ES"/>
        </w:rPr>
      </w:pPr>
    </w:p>
    <w:p w14:paraId="182124C5" w14:textId="77777777" w:rsidR="00872134" w:rsidRPr="00F71E60" w:rsidRDefault="00872134" w:rsidP="00872134">
      <w:pPr>
        <w:pStyle w:val="BodyText"/>
        <w:spacing w:line="295" w:lineRule="auto"/>
        <w:ind w:left="133" w:right="2653"/>
        <w:rPr>
          <w:lang w:val="es-ES"/>
        </w:rPr>
      </w:pPr>
      <w:r w:rsidRPr="00F71E60">
        <w:rPr>
          <w:lang w:val="es-ES"/>
        </w:rPr>
        <w:lastRenderedPageBreak/>
        <w:t xml:space="preserve">Basado en </w:t>
      </w:r>
      <w:hyperlink r:id="rId7">
        <w:r w:rsidRPr="00F71E60">
          <w:rPr>
            <w:color w:val="1154CC"/>
            <w:lang w:val="es-ES"/>
          </w:rPr>
          <w:t>https://uxdesign.cc/user-research-plan-template-d7e263ebee79</w:t>
        </w:r>
      </w:hyperlink>
      <w:r w:rsidRPr="00F71E60">
        <w:rPr>
          <w:color w:val="1154CC"/>
          <w:lang w:val="es-ES"/>
        </w:rPr>
        <w:t xml:space="preserve"> </w:t>
      </w:r>
      <w:hyperlink r:id="rId8">
        <w:r w:rsidRPr="00F71E60">
          <w:rPr>
            <w:color w:val="1154CC"/>
            <w:spacing w:val="-2"/>
            <w:u w:val="thick" w:color="1154CC"/>
            <w:lang w:val="es-ES"/>
          </w:rPr>
          <w:t>https://taylornguyen.ca/ux-research-templates</w:t>
        </w:r>
      </w:hyperlink>
    </w:p>
    <w:p w14:paraId="23AACD00" w14:textId="77777777" w:rsidR="001844E1" w:rsidRPr="00F71E60" w:rsidRDefault="001844E1" w:rsidP="00872134">
      <w:pPr>
        <w:pBdr>
          <w:top w:val="nil"/>
          <w:left w:val="nil"/>
          <w:bottom w:val="nil"/>
          <w:right w:val="nil"/>
          <w:between w:val="nil"/>
        </w:pBdr>
        <w:spacing w:before="8" w:line="276" w:lineRule="auto"/>
        <w:ind w:right="612"/>
        <w:rPr>
          <w:rFonts w:ascii="Tahoma" w:eastAsia="Helvetica Neue" w:hAnsi="Tahoma" w:cs="Tahoma"/>
          <w:sz w:val="22"/>
          <w:szCs w:val="22"/>
          <w:lang w:val="es-ES"/>
        </w:rPr>
      </w:pPr>
    </w:p>
    <w:sectPr w:rsidR="001844E1" w:rsidRPr="00F71E60">
      <w:pgSz w:w="12240" w:h="15840"/>
      <w:pgMar w:top="1134" w:right="1134" w:bottom="1134" w:left="11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Fira Sans Regular">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94EE3"/>
    <w:multiLevelType w:val="multilevel"/>
    <w:tmpl w:val="4B8EF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761D87"/>
    <w:multiLevelType w:val="multilevel"/>
    <w:tmpl w:val="0DC24018"/>
    <w:lvl w:ilvl="0">
      <w:start w:val="5"/>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A923A77"/>
    <w:multiLevelType w:val="multilevel"/>
    <w:tmpl w:val="5A502C6C"/>
    <w:lvl w:ilvl="0">
      <w:start w:val="5"/>
      <w:numFmt w:val="decimal"/>
      <w:lvlText w:val="%1."/>
      <w:lvlJc w:val="left"/>
      <w:pPr>
        <w:ind w:left="601" w:hanging="601"/>
      </w:pPr>
      <w:rPr>
        <w:rFonts w:hint="default"/>
      </w:rPr>
    </w:lvl>
    <w:lvl w:ilvl="1">
      <w:start w:val="1"/>
      <w:numFmt w:val="decimal"/>
      <w:lvlText w:val="%1.%2."/>
      <w:lvlJc w:val="left"/>
      <w:pPr>
        <w:ind w:left="853" w:hanging="720"/>
      </w:pPr>
      <w:rPr>
        <w:rFonts w:hint="default"/>
      </w:rPr>
    </w:lvl>
    <w:lvl w:ilvl="2">
      <w:start w:val="1"/>
      <w:numFmt w:val="decimal"/>
      <w:lvlText w:val="%1.%2.%3."/>
      <w:lvlJc w:val="left"/>
      <w:pPr>
        <w:ind w:left="1346" w:hanging="1080"/>
      </w:pPr>
      <w:rPr>
        <w:rFonts w:hint="default"/>
      </w:rPr>
    </w:lvl>
    <w:lvl w:ilvl="3">
      <w:start w:val="1"/>
      <w:numFmt w:val="decimal"/>
      <w:lvlText w:val="%1.%2.%3.%4."/>
      <w:lvlJc w:val="left"/>
      <w:pPr>
        <w:ind w:left="1839" w:hanging="1440"/>
      </w:pPr>
      <w:rPr>
        <w:rFonts w:hint="default"/>
      </w:rPr>
    </w:lvl>
    <w:lvl w:ilvl="4">
      <w:start w:val="1"/>
      <w:numFmt w:val="decimal"/>
      <w:lvlText w:val="%1.%2.%3.%4.%5."/>
      <w:lvlJc w:val="left"/>
      <w:pPr>
        <w:ind w:left="2332" w:hanging="1800"/>
      </w:pPr>
      <w:rPr>
        <w:rFonts w:hint="default"/>
      </w:rPr>
    </w:lvl>
    <w:lvl w:ilvl="5">
      <w:start w:val="1"/>
      <w:numFmt w:val="decimal"/>
      <w:lvlText w:val="%1.%2.%3.%4.%5.%6."/>
      <w:lvlJc w:val="left"/>
      <w:pPr>
        <w:ind w:left="2825" w:hanging="2160"/>
      </w:pPr>
      <w:rPr>
        <w:rFonts w:hint="default"/>
      </w:rPr>
    </w:lvl>
    <w:lvl w:ilvl="6">
      <w:start w:val="1"/>
      <w:numFmt w:val="decimal"/>
      <w:lvlText w:val="%1.%2.%3.%4.%5.%6.%7."/>
      <w:lvlJc w:val="left"/>
      <w:pPr>
        <w:ind w:left="2958" w:hanging="2160"/>
      </w:pPr>
      <w:rPr>
        <w:rFonts w:hint="default"/>
      </w:rPr>
    </w:lvl>
    <w:lvl w:ilvl="7">
      <w:start w:val="1"/>
      <w:numFmt w:val="decimal"/>
      <w:lvlText w:val="%1.%2.%3.%4.%5.%6.%7.%8."/>
      <w:lvlJc w:val="left"/>
      <w:pPr>
        <w:ind w:left="3451" w:hanging="2520"/>
      </w:pPr>
      <w:rPr>
        <w:rFonts w:hint="default"/>
      </w:rPr>
    </w:lvl>
    <w:lvl w:ilvl="8">
      <w:start w:val="1"/>
      <w:numFmt w:val="decimal"/>
      <w:lvlText w:val="%1.%2.%3.%4.%5.%6.%7.%8.%9."/>
      <w:lvlJc w:val="left"/>
      <w:pPr>
        <w:ind w:left="3944" w:hanging="2880"/>
      </w:pPr>
      <w:rPr>
        <w:rFonts w:hint="default"/>
      </w:rPr>
    </w:lvl>
  </w:abstractNum>
  <w:abstractNum w:abstractNumId="3" w15:restartNumberingAfterBreak="0">
    <w:nsid w:val="0B61440B"/>
    <w:multiLevelType w:val="multilevel"/>
    <w:tmpl w:val="5B32F3BA"/>
    <w:lvl w:ilvl="0">
      <w:start w:val="1"/>
      <w:numFmt w:val="decimal"/>
      <w:lvlText w:val="%1."/>
      <w:lvlJc w:val="left"/>
      <w:pPr>
        <w:ind w:left="360" w:hanging="360"/>
      </w:pPr>
      <w:rPr>
        <w:color w:val="2F5496" w:themeColor="accent1" w:themeShade="BF"/>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183966EE"/>
    <w:multiLevelType w:val="multilevel"/>
    <w:tmpl w:val="EFB0B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A81CD2"/>
    <w:multiLevelType w:val="multilevel"/>
    <w:tmpl w:val="CFB25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462ADD"/>
    <w:multiLevelType w:val="multilevel"/>
    <w:tmpl w:val="26201956"/>
    <w:lvl w:ilvl="0">
      <w:start w:val="5"/>
      <w:numFmt w:val="decimal"/>
      <w:lvlText w:val="%1"/>
      <w:lvlJc w:val="left"/>
      <w:pPr>
        <w:ind w:left="501" w:hanging="501"/>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15:restartNumberingAfterBreak="0">
    <w:nsid w:val="329377F4"/>
    <w:multiLevelType w:val="multilevel"/>
    <w:tmpl w:val="3956E18E"/>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8BE149F"/>
    <w:multiLevelType w:val="multilevel"/>
    <w:tmpl w:val="A24CC39C"/>
    <w:lvl w:ilvl="0">
      <w:start w:val="1"/>
      <w:numFmt w:val="bullet"/>
      <w:lvlText w:val="●"/>
      <w:lvlJc w:val="left"/>
      <w:pPr>
        <w:ind w:left="720" w:hanging="360"/>
      </w:pPr>
      <w:rPr>
        <w:rFonts w:ascii="Noto Sans Symbols" w:eastAsia="Noto Sans Symbols" w:hAnsi="Noto Sans Symbols" w:cs="Noto Sans Symbols"/>
        <w:vertAlign w:val="subscrip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A4E08F7"/>
    <w:multiLevelType w:val="multilevel"/>
    <w:tmpl w:val="20E0957A"/>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F8354B7"/>
    <w:multiLevelType w:val="multilevel"/>
    <w:tmpl w:val="7DBE7E20"/>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8B43D99"/>
    <w:multiLevelType w:val="hybridMultilevel"/>
    <w:tmpl w:val="A7920748"/>
    <w:lvl w:ilvl="0" w:tplc="8F82EDDE">
      <w:numFmt w:val="bullet"/>
      <w:lvlText w:val="●"/>
      <w:lvlJc w:val="left"/>
      <w:pPr>
        <w:ind w:left="854"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EB5CB2C2">
      <w:numFmt w:val="bullet"/>
      <w:lvlText w:val="•"/>
      <w:lvlJc w:val="left"/>
      <w:pPr>
        <w:ind w:left="1796" w:hanging="360"/>
      </w:pPr>
      <w:rPr>
        <w:rFonts w:hint="default"/>
        <w:lang w:val="en-US" w:eastAsia="en-US" w:bidi="ar-SA"/>
      </w:rPr>
    </w:lvl>
    <w:lvl w:ilvl="2" w:tplc="54E2CF72">
      <w:numFmt w:val="bullet"/>
      <w:lvlText w:val="•"/>
      <w:lvlJc w:val="left"/>
      <w:pPr>
        <w:ind w:left="2732" w:hanging="360"/>
      </w:pPr>
      <w:rPr>
        <w:rFonts w:hint="default"/>
        <w:lang w:val="en-US" w:eastAsia="en-US" w:bidi="ar-SA"/>
      </w:rPr>
    </w:lvl>
    <w:lvl w:ilvl="3" w:tplc="FEB4DC62">
      <w:numFmt w:val="bullet"/>
      <w:lvlText w:val="•"/>
      <w:lvlJc w:val="left"/>
      <w:pPr>
        <w:ind w:left="3668" w:hanging="360"/>
      </w:pPr>
      <w:rPr>
        <w:rFonts w:hint="default"/>
        <w:lang w:val="en-US" w:eastAsia="en-US" w:bidi="ar-SA"/>
      </w:rPr>
    </w:lvl>
    <w:lvl w:ilvl="4" w:tplc="3E6AD314">
      <w:numFmt w:val="bullet"/>
      <w:lvlText w:val="•"/>
      <w:lvlJc w:val="left"/>
      <w:pPr>
        <w:ind w:left="4604" w:hanging="360"/>
      </w:pPr>
      <w:rPr>
        <w:rFonts w:hint="default"/>
        <w:lang w:val="en-US" w:eastAsia="en-US" w:bidi="ar-SA"/>
      </w:rPr>
    </w:lvl>
    <w:lvl w:ilvl="5" w:tplc="390A7D6C">
      <w:numFmt w:val="bullet"/>
      <w:lvlText w:val="•"/>
      <w:lvlJc w:val="left"/>
      <w:pPr>
        <w:ind w:left="5540" w:hanging="360"/>
      </w:pPr>
      <w:rPr>
        <w:rFonts w:hint="default"/>
        <w:lang w:val="en-US" w:eastAsia="en-US" w:bidi="ar-SA"/>
      </w:rPr>
    </w:lvl>
    <w:lvl w:ilvl="6" w:tplc="F95E260E">
      <w:numFmt w:val="bullet"/>
      <w:lvlText w:val="•"/>
      <w:lvlJc w:val="left"/>
      <w:pPr>
        <w:ind w:left="6476" w:hanging="360"/>
      </w:pPr>
      <w:rPr>
        <w:rFonts w:hint="default"/>
        <w:lang w:val="en-US" w:eastAsia="en-US" w:bidi="ar-SA"/>
      </w:rPr>
    </w:lvl>
    <w:lvl w:ilvl="7" w:tplc="3ECA1B8A">
      <w:numFmt w:val="bullet"/>
      <w:lvlText w:val="•"/>
      <w:lvlJc w:val="left"/>
      <w:pPr>
        <w:ind w:left="7412" w:hanging="360"/>
      </w:pPr>
      <w:rPr>
        <w:rFonts w:hint="default"/>
        <w:lang w:val="en-US" w:eastAsia="en-US" w:bidi="ar-SA"/>
      </w:rPr>
    </w:lvl>
    <w:lvl w:ilvl="8" w:tplc="018CC9EE">
      <w:numFmt w:val="bullet"/>
      <w:lvlText w:val="•"/>
      <w:lvlJc w:val="left"/>
      <w:pPr>
        <w:ind w:left="8348" w:hanging="360"/>
      </w:pPr>
      <w:rPr>
        <w:rFonts w:hint="default"/>
        <w:lang w:val="en-US" w:eastAsia="en-US" w:bidi="ar-SA"/>
      </w:rPr>
    </w:lvl>
  </w:abstractNum>
  <w:abstractNum w:abstractNumId="12" w15:restartNumberingAfterBreak="0">
    <w:nsid w:val="60573FE4"/>
    <w:multiLevelType w:val="multilevel"/>
    <w:tmpl w:val="A45287EC"/>
    <w:lvl w:ilvl="0">
      <w:start w:val="1"/>
      <w:numFmt w:val="decimal"/>
      <w:lvlText w:val="%1."/>
      <w:lvlJc w:val="left"/>
      <w:pPr>
        <w:ind w:left="494" w:hanging="360"/>
      </w:pPr>
      <w:rPr>
        <w:rFonts w:ascii="Tahoma" w:eastAsia="Tahoma" w:hAnsi="Tahoma" w:cs="Tahoma" w:hint="default"/>
        <w:b/>
        <w:bCs/>
        <w:i w:val="0"/>
        <w:iCs w:val="0"/>
        <w:color w:val="2E5395"/>
        <w:spacing w:val="0"/>
        <w:w w:val="87"/>
        <w:sz w:val="36"/>
        <w:szCs w:val="36"/>
        <w:lang w:val="en-US" w:eastAsia="en-US" w:bidi="ar-SA"/>
      </w:rPr>
    </w:lvl>
    <w:lvl w:ilvl="1">
      <w:start w:val="1"/>
      <w:numFmt w:val="decimal"/>
      <w:lvlText w:val="%1.%2."/>
      <w:lvlJc w:val="left"/>
      <w:pPr>
        <w:ind w:left="834" w:hanging="701"/>
      </w:pPr>
      <w:rPr>
        <w:rFonts w:hint="default"/>
        <w:spacing w:val="0"/>
        <w:w w:val="87"/>
        <w:lang w:val="en-US" w:eastAsia="en-US" w:bidi="ar-SA"/>
      </w:rPr>
    </w:lvl>
    <w:lvl w:ilvl="2">
      <w:numFmt w:val="bullet"/>
      <w:lvlText w:val="•"/>
      <w:lvlJc w:val="left"/>
      <w:pPr>
        <w:ind w:left="1882" w:hanging="701"/>
      </w:pPr>
      <w:rPr>
        <w:rFonts w:hint="default"/>
        <w:lang w:val="en-US" w:eastAsia="en-US" w:bidi="ar-SA"/>
      </w:rPr>
    </w:lvl>
    <w:lvl w:ilvl="3">
      <w:numFmt w:val="bullet"/>
      <w:lvlText w:val="•"/>
      <w:lvlJc w:val="left"/>
      <w:pPr>
        <w:ind w:left="2924" w:hanging="701"/>
      </w:pPr>
      <w:rPr>
        <w:rFonts w:hint="default"/>
        <w:lang w:val="en-US" w:eastAsia="en-US" w:bidi="ar-SA"/>
      </w:rPr>
    </w:lvl>
    <w:lvl w:ilvl="4">
      <w:numFmt w:val="bullet"/>
      <w:lvlText w:val="•"/>
      <w:lvlJc w:val="left"/>
      <w:pPr>
        <w:ind w:left="3966" w:hanging="701"/>
      </w:pPr>
      <w:rPr>
        <w:rFonts w:hint="default"/>
        <w:lang w:val="en-US" w:eastAsia="en-US" w:bidi="ar-SA"/>
      </w:rPr>
    </w:lvl>
    <w:lvl w:ilvl="5">
      <w:numFmt w:val="bullet"/>
      <w:lvlText w:val="•"/>
      <w:lvlJc w:val="left"/>
      <w:pPr>
        <w:ind w:left="5008" w:hanging="701"/>
      </w:pPr>
      <w:rPr>
        <w:rFonts w:hint="default"/>
        <w:lang w:val="en-US" w:eastAsia="en-US" w:bidi="ar-SA"/>
      </w:rPr>
    </w:lvl>
    <w:lvl w:ilvl="6">
      <w:numFmt w:val="bullet"/>
      <w:lvlText w:val="•"/>
      <w:lvlJc w:val="left"/>
      <w:pPr>
        <w:ind w:left="6051" w:hanging="701"/>
      </w:pPr>
      <w:rPr>
        <w:rFonts w:hint="default"/>
        <w:lang w:val="en-US" w:eastAsia="en-US" w:bidi="ar-SA"/>
      </w:rPr>
    </w:lvl>
    <w:lvl w:ilvl="7">
      <w:numFmt w:val="bullet"/>
      <w:lvlText w:val="•"/>
      <w:lvlJc w:val="left"/>
      <w:pPr>
        <w:ind w:left="7093" w:hanging="701"/>
      </w:pPr>
      <w:rPr>
        <w:rFonts w:hint="default"/>
        <w:lang w:val="en-US" w:eastAsia="en-US" w:bidi="ar-SA"/>
      </w:rPr>
    </w:lvl>
    <w:lvl w:ilvl="8">
      <w:numFmt w:val="bullet"/>
      <w:lvlText w:val="•"/>
      <w:lvlJc w:val="left"/>
      <w:pPr>
        <w:ind w:left="8135" w:hanging="701"/>
      </w:pPr>
      <w:rPr>
        <w:rFonts w:hint="default"/>
        <w:lang w:val="en-US" w:eastAsia="en-US" w:bidi="ar-SA"/>
      </w:rPr>
    </w:lvl>
  </w:abstractNum>
  <w:abstractNum w:abstractNumId="13" w15:restartNumberingAfterBreak="0">
    <w:nsid w:val="6F851ECB"/>
    <w:multiLevelType w:val="multilevel"/>
    <w:tmpl w:val="09C67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95157F8"/>
    <w:multiLevelType w:val="hybridMultilevel"/>
    <w:tmpl w:val="3904C986"/>
    <w:lvl w:ilvl="0" w:tplc="9CEEE5FA">
      <w:numFmt w:val="bullet"/>
      <w:lvlText w:val="●"/>
      <w:lvlJc w:val="left"/>
      <w:pPr>
        <w:ind w:left="854" w:hanging="360"/>
      </w:pPr>
      <w:rPr>
        <w:rFonts w:ascii="Microsoft Sans Serif" w:eastAsia="Microsoft Sans Serif" w:hAnsi="Microsoft Sans Serif" w:cs="Microsoft Sans Serif" w:hint="default"/>
        <w:b w:val="0"/>
        <w:bCs w:val="0"/>
        <w:i w:val="0"/>
        <w:iCs w:val="0"/>
        <w:spacing w:val="0"/>
        <w:w w:val="100"/>
        <w:sz w:val="22"/>
        <w:szCs w:val="22"/>
        <w:lang w:val="en-US" w:eastAsia="en-US" w:bidi="ar-SA"/>
      </w:rPr>
    </w:lvl>
    <w:lvl w:ilvl="1" w:tplc="6F80D9DC">
      <w:numFmt w:val="bullet"/>
      <w:lvlText w:val="•"/>
      <w:lvlJc w:val="left"/>
      <w:pPr>
        <w:ind w:left="1796" w:hanging="360"/>
      </w:pPr>
      <w:rPr>
        <w:rFonts w:hint="default"/>
        <w:lang w:val="en-US" w:eastAsia="en-US" w:bidi="ar-SA"/>
      </w:rPr>
    </w:lvl>
    <w:lvl w:ilvl="2" w:tplc="47BE933E">
      <w:numFmt w:val="bullet"/>
      <w:lvlText w:val="•"/>
      <w:lvlJc w:val="left"/>
      <w:pPr>
        <w:ind w:left="2732" w:hanging="360"/>
      </w:pPr>
      <w:rPr>
        <w:rFonts w:hint="default"/>
        <w:lang w:val="en-US" w:eastAsia="en-US" w:bidi="ar-SA"/>
      </w:rPr>
    </w:lvl>
    <w:lvl w:ilvl="3" w:tplc="5FE8E392">
      <w:numFmt w:val="bullet"/>
      <w:lvlText w:val="•"/>
      <w:lvlJc w:val="left"/>
      <w:pPr>
        <w:ind w:left="3668" w:hanging="360"/>
      </w:pPr>
      <w:rPr>
        <w:rFonts w:hint="default"/>
        <w:lang w:val="en-US" w:eastAsia="en-US" w:bidi="ar-SA"/>
      </w:rPr>
    </w:lvl>
    <w:lvl w:ilvl="4" w:tplc="DC040F58">
      <w:numFmt w:val="bullet"/>
      <w:lvlText w:val="•"/>
      <w:lvlJc w:val="left"/>
      <w:pPr>
        <w:ind w:left="4604" w:hanging="360"/>
      </w:pPr>
      <w:rPr>
        <w:rFonts w:hint="default"/>
        <w:lang w:val="en-US" w:eastAsia="en-US" w:bidi="ar-SA"/>
      </w:rPr>
    </w:lvl>
    <w:lvl w:ilvl="5" w:tplc="1CB4983E">
      <w:numFmt w:val="bullet"/>
      <w:lvlText w:val="•"/>
      <w:lvlJc w:val="left"/>
      <w:pPr>
        <w:ind w:left="5540" w:hanging="360"/>
      </w:pPr>
      <w:rPr>
        <w:rFonts w:hint="default"/>
        <w:lang w:val="en-US" w:eastAsia="en-US" w:bidi="ar-SA"/>
      </w:rPr>
    </w:lvl>
    <w:lvl w:ilvl="6" w:tplc="F65CAAF6">
      <w:numFmt w:val="bullet"/>
      <w:lvlText w:val="•"/>
      <w:lvlJc w:val="left"/>
      <w:pPr>
        <w:ind w:left="6476" w:hanging="360"/>
      </w:pPr>
      <w:rPr>
        <w:rFonts w:hint="default"/>
        <w:lang w:val="en-US" w:eastAsia="en-US" w:bidi="ar-SA"/>
      </w:rPr>
    </w:lvl>
    <w:lvl w:ilvl="7" w:tplc="39A4D858">
      <w:numFmt w:val="bullet"/>
      <w:lvlText w:val="•"/>
      <w:lvlJc w:val="left"/>
      <w:pPr>
        <w:ind w:left="7412" w:hanging="360"/>
      </w:pPr>
      <w:rPr>
        <w:rFonts w:hint="default"/>
        <w:lang w:val="en-US" w:eastAsia="en-US" w:bidi="ar-SA"/>
      </w:rPr>
    </w:lvl>
    <w:lvl w:ilvl="8" w:tplc="21E0E816">
      <w:numFmt w:val="bullet"/>
      <w:lvlText w:val="•"/>
      <w:lvlJc w:val="left"/>
      <w:pPr>
        <w:ind w:left="8348" w:hanging="360"/>
      </w:pPr>
      <w:rPr>
        <w:rFonts w:hint="default"/>
        <w:lang w:val="en-US" w:eastAsia="en-US" w:bidi="ar-SA"/>
      </w:rPr>
    </w:lvl>
  </w:abstractNum>
  <w:abstractNum w:abstractNumId="15" w15:restartNumberingAfterBreak="0">
    <w:nsid w:val="7A9A2B63"/>
    <w:multiLevelType w:val="multilevel"/>
    <w:tmpl w:val="4B56A9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95553612">
    <w:abstractNumId w:val="8"/>
  </w:num>
  <w:num w:numId="2" w16cid:durableId="555236307">
    <w:abstractNumId w:val="9"/>
  </w:num>
  <w:num w:numId="3" w16cid:durableId="75984767">
    <w:abstractNumId w:val="1"/>
  </w:num>
  <w:num w:numId="4" w16cid:durableId="1290471062">
    <w:abstractNumId w:val="10"/>
  </w:num>
  <w:num w:numId="5" w16cid:durableId="190538427">
    <w:abstractNumId w:val="13"/>
  </w:num>
  <w:num w:numId="6" w16cid:durableId="130904486">
    <w:abstractNumId w:val="4"/>
  </w:num>
  <w:num w:numId="7" w16cid:durableId="951132426">
    <w:abstractNumId w:val="3"/>
  </w:num>
  <w:num w:numId="8" w16cid:durableId="140539573">
    <w:abstractNumId w:val="0"/>
  </w:num>
  <w:num w:numId="9" w16cid:durableId="871768792">
    <w:abstractNumId w:val="5"/>
  </w:num>
  <w:num w:numId="10" w16cid:durableId="1353265113">
    <w:abstractNumId w:val="15"/>
  </w:num>
  <w:num w:numId="11" w16cid:durableId="1619987002">
    <w:abstractNumId w:val="7"/>
  </w:num>
  <w:num w:numId="12" w16cid:durableId="64765182">
    <w:abstractNumId w:val="14"/>
  </w:num>
  <w:num w:numId="13" w16cid:durableId="1511872916">
    <w:abstractNumId w:val="11"/>
  </w:num>
  <w:num w:numId="14" w16cid:durableId="791167025">
    <w:abstractNumId w:val="12"/>
  </w:num>
  <w:num w:numId="15" w16cid:durableId="1128813340">
    <w:abstractNumId w:val="2"/>
  </w:num>
  <w:num w:numId="16" w16cid:durableId="10396249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4E1"/>
    <w:rsid w:val="000B4994"/>
    <w:rsid w:val="001844E1"/>
    <w:rsid w:val="002717B2"/>
    <w:rsid w:val="003537F8"/>
    <w:rsid w:val="005218B2"/>
    <w:rsid w:val="0056774C"/>
    <w:rsid w:val="006D02E0"/>
    <w:rsid w:val="00872134"/>
    <w:rsid w:val="00917C09"/>
    <w:rsid w:val="00941A7C"/>
    <w:rsid w:val="009D6F34"/>
    <w:rsid w:val="00BB6C2D"/>
    <w:rsid w:val="00D37FBD"/>
    <w:rsid w:val="00D83956"/>
    <w:rsid w:val="00F71E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C5D37"/>
  <w15:docId w15:val="{564CB8C8-F7D9-4C9F-AEAF-2C2B6DF36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CA" w:eastAsia="en-GB" w:bidi="ar-SA"/>
      </w:rPr>
    </w:rPrDefault>
    <w:pPrDefault>
      <w:pPr>
        <w:pBdr>
          <w:top w:val="none" w:sz="0" w:space="0" w:color="000000"/>
          <w:left w:val="none" w:sz="0" w:space="0" w:color="000000"/>
          <w:bottom w:val="none" w:sz="0" w:space="0" w:color="000000"/>
          <w:right w:val="none" w:sz="0" w:space="0" w:color="000000"/>
          <w:between w:val="none" w:sz="0"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16A"/>
    <w:pPr>
      <w:pBdr>
        <w:top w:val="none" w:sz="0" w:space="0" w:color="auto"/>
        <w:left w:val="none" w:sz="0" w:space="0" w:color="auto"/>
        <w:bottom w:val="none" w:sz="0" w:space="0" w:color="auto"/>
        <w:right w:val="none" w:sz="0" w:space="0" w:color="auto"/>
        <w:between w:val="none" w:sz="0" w:space="0" w:color="auto"/>
      </w:pBdr>
    </w:pPr>
    <w:rPr>
      <w:lang w:val="en-US"/>
    </w:rPr>
  </w:style>
  <w:style w:type="paragraph" w:styleId="Heading1">
    <w:name w:val="heading 1"/>
    <w:basedOn w:val="Normal"/>
    <w:next w:val="Normal"/>
    <w:link w:val="Heading1Char"/>
    <w:uiPriority w:val="9"/>
    <w:qFormat/>
    <w:rsid w:val="00A570A8"/>
    <w:pPr>
      <w:keepNext/>
      <w:keepLines/>
      <w:numPr>
        <w:numId w:val="11"/>
      </w:numPr>
      <w:spacing w:before="480" w:line="276" w:lineRule="auto"/>
      <w:outlineLvl w:val="0"/>
    </w:pPr>
    <w:rPr>
      <w:rFonts w:ascii="Helvetica" w:eastAsia="Helvetica" w:hAnsi="Helvetica" w:cs="Helvetica"/>
      <w:b/>
      <w:bCs/>
      <w:color w:val="2F5496" w:themeColor="accent1" w:themeShade="BF"/>
      <w:sz w:val="36"/>
      <w:szCs w:val="22"/>
      <w:u w:color="2E70BA"/>
    </w:rPr>
  </w:style>
  <w:style w:type="paragraph" w:styleId="Heading2">
    <w:name w:val="heading 2"/>
    <w:basedOn w:val="Normal"/>
    <w:next w:val="Normal"/>
    <w:link w:val="Heading2Char"/>
    <w:uiPriority w:val="9"/>
    <w:unhideWhenUsed/>
    <w:qFormat/>
    <w:rsid w:val="00666F9A"/>
    <w:pPr>
      <w:keepNext/>
      <w:keepLines/>
      <w:spacing w:before="40"/>
      <w:outlineLvl w:val="1"/>
    </w:pPr>
    <w:rPr>
      <w:rFonts w:asciiTheme="majorHAnsi" w:eastAsiaTheme="majorEastAsia" w:hAnsiTheme="majorHAnsi" w:cstheme="majorBidi"/>
      <w:b/>
      <w:color w:val="000000" w:themeColor="text1"/>
      <w:sz w:val="28"/>
      <w:szCs w:val="26"/>
      <w:u w:color="2E70BA"/>
    </w:rPr>
  </w:style>
  <w:style w:type="paragraph" w:styleId="Heading3">
    <w:name w:val="heading 3"/>
    <w:basedOn w:val="Normal"/>
    <w:next w:val="Normal"/>
    <w:link w:val="Heading3Char"/>
    <w:uiPriority w:val="9"/>
    <w:semiHidden/>
    <w:unhideWhenUsed/>
    <w:qFormat/>
    <w:rsid w:val="00E9636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6F9A"/>
    <w:pPr>
      <w:contextualSpacing/>
    </w:pPr>
    <w:rPr>
      <w:rFonts w:asciiTheme="majorHAnsi" w:eastAsiaTheme="majorEastAsia" w:hAnsiTheme="majorHAnsi" w:cstheme="majorBidi"/>
      <w:spacing w:val="-10"/>
      <w:kern w:val="28"/>
      <w:sz w:val="56"/>
      <w:szCs w:val="56"/>
    </w:rPr>
  </w:style>
  <w:style w:type="character" w:styleId="Hyperlink">
    <w:name w:val="Hyperlink"/>
    <w:uiPriority w:val="99"/>
    <w:rPr>
      <w:u w:val="single"/>
    </w:rPr>
  </w:style>
  <w:style w:type="paragraph" w:styleId="Header">
    <w:name w:val="header"/>
    <w:pPr>
      <w:tabs>
        <w:tab w:val="center" w:pos="4680"/>
        <w:tab w:val="right" w:pos="9360"/>
      </w:tabs>
    </w:pPr>
    <w:rPr>
      <w:rFonts w:ascii="Calibri" w:eastAsia="Calibri" w:hAnsi="Calibri" w:cs="Calibri"/>
      <w:color w:val="000000"/>
      <w:u w:color="000000"/>
      <w:lang w:val="en-US"/>
    </w:rPr>
  </w:style>
  <w:style w:type="paragraph" w:customStyle="1" w:styleId="HeaderFooter">
    <w:name w:val="Header &amp; Footer"/>
    <w:pPr>
      <w:tabs>
        <w:tab w:val="right" w:pos="9020"/>
      </w:tabs>
    </w:pPr>
    <w:rPr>
      <w:rFonts w:ascii="Helvetica Neue" w:hAnsi="Helvetica Neue" w:cs="Arial Unicode MS"/>
      <w:color w:val="000000"/>
    </w:rPr>
  </w:style>
  <w:style w:type="paragraph" w:customStyle="1" w:styleId="Body">
    <w:name w:val="Body"/>
    <w:rPr>
      <w:rFonts w:ascii="Calibri" w:eastAsia="Calibri" w:hAnsi="Calibri" w:cs="Calibri"/>
      <w:color w:val="000000"/>
      <w:u w:color="000000"/>
      <w:lang w:val="en-US"/>
    </w:rPr>
  </w:style>
  <w:style w:type="paragraph" w:customStyle="1" w:styleId="Default">
    <w:name w:val="Default"/>
    <w:rPr>
      <w:rFonts w:ascii="Helvetica Neue" w:eastAsia="Helvetica Neue" w:hAnsi="Helvetica Neue" w:cs="Helvetica Neue"/>
      <w:color w:val="000000"/>
      <w:sz w:val="22"/>
      <w:szCs w:val="22"/>
      <w:u w:color="000000"/>
      <w:lang w:val="en-US"/>
    </w:rPr>
  </w:style>
  <w:style w:type="numbering" w:customStyle="1" w:styleId="ImportedStyle1">
    <w:name w:val="Imported Style 1"/>
  </w:style>
  <w:style w:type="paragraph" w:customStyle="1" w:styleId="Heading">
    <w:name w:val="Heading"/>
    <w:next w:val="Body"/>
    <w:pPr>
      <w:widowControl w:val="0"/>
      <w:spacing w:before="222" w:after="200"/>
      <w:ind w:left="100"/>
      <w:outlineLvl w:val="1"/>
    </w:pPr>
    <w:rPr>
      <w:rFonts w:ascii="Fira Sans Regular" w:eastAsia="Fira Sans Regular" w:hAnsi="Fira Sans Regular" w:cs="Fira Sans Regular"/>
      <w:color w:val="1F6DB4"/>
      <w:sz w:val="40"/>
      <w:szCs w:val="40"/>
      <w:u w:color="1F6DB4"/>
      <w:lang w:val="en-US"/>
    </w:rPr>
  </w:style>
  <w:style w:type="numbering" w:customStyle="1" w:styleId="ImportedStyle2">
    <w:name w:val="Imported Style 2"/>
  </w:style>
  <w:style w:type="paragraph" w:styleId="ListParagraph">
    <w:name w:val="List Paragraph"/>
    <w:uiPriority w:val="1"/>
    <w:qFormat/>
    <w:pPr>
      <w:ind w:left="720"/>
    </w:pPr>
    <w:rPr>
      <w:rFonts w:ascii="Calibri" w:eastAsia="Calibri" w:hAnsi="Calibri" w:cs="Calibri"/>
      <w:color w:val="000000"/>
      <w:u w:color="000000"/>
      <w:lang w:val="en-US"/>
    </w:rPr>
  </w:style>
  <w:style w:type="paragraph" w:customStyle="1" w:styleId="BodyA">
    <w:name w:val="Body A"/>
    <w:pPr>
      <w:spacing w:after="160" w:line="259" w:lineRule="auto"/>
    </w:pPr>
    <w:rPr>
      <w:rFonts w:ascii="Calibri" w:eastAsia="Calibri" w:hAnsi="Calibri" w:cs="Calibri"/>
      <w:color w:val="000000"/>
      <w:sz w:val="22"/>
      <w:szCs w:val="22"/>
      <w:u w:color="000000"/>
      <w:lang w:val="en-US"/>
    </w:rPr>
  </w:style>
  <w:style w:type="numbering" w:customStyle="1" w:styleId="ImportedStyle3">
    <w:name w:val="Imported Style 3"/>
  </w:style>
  <w:style w:type="numbering" w:customStyle="1" w:styleId="ImportedStyle4">
    <w:name w:val="Imported Style 4"/>
  </w:style>
  <w:style w:type="numbering" w:customStyle="1" w:styleId="Bullets">
    <w:name w:val="Bullets"/>
  </w:style>
  <w:style w:type="numbering" w:customStyle="1" w:styleId="Numbered">
    <w:name w:val="Numbered"/>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val="en-US"/>
    </w:rPr>
  </w:style>
  <w:style w:type="character" w:styleId="CommentReference">
    <w:name w:val="annotation reference"/>
    <w:basedOn w:val="DefaultParagraphFont"/>
    <w:uiPriority w:val="99"/>
    <w:semiHidden/>
    <w:unhideWhenUsed/>
    <w:rPr>
      <w:sz w:val="16"/>
      <w:szCs w:val="16"/>
    </w:rPr>
  </w:style>
  <w:style w:type="paragraph" w:styleId="Footer">
    <w:name w:val="footer"/>
    <w:basedOn w:val="Normal"/>
    <w:link w:val="FooterChar"/>
    <w:uiPriority w:val="99"/>
    <w:unhideWhenUsed/>
    <w:rsid w:val="000B6D36"/>
    <w:pPr>
      <w:tabs>
        <w:tab w:val="center" w:pos="4680"/>
        <w:tab w:val="right" w:pos="9360"/>
      </w:tabs>
    </w:pPr>
  </w:style>
  <w:style w:type="character" w:customStyle="1" w:styleId="FooterChar">
    <w:name w:val="Footer Char"/>
    <w:basedOn w:val="DefaultParagraphFont"/>
    <w:link w:val="Footer"/>
    <w:uiPriority w:val="99"/>
    <w:rsid w:val="000B6D36"/>
    <w:rPr>
      <w:sz w:val="24"/>
      <w:szCs w:val="24"/>
      <w:lang w:val="en-US"/>
    </w:rPr>
  </w:style>
  <w:style w:type="paragraph" w:styleId="BalloonText">
    <w:name w:val="Balloon Text"/>
    <w:basedOn w:val="Normal"/>
    <w:link w:val="BalloonTextChar"/>
    <w:uiPriority w:val="99"/>
    <w:semiHidden/>
    <w:unhideWhenUsed/>
    <w:rsid w:val="000B6D36"/>
    <w:rPr>
      <w:sz w:val="18"/>
      <w:szCs w:val="18"/>
    </w:rPr>
  </w:style>
  <w:style w:type="character" w:customStyle="1" w:styleId="BalloonTextChar">
    <w:name w:val="Balloon Text Char"/>
    <w:basedOn w:val="DefaultParagraphFont"/>
    <w:link w:val="BalloonText"/>
    <w:uiPriority w:val="99"/>
    <w:semiHidden/>
    <w:rsid w:val="000B6D36"/>
    <w:rPr>
      <w:sz w:val="18"/>
      <w:szCs w:val="18"/>
      <w:lang w:val="en-US"/>
    </w:rPr>
  </w:style>
  <w:style w:type="paragraph" w:styleId="CommentSubject">
    <w:name w:val="annotation subject"/>
    <w:basedOn w:val="CommentText"/>
    <w:next w:val="CommentText"/>
    <w:link w:val="CommentSubjectChar"/>
    <w:uiPriority w:val="99"/>
    <w:semiHidden/>
    <w:unhideWhenUsed/>
    <w:rsid w:val="00D6195F"/>
    <w:rPr>
      <w:b/>
      <w:bCs/>
    </w:rPr>
  </w:style>
  <w:style w:type="character" w:customStyle="1" w:styleId="CommentSubjectChar">
    <w:name w:val="Comment Subject Char"/>
    <w:basedOn w:val="CommentTextChar"/>
    <w:link w:val="CommentSubject"/>
    <w:uiPriority w:val="99"/>
    <w:semiHidden/>
    <w:rsid w:val="00D6195F"/>
    <w:rPr>
      <w:b/>
      <w:bCs/>
      <w:lang w:val="en-US"/>
    </w:rPr>
  </w:style>
  <w:style w:type="table" w:styleId="TableGrid">
    <w:name w:val="Table Grid"/>
    <w:basedOn w:val="TableNormal"/>
    <w:uiPriority w:val="59"/>
    <w:rsid w:val="00A03A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90395F"/>
    <w:rPr>
      <w:color w:val="605E5C"/>
      <w:shd w:val="clear" w:color="auto" w:fill="E1DFDD"/>
    </w:rPr>
  </w:style>
  <w:style w:type="paragraph" w:styleId="NoSpacing">
    <w:name w:val="No Spacing"/>
    <w:uiPriority w:val="1"/>
    <w:qFormat/>
    <w:rsid w:val="000A1BB9"/>
    <w:rPr>
      <w:lang w:val="en-US"/>
    </w:rPr>
  </w:style>
  <w:style w:type="paragraph" w:styleId="NormalWeb">
    <w:name w:val="Normal (Web)"/>
    <w:basedOn w:val="Normal"/>
    <w:uiPriority w:val="99"/>
    <w:semiHidden/>
    <w:unhideWhenUsed/>
    <w:rsid w:val="0041263A"/>
    <w:pPr>
      <w:spacing w:before="100" w:beforeAutospacing="1" w:after="100" w:afterAutospacing="1"/>
    </w:pPr>
  </w:style>
  <w:style w:type="character" w:customStyle="1" w:styleId="Heading1Char">
    <w:name w:val="Heading 1 Char"/>
    <w:basedOn w:val="DefaultParagraphFont"/>
    <w:link w:val="Heading1"/>
    <w:uiPriority w:val="9"/>
    <w:rsid w:val="00A570A8"/>
    <w:rPr>
      <w:rFonts w:ascii="Helvetica" w:eastAsia="Helvetica" w:hAnsi="Helvetica" w:cs="Helvetica"/>
      <w:b/>
      <w:bCs/>
      <w:color w:val="2F5496" w:themeColor="accent1" w:themeShade="BF"/>
      <w:sz w:val="36"/>
      <w:szCs w:val="22"/>
      <w:u w:color="2E70BA"/>
      <w:bdr w:val="none" w:sz="0" w:space="0" w:color="auto"/>
      <w:lang w:val="en-US"/>
    </w:rPr>
  </w:style>
  <w:style w:type="paragraph" w:styleId="Revision">
    <w:name w:val="Revision"/>
    <w:hidden/>
    <w:uiPriority w:val="99"/>
    <w:semiHidden/>
    <w:rsid w:val="00684BC9"/>
    <w:pPr>
      <w:pBdr>
        <w:top w:val="none" w:sz="0" w:space="0" w:color="auto"/>
        <w:left w:val="none" w:sz="0" w:space="0" w:color="auto"/>
        <w:bottom w:val="none" w:sz="0" w:space="0" w:color="auto"/>
        <w:right w:val="none" w:sz="0" w:space="0" w:color="auto"/>
        <w:between w:val="none" w:sz="0" w:space="0" w:color="auto"/>
      </w:pBdr>
    </w:pPr>
    <w:rPr>
      <w:lang w:val="en-US"/>
    </w:rPr>
  </w:style>
  <w:style w:type="paragraph" w:styleId="EndnoteText">
    <w:name w:val="endnote text"/>
    <w:basedOn w:val="Normal"/>
    <w:link w:val="EndnoteTextChar"/>
    <w:uiPriority w:val="99"/>
    <w:semiHidden/>
    <w:unhideWhenUsed/>
    <w:rsid w:val="004658A6"/>
    <w:rPr>
      <w:sz w:val="20"/>
      <w:szCs w:val="20"/>
    </w:rPr>
  </w:style>
  <w:style w:type="character" w:customStyle="1" w:styleId="EndnoteTextChar">
    <w:name w:val="Endnote Text Char"/>
    <w:basedOn w:val="DefaultParagraphFont"/>
    <w:link w:val="EndnoteText"/>
    <w:uiPriority w:val="99"/>
    <w:semiHidden/>
    <w:rsid w:val="004658A6"/>
    <w:rPr>
      <w:lang w:val="en-US"/>
    </w:rPr>
  </w:style>
  <w:style w:type="character" w:styleId="EndnoteReference">
    <w:name w:val="endnote reference"/>
    <w:basedOn w:val="DefaultParagraphFont"/>
    <w:uiPriority w:val="99"/>
    <w:semiHidden/>
    <w:unhideWhenUsed/>
    <w:rsid w:val="004658A6"/>
    <w:rPr>
      <w:vertAlign w:val="superscript"/>
    </w:rPr>
  </w:style>
  <w:style w:type="paragraph" w:styleId="FootnoteText">
    <w:name w:val="footnote text"/>
    <w:basedOn w:val="Normal"/>
    <w:link w:val="FootnoteTextChar"/>
    <w:uiPriority w:val="99"/>
    <w:semiHidden/>
    <w:unhideWhenUsed/>
    <w:rsid w:val="004658A6"/>
    <w:rPr>
      <w:sz w:val="20"/>
      <w:szCs w:val="20"/>
    </w:rPr>
  </w:style>
  <w:style w:type="character" w:customStyle="1" w:styleId="FootnoteTextChar">
    <w:name w:val="Footnote Text Char"/>
    <w:basedOn w:val="DefaultParagraphFont"/>
    <w:link w:val="FootnoteText"/>
    <w:uiPriority w:val="99"/>
    <w:semiHidden/>
    <w:rsid w:val="004658A6"/>
    <w:rPr>
      <w:lang w:val="en-US"/>
    </w:rPr>
  </w:style>
  <w:style w:type="character" w:styleId="FootnoteReference">
    <w:name w:val="footnote reference"/>
    <w:basedOn w:val="DefaultParagraphFont"/>
    <w:uiPriority w:val="99"/>
    <w:semiHidden/>
    <w:unhideWhenUsed/>
    <w:rsid w:val="004658A6"/>
    <w:rPr>
      <w:vertAlign w:val="superscript"/>
    </w:rPr>
  </w:style>
  <w:style w:type="character" w:styleId="FollowedHyperlink">
    <w:name w:val="FollowedHyperlink"/>
    <w:basedOn w:val="DefaultParagraphFont"/>
    <w:uiPriority w:val="99"/>
    <w:semiHidden/>
    <w:unhideWhenUsed/>
    <w:rsid w:val="00E91E59"/>
    <w:rPr>
      <w:color w:val="FF00FF" w:themeColor="followedHyperlink"/>
      <w:u w:val="single"/>
    </w:rPr>
  </w:style>
  <w:style w:type="character" w:customStyle="1" w:styleId="TitleChar">
    <w:name w:val="Title Char"/>
    <w:basedOn w:val="DefaultParagraphFont"/>
    <w:link w:val="Title"/>
    <w:uiPriority w:val="10"/>
    <w:rsid w:val="00666F9A"/>
    <w:rPr>
      <w:rFonts w:asciiTheme="majorHAnsi" w:eastAsiaTheme="majorEastAsia" w:hAnsiTheme="majorHAnsi" w:cstheme="majorBidi"/>
      <w:spacing w:val="-10"/>
      <w:kern w:val="28"/>
      <w:sz w:val="56"/>
      <w:szCs w:val="56"/>
      <w:lang w:val="en-US"/>
    </w:rPr>
  </w:style>
  <w:style w:type="character" w:customStyle="1" w:styleId="Heading2Char">
    <w:name w:val="Heading 2 Char"/>
    <w:basedOn w:val="DefaultParagraphFont"/>
    <w:link w:val="Heading2"/>
    <w:uiPriority w:val="9"/>
    <w:rsid w:val="00666F9A"/>
    <w:rPr>
      <w:rFonts w:asciiTheme="majorHAnsi" w:eastAsiaTheme="majorEastAsia" w:hAnsiTheme="majorHAnsi" w:cstheme="majorBidi"/>
      <w:b/>
      <w:color w:val="000000" w:themeColor="text1"/>
      <w:sz w:val="28"/>
      <w:szCs w:val="26"/>
      <w:u w:color="2E70BA"/>
      <w:lang w:val="en-US"/>
    </w:rPr>
  </w:style>
  <w:style w:type="paragraph" w:styleId="TOC1">
    <w:name w:val="toc 1"/>
    <w:basedOn w:val="Normal"/>
    <w:next w:val="Normal"/>
    <w:autoRedefine/>
    <w:uiPriority w:val="39"/>
    <w:unhideWhenUsed/>
    <w:rsid w:val="008B1B69"/>
    <w:pPr>
      <w:spacing w:before="360"/>
    </w:pPr>
    <w:rPr>
      <w:rFonts w:asciiTheme="majorHAnsi" w:hAnsiTheme="majorHAnsi"/>
      <w:b/>
      <w:bCs/>
      <w:caps/>
    </w:rPr>
  </w:style>
  <w:style w:type="paragraph" w:styleId="TOC2">
    <w:name w:val="toc 2"/>
    <w:basedOn w:val="Normal"/>
    <w:next w:val="Normal"/>
    <w:autoRedefine/>
    <w:uiPriority w:val="39"/>
    <w:unhideWhenUsed/>
    <w:rsid w:val="008B1B69"/>
    <w:pPr>
      <w:spacing w:before="240"/>
    </w:pPr>
    <w:rPr>
      <w:rFonts w:asciiTheme="minorHAnsi" w:hAnsiTheme="minorHAnsi"/>
      <w:b/>
      <w:bCs/>
      <w:sz w:val="20"/>
      <w:szCs w:val="20"/>
    </w:rPr>
  </w:style>
  <w:style w:type="paragraph" w:styleId="TOC3">
    <w:name w:val="toc 3"/>
    <w:basedOn w:val="Normal"/>
    <w:next w:val="Normal"/>
    <w:autoRedefine/>
    <w:uiPriority w:val="39"/>
    <w:unhideWhenUsed/>
    <w:rsid w:val="008B1B69"/>
    <w:pPr>
      <w:ind w:left="240"/>
    </w:pPr>
    <w:rPr>
      <w:rFonts w:asciiTheme="minorHAnsi" w:hAnsiTheme="minorHAnsi"/>
      <w:sz w:val="20"/>
      <w:szCs w:val="20"/>
    </w:rPr>
  </w:style>
  <w:style w:type="paragraph" w:styleId="TOC4">
    <w:name w:val="toc 4"/>
    <w:basedOn w:val="Normal"/>
    <w:next w:val="Normal"/>
    <w:autoRedefine/>
    <w:uiPriority w:val="39"/>
    <w:unhideWhenUsed/>
    <w:rsid w:val="008B1B69"/>
    <w:pPr>
      <w:ind w:left="480"/>
    </w:pPr>
    <w:rPr>
      <w:rFonts w:asciiTheme="minorHAnsi" w:hAnsiTheme="minorHAnsi"/>
      <w:sz w:val="20"/>
      <w:szCs w:val="20"/>
    </w:rPr>
  </w:style>
  <w:style w:type="paragraph" w:styleId="TOC5">
    <w:name w:val="toc 5"/>
    <w:basedOn w:val="Normal"/>
    <w:next w:val="Normal"/>
    <w:autoRedefine/>
    <w:uiPriority w:val="39"/>
    <w:unhideWhenUsed/>
    <w:rsid w:val="008B1B69"/>
    <w:pPr>
      <w:ind w:left="720"/>
    </w:pPr>
    <w:rPr>
      <w:rFonts w:asciiTheme="minorHAnsi" w:hAnsiTheme="minorHAnsi"/>
      <w:sz w:val="20"/>
      <w:szCs w:val="20"/>
    </w:rPr>
  </w:style>
  <w:style w:type="paragraph" w:styleId="TOC6">
    <w:name w:val="toc 6"/>
    <w:basedOn w:val="Normal"/>
    <w:next w:val="Normal"/>
    <w:autoRedefine/>
    <w:uiPriority w:val="39"/>
    <w:unhideWhenUsed/>
    <w:rsid w:val="008B1B69"/>
    <w:pPr>
      <w:ind w:left="960"/>
    </w:pPr>
    <w:rPr>
      <w:rFonts w:asciiTheme="minorHAnsi" w:hAnsiTheme="minorHAnsi"/>
      <w:sz w:val="20"/>
      <w:szCs w:val="20"/>
    </w:rPr>
  </w:style>
  <w:style w:type="paragraph" w:styleId="TOC7">
    <w:name w:val="toc 7"/>
    <w:basedOn w:val="Normal"/>
    <w:next w:val="Normal"/>
    <w:autoRedefine/>
    <w:uiPriority w:val="39"/>
    <w:unhideWhenUsed/>
    <w:rsid w:val="008B1B69"/>
    <w:pPr>
      <w:ind w:left="1200"/>
    </w:pPr>
    <w:rPr>
      <w:rFonts w:asciiTheme="minorHAnsi" w:hAnsiTheme="minorHAnsi"/>
      <w:sz w:val="20"/>
      <w:szCs w:val="20"/>
    </w:rPr>
  </w:style>
  <w:style w:type="paragraph" w:styleId="TOC8">
    <w:name w:val="toc 8"/>
    <w:basedOn w:val="Normal"/>
    <w:next w:val="Normal"/>
    <w:autoRedefine/>
    <w:uiPriority w:val="39"/>
    <w:unhideWhenUsed/>
    <w:rsid w:val="008B1B69"/>
    <w:pPr>
      <w:ind w:left="1440"/>
    </w:pPr>
    <w:rPr>
      <w:rFonts w:asciiTheme="minorHAnsi" w:hAnsiTheme="minorHAnsi"/>
      <w:sz w:val="20"/>
      <w:szCs w:val="20"/>
    </w:rPr>
  </w:style>
  <w:style w:type="paragraph" w:styleId="TOC9">
    <w:name w:val="toc 9"/>
    <w:basedOn w:val="Normal"/>
    <w:next w:val="Normal"/>
    <w:autoRedefine/>
    <w:uiPriority w:val="39"/>
    <w:unhideWhenUsed/>
    <w:rsid w:val="008B1B69"/>
    <w:pPr>
      <w:ind w:left="1680"/>
    </w:pPr>
    <w:rPr>
      <w:rFonts w:asciiTheme="minorHAnsi" w:hAnsiTheme="minorHAnsi"/>
      <w:sz w:val="20"/>
      <w:szCs w:val="20"/>
    </w:rPr>
  </w:style>
  <w:style w:type="character" w:styleId="Emphasis">
    <w:name w:val="Emphasis"/>
    <w:basedOn w:val="DefaultParagraphFont"/>
    <w:uiPriority w:val="20"/>
    <w:qFormat/>
    <w:rsid w:val="00486059"/>
    <w:rPr>
      <w:i/>
      <w:iCs/>
    </w:rPr>
  </w:style>
  <w:style w:type="character" w:customStyle="1" w:styleId="apple-converted-space">
    <w:name w:val="apple-converted-space"/>
    <w:basedOn w:val="DefaultParagraphFont"/>
    <w:rsid w:val="00486059"/>
  </w:style>
  <w:style w:type="character" w:styleId="Strong">
    <w:name w:val="Strong"/>
    <w:basedOn w:val="DefaultParagraphFont"/>
    <w:uiPriority w:val="22"/>
    <w:qFormat/>
    <w:rsid w:val="00612A62"/>
    <w:rPr>
      <w:b/>
      <w:bCs/>
    </w:rPr>
  </w:style>
  <w:style w:type="character" w:customStyle="1" w:styleId="Heading3Char">
    <w:name w:val="Heading 3 Char"/>
    <w:basedOn w:val="DefaultParagraphFont"/>
    <w:link w:val="Heading3"/>
    <w:uiPriority w:val="9"/>
    <w:semiHidden/>
    <w:rsid w:val="00E96367"/>
    <w:rPr>
      <w:rFonts w:asciiTheme="majorHAnsi" w:eastAsiaTheme="majorEastAsia" w:hAnsiTheme="majorHAnsi" w:cstheme="majorBidi"/>
      <w:color w:val="1F3763" w:themeColor="accent1" w:themeShade="7F"/>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odyText">
    <w:name w:val="Body Text"/>
    <w:basedOn w:val="Normal"/>
    <w:link w:val="BodyTextChar"/>
    <w:uiPriority w:val="1"/>
    <w:qFormat/>
    <w:rsid w:val="00872134"/>
    <w:pPr>
      <w:widowControl w:val="0"/>
      <w:autoSpaceDE w:val="0"/>
      <w:autoSpaceDN w:val="0"/>
    </w:pPr>
    <w:rPr>
      <w:rFonts w:ascii="Tahoma" w:eastAsia="Tahoma" w:hAnsi="Tahoma" w:cs="Tahoma"/>
      <w:sz w:val="22"/>
      <w:szCs w:val="22"/>
      <w:lang w:eastAsia="en-US"/>
    </w:rPr>
  </w:style>
  <w:style w:type="character" w:customStyle="1" w:styleId="BodyTextChar">
    <w:name w:val="Body Text Char"/>
    <w:basedOn w:val="DefaultParagraphFont"/>
    <w:link w:val="BodyText"/>
    <w:uiPriority w:val="1"/>
    <w:rsid w:val="00872134"/>
    <w:rPr>
      <w:rFonts w:ascii="Tahoma" w:eastAsia="Tahoma" w:hAnsi="Tahoma" w:cs="Tahoma"/>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taylornguyen.ca/ux-research-templates" TargetMode="External"/><Relationship Id="rId3" Type="http://schemas.openxmlformats.org/officeDocument/2006/relationships/styles" Target="styles.xml"/><Relationship Id="rId7" Type="http://schemas.openxmlformats.org/officeDocument/2006/relationships/hyperlink" Target="https://uxdesign.cc/user-research-plan-template-d7e263ebee7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ngroup.com/articles/slip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xbribb8MU8Bfe5M8Gvpp4LGH2A==">CgMxLjAyCGguZ2pkZ3hzMg5oLm5vMWwwNW53YnBjejIOaC4yZGFkdnd5ZmEzcmcyDmguNnp4cHp0eTVnNDFxOAByITFWcUozcEM0NXIwUEFWbFU4X25JS0FsOHJQWVFjS3Rmag==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1441</Words>
  <Characters>8217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Warner, Anne</dc:creator>
  <cp:lastModifiedBy>ZAKARIA SAHRAOUI EL OUAHABI</cp:lastModifiedBy>
  <cp:revision>4</cp:revision>
  <dcterms:created xsi:type="dcterms:W3CDTF">2019-10-29T20:16:00Z</dcterms:created>
  <dcterms:modified xsi:type="dcterms:W3CDTF">2024-03-14T00:08:00Z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62acedcb-6785-4ca5-83a0-929bd83f3fc7</vt:lpwstr>
  </property>
  <property fmtid="{D5CDD505-2E9C-101B-9397-08002B2CF9AE}" pid="3" name="Classification">
    <vt:lpwstr>TT_RBC_Internal</vt:lpwstr>
  </property>
</Properties>
</file>