
<file path=[Content_Types].xml><?xml version="1.0" encoding="utf-8"?>
<Types xmlns="http://schemas.openxmlformats.org/package/2006/content-types">
  <Default Extension="rels" ContentType="application/vnd.openxmlformats-package.relationships+xml"/>
  <Default Extension="xlsm" ContentType="application/vnd.ms-excel.sheet.macroEnabled.12"/>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0A4C7" w14:textId="66955EC4" w:rsidR="00685BA1" w:rsidRDefault="00685BA1" w:rsidP="00685BA1">
      <w:pPr>
        <w:pStyle w:val="-31"/>
        <w:pageBreakBefore/>
        <w:widowControl w:val="0"/>
        <w:spacing w:before="0" w:line="360" w:lineRule="auto"/>
        <w:jc w:val="center"/>
        <w:rPr>
          <w:rFonts w:ascii="Times New Roman" w:hAnsi="Times New Roman"/>
          <w:b w:val="0"/>
          <w:color w:val="auto"/>
        </w:rPr>
      </w:pPr>
      <w:r>
        <w:rPr>
          <w:rFonts w:ascii="Times New Roman" w:hAnsi="Times New Roman"/>
          <w:b w:val="0"/>
          <w:color w:val="auto"/>
        </w:rPr>
        <w:t>Дипломная работа</w:t>
      </w:r>
    </w:p>
    <w:p w14:paraId="429F689F" w14:textId="77777777" w:rsidR="00FD6C41" w:rsidRDefault="00685BA1" w:rsidP="00FD6C41">
      <w:pPr>
        <w:jc w:val="center"/>
        <w:rPr>
          <w:rFonts w:ascii="Times New Roman" w:hAnsi="Times New Roman"/>
          <w:lang w:eastAsia="ru-RU"/>
        </w:rPr>
      </w:pPr>
      <w:r w:rsidRPr="00AA761A">
        <w:rPr>
          <w:rFonts w:ascii="Times New Roman" w:hAnsi="Times New Roman"/>
          <w:lang w:eastAsia="ru-RU"/>
        </w:rPr>
        <w:t>«Арт-терапия как средство развития понимания обращенной речи у лиц с нарушениями интеллекта»</w:t>
      </w:r>
    </w:p>
    <w:p w14:paraId="7F2F70F6" w14:textId="77777777" w:rsidR="00FD6C41" w:rsidRDefault="00FD6C41">
      <w:pPr>
        <w:spacing w:after="0" w:line="240" w:lineRule="auto"/>
        <w:rPr>
          <w:rFonts w:ascii="Times New Roman" w:hAnsi="Times New Roman"/>
          <w:lang w:eastAsia="ru-RU"/>
        </w:rPr>
      </w:pPr>
      <w:r>
        <w:rPr>
          <w:rFonts w:ascii="Times New Roman" w:hAnsi="Times New Roman"/>
          <w:lang w:eastAsia="ru-RU"/>
        </w:rPr>
        <w:br w:type="page"/>
      </w:r>
    </w:p>
    <w:p w14:paraId="47223AA6" w14:textId="787D6F9A" w:rsidR="005C400C" w:rsidRPr="00FD6C41" w:rsidRDefault="005C400C" w:rsidP="00FD6C41">
      <w:pPr>
        <w:jc w:val="center"/>
        <w:rPr>
          <w:rFonts w:ascii="Times New Roman" w:hAnsi="Times New Roman"/>
          <w:b/>
          <w:bCs/>
          <w:sz w:val="28"/>
          <w:szCs w:val="28"/>
        </w:rPr>
      </w:pPr>
      <w:r w:rsidRPr="00FD6C41">
        <w:rPr>
          <w:rFonts w:ascii="Times New Roman" w:hAnsi="Times New Roman"/>
          <w:b/>
          <w:bCs/>
          <w:sz w:val="28"/>
          <w:szCs w:val="28"/>
        </w:rPr>
        <w:lastRenderedPageBreak/>
        <w:t>ОГЛАВЛЕНИЕ</w:t>
      </w:r>
    </w:p>
    <w:p w14:paraId="249D1CA9" w14:textId="77777777" w:rsidR="00DE4052" w:rsidRPr="00DE4052" w:rsidRDefault="005C400C">
      <w:pPr>
        <w:pStyle w:val="11"/>
        <w:tabs>
          <w:tab w:val="right" w:leader="dot" w:pos="9345"/>
        </w:tabs>
        <w:rPr>
          <w:rFonts w:ascii="Times New Roman" w:eastAsiaTheme="minorEastAsia" w:hAnsi="Times New Roman"/>
          <w:noProof/>
          <w:sz w:val="28"/>
          <w:szCs w:val="28"/>
          <w:lang w:eastAsia="ru-RU"/>
        </w:rPr>
      </w:pPr>
      <w:r w:rsidRPr="00DE4052">
        <w:rPr>
          <w:rFonts w:ascii="Times New Roman" w:hAnsi="Times New Roman"/>
          <w:sz w:val="28"/>
          <w:szCs w:val="28"/>
        </w:rPr>
        <w:fldChar w:fldCharType="begin"/>
      </w:r>
      <w:r w:rsidRPr="00DE4052">
        <w:rPr>
          <w:rFonts w:ascii="Times New Roman" w:hAnsi="Times New Roman"/>
          <w:sz w:val="28"/>
          <w:szCs w:val="28"/>
        </w:rPr>
        <w:instrText xml:space="preserve"> TOC \o "1-3" \h \z \u </w:instrText>
      </w:r>
      <w:r w:rsidRPr="00DE4052">
        <w:rPr>
          <w:rFonts w:ascii="Times New Roman" w:hAnsi="Times New Roman"/>
          <w:sz w:val="28"/>
          <w:szCs w:val="28"/>
        </w:rPr>
        <w:fldChar w:fldCharType="separate"/>
      </w:r>
      <w:hyperlink w:anchor="_Toc500413639" w:history="1">
        <w:r w:rsidR="00DE4052" w:rsidRPr="00DE4052">
          <w:rPr>
            <w:rStyle w:val="ab"/>
            <w:rFonts w:ascii="Times New Roman" w:hAnsi="Times New Roman"/>
            <w:noProof/>
            <w:sz w:val="28"/>
            <w:szCs w:val="28"/>
          </w:rPr>
          <w:t>ВВЕДЕНИЕ</w:t>
        </w:r>
        <w:r w:rsidR="00DE4052" w:rsidRPr="00DE4052">
          <w:rPr>
            <w:rFonts w:ascii="Times New Roman" w:hAnsi="Times New Roman"/>
            <w:noProof/>
            <w:webHidden/>
            <w:sz w:val="28"/>
            <w:szCs w:val="28"/>
          </w:rPr>
          <w:tab/>
        </w:r>
        <w:r w:rsidR="00DE4052" w:rsidRPr="00DE4052">
          <w:rPr>
            <w:rFonts w:ascii="Times New Roman" w:hAnsi="Times New Roman"/>
            <w:noProof/>
            <w:webHidden/>
            <w:sz w:val="28"/>
            <w:szCs w:val="28"/>
          </w:rPr>
          <w:fldChar w:fldCharType="begin"/>
        </w:r>
        <w:r w:rsidR="00DE4052" w:rsidRPr="00DE4052">
          <w:rPr>
            <w:rFonts w:ascii="Times New Roman" w:hAnsi="Times New Roman"/>
            <w:noProof/>
            <w:webHidden/>
            <w:sz w:val="28"/>
            <w:szCs w:val="28"/>
          </w:rPr>
          <w:instrText xml:space="preserve"> PAGEREF _Toc500413639 \h </w:instrText>
        </w:r>
        <w:r w:rsidR="00DE4052" w:rsidRPr="00DE4052">
          <w:rPr>
            <w:rFonts w:ascii="Times New Roman" w:hAnsi="Times New Roman"/>
            <w:noProof/>
            <w:webHidden/>
            <w:sz w:val="28"/>
            <w:szCs w:val="28"/>
          </w:rPr>
        </w:r>
        <w:r w:rsidR="00DE4052" w:rsidRPr="00DE4052">
          <w:rPr>
            <w:rFonts w:ascii="Times New Roman" w:hAnsi="Times New Roman"/>
            <w:noProof/>
            <w:webHidden/>
            <w:sz w:val="28"/>
            <w:szCs w:val="28"/>
          </w:rPr>
          <w:fldChar w:fldCharType="separate"/>
        </w:r>
        <w:r w:rsidR="00CD2139">
          <w:rPr>
            <w:rFonts w:ascii="Times New Roman" w:hAnsi="Times New Roman"/>
            <w:noProof/>
            <w:webHidden/>
            <w:sz w:val="28"/>
            <w:szCs w:val="28"/>
          </w:rPr>
          <w:t>3</w:t>
        </w:r>
        <w:r w:rsidR="00DE4052" w:rsidRPr="00DE4052">
          <w:rPr>
            <w:rFonts w:ascii="Times New Roman" w:hAnsi="Times New Roman"/>
            <w:noProof/>
            <w:webHidden/>
            <w:sz w:val="28"/>
            <w:szCs w:val="28"/>
          </w:rPr>
          <w:fldChar w:fldCharType="end"/>
        </w:r>
      </w:hyperlink>
    </w:p>
    <w:p w14:paraId="3A613AD0" w14:textId="77777777" w:rsidR="00DE4052" w:rsidRPr="00DE4052" w:rsidRDefault="00726463">
      <w:pPr>
        <w:pStyle w:val="11"/>
        <w:tabs>
          <w:tab w:val="right" w:leader="dot" w:pos="9345"/>
        </w:tabs>
        <w:rPr>
          <w:rFonts w:ascii="Times New Roman" w:eastAsiaTheme="minorEastAsia" w:hAnsi="Times New Roman"/>
          <w:noProof/>
          <w:sz w:val="28"/>
          <w:szCs w:val="28"/>
          <w:lang w:eastAsia="ru-RU"/>
        </w:rPr>
      </w:pPr>
      <w:hyperlink w:anchor="_Toc500413640" w:history="1">
        <w:r w:rsidR="00DE4052" w:rsidRPr="00DE4052">
          <w:rPr>
            <w:rStyle w:val="ab"/>
            <w:rFonts w:ascii="Times New Roman" w:hAnsi="Times New Roman"/>
            <w:noProof/>
            <w:sz w:val="28"/>
            <w:szCs w:val="28"/>
          </w:rPr>
          <w:t>ГЛАВА 1. ТЕОРЕТИЧЕСКИЕ ОСНОВЫ ИЗУЧЕНИЯ ПРОБЛЕМЫ РАЗВИТИЯ ОБРАЩЕННОЙ РЕЧИ В ОНТОГЕНЕЗЕ И ДИЗОНТОГЕНЕЗЕ</w:t>
        </w:r>
        <w:r w:rsidR="00DE4052" w:rsidRPr="00DE4052">
          <w:rPr>
            <w:rFonts w:ascii="Times New Roman" w:hAnsi="Times New Roman"/>
            <w:noProof/>
            <w:webHidden/>
            <w:sz w:val="28"/>
            <w:szCs w:val="28"/>
          </w:rPr>
          <w:tab/>
        </w:r>
        <w:r w:rsidR="00DE4052" w:rsidRPr="00DE4052">
          <w:rPr>
            <w:rFonts w:ascii="Times New Roman" w:hAnsi="Times New Roman"/>
            <w:noProof/>
            <w:webHidden/>
            <w:sz w:val="28"/>
            <w:szCs w:val="28"/>
          </w:rPr>
          <w:fldChar w:fldCharType="begin"/>
        </w:r>
        <w:r w:rsidR="00DE4052" w:rsidRPr="00DE4052">
          <w:rPr>
            <w:rFonts w:ascii="Times New Roman" w:hAnsi="Times New Roman"/>
            <w:noProof/>
            <w:webHidden/>
            <w:sz w:val="28"/>
            <w:szCs w:val="28"/>
          </w:rPr>
          <w:instrText xml:space="preserve"> PAGEREF _Toc500413640 \h </w:instrText>
        </w:r>
        <w:r w:rsidR="00DE4052" w:rsidRPr="00DE4052">
          <w:rPr>
            <w:rFonts w:ascii="Times New Roman" w:hAnsi="Times New Roman"/>
            <w:noProof/>
            <w:webHidden/>
            <w:sz w:val="28"/>
            <w:szCs w:val="28"/>
          </w:rPr>
        </w:r>
        <w:r w:rsidR="00DE4052" w:rsidRPr="00DE4052">
          <w:rPr>
            <w:rFonts w:ascii="Times New Roman" w:hAnsi="Times New Roman"/>
            <w:noProof/>
            <w:webHidden/>
            <w:sz w:val="28"/>
            <w:szCs w:val="28"/>
          </w:rPr>
          <w:fldChar w:fldCharType="separate"/>
        </w:r>
        <w:r w:rsidR="00CD2139">
          <w:rPr>
            <w:rFonts w:ascii="Times New Roman" w:hAnsi="Times New Roman"/>
            <w:noProof/>
            <w:webHidden/>
            <w:sz w:val="28"/>
            <w:szCs w:val="28"/>
          </w:rPr>
          <w:t>7</w:t>
        </w:r>
        <w:r w:rsidR="00DE4052" w:rsidRPr="00DE4052">
          <w:rPr>
            <w:rFonts w:ascii="Times New Roman" w:hAnsi="Times New Roman"/>
            <w:noProof/>
            <w:webHidden/>
            <w:sz w:val="28"/>
            <w:szCs w:val="28"/>
          </w:rPr>
          <w:fldChar w:fldCharType="end"/>
        </w:r>
      </w:hyperlink>
    </w:p>
    <w:p w14:paraId="3F1A18FA" w14:textId="77777777" w:rsidR="00DE4052" w:rsidRPr="00DE4052" w:rsidRDefault="00726463">
      <w:pPr>
        <w:pStyle w:val="11"/>
        <w:tabs>
          <w:tab w:val="right" w:leader="dot" w:pos="9345"/>
        </w:tabs>
        <w:rPr>
          <w:rFonts w:ascii="Times New Roman" w:eastAsiaTheme="minorEastAsia" w:hAnsi="Times New Roman"/>
          <w:noProof/>
          <w:sz w:val="28"/>
          <w:szCs w:val="28"/>
          <w:lang w:eastAsia="ru-RU"/>
        </w:rPr>
      </w:pPr>
      <w:hyperlink w:anchor="_Toc500413641" w:history="1">
        <w:r w:rsidR="00DE4052" w:rsidRPr="00DE4052">
          <w:rPr>
            <w:rStyle w:val="ab"/>
            <w:rFonts w:ascii="Times New Roman" w:hAnsi="Times New Roman"/>
            <w:noProof/>
            <w:sz w:val="28"/>
            <w:szCs w:val="28"/>
          </w:rPr>
          <w:t>1.1 Характеристика лиц с нарушениями интеллекта</w:t>
        </w:r>
        <w:r w:rsidR="00DE4052" w:rsidRPr="00DE4052">
          <w:rPr>
            <w:rFonts w:ascii="Times New Roman" w:hAnsi="Times New Roman"/>
            <w:noProof/>
            <w:webHidden/>
            <w:sz w:val="28"/>
            <w:szCs w:val="28"/>
          </w:rPr>
          <w:tab/>
        </w:r>
        <w:r w:rsidR="00DE4052" w:rsidRPr="00DE4052">
          <w:rPr>
            <w:rFonts w:ascii="Times New Roman" w:hAnsi="Times New Roman"/>
            <w:noProof/>
            <w:webHidden/>
            <w:sz w:val="28"/>
            <w:szCs w:val="28"/>
          </w:rPr>
          <w:fldChar w:fldCharType="begin"/>
        </w:r>
        <w:r w:rsidR="00DE4052" w:rsidRPr="00DE4052">
          <w:rPr>
            <w:rFonts w:ascii="Times New Roman" w:hAnsi="Times New Roman"/>
            <w:noProof/>
            <w:webHidden/>
            <w:sz w:val="28"/>
            <w:szCs w:val="28"/>
          </w:rPr>
          <w:instrText xml:space="preserve"> PAGEREF _Toc500413641 \h </w:instrText>
        </w:r>
        <w:r w:rsidR="00DE4052" w:rsidRPr="00DE4052">
          <w:rPr>
            <w:rFonts w:ascii="Times New Roman" w:hAnsi="Times New Roman"/>
            <w:noProof/>
            <w:webHidden/>
            <w:sz w:val="28"/>
            <w:szCs w:val="28"/>
          </w:rPr>
        </w:r>
        <w:r w:rsidR="00DE4052" w:rsidRPr="00DE4052">
          <w:rPr>
            <w:rFonts w:ascii="Times New Roman" w:hAnsi="Times New Roman"/>
            <w:noProof/>
            <w:webHidden/>
            <w:sz w:val="28"/>
            <w:szCs w:val="28"/>
          </w:rPr>
          <w:fldChar w:fldCharType="separate"/>
        </w:r>
        <w:r w:rsidR="00CD2139">
          <w:rPr>
            <w:rFonts w:ascii="Times New Roman" w:hAnsi="Times New Roman"/>
            <w:noProof/>
            <w:webHidden/>
            <w:sz w:val="28"/>
            <w:szCs w:val="28"/>
          </w:rPr>
          <w:t>7</w:t>
        </w:r>
        <w:r w:rsidR="00DE4052" w:rsidRPr="00DE4052">
          <w:rPr>
            <w:rFonts w:ascii="Times New Roman" w:hAnsi="Times New Roman"/>
            <w:noProof/>
            <w:webHidden/>
            <w:sz w:val="28"/>
            <w:szCs w:val="28"/>
          </w:rPr>
          <w:fldChar w:fldCharType="end"/>
        </w:r>
      </w:hyperlink>
    </w:p>
    <w:p w14:paraId="673CF95F" w14:textId="77777777" w:rsidR="00DE4052" w:rsidRPr="00DE4052" w:rsidRDefault="00726463">
      <w:pPr>
        <w:pStyle w:val="11"/>
        <w:tabs>
          <w:tab w:val="right" w:leader="dot" w:pos="9345"/>
        </w:tabs>
        <w:rPr>
          <w:rFonts w:ascii="Times New Roman" w:eastAsiaTheme="minorEastAsia" w:hAnsi="Times New Roman"/>
          <w:noProof/>
          <w:sz w:val="28"/>
          <w:szCs w:val="28"/>
          <w:lang w:eastAsia="ru-RU"/>
        </w:rPr>
      </w:pPr>
      <w:hyperlink w:anchor="_Toc500413642" w:history="1">
        <w:r w:rsidR="00DE4052" w:rsidRPr="00DE4052">
          <w:rPr>
            <w:rStyle w:val="ab"/>
            <w:rFonts w:ascii="Times New Roman" w:hAnsi="Times New Roman"/>
            <w:noProof/>
            <w:sz w:val="28"/>
            <w:szCs w:val="28"/>
          </w:rPr>
          <w:t>1.2 Развитие понимания обращенной речи в онтогенезе</w:t>
        </w:r>
        <w:r w:rsidR="00DE4052" w:rsidRPr="00DE4052">
          <w:rPr>
            <w:rFonts w:ascii="Times New Roman" w:hAnsi="Times New Roman"/>
            <w:noProof/>
            <w:webHidden/>
            <w:sz w:val="28"/>
            <w:szCs w:val="28"/>
          </w:rPr>
          <w:tab/>
        </w:r>
        <w:r w:rsidR="00DE4052" w:rsidRPr="00DE4052">
          <w:rPr>
            <w:rFonts w:ascii="Times New Roman" w:hAnsi="Times New Roman"/>
            <w:noProof/>
            <w:webHidden/>
            <w:sz w:val="28"/>
            <w:szCs w:val="28"/>
          </w:rPr>
          <w:fldChar w:fldCharType="begin"/>
        </w:r>
        <w:r w:rsidR="00DE4052" w:rsidRPr="00DE4052">
          <w:rPr>
            <w:rFonts w:ascii="Times New Roman" w:hAnsi="Times New Roman"/>
            <w:noProof/>
            <w:webHidden/>
            <w:sz w:val="28"/>
            <w:szCs w:val="28"/>
          </w:rPr>
          <w:instrText xml:space="preserve"> PAGEREF _Toc500413642 \h </w:instrText>
        </w:r>
        <w:r w:rsidR="00DE4052" w:rsidRPr="00DE4052">
          <w:rPr>
            <w:rFonts w:ascii="Times New Roman" w:hAnsi="Times New Roman"/>
            <w:noProof/>
            <w:webHidden/>
            <w:sz w:val="28"/>
            <w:szCs w:val="28"/>
          </w:rPr>
        </w:r>
        <w:r w:rsidR="00DE4052" w:rsidRPr="00DE4052">
          <w:rPr>
            <w:rFonts w:ascii="Times New Roman" w:hAnsi="Times New Roman"/>
            <w:noProof/>
            <w:webHidden/>
            <w:sz w:val="28"/>
            <w:szCs w:val="28"/>
          </w:rPr>
          <w:fldChar w:fldCharType="separate"/>
        </w:r>
        <w:r w:rsidR="00CD2139">
          <w:rPr>
            <w:rFonts w:ascii="Times New Roman" w:hAnsi="Times New Roman"/>
            <w:noProof/>
            <w:webHidden/>
            <w:sz w:val="28"/>
            <w:szCs w:val="28"/>
          </w:rPr>
          <w:t>19</w:t>
        </w:r>
        <w:r w:rsidR="00DE4052" w:rsidRPr="00DE4052">
          <w:rPr>
            <w:rFonts w:ascii="Times New Roman" w:hAnsi="Times New Roman"/>
            <w:noProof/>
            <w:webHidden/>
            <w:sz w:val="28"/>
            <w:szCs w:val="28"/>
          </w:rPr>
          <w:fldChar w:fldCharType="end"/>
        </w:r>
      </w:hyperlink>
    </w:p>
    <w:p w14:paraId="2937A773" w14:textId="77777777" w:rsidR="00DE4052" w:rsidRPr="00DE4052" w:rsidRDefault="00726463">
      <w:pPr>
        <w:pStyle w:val="11"/>
        <w:tabs>
          <w:tab w:val="right" w:leader="dot" w:pos="9345"/>
        </w:tabs>
        <w:rPr>
          <w:rFonts w:ascii="Times New Roman" w:eastAsiaTheme="minorEastAsia" w:hAnsi="Times New Roman"/>
          <w:noProof/>
          <w:sz w:val="28"/>
          <w:szCs w:val="28"/>
          <w:lang w:eastAsia="ru-RU"/>
        </w:rPr>
      </w:pPr>
      <w:hyperlink w:anchor="_Toc500413643" w:history="1">
        <w:r w:rsidR="00DE4052" w:rsidRPr="00DE4052">
          <w:rPr>
            <w:rStyle w:val="ab"/>
            <w:rFonts w:ascii="Times New Roman" w:hAnsi="Times New Roman"/>
            <w:noProof/>
            <w:sz w:val="28"/>
            <w:szCs w:val="28"/>
          </w:rPr>
          <w:t>1.3 Особенности развития понимания обращенной речи у лиц с нарушениями интеллекта</w:t>
        </w:r>
        <w:r w:rsidR="00DE4052" w:rsidRPr="00DE4052">
          <w:rPr>
            <w:rFonts w:ascii="Times New Roman" w:hAnsi="Times New Roman"/>
            <w:noProof/>
            <w:webHidden/>
            <w:sz w:val="28"/>
            <w:szCs w:val="28"/>
          </w:rPr>
          <w:tab/>
        </w:r>
        <w:r w:rsidR="00DE4052" w:rsidRPr="00DE4052">
          <w:rPr>
            <w:rFonts w:ascii="Times New Roman" w:hAnsi="Times New Roman"/>
            <w:noProof/>
            <w:webHidden/>
            <w:sz w:val="28"/>
            <w:szCs w:val="28"/>
          </w:rPr>
          <w:fldChar w:fldCharType="begin"/>
        </w:r>
        <w:r w:rsidR="00DE4052" w:rsidRPr="00DE4052">
          <w:rPr>
            <w:rFonts w:ascii="Times New Roman" w:hAnsi="Times New Roman"/>
            <w:noProof/>
            <w:webHidden/>
            <w:sz w:val="28"/>
            <w:szCs w:val="28"/>
          </w:rPr>
          <w:instrText xml:space="preserve"> PAGEREF _Toc500413643 \h </w:instrText>
        </w:r>
        <w:r w:rsidR="00DE4052" w:rsidRPr="00DE4052">
          <w:rPr>
            <w:rFonts w:ascii="Times New Roman" w:hAnsi="Times New Roman"/>
            <w:noProof/>
            <w:webHidden/>
            <w:sz w:val="28"/>
            <w:szCs w:val="28"/>
          </w:rPr>
        </w:r>
        <w:r w:rsidR="00DE4052" w:rsidRPr="00DE4052">
          <w:rPr>
            <w:rFonts w:ascii="Times New Roman" w:hAnsi="Times New Roman"/>
            <w:noProof/>
            <w:webHidden/>
            <w:sz w:val="28"/>
            <w:szCs w:val="28"/>
          </w:rPr>
          <w:fldChar w:fldCharType="separate"/>
        </w:r>
        <w:r w:rsidR="00CD2139">
          <w:rPr>
            <w:rFonts w:ascii="Times New Roman" w:hAnsi="Times New Roman"/>
            <w:noProof/>
            <w:webHidden/>
            <w:sz w:val="28"/>
            <w:szCs w:val="28"/>
          </w:rPr>
          <w:t>25</w:t>
        </w:r>
        <w:r w:rsidR="00DE4052" w:rsidRPr="00DE4052">
          <w:rPr>
            <w:rFonts w:ascii="Times New Roman" w:hAnsi="Times New Roman"/>
            <w:noProof/>
            <w:webHidden/>
            <w:sz w:val="28"/>
            <w:szCs w:val="28"/>
          </w:rPr>
          <w:fldChar w:fldCharType="end"/>
        </w:r>
      </w:hyperlink>
    </w:p>
    <w:p w14:paraId="571FBCDE" w14:textId="77777777" w:rsidR="00DE4052" w:rsidRPr="00DE4052" w:rsidRDefault="00726463">
      <w:pPr>
        <w:pStyle w:val="11"/>
        <w:tabs>
          <w:tab w:val="right" w:leader="dot" w:pos="9345"/>
        </w:tabs>
        <w:rPr>
          <w:rFonts w:ascii="Times New Roman" w:eastAsiaTheme="minorEastAsia" w:hAnsi="Times New Roman"/>
          <w:noProof/>
          <w:sz w:val="28"/>
          <w:szCs w:val="28"/>
          <w:lang w:eastAsia="ru-RU"/>
        </w:rPr>
      </w:pPr>
      <w:hyperlink w:anchor="_Toc500413644" w:history="1">
        <w:r w:rsidR="00DE4052" w:rsidRPr="00DE4052">
          <w:rPr>
            <w:rStyle w:val="ab"/>
            <w:rFonts w:ascii="Times New Roman" w:hAnsi="Times New Roman"/>
            <w:noProof/>
            <w:sz w:val="28"/>
            <w:szCs w:val="28"/>
          </w:rPr>
          <w:t>1.4 Общая характеристика арт-терапии</w:t>
        </w:r>
        <w:r w:rsidR="00DE4052" w:rsidRPr="00DE4052">
          <w:rPr>
            <w:rFonts w:ascii="Times New Roman" w:hAnsi="Times New Roman"/>
            <w:noProof/>
            <w:webHidden/>
            <w:sz w:val="28"/>
            <w:szCs w:val="28"/>
          </w:rPr>
          <w:tab/>
        </w:r>
        <w:r w:rsidR="00DE4052" w:rsidRPr="00DE4052">
          <w:rPr>
            <w:rFonts w:ascii="Times New Roman" w:hAnsi="Times New Roman"/>
            <w:noProof/>
            <w:webHidden/>
            <w:sz w:val="28"/>
            <w:szCs w:val="28"/>
          </w:rPr>
          <w:fldChar w:fldCharType="begin"/>
        </w:r>
        <w:r w:rsidR="00DE4052" w:rsidRPr="00DE4052">
          <w:rPr>
            <w:rFonts w:ascii="Times New Roman" w:hAnsi="Times New Roman"/>
            <w:noProof/>
            <w:webHidden/>
            <w:sz w:val="28"/>
            <w:szCs w:val="28"/>
          </w:rPr>
          <w:instrText xml:space="preserve"> PAGEREF _Toc500413644 \h </w:instrText>
        </w:r>
        <w:r w:rsidR="00DE4052" w:rsidRPr="00DE4052">
          <w:rPr>
            <w:rFonts w:ascii="Times New Roman" w:hAnsi="Times New Roman"/>
            <w:noProof/>
            <w:webHidden/>
            <w:sz w:val="28"/>
            <w:szCs w:val="28"/>
          </w:rPr>
        </w:r>
        <w:r w:rsidR="00DE4052" w:rsidRPr="00DE4052">
          <w:rPr>
            <w:rFonts w:ascii="Times New Roman" w:hAnsi="Times New Roman"/>
            <w:noProof/>
            <w:webHidden/>
            <w:sz w:val="28"/>
            <w:szCs w:val="28"/>
          </w:rPr>
          <w:fldChar w:fldCharType="separate"/>
        </w:r>
        <w:r w:rsidR="00CD2139">
          <w:rPr>
            <w:rFonts w:ascii="Times New Roman" w:hAnsi="Times New Roman"/>
            <w:noProof/>
            <w:webHidden/>
            <w:sz w:val="28"/>
            <w:szCs w:val="28"/>
          </w:rPr>
          <w:t>36</w:t>
        </w:r>
        <w:r w:rsidR="00DE4052" w:rsidRPr="00DE4052">
          <w:rPr>
            <w:rFonts w:ascii="Times New Roman" w:hAnsi="Times New Roman"/>
            <w:noProof/>
            <w:webHidden/>
            <w:sz w:val="28"/>
            <w:szCs w:val="28"/>
          </w:rPr>
          <w:fldChar w:fldCharType="end"/>
        </w:r>
      </w:hyperlink>
    </w:p>
    <w:p w14:paraId="779D8589" w14:textId="77777777" w:rsidR="00DE4052" w:rsidRPr="00DE4052" w:rsidRDefault="00726463">
      <w:pPr>
        <w:pStyle w:val="11"/>
        <w:tabs>
          <w:tab w:val="right" w:leader="dot" w:pos="9345"/>
        </w:tabs>
        <w:rPr>
          <w:rFonts w:ascii="Times New Roman" w:eastAsiaTheme="minorEastAsia" w:hAnsi="Times New Roman"/>
          <w:noProof/>
          <w:sz w:val="28"/>
          <w:szCs w:val="28"/>
          <w:lang w:eastAsia="ru-RU"/>
        </w:rPr>
      </w:pPr>
      <w:hyperlink w:anchor="_Toc500413645" w:history="1">
        <w:r w:rsidR="00DE4052" w:rsidRPr="00DE4052">
          <w:rPr>
            <w:rStyle w:val="ab"/>
            <w:rFonts w:ascii="Times New Roman" w:hAnsi="Times New Roman"/>
            <w:noProof/>
            <w:sz w:val="28"/>
            <w:szCs w:val="28"/>
          </w:rPr>
          <w:t>ГЛАВА 2. ЭКСПЕРИМЕНТАЛЬНОЕ ИЗУЧЕНИЕ РАЗВИТИЯ ПОНИМАНИЯ ОБРАЩЕННОЙ РЕЧИ У ЛИЦ С НАРУШЕНИЯМИ ИНТЕЛЛЕКТА</w:t>
        </w:r>
        <w:r w:rsidR="00DE4052" w:rsidRPr="00DE4052">
          <w:rPr>
            <w:rFonts w:ascii="Times New Roman" w:hAnsi="Times New Roman"/>
            <w:noProof/>
            <w:webHidden/>
            <w:sz w:val="28"/>
            <w:szCs w:val="28"/>
          </w:rPr>
          <w:tab/>
        </w:r>
        <w:r w:rsidR="00DE4052" w:rsidRPr="00DE4052">
          <w:rPr>
            <w:rFonts w:ascii="Times New Roman" w:hAnsi="Times New Roman"/>
            <w:noProof/>
            <w:webHidden/>
            <w:sz w:val="28"/>
            <w:szCs w:val="28"/>
          </w:rPr>
          <w:fldChar w:fldCharType="begin"/>
        </w:r>
        <w:r w:rsidR="00DE4052" w:rsidRPr="00DE4052">
          <w:rPr>
            <w:rFonts w:ascii="Times New Roman" w:hAnsi="Times New Roman"/>
            <w:noProof/>
            <w:webHidden/>
            <w:sz w:val="28"/>
            <w:szCs w:val="28"/>
          </w:rPr>
          <w:instrText xml:space="preserve"> PAGEREF _Toc500413645 \h </w:instrText>
        </w:r>
        <w:r w:rsidR="00DE4052" w:rsidRPr="00DE4052">
          <w:rPr>
            <w:rFonts w:ascii="Times New Roman" w:hAnsi="Times New Roman"/>
            <w:noProof/>
            <w:webHidden/>
            <w:sz w:val="28"/>
            <w:szCs w:val="28"/>
          </w:rPr>
        </w:r>
        <w:r w:rsidR="00DE4052" w:rsidRPr="00DE4052">
          <w:rPr>
            <w:rFonts w:ascii="Times New Roman" w:hAnsi="Times New Roman"/>
            <w:noProof/>
            <w:webHidden/>
            <w:sz w:val="28"/>
            <w:szCs w:val="28"/>
          </w:rPr>
          <w:fldChar w:fldCharType="separate"/>
        </w:r>
        <w:r w:rsidR="00CD2139">
          <w:rPr>
            <w:rFonts w:ascii="Times New Roman" w:hAnsi="Times New Roman"/>
            <w:noProof/>
            <w:webHidden/>
            <w:sz w:val="28"/>
            <w:szCs w:val="28"/>
          </w:rPr>
          <w:t>44</w:t>
        </w:r>
        <w:r w:rsidR="00DE4052" w:rsidRPr="00DE4052">
          <w:rPr>
            <w:rFonts w:ascii="Times New Roman" w:hAnsi="Times New Roman"/>
            <w:noProof/>
            <w:webHidden/>
            <w:sz w:val="28"/>
            <w:szCs w:val="28"/>
          </w:rPr>
          <w:fldChar w:fldCharType="end"/>
        </w:r>
      </w:hyperlink>
    </w:p>
    <w:p w14:paraId="7118C065" w14:textId="77777777" w:rsidR="00DE4052" w:rsidRPr="00DE4052" w:rsidRDefault="00726463">
      <w:pPr>
        <w:pStyle w:val="11"/>
        <w:tabs>
          <w:tab w:val="right" w:leader="dot" w:pos="9345"/>
        </w:tabs>
        <w:rPr>
          <w:rFonts w:ascii="Times New Roman" w:eastAsiaTheme="minorEastAsia" w:hAnsi="Times New Roman"/>
          <w:noProof/>
          <w:sz w:val="28"/>
          <w:szCs w:val="28"/>
          <w:lang w:eastAsia="ru-RU"/>
        </w:rPr>
      </w:pPr>
      <w:hyperlink w:anchor="_Toc500413646" w:history="1">
        <w:r w:rsidR="00DE4052" w:rsidRPr="00DE4052">
          <w:rPr>
            <w:rStyle w:val="ab"/>
            <w:rFonts w:ascii="Times New Roman" w:hAnsi="Times New Roman"/>
            <w:noProof/>
            <w:sz w:val="28"/>
            <w:szCs w:val="28"/>
          </w:rPr>
          <w:t>2.1 Организация констатирующего эксперимента</w:t>
        </w:r>
        <w:r w:rsidR="00DE4052" w:rsidRPr="00DE4052">
          <w:rPr>
            <w:rFonts w:ascii="Times New Roman" w:hAnsi="Times New Roman"/>
            <w:noProof/>
            <w:webHidden/>
            <w:sz w:val="28"/>
            <w:szCs w:val="28"/>
          </w:rPr>
          <w:tab/>
        </w:r>
        <w:r w:rsidR="00DE4052" w:rsidRPr="00DE4052">
          <w:rPr>
            <w:rFonts w:ascii="Times New Roman" w:hAnsi="Times New Roman"/>
            <w:noProof/>
            <w:webHidden/>
            <w:sz w:val="28"/>
            <w:szCs w:val="28"/>
          </w:rPr>
          <w:fldChar w:fldCharType="begin"/>
        </w:r>
        <w:r w:rsidR="00DE4052" w:rsidRPr="00DE4052">
          <w:rPr>
            <w:rFonts w:ascii="Times New Roman" w:hAnsi="Times New Roman"/>
            <w:noProof/>
            <w:webHidden/>
            <w:sz w:val="28"/>
            <w:szCs w:val="28"/>
          </w:rPr>
          <w:instrText xml:space="preserve"> PAGEREF _Toc500413646 \h </w:instrText>
        </w:r>
        <w:r w:rsidR="00DE4052" w:rsidRPr="00DE4052">
          <w:rPr>
            <w:rFonts w:ascii="Times New Roman" w:hAnsi="Times New Roman"/>
            <w:noProof/>
            <w:webHidden/>
            <w:sz w:val="28"/>
            <w:szCs w:val="28"/>
          </w:rPr>
        </w:r>
        <w:r w:rsidR="00DE4052" w:rsidRPr="00DE4052">
          <w:rPr>
            <w:rFonts w:ascii="Times New Roman" w:hAnsi="Times New Roman"/>
            <w:noProof/>
            <w:webHidden/>
            <w:sz w:val="28"/>
            <w:szCs w:val="28"/>
          </w:rPr>
          <w:fldChar w:fldCharType="separate"/>
        </w:r>
        <w:r w:rsidR="00CD2139">
          <w:rPr>
            <w:rFonts w:ascii="Times New Roman" w:hAnsi="Times New Roman"/>
            <w:noProof/>
            <w:webHidden/>
            <w:sz w:val="28"/>
            <w:szCs w:val="28"/>
          </w:rPr>
          <w:t>44</w:t>
        </w:r>
        <w:r w:rsidR="00DE4052" w:rsidRPr="00DE4052">
          <w:rPr>
            <w:rFonts w:ascii="Times New Roman" w:hAnsi="Times New Roman"/>
            <w:noProof/>
            <w:webHidden/>
            <w:sz w:val="28"/>
            <w:szCs w:val="28"/>
          </w:rPr>
          <w:fldChar w:fldCharType="end"/>
        </w:r>
      </w:hyperlink>
    </w:p>
    <w:p w14:paraId="5D99C49F" w14:textId="77777777" w:rsidR="00DE4052" w:rsidRPr="00DE4052" w:rsidRDefault="00726463">
      <w:pPr>
        <w:pStyle w:val="11"/>
        <w:tabs>
          <w:tab w:val="right" w:leader="dot" w:pos="9345"/>
        </w:tabs>
        <w:rPr>
          <w:rFonts w:ascii="Times New Roman" w:eastAsiaTheme="minorEastAsia" w:hAnsi="Times New Roman"/>
          <w:noProof/>
          <w:sz w:val="28"/>
          <w:szCs w:val="28"/>
          <w:lang w:eastAsia="ru-RU"/>
        </w:rPr>
      </w:pPr>
      <w:hyperlink w:anchor="_Toc500413647" w:history="1">
        <w:r w:rsidR="00DE4052" w:rsidRPr="00DE4052">
          <w:rPr>
            <w:rStyle w:val="ab"/>
            <w:rFonts w:ascii="Times New Roman" w:hAnsi="Times New Roman"/>
            <w:noProof/>
            <w:sz w:val="28"/>
            <w:szCs w:val="28"/>
          </w:rPr>
          <w:t>2.2 Анализ результатов констатирующего эксперимента</w:t>
        </w:r>
        <w:r w:rsidR="00DE4052" w:rsidRPr="00DE4052">
          <w:rPr>
            <w:rFonts w:ascii="Times New Roman" w:hAnsi="Times New Roman"/>
            <w:noProof/>
            <w:webHidden/>
            <w:sz w:val="28"/>
            <w:szCs w:val="28"/>
          </w:rPr>
          <w:tab/>
        </w:r>
        <w:r w:rsidR="00DE4052" w:rsidRPr="00DE4052">
          <w:rPr>
            <w:rFonts w:ascii="Times New Roman" w:hAnsi="Times New Roman"/>
            <w:noProof/>
            <w:webHidden/>
            <w:sz w:val="28"/>
            <w:szCs w:val="28"/>
          </w:rPr>
          <w:fldChar w:fldCharType="begin"/>
        </w:r>
        <w:r w:rsidR="00DE4052" w:rsidRPr="00DE4052">
          <w:rPr>
            <w:rFonts w:ascii="Times New Roman" w:hAnsi="Times New Roman"/>
            <w:noProof/>
            <w:webHidden/>
            <w:sz w:val="28"/>
            <w:szCs w:val="28"/>
          </w:rPr>
          <w:instrText xml:space="preserve"> PAGEREF _Toc500413647 \h </w:instrText>
        </w:r>
        <w:r w:rsidR="00DE4052" w:rsidRPr="00DE4052">
          <w:rPr>
            <w:rFonts w:ascii="Times New Roman" w:hAnsi="Times New Roman"/>
            <w:noProof/>
            <w:webHidden/>
            <w:sz w:val="28"/>
            <w:szCs w:val="28"/>
          </w:rPr>
        </w:r>
        <w:r w:rsidR="00DE4052" w:rsidRPr="00DE4052">
          <w:rPr>
            <w:rFonts w:ascii="Times New Roman" w:hAnsi="Times New Roman"/>
            <w:noProof/>
            <w:webHidden/>
            <w:sz w:val="28"/>
            <w:szCs w:val="28"/>
          </w:rPr>
          <w:fldChar w:fldCharType="separate"/>
        </w:r>
        <w:r w:rsidR="00CD2139">
          <w:rPr>
            <w:rFonts w:ascii="Times New Roman" w:hAnsi="Times New Roman"/>
            <w:noProof/>
            <w:webHidden/>
            <w:sz w:val="28"/>
            <w:szCs w:val="28"/>
          </w:rPr>
          <w:t>53</w:t>
        </w:r>
        <w:r w:rsidR="00DE4052" w:rsidRPr="00DE4052">
          <w:rPr>
            <w:rFonts w:ascii="Times New Roman" w:hAnsi="Times New Roman"/>
            <w:noProof/>
            <w:webHidden/>
            <w:sz w:val="28"/>
            <w:szCs w:val="28"/>
          </w:rPr>
          <w:fldChar w:fldCharType="end"/>
        </w:r>
      </w:hyperlink>
    </w:p>
    <w:p w14:paraId="6F18F12F" w14:textId="77777777" w:rsidR="00DE4052" w:rsidRPr="00DE4052" w:rsidRDefault="00726463">
      <w:pPr>
        <w:pStyle w:val="11"/>
        <w:tabs>
          <w:tab w:val="right" w:leader="dot" w:pos="9345"/>
        </w:tabs>
        <w:rPr>
          <w:rFonts w:ascii="Times New Roman" w:eastAsiaTheme="minorEastAsia" w:hAnsi="Times New Roman"/>
          <w:noProof/>
          <w:sz w:val="28"/>
          <w:szCs w:val="28"/>
          <w:lang w:eastAsia="ru-RU"/>
        </w:rPr>
      </w:pPr>
      <w:hyperlink w:anchor="_Toc500413648" w:history="1">
        <w:r w:rsidR="00DE4052" w:rsidRPr="00DE4052">
          <w:rPr>
            <w:rStyle w:val="ab"/>
            <w:rFonts w:ascii="Times New Roman" w:hAnsi="Times New Roman"/>
            <w:noProof/>
            <w:sz w:val="28"/>
            <w:szCs w:val="28"/>
          </w:rPr>
          <w:t>ГЛАВА 3. МЕТОДИЧЕСКИЕ РЕКОМЕНДАЦИИ ПО РАЗВИТИЮ ПОНИМАНИЯ ОБРАЩЕННОЙ РЕЧИ У ЛИЦ С НАРУШЕНИЯМИ ИНТЕЛЛЕКТА В ПРОЦЕССЕ АРТ-ТЕРАПИИ</w:t>
        </w:r>
        <w:r w:rsidR="00DE4052" w:rsidRPr="00DE4052">
          <w:rPr>
            <w:rFonts w:ascii="Times New Roman" w:hAnsi="Times New Roman"/>
            <w:noProof/>
            <w:webHidden/>
            <w:sz w:val="28"/>
            <w:szCs w:val="28"/>
          </w:rPr>
          <w:tab/>
        </w:r>
        <w:r w:rsidR="00DE4052" w:rsidRPr="00DE4052">
          <w:rPr>
            <w:rFonts w:ascii="Times New Roman" w:hAnsi="Times New Roman"/>
            <w:noProof/>
            <w:webHidden/>
            <w:sz w:val="28"/>
            <w:szCs w:val="28"/>
          </w:rPr>
          <w:fldChar w:fldCharType="begin"/>
        </w:r>
        <w:r w:rsidR="00DE4052" w:rsidRPr="00DE4052">
          <w:rPr>
            <w:rFonts w:ascii="Times New Roman" w:hAnsi="Times New Roman"/>
            <w:noProof/>
            <w:webHidden/>
            <w:sz w:val="28"/>
            <w:szCs w:val="28"/>
          </w:rPr>
          <w:instrText xml:space="preserve"> PAGEREF _Toc500413648 \h </w:instrText>
        </w:r>
        <w:r w:rsidR="00DE4052" w:rsidRPr="00DE4052">
          <w:rPr>
            <w:rFonts w:ascii="Times New Roman" w:hAnsi="Times New Roman"/>
            <w:noProof/>
            <w:webHidden/>
            <w:sz w:val="28"/>
            <w:szCs w:val="28"/>
          </w:rPr>
        </w:r>
        <w:r w:rsidR="00DE4052" w:rsidRPr="00DE4052">
          <w:rPr>
            <w:rFonts w:ascii="Times New Roman" w:hAnsi="Times New Roman"/>
            <w:noProof/>
            <w:webHidden/>
            <w:sz w:val="28"/>
            <w:szCs w:val="28"/>
          </w:rPr>
          <w:fldChar w:fldCharType="separate"/>
        </w:r>
        <w:r w:rsidR="00CD2139">
          <w:rPr>
            <w:rFonts w:ascii="Times New Roman" w:hAnsi="Times New Roman"/>
            <w:noProof/>
            <w:webHidden/>
            <w:sz w:val="28"/>
            <w:szCs w:val="28"/>
          </w:rPr>
          <w:t>63</w:t>
        </w:r>
        <w:r w:rsidR="00DE4052" w:rsidRPr="00DE4052">
          <w:rPr>
            <w:rFonts w:ascii="Times New Roman" w:hAnsi="Times New Roman"/>
            <w:noProof/>
            <w:webHidden/>
            <w:sz w:val="28"/>
            <w:szCs w:val="28"/>
          </w:rPr>
          <w:fldChar w:fldCharType="end"/>
        </w:r>
      </w:hyperlink>
    </w:p>
    <w:p w14:paraId="2AE987B8" w14:textId="77777777" w:rsidR="00DE4052" w:rsidRPr="00DE4052" w:rsidRDefault="00726463">
      <w:pPr>
        <w:pStyle w:val="11"/>
        <w:tabs>
          <w:tab w:val="right" w:leader="dot" w:pos="9345"/>
        </w:tabs>
        <w:rPr>
          <w:rFonts w:ascii="Times New Roman" w:eastAsiaTheme="minorEastAsia" w:hAnsi="Times New Roman"/>
          <w:noProof/>
          <w:sz w:val="28"/>
          <w:szCs w:val="28"/>
          <w:lang w:eastAsia="ru-RU"/>
        </w:rPr>
      </w:pPr>
      <w:hyperlink w:anchor="_Toc500413649" w:history="1">
        <w:r w:rsidR="00DE4052" w:rsidRPr="00DE4052">
          <w:rPr>
            <w:rStyle w:val="ab"/>
            <w:rFonts w:ascii="Times New Roman" w:hAnsi="Times New Roman"/>
            <w:noProof/>
            <w:sz w:val="28"/>
            <w:szCs w:val="28"/>
          </w:rPr>
          <w:t>3.1. Влияние Арт-терапии на развитие понимания обращенной речи</w:t>
        </w:r>
        <w:r w:rsidR="00DE4052" w:rsidRPr="00DE4052">
          <w:rPr>
            <w:rFonts w:ascii="Times New Roman" w:hAnsi="Times New Roman"/>
            <w:noProof/>
            <w:webHidden/>
            <w:sz w:val="28"/>
            <w:szCs w:val="28"/>
          </w:rPr>
          <w:tab/>
        </w:r>
        <w:r w:rsidR="00DE4052" w:rsidRPr="00DE4052">
          <w:rPr>
            <w:rFonts w:ascii="Times New Roman" w:hAnsi="Times New Roman"/>
            <w:noProof/>
            <w:webHidden/>
            <w:sz w:val="28"/>
            <w:szCs w:val="28"/>
          </w:rPr>
          <w:fldChar w:fldCharType="begin"/>
        </w:r>
        <w:r w:rsidR="00DE4052" w:rsidRPr="00DE4052">
          <w:rPr>
            <w:rFonts w:ascii="Times New Roman" w:hAnsi="Times New Roman"/>
            <w:noProof/>
            <w:webHidden/>
            <w:sz w:val="28"/>
            <w:szCs w:val="28"/>
          </w:rPr>
          <w:instrText xml:space="preserve"> PAGEREF _Toc500413649 \h </w:instrText>
        </w:r>
        <w:r w:rsidR="00DE4052" w:rsidRPr="00DE4052">
          <w:rPr>
            <w:rFonts w:ascii="Times New Roman" w:hAnsi="Times New Roman"/>
            <w:noProof/>
            <w:webHidden/>
            <w:sz w:val="28"/>
            <w:szCs w:val="28"/>
          </w:rPr>
        </w:r>
        <w:r w:rsidR="00DE4052" w:rsidRPr="00DE4052">
          <w:rPr>
            <w:rFonts w:ascii="Times New Roman" w:hAnsi="Times New Roman"/>
            <w:noProof/>
            <w:webHidden/>
            <w:sz w:val="28"/>
            <w:szCs w:val="28"/>
          </w:rPr>
          <w:fldChar w:fldCharType="separate"/>
        </w:r>
        <w:r w:rsidR="00CD2139">
          <w:rPr>
            <w:rFonts w:ascii="Times New Roman" w:hAnsi="Times New Roman"/>
            <w:noProof/>
            <w:webHidden/>
            <w:sz w:val="28"/>
            <w:szCs w:val="28"/>
          </w:rPr>
          <w:t>63</w:t>
        </w:r>
        <w:r w:rsidR="00DE4052" w:rsidRPr="00DE4052">
          <w:rPr>
            <w:rFonts w:ascii="Times New Roman" w:hAnsi="Times New Roman"/>
            <w:noProof/>
            <w:webHidden/>
            <w:sz w:val="28"/>
            <w:szCs w:val="28"/>
          </w:rPr>
          <w:fldChar w:fldCharType="end"/>
        </w:r>
      </w:hyperlink>
    </w:p>
    <w:p w14:paraId="5C086A0B" w14:textId="77777777" w:rsidR="00DE4052" w:rsidRPr="00DE4052" w:rsidRDefault="00726463">
      <w:pPr>
        <w:pStyle w:val="11"/>
        <w:tabs>
          <w:tab w:val="right" w:leader="dot" w:pos="9345"/>
        </w:tabs>
        <w:rPr>
          <w:rFonts w:ascii="Times New Roman" w:eastAsiaTheme="minorEastAsia" w:hAnsi="Times New Roman"/>
          <w:noProof/>
          <w:sz w:val="28"/>
          <w:szCs w:val="28"/>
          <w:lang w:eastAsia="ru-RU"/>
        </w:rPr>
      </w:pPr>
      <w:hyperlink w:anchor="_Toc500413650" w:history="1">
        <w:r w:rsidR="00DE4052" w:rsidRPr="00DE4052">
          <w:rPr>
            <w:rStyle w:val="ab"/>
            <w:rFonts w:ascii="Times New Roman" w:hAnsi="Times New Roman"/>
            <w:noProof/>
            <w:sz w:val="28"/>
            <w:szCs w:val="28"/>
          </w:rPr>
          <w:t>3.2. Содержание работы по развитию понимания обращенной речи средствами арт-терапии</w:t>
        </w:r>
        <w:r w:rsidR="00DE4052" w:rsidRPr="00DE4052">
          <w:rPr>
            <w:rFonts w:ascii="Times New Roman" w:hAnsi="Times New Roman"/>
            <w:noProof/>
            <w:webHidden/>
            <w:sz w:val="28"/>
            <w:szCs w:val="28"/>
          </w:rPr>
          <w:tab/>
        </w:r>
        <w:r w:rsidR="00DE4052" w:rsidRPr="00DE4052">
          <w:rPr>
            <w:rFonts w:ascii="Times New Roman" w:hAnsi="Times New Roman"/>
            <w:noProof/>
            <w:webHidden/>
            <w:sz w:val="28"/>
            <w:szCs w:val="28"/>
          </w:rPr>
          <w:fldChar w:fldCharType="begin"/>
        </w:r>
        <w:r w:rsidR="00DE4052" w:rsidRPr="00DE4052">
          <w:rPr>
            <w:rFonts w:ascii="Times New Roman" w:hAnsi="Times New Roman"/>
            <w:noProof/>
            <w:webHidden/>
            <w:sz w:val="28"/>
            <w:szCs w:val="28"/>
          </w:rPr>
          <w:instrText xml:space="preserve"> PAGEREF _Toc500413650 \h </w:instrText>
        </w:r>
        <w:r w:rsidR="00DE4052" w:rsidRPr="00DE4052">
          <w:rPr>
            <w:rFonts w:ascii="Times New Roman" w:hAnsi="Times New Roman"/>
            <w:noProof/>
            <w:webHidden/>
            <w:sz w:val="28"/>
            <w:szCs w:val="28"/>
          </w:rPr>
        </w:r>
        <w:r w:rsidR="00DE4052" w:rsidRPr="00DE4052">
          <w:rPr>
            <w:rFonts w:ascii="Times New Roman" w:hAnsi="Times New Roman"/>
            <w:noProof/>
            <w:webHidden/>
            <w:sz w:val="28"/>
            <w:szCs w:val="28"/>
          </w:rPr>
          <w:fldChar w:fldCharType="separate"/>
        </w:r>
        <w:r w:rsidR="00CD2139">
          <w:rPr>
            <w:rFonts w:ascii="Times New Roman" w:hAnsi="Times New Roman"/>
            <w:noProof/>
            <w:webHidden/>
            <w:sz w:val="28"/>
            <w:szCs w:val="28"/>
          </w:rPr>
          <w:t>64</w:t>
        </w:r>
        <w:r w:rsidR="00DE4052" w:rsidRPr="00DE4052">
          <w:rPr>
            <w:rFonts w:ascii="Times New Roman" w:hAnsi="Times New Roman"/>
            <w:noProof/>
            <w:webHidden/>
            <w:sz w:val="28"/>
            <w:szCs w:val="28"/>
          </w:rPr>
          <w:fldChar w:fldCharType="end"/>
        </w:r>
      </w:hyperlink>
    </w:p>
    <w:p w14:paraId="49D91DC8" w14:textId="77777777" w:rsidR="00DE4052" w:rsidRPr="00DE4052" w:rsidRDefault="00726463">
      <w:pPr>
        <w:pStyle w:val="11"/>
        <w:tabs>
          <w:tab w:val="right" w:leader="dot" w:pos="9345"/>
        </w:tabs>
        <w:rPr>
          <w:rFonts w:ascii="Times New Roman" w:eastAsiaTheme="minorEastAsia" w:hAnsi="Times New Roman"/>
          <w:noProof/>
          <w:sz w:val="28"/>
          <w:szCs w:val="28"/>
          <w:lang w:eastAsia="ru-RU"/>
        </w:rPr>
      </w:pPr>
      <w:hyperlink w:anchor="_Toc500413651" w:history="1">
        <w:r w:rsidR="00DE4052" w:rsidRPr="00DE4052">
          <w:rPr>
            <w:rStyle w:val="ab"/>
            <w:rFonts w:ascii="Times New Roman" w:hAnsi="Times New Roman"/>
            <w:noProof/>
            <w:sz w:val="28"/>
            <w:szCs w:val="28"/>
          </w:rPr>
          <w:t>ЗАКЛЮЧЕНИЕ</w:t>
        </w:r>
        <w:r w:rsidR="00DE4052" w:rsidRPr="00DE4052">
          <w:rPr>
            <w:rFonts w:ascii="Times New Roman" w:hAnsi="Times New Roman"/>
            <w:noProof/>
            <w:webHidden/>
            <w:sz w:val="28"/>
            <w:szCs w:val="28"/>
          </w:rPr>
          <w:tab/>
        </w:r>
        <w:r w:rsidR="00DE4052" w:rsidRPr="00DE4052">
          <w:rPr>
            <w:rFonts w:ascii="Times New Roman" w:hAnsi="Times New Roman"/>
            <w:noProof/>
            <w:webHidden/>
            <w:sz w:val="28"/>
            <w:szCs w:val="28"/>
          </w:rPr>
          <w:fldChar w:fldCharType="begin"/>
        </w:r>
        <w:r w:rsidR="00DE4052" w:rsidRPr="00DE4052">
          <w:rPr>
            <w:rFonts w:ascii="Times New Roman" w:hAnsi="Times New Roman"/>
            <w:noProof/>
            <w:webHidden/>
            <w:sz w:val="28"/>
            <w:szCs w:val="28"/>
          </w:rPr>
          <w:instrText xml:space="preserve"> PAGEREF _Toc500413651 \h </w:instrText>
        </w:r>
        <w:r w:rsidR="00DE4052" w:rsidRPr="00DE4052">
          <w:rPr>
            <w:rFonts w:ascii="Times New Roman" w:hAnsi="Times New Roman"/>
            <w:noProof/>
            <w:webHidden/>
            <w:sz w:val="28"/>
            <w:szCs w:val="28"/>
          </w:rPr>
        </w:r>
        <w:r w:rsidR="00DE4052" w:rsidRPr="00DE4052">
          <w:rPr>
            <w:rFonts w:ascii="Times New Roman" w:hAnsi="Times New Roman"/>
            <w:noProof/>
            <w:webHidden/>
            <w:sz w:val="28"/>
            <w:szCs w:val="28"/>
          </w:rPr>
          <w:fldChar w:fldCharType="separate"/>
        </w:r>
        <w:r w:rsidR="00CD2139">
          <w:rPr>
            <w:rFonts w:ascii="Times New Roman" w:hAnsi="Times New Roman"/>
            <w:noProof/>
            <w:webHidden/>
            <w:sz w:val="28"/>
            <w:szCs w:val="28"/>
          </w:rPr>
          <w:t>65</w:t>
        </w:r>
        <w:r w:rsidR="00DE4052" w:rsidRPr="00DE4052">
          <w:rPr>
            <w:rFonts w:ascii="Times New Roman" w:hAnsi="Times New Roman"/>
            <w:noProof/>
            <w:webHidden/>
            <w:sz w:val="28"/>
            <w:szCs w:val="28"/>
          </w:rPr>
          <w:fldChar w:fldCharType="end"/>
        </w:r>
      </w:hyperlink>
    </w:p>
    <w:p w14:paraId="2958702D" w14:textId="290D9C22" w:rsidR="00DE4052" w:rsidRPr="00DE4052" w:rsidRDefault="00726463">
      <w:pPr>
        <w:pStyle w:val="11"/>
        <w:tabs>
          <w:tab w:val="right" w:leader="dot" w:pos="9345"/>
        </w:tabs>
        <w:rPr>
          <w:rFonts w:ascii="Times New Roman" w:eastAsiaTheme="minorEastAsia" w:hAnsi="Times New Roman"/>
          <w:noProof/>
          <w:sz w:val="28"/>
          <w:szCs w:val="28"/>
          <w:lang w:eastAsia="ru-RU"/>
        </w:rPr>
      </w:pPr>
      <w:hyperlink w:anchor="_Toc500413652" w:history="1">
        <w:r w:rsidR="00DE4052" w:rsidRPr="00DE4052">
          <w:rPr>
            <w:rStyle w:val="ab"/>
            <w:rFonts w:ascii="Times New Roman" w:hAnsi="Times New Roman"/>
            <w:noProof/>
            <w:sz w:val="28"/>
            <w:szCs w:val="28"/>
          </w:rPr>
          <w:t>СПИСОК ИСПОЛЬ</w:t>
        </w:r>
        <w:r w:rsidR="00D11939">
          <w:rPr>
            <w:rStyle w:val="ab"/>
            <w:rFonts w:ascii="Times New Roman" w:hAnsi="Times New Roman"/>
            <w:noProof/>
            <w:sz w:val="28"/>
            <w:szCs w:val="28"/>
          </w:rPr>
          <w:t>З</w:t>
        </w:r>
        <w:r w:rsidR="00DE4052" w:rsidRPr="00DE4052">
          <w:rPr>
            <w:rStyle w:val="ab"/>
            <w:rFonts w:ascii="Times New Roman" w:hAnsi="Times New Roman"/>
            <w:noProof/>
            <w:sz w:val="28"/>
            <w:szCs w:val="28"/>
          </w:rPr>
          <w:t>ОВАННОЙ ЛИТЕРАТУРЫ</w:t>
        </w:r>
        <w:r w:rsidR="00DE4052" w:rsidRPr="00DE4052">
          <w:rPr>
            <w:rFonts w:ascii="Times New Roman" w:hAnsi="Times New Roman"/>
            <w:noProof/>
            <w:webHidden/>
            <w:sz w:val="28"/>
            <w:szCs w:val="28"/>
          </w:rPr>
          <w:tab/>
        </w:r>
        <w:r w:rsidR="00DE4052" w:rsidRPr="00DE4052">
          <w:rPr>
            <w:rFonts w:ascii="Times New Roman" w:hAnsi="Times New Roman"/>
            <w:noProof/>
            <w:webHidden/>
            <w:sz w:val="28"/>
            <w:szCs w:val="28"/>
          </w:rPr>
          <w:fldChar w:fldCharType="begin"/>
        </w:r>
        <w:r w:rsidR="00DE4052" w:rsidRPr="00DE4052">
          <w:rPr>
            <w:rFonts w:ascii="Times New Roman" w:hAnsi="Times New Roman"/>
            <w:noProof/>
            <w:webHidden/>
            <w:sz w:val="28"/>
            <w:szCs w:val="28"/>
          </w:rPr>
          <w:instrText xml:space="preserve"> PAGEREF _Toc500413652 \h </w:instrText>
        </w:r>
        <w:r w:rsidR="00DE4052" w:rsidRPr="00DE4052">
          <w:rPr>
            <w:rFonts w:ascii="Times New Roman" w:hAnsi="Times New Roman"/>
            <w:noProof/>
            <w:webHidden/>
            <w:sz w:val="28"/>
            <w:szCs w:val="28"/>
          </w:rPr>
        </w:r>
        <w:r w:rsidR="00DE4052" w:rsidRPr="00DE4052">
          <w:rPr>
            <w:rFonts w:ascii="Times New Roman" w:hAnsi="Times New Roman"/>
            <w:noProof/>
            <w:webHidden/>
            <w:sz w:val="28"/>
            <w:szCs w:val="28"/>
          </w:rPr>
          <w:fldChar w:fldCharType="separate"/>
        </w:r>
        <w:r w:rsidR="00CD2139">
          <w:rPr>
            <w:rFonts w:ascii="Times New Roman" w:hAnsi="Times New Roman"/>
            <w:noProof/>
            <w:webHidden/>
            <w:sz w:val="28"/>
            <w:szCs w:val="28"/>
          </w:rPr>
          <w:t>68</w:t>
        </w:r>
        <w:r w:rsidR="00DE4052" w:rsidRPr="00DE4052">
          <w:rPr>
            <w:rFonts w:ascii="Times New Roman" w:hAnsi="Times New Roman"/>
            <w:noProof/>
            <w:webHidden/>
            <w:sz w:val="28"/>
            <w:szCs w:val="28"/>
          </w:rPr>
          <w:fldChar w:fldCharType="end"/>
        </w:r>
      </w:hyperlink>
    </w:p>
    <w:p w14:paraId="40D4451D" w14:textId="77777777" w:rsidR="00DE4052" w:rsidRPr="00DE4052" w:rsidRDefault="00726463">
      <w:pPr>
        <w:pStyle w:val="11"/>
        <w:tabs>
          <w:tab w:val="right" w:leader="dot" w:pos="9345"/>
        </w:tabs>
        <w:rPr>
          <w:rFonts w:ascii="Times New Roman" w:eastAsiaTheme="minorEastAsia" w:hAnsi="Times New Roman"/>
          <w:noProof/>
          <w:sz w:val="28"/>
          <w:szCs w:val="28"/>
          <w:lang w:eastAsia="ru-RU"/>
        </w:rPr>
      </w:pPr>
      <w:hyperlink w:anchor="_Toc500413653" w:history="1">
        <w:r w:rsidR="00DE4052" w:rsidRPr="00DE4052">
          <w:rPr>
            <w:rStyle w:val="ab"/>
            <w:rFonts w:ascii="Times New Roman" w:hAnsi="Times New Roman"/>
            <w:noProof/>
            <w:sz w:val="28"/>
            <w:szCs w:val="28"/>
          </w:rPr>
          <w:t>ПРИЛОЖЕНИЯ</w:t>
        </w:r>
        <w:r w:rsidR="00DE4052" w:rsidRPr="00DE4052">
          <w:rPr>
            <w:rFonts w:ascii="Times New Roman" w:hAnsi="Times New Roman"/>
            <w:noProof/>
            <w:webHidden/>
            <w:sz w:val="28"/>
            <w:szCs w:val="28"/>
          </w:rPr>
          <w:tab/>
        </w:r>
        <w:r w:rsidR="00DE4052" w:rsidRPr="00DE4052">
          <w:rPr>
            <w:rFonts w:ascii="Times New Roman" w:hAnsi="Times New Roman"/>
            <w:noProof/>
            <w:webHidden/>
            <w:sz w:val="28"/>
            <w:szCs w:val="28"/>
          </w:rPr>
          <w:fldChar w:fldCharType="begin"/>
        </w:r>
        <w:r w:rsidR="00DE4052" w:rsidRPr="00DE4052">
          <w:rPr>
            <w:rFonts w:ascii="Times New Roman" w:hAnsi="Times New Roman"/>
            <w:noProof/>
            <w:webHidden/>
            <w:sz w:val="28"/>
            <w:szCs w:val="28"/>
          </w:rPr>
          <w:instrText xml:space="preserve"> PAGEREF _Toc500413653 \h </w:instrText>
        </w:r>
        <w:r w:rsidR="00DE4052" w:rsidRPr="00DE4052">
          <w:rPr>
            <w:rFonts w:ascii="Times New Roman" w:hAnsi="Times New Roman"/>
            <w:noProof/>
            <w:webHidden/>
            <w:sz w:val="28"/>
            <w:szCs w:val="28"/>
          </w:rPr>
        </w:r>
        <w:r w:rsidR="00DE4052" w:rsidRPr="00DE4052">
          <w:rPr>
            <w:rFonts w:ascii="Times New Roman" w:hAnsi="Times New Roman"/>
            <w:noProof/>
            <w:webHidden/>
            <w:sz w:val="28"/>
            <w:szCs w:val="28"/>
          </w:rPr>
          <w:fldChar w:fldCharType="separate"/>
        </w:r>
        <w:r w:rsidR="00CD2139">
          <w:rPr>
            <w:rFonts w:ascii="Times New Roman" w:hAnsi="Times New Roman"/>
            <w:noProof/>
            <w:webHidden/>
            <w:sz w:val="28"/>
            <w:szCs w:val="28"/>
          </w:rPr>
          <w:t>72</w:t>
        </w:r>
        <w:r w:rsidR="00DE4052" w:rsidRPr="00DE4052">
          <w:rPr>
            <w:rFonts w:ascii="Times New Roman" w:hAnsi="Times New Roman"/>
            <w:noProof/>
            <w:webHidden/>
            <w:sz w:val="28"/>
            <w:szCs w:val="28"/>
          </w:rPr>
          <w:fldChar w:fldCharType="end"/>
        </w:r>
      </w:hyperlink>
    </w:p>
    <w:p w14:paraId="4F33B210" w14:textId="7CD6F58A" w:rsidR="008B472F" w:rsidRDefault="005C400C" w:rsidP="005C400C">
      <w:pPr>
        <w:widowControl w:val="0"/>
        <w:spacing w:after="0" w:line="360" w:lineRule="auto"/>
        <w:rPr>
          <w:rFonts w:ascii="Times New Roman" w:hAnsi="Times New Roman"/>
          <w:bCs/>
          <w:sz w:val="28"/>
          <w:szCs w:val="28"/>
        </w:rPr>
      </w:pPr>
      <w:r w:rsidRPr="00DE4052">
        <w:rPr>
          <w:rFonts w:ascii="Times New Roman" w:hAnsi="Times New Roman"/>
          <w:bCs/>
          <w:sz w:val="28"/>
          <w:szCs w:val="28"/>
        </w:rPr>
        <w:fldChar w:fldCharType="end"/>
      </w:r>
    </w:p>
    <w:p w14:paraId="4C51E54F" w14:textId="7A74F51B" w:rsidR="005C400C" w:rsidRPr="008B472F" w:rsidRDefault="008B472F" w:rsidP="008B472F">
      <w:pPr>
        <w:spacing w:after="0" w:line="240" w:lineRule="auto"/>
        <w:rPr>
          <w:rFonts w:ascii="Times New Roman" w:hAnsi="Times New Roman"/>
          <w:bCs/>
          <w:sz w:val="28"/>
          <w:szCs w:val="28"/>
        </w:rPr>
      </w:pPr>
      <w:r>
        <w:rPr>
          <w:rFonts w:ascii="Times New Roman" w:hAnsi="Times New Roman"/>
          <w:bCs/>
          <w:sz w:val="28"/>
          <w:szCs w:val="28"/>
        </w:rPr>
        <w:br w:type="page"/>
      </w:r>
    </w:p>
    <w:p w14:paraId="2CC3B70F" w14:textId="6DBF402F" w:rsidR="005C400C" w:rsidRPr="0035196D" w:rsidRDefault="005C400C" w:rsidP="0035196D">
      <w:pPr>
        <w:pStyle w:val="1"/>
        <w:pageBreakBefore/>
        <w:spacing w:line="360" w:lineRule="auto"/>
        <w:jc w:val="center"/>
        <w:rPr>
          <w:rFonts w:ascii="Times New Roman" w:hAnsi="Times New Roman"/>
          <w:color w:val="auto"/>
        </w:rPr>
      </w:pPr>
      <w:bookmarkStart w:id="0" w:name="_Toc500413639"/>
      <w:r>
        <w:rPr>
          <w:rFonts w:ascii="Times New Roman" w:hAnsi="Times New Roman"/>
          <w:color w:val="auto"/>
        </w:rPr>
        <w:lastRenderedPageBreak/>
        <w:t>ВВЕДЕНИЕ</w:t>
      </w:r>
      <w:bookmarkEnd w:id="0"/>
    </w:p>
    <w:p w14:paraId="7C4B4B0A" w14:textId="77777777" w:rsidR="00D11939" w:rsidRPr="00D11939" w:rsidRDefault="005C400C" w:rsidP="00D11939">
      <w:pPr>
        <w:widowControl w:val="0"/>
        <w:spacing w:after="0" w:line="360" w:lineRule="auto"/>
        <w:ind w:firstLine="709"/>
        <w:jc w:val="both"/>
        <w:rPr>
          <w:rFonts w:ascii="Times New Roman" w:hAnsi="Times New Roman"/>
          <w:sz w:val="28"/>
          <w:szCs w:val="28"/>
        </w:rPr>
      </w:pPr>
      <w:r w:rsidRPr="0060406A">
        <w:rPr>
          <w:rFonts w:ascii="Times New Roman" w:hAnsi="Times New Roman"/>
          <w:b/>
          <w:sz w:val="28"/>
          <w:szCs w:val="28"/>
        </w:rPr>
        <w:t>Актуальность темы исследования</w:t>
      </w:r>
      <w:r w:rsidRPr="0060406A">
        <w:rPr>
          <w:rFonts w:ascii="Times New Roman" w:hAnsi="Times New Roman"/>
          <w:sz w:val="28"/>
          <w:szCs w:val="28"/>
        </w:rPr>
        <w:t xml:space="preserve">. </w:t>
      </w:r>
      <w:r w:rsidR="00D11939" w:rsidRPr="00D11939">
        <w:rPr>
          <w:rFonts w:ascii="Times New Roman" w:hAnsi="Times New Roman"/>
          <w:sz w:val="28"/>
          <w:szCs w:val="28"/>
        </w:rPr>
        <w:t>Общеизвестным фактом является то, что характерной особенностью дефекта при нарушении интеллекта  является недоразвитие всех  сторон психической деятельности, т.е. эмоционально – волевой сферы, речи, моторики и всей личности. Одновременно с речевой сферой страдает эмоциональная и сенсорно – перцептивная сфера.</w:t>
      </w:r>
    </w:p>
    <w:p w14:paraId="6F8AAC07" w14:textId="77777777" w:rsidR="00D11939" w:rsidRPr="00D11939" w:rsidRDefault="00D11939" w:rsidP="00D11939">
      <w:pPr>
        <w:widowControl w:val="0"/>
        <w:spacing w:after="0" w:line="360" w:lineRule="auto"/>
        <w:ind w:firstLine="709"/>
        <w:jc w:val="both"/>
        <w:rPr>
          <w:rFonts w:ascii="Times New Roman" w:hAnsi="Times New Roman"/>
          <w:sz w:val="28"/>
          <w:szCs w:val="28"/>
        </w:rPr>
      </w:pPr>
      <w:r w:rsidRPr="00D11939">
        <w:rPr>
          <w:rFonts w:ascii="Times New Roman" w:hAnsi="Times New Roman"/>
          <w:sz w:val="28"/>
          <w:szCs w:val="28"/>
        </w:rPr>
        <w:t xml:space="preserve">Особенности формирования речи в онтогенезе изучались многими исследователями - психологами, лингвистами, педагогами, дефектологами, физиологами, представителями других наук, в рамках которых с различных позиций изучается речевая деятельность. Последнее время все больше внимания стало уделяться проблеме изучения и коррекции различных речевых расстройств у лиц с нарушенным интеллектом, так как их число с каждым годом все увеличивается. Появилось уже достаточное количество литературы по вопросам развития понимания обращенной речи у лиц с нарушенным интеллектом. </w:t>
      </w:r>
    </w:p>
    <w:p w14:paraId="35F669E0" w14:textId="77777777" w:rsidR="00D11939" w:rsidRPr="00D11939" w:rsidRDefault="00D11939" w:rsidP="00D11939">
      <w:pPr>
        <w:widowControl w:val="0"/>
        <w:spacing w:after="0" w:line="360" w:lineRule="auto"/>
        <w:ind w:firstLine="709"/>
        <w:jc w:val="both"/>
        <w:rPr>
          <w:rFonts w:ascii="Times New Roman" w:hAnsi="Times New Roman"/>
          <w:sz w:val="28"/>
          <w:szCs w:val="28"/>
        </w:rPr>
      </w:pPr>
      <w:r w:rsidRPr="00D11939">
        <w:rPr>
          <w:rFonts w:ascii="Times New Roman" w:hAnsi="Times New Roman"/>
          <w:sz w:val="28"/>
          <w:szCs w:val="28"/>
        </w:rPr>
        <w:t xml:space="preserve">Среди трудов отечественных ученых следует, прежде всего, назвать исследования Л.С. Выготского, С.Л. Рубинштейна, Ф.А. Сохина и др. В исследованиях специалистов по лингвистике детской речи определена основная последовательность ее формирования: от стадии лепета до семи-девяти лет (А.Н. Гвоздев, Н.И. </w:t>
      </w:r>
      <w:proofErr w:type="spellStart"/>
      <w:r w:rsidRPr="00D11939">
        <w:rPr>
          <w:rFonts w:ascii="Times New Roman" w:hAnsi="Times New Roman"/>
          <w:sz w:val="28"/>
          <w:szCs w:val="28"/>
        </w:rPr>
        <w:t>Лепская</w:t>
      </w:r>
      <w:proofErr w:type="spellEnd"/>
      <w:r w:rsidRPr="00D11939">
        <w:rPr>
          <w:rFonts w:ascii="Times New Roman" w:hAnsi="Times New Roman"/>
          <w:sz w:val="28"/>
          <w:szCs w:val="28"/>
        </w:rPr>
        <w:t xml:space="preserve">, С.Н. Цейтлин, А.М. </w:t>
      </w:r>
      <w:proofErr w:type="spellStart"/>
      <w:r w:rsidRPr="00D11939">
        <w:rPr>
          <w:rFonts w:ascii="Times New Roman" w:hAnsi="Times New Roman"/>
          <w:sz w:val="28"/>
          <w:szCs w:val="28"/>
        </w:rPr>
        <w:t>Шахнарович</w:t>
      </w:r>
      <w:proofErr w:type="spellEnd"/>
      <w:r w:rsidRPr="00D11939">
        <w:rPr>
          <w:rFonts w:ascii="Times New Roman" w:hAnsi="Times New Roman"/>
          <w:sz w:val="28"/>
          <w:szCs w:val="28"/>
        </w:rPr>
        <w:t>).</w:t>
      </w:r>
    </w:p>
    <w:p w14:paraId="49488E6A" w14:textId="77777777" w:rsidR="00D11939" w:rsidRPr="00D11939" w:rsidRDefault="00D11939" w:rsidP="00D11939">
      <w:pPr>
        <w:widowControl w:val="0"/>
        <w:spacing w:after="0" w:line="360" w:lineRule="auto"/>
        <w:ind w:firstLine="709"/>
        <w:jc w:val="both"/>
        <w:rPr>
          <w:rFonts w:ascii="Times New Roman" w:hAnsi="Times New Roman"/>
          <w:sz w:val="28"/>
          <w:szCs w:val="28"/>
        </w:rPr>
      </w:pPr>
      <w:r w:rsidRPr="00D11939">
        <w:rPr>
          <w:rFonts w:ascii="Times New Roman" w:hAnsi="Times New Roman"/>
          <w:sz w:val="28"/>
          <w:szCs w:val="28"/>
        </w:rPr>
        <w:t xml:space="preserve">О.Е. Грибовой, акцентируется внимание на развитие умений: отвечать на вопросы, пересказывать, используя части речи в простом и распространенном предложении; формировать элементарные знания о структуре текста; развивать умения раскрывать тему, выделять основную мысль, озаглавить текст, а также составлять рассказы (описательного, повествовательного, из личного опыта и др. характера), соблюдая правила использования лексико-грамматических средств языка, доступных определенному возрасту ребенка. </w:t>
      </w:r>
    </w:p>
    <w:p w14:paraId="47B575AE" w14:textId="77777777" w:rsidR="00D11939" w:rsidRDefault="00D11939" w:rsidP="00D11939">
      <w:pPr>
        <w:widowControl w:val="0"/>
        <w:spacing w:after="0" w:line="360" w:lineRule="auto"/>
        <w:ind w:firstLine="709"/>
        <w:jc w:val="both"/>
        <w:rPr>
          <w:rFonts w:ascii="Times New Roman" w:hAnsi="Times New Roman"/>
          <w:sz w:val="28"/>
          <w:szCs w:val="28"/>
        </w:rPr>
      </w:pPr>
      <w:r w:rsidRPr="00D11939">
        <w:rPr>
          <w:rFonts w:ascii="Times New Roman" w:hAnsi="Times New Roman"/>
          <w:sz w:val="28"/>
          <w:szCs w:val="28"/>
        </w:rPr>
        <w:lastRenderedPageBreak/>
        <w:t>И все же, многие вопросы остаются не до конца изучены. Так, в представленной работе особое внимание уделяется  вопросам применения средств и методик арт-терапии для  развития понимания обращенной речи у лиц с нарушениями интеллекта.</w:t>
      </w:r>
    </w:p>
    <w:p w14:paraId="1337974F" w14:textId="17707FE3" w:rsidR="005C400C" w:rsidRDefault="005C400C" w:rsidP="00D11939">
      <w:pPr>
        <w:widowControl w:val="0"/>
        <w:spacing w:after="0" w:line="360" w:lineRule="auto"/>
        <w:ind w:firstLine="709"/>
        <w:jc w:val="both"/>
        <w:rPr>
          <w:rFonts w:ascii="Times New Roman" w:hAnsi="Times New Roman"/>
          <w:sz w:val="28"/>
          <w:szCs w:val="28"/>
        </w:rPr>
      </w:pPr>
      <w:r w:rsidRPr="005C400C">
        <w:rPr>
          <w:rFonts w:ascii="Times New Roman" w:hAnsi="Times New Roman"/>
          <w:sz w:val="28"/>
          <w:szCs w:val="28"/>
        </w:rPr>
        <w:t>Все выше изложенное обосновывает актуальность выбранной темы исследования.</w:t>
      </w:r>
    </w:p>
    <w:p w14:paraId="56B46519" w14:textId="39F4D445" w:rsidR="005C400C" w:rsidRPr="0060406A" w:rsidRDefault="005C400C" w:rsidP="005C400C">
      <w:pPr>
        <w:widowControl w:val="0"/>
        <w:spacing w:after="0" w:line="360" w:lineRule="auto"/>
        <w:ind w:firstLine="709"/>
        <w:jc w:val="both"/>
        <w:rPr>
          <w:rFonts w:ascii="Times New Roman" w:hAnsi="Times New Roman"/>
          <w:sz w:val="28"/>
          <w:szCs w:val="28"/>
        </w:rPr>
      </w:pPr>
      <w:r w:rsidRPr="0060406A">
        <w:rPr>
          <w:rFonts w:ascii="Times New Roman" w:hAnsi="Times New Roman"/>
          <w:sz w:val="28"/>
          <w:szCs w:val="28"/>
        </w:rPr>
        <w:t xml:space="preserve">Сегодня в мире накоплен определенный опыт применения достижения арт – терапии в коррекционной работе. Арт – терапия считается одним из перспективных направлений в педагогической и социальной работе </w:t>
      </w:r>
      <w:r w:rsidR="0035196D" w:rsidRPr="0060406A">
        <w:rPr>
          <w:rFonts w:ascii="Times New Roman" w:hAnsi="Times New Roman"/>
          <w:sz w:val="28"/>
          <w:szCs w:val="28"/>
        </w:rPr>
        <w:t>с лицами</w:t>
      </w:r>
      <w:r w:rsidRPr="0060406A">
        <w:rPr>
          <w:rFonts w:ascii="Times New Roman" w:hAnsi="Times New Roman"/>
          <w:sz w:val="28"/>
          <w:szCs w:val="28"/>
        </w:rPr>
        <w:t xml:space="preserve"> с нарушенным интеллектом, основанном на интеграции изобразительной деятельности и терапии.</w:t>
      </w:r>
    </w:p>
    <w:p w14:paraId="61976126" w14:textId="77777777" w:rsidR="005C400C" w:rsidRPr="00940C5F" w:rsidRDefault="005C400C" w:rsidP="005C400C">
      <w:pPr>
        <w:widowControl w:val="0"/>
        <w:spacing w:after="0" w:line="360" w:lineRule="auto"/>
        <w:ind w:firstLine="709"/>
        <w:jc w:val="both"/>
        <w:rPr>
          <w:rFonts w:ascii="Times New Roman" w:hAnsi="Times New Roman"/>
          <w:sz w:val="28"/>
          <w:szCs w:val="28"/>
        </w:rPr>
      </w:pPr>
      <w:r w:rsidRPr="0060406A">
        <w:rPr>
          <w:rFonts w:ascii="Times New Roman" w:hAnsi="Times New Roman"/>
          <w:sz w:val="28"/>
          <w:szCs w:val="28"/>
        </w:rPr>
        <w:t>Арт – терапия представляет собой метод коррекции и развития посредством творчества, где важен сам процесс, а не конечный продукт и его оценка.</w:t>
      </w:r>
    </w:p>
    <w:p w14:paraId="0776CC52" w14:textId="77777777" w:rsidR="005C400C" w:rsidRPr="00940C5F" w:rsidRDefault="005C400C" w:rsidP="005C400C">
      <w:pPr>
        <w:widowControl w:val="0"/>
        <w:spacing w:after="0" w:line="360" w:lineRule="auto"/>
        <w:ind w:firstLine="709"/>
        <w:jc w:val="both"/>
        <w:rPr>
          <w:rFonts w:ascii="Times New Roman" w:hAnsi="Times New Roman"/>
          <w:sz w:val="28"/>
          <w:szCs w:val="28"/>
        </w:rPr>
      </w:pPr>
      <w:r w:rsidRPr="00940C5F">
        <w:rPr>
          <w:rFonts w:ascii="Times New Roman" w:hAnsi="Times New Roman"/>
          <w:b/>
          <w:sz w:val="28"/>
          <w:szCs w:val="28"/>
        </w:rPr>
        <w:t xml:space="preserve">Объект </w:t>
      </w:r>
      <w:r w:rsidRPr="003542B3">
        <w:rPr>
          <w:rFonts w:ascii="Times New Roman" w:hAnsi="Times New Roman"/>
          <w:sz w:val="28"/>
          <w:szCs w:val="28"/>
        </w:rPr>
        <w:t>исследования –</w:t>
      </w:r>
      <w:r>
        <w:rPr>
          <w:rFonts w:ascii="Times New Roman" w:hAnsi="Times New Roman"/>
          <w:sz w:val="28"/>
          <w:szCs w:val="28"/>
        </w:rPr>
        <w:t xml:space="preserve"> </w:t>
      </w:r>
      <w:r w:rsidRPr="005C400C">
        <w:rPr>
          <w:rFonts w:ascii="Times New Roman" w:hAnsi="Times New Roman"/>
          <w:sz w:val="28"/>
          <w:szCs w:val="28"/>
        </w:rPr>
        <w:t>лица с нарушенным интеллектом или понимание обращенной речи у лиц с нарушениями интеллекта?</w:t>
      </w:r>
    </w:p>
    <w:p w14:paraId="73890D46" w14:textId="77777777" w:rsidR="005C400C" w:rsidRDefault="005C400C" w:rsidP="005C400C">
      <w:pPr>
        <w:widowControl w:val="0"/>
        <w:spacing w:after="0" w:line="360" w:lineRule="auto"/>
        <w:ind w:firstLine="709"/>
        <w:jc w:val="both"/>
        <w:rPr>
          <w:rFonts w:ascii="Times New Roman" w:hAnsi="Times New Roman"/>
          <w:sz w:val="28"/>
          <w:szCs w:val="28"/>
        </w:rPr>
      </w:pPr>
      <w:r w:rsidRPr="00940C5F">
        <w:rPr>
          <w:rFonts w:ascii="Times New Roman" w:hAnsi="Times New Roman"/>
          <w:b/>
          <w:sz w:val="28"/>
          <w:szCs w:val="28"/>
        </w:rPr>
        <w:t xml:space="preserve">Предмет </w:t>
      </w:r>
      <w:r w:rsidRPr="003542B3">
        <w:rPr>
          <w:rFonts w:ascii="Times New Roman" w:hAnsi="Times New Roman"/>
          <w:sz w:val="28"/>
          <w:szCs w:val="28"/>
        </w:rPr>
        <w:t>исследования –</w:t>
      </w:r>
      <w:r w:rsidRPr="003542B3">
        <w:t xml:space="preserve"> </w:t>
      </w:r>
      <w:r w:rsidRPr="003542B3">
        <w:rPr>
          <w:rFonts w:ascii="Times New Roman" w:hAnsi="Times New Roman"/>
          <w:sz w:val="28"/>
          <w:szCs w:val="28"/>
        </w:rPr>
        <w:t>арт-терапии как средст</w:t>
      </w:r>
      <w:r w:rsidRPr="005C400C">
        <w:rPr>
          <w:rFonts w:ascii="Times New Roman" w:hAnsi="Times New Roman"/>
          <w:sz w:val="28"/>
          <w:szCs w:val="28"/>
        </w:rPr>
        <w:t>в</w:t>
      </w:r>
      <w:r>
        <w:rPr>
          <w:rFonts w:ascii="Times New Roman" w:hAnsi="Times New Roman"/>
          <w:sz w:val="28"/>
          <w:szCs w:val="28"/>
        </w:rPr>
        <w:t>о</w:t>
      </w:r>
      <w:r w:rsidRPr="003542B3">
        <w:rPr>
          <w:rFonts w:ascii="Times New Roman" w:hAnsi="Times New Roman"/>
          <w:sz w:val="28"/>
          <w:szCs w:val="28"/>
        </w:rPr>
        <w:t xml:space="preserve"> развития понимания обращенной речи</w:t>
      </w:r>
      <w:r>
        <w:rPr>
          <w:rFonts w:ascii="Times New Roman" w:hAnsi="Times New Roman"/>
          <w:sz w:val="28"/>
          <w:szCs w:val="28"/>
        </w:rPr>
        <w:t>.</w:t>
      </w:r>
    </w:p>
    <w:p w14:paraId="6BCF2C11" w14:textId="77777777" w:rsidR="005C400C" w:rsidRPr="00940C5F" w:rsidRDefault="005C400C" w:rsidP="005C400C">
      <w:pPr>
        <w:widowControl w:val="0"/>
        <w:spacing w:after="0" w:line="360" w:lineRule="auto"/>
        <w:ind w:firstLine="709"/>
        <w:jc w:val="both"/>
        <w:rPr>
          <w:rFonts w:ascii="Times New Roman" w:hAnsi="Times New Roman"/>
          <w:sz w:val="28"/>
          <w:szCs w:val="28"/>
        </w:rPr>
      </w:pPr>
      <w:r w:rsidRPr="005C400C">
        <w:rPr>
          <w:rFonts w:ascii="Times New Roman" w:hAnsi="Times New Roman"/>
          <w:b/>
          <w:sz w:val="28"/>
          <w:szCs w:val="28"/>
        </w:rPr>
        <w:t>Цель</w:t>
      </w:r>
      <w:r w:rsidRPr="005C400C">
        <w:rPr>
          <w:rFonts w:ascii="Times New Roman" w:hAnsi="Times New Roman"/>
          <w:sz w:val="28"/>
          <w:szCs w:val="28"/>
        </w:rPr>
        <w:t xml:space="preserve"> – исследовать влияние арт-терапии как средства развития понимания обращенной речи у лиц с нарушениями интеллекта.</w:t>
      </w:r>
    </w:p>
    <w:p w14:paraId="05DA68E9" w14:textId="77777777" w:rsidR="005C400C" w:rsidRPr="00940C5F" w:rsidRDefault="005C400C" w:rsidP="005C400C">
      <w:pPr>
        <w:widowControl w:val="0"/>
        <w:spacing w:after="0" w:line="360" w:lineRule="auto"/>
        <w:ind w:firstLine="709"/>
        <w:jc w:val="both"/>
        <w:rPr>
          <w:rFonts w:ascii="Times New Roman" w:hAnsi="Times New Roman"/>
          <w:sz w:val="28"/>
          <w:szCs w:val="28"/>
        </w:rPr>
      </w:pPr>
      <w:r w:rsidRPr="00940C5F">
        <w:rPr>
          <w:rFonts w:ascii="Times New Roman" w:hAnsi="Times New Roman"/>
          <w:sz w:val="28"/>
          <w:szCs w:val="28"/>
        </w:rPr>
        <w:t xml:space="preserve">Для достижения поставленной цели необходимо решить следующие </w:t>
      </w:r>
      <w:r w:rsidRPr="005C400C">
        <w:rPr>
          <w:rFonts w:ascii="Times New Roman" w:hAnsi="Times New Roman"/>
          <w:b/>
          <w:sz w:val="28"/>
          <w:szCs w:val="28"/>
        </w:rPr>
        <w:t>задачи</w:t>
      </w:r>
      <w:r w:rsidRPr="005C400C">
        <w:rPr>
          <w:rFonts w:ascii="Times New Roman" w:hAnsi="Times New Roman"/>
          <w:sz w:val="28"/>
          <w:szCs w:val="28"/>
        </w:rPr>
        <w:t>:</w:t>
      </w:r>
    </w:p>
    <w:p w14:paraId="26F7794E" w14:textId="77777777" w:rsidR="005C400C" w:rsidRPr="00940C5F" w:rsidRDefault="005C400C" w:rsidP="005C400C">
      <w:pPr>
        <w:widowControl w:val="0"/>
        <w:spacing w:after="0" w:line="360" w:lineRule="auto"/>
        <w:ind w:firstLine="709"/>
        <w:jc w:val="both"/>
        <w:rPr>
          <w:rFonts w:ascii="Times New Roman" w:hAnsi="Times New Roman"/>
          <w:sz w:val="28"/>
          <w:szCs w:val="28"/>
        </w:rPr>
      </w:pPr>
      <w:r w:rsidRPr="00940C5F">
        <w:rPr>
          <w:rFonts w:ascii="Times New Roman" w:hAnsi="Times New Roman"/>
          <w:sz w:val="28"/>
          <w:szCs w:val="28"/>
        </w:rPr>
        <w:t>1. Рассмотреть характеристику лиц с нарушениями интеллекта;</w:t>
      </w:r>
      <w:r w:rsidRPr="00940C5F">
        <w:rPr>
          <w:rFonts w:ascii="Times New Roman" w:hAnsi="Times New Roman"/>
          <w:sz w:val="28"/>
          <w:szCs w:val="28"/>
        </w:rPr>
        <w:tab/>
      </w:r>
    </w:p>
    <w:p w14:paraId="7EF563D3" w14:textId="77777777" w:rsidR="005C400C" w:rsidRPr="00940C5F" w:rsidRDefault="005C400C" w:rsidP="005C400C">
      <w:pPr>
        <w:widowControl w:val="0"/>
        <w:spacing w:after="0" w:line="360" w:lineRule="auto"/>
        <w:ind w:firstLine="709"/>
        <w:jc w:val="both"/>
        <w:rPr>
          <w:rFonts w:ascii="Times New Roman" w:hAnsi="Times New Roman"/>
          <w:sz w:val="28"/>
          <w:szCs w:val="28"/>
        </w:rPr>
      </w:pPr>
      <w:r w:rsidRPr="00940C5F">
        <w:rPr>
          <w:rFonts w:ascii="Times New Roman" w:hAnsi="Times New Roman"/>
          <w:sz w:val="28"/>
          <w:szCs w:val="28"/>
        </w:rPr>
        <w:t>2. Рассмотреть развитие понимания обращенной речи в онтогенезе;</w:t>
      </w:r>
    </w:p>
    <w:p w14:paraId="2703823A" w14:textId="77777777" w:rsidR="005C400C" w:rsidRPr="00940C5F" w:rsidRDefault="005C400C" w:rsidP="005C400C">
      <w:pPr>
        <w:widowControl w:val="0"/>
        <w:spacing w:after="0" w:line="360" w:lineRule="auto"/>
        <w:ind w:firstLine="709"/>
        <w:jc w:val="both"/>
        <w:rPr>
          <w:rFonts w:ascii="Times New Roman" w:hAnsi="Times New Roman"/>
          <w:sz w:val="28"/>
          <w:szCs w:val="28"/>
        </w:rPr>
      </w:pPr>
      <w:r w:rsidRPr="00940C5F">
        <w:rPr>
          <w:rFonts w:ascii="Times New Roman" w:hAnsi="Times New Roman"/>
          <w:sz w:val="28"/>
          <w:szCs w:val="28"/>
        </w:rPr>
        <w:t>3. Выявить особенности развития понимания обращенной речи у лиц с нарушениями интеллекта;</w:t>
      </w:r>
    </w:p>
    <w:p w14:paraId="4CA7A630" w14:textId="77777777" w:rsidR="005C400C" w:rsidRPr="00940C5F" w:rsidRDefault="005C400C" w:rsidP="005C400C">
      <w:pPr>
        <w:widowControl w:val="0"/>
        <w:spacing w:after="0" w:line="360" w:lineRule="auto"/>
        <w:ind w:firstLine="709"/>
        <w:jc w:val="both"/>
        <w:rPr>
          <w:rFonts w:ascii="Times New Roman" w:hAnsi="Times New Roman"/>
          <w:sz w:val="28"/>
          <w:szCs w:val="28"/>
        </w:rPr>
      </w:pPr>
      <w:r w:rsidRPr="00940C5F">
        <w:rPr>
          <w:rFonts w:ascii="Times New Roman" w:hAnsi="Times New Roman"/>
          <w:sz w:val="28"/>
          <w:szCs w:val="28"/>
        </w:rPr>
        <w:t>4. Дать</w:t>
      </w:r>
      <w:r>
        <w:rPr>
          <w:rFonts w:ascii="Times New Roman" w:hAnsi="Times New Roman"/>
          <w:sz w:val="28"/>
          <w:szCs w:val="28"/>
        </w:rPr>
        <w:t xml:space="preserve"> </w:t>
      </w:r>
      <w:r w:rsidRPr="00940C5F">
        <w:rPr>
          <w:rFonts w:ascii="Times New Roman" w:hAnsi="Times New Roman"/>
          <w:sz w:val="28"/>
          <w:szCs w:val="28"/>
        </w:rPr>
        <w:t>общую</w:t>
      </w:r>
      <w:r>
        <w:rPr>
          <w:rFonts w:ascii="Times New Roman" w:hAnsi="Times New Roman"/>
          <w:sz w:val="28"/>
          <w:szCs w:val="28"/>
        </w:rPr>
        <w:t xml:space="preserve"> </w:t>
      </w:r>
      <w:r w:rsidRPr="00940C5F">
        <w:rPr>
          <w:rFonts w:ascii="Times New Roman" w:hAnsi="Times New Roman"/>
          <w:sz w:val="28"/>
          <w:szCs w:val="28"/>
        </w:rPr>
        <w:t>характеристику арт-терапии;</w:t>
      </w:r>
    </w:p>
    <w:p w14:paraId="569F6557" w14:textId="77777777" w:rsidR="005C400C" w:rsidRPr="00940C5F" w:rsidRDefault="005C400C" w:rsidP="005C400C">
      <w:pPr>
        <w:widowControl w:val="0"/>
        <w:spacing w:after="0" w:line="360" w:lineRule="auto"/>
        <w:ind w:firstLine="709"/>
        <w:jc w:val="both"/>
        <w:rPr>
          <w:rFonts w:ascii="Times New Roman" w:hAnsi="Times New Roman"/>
          <w:sz w:val="28"/>
          <w:szCs w:val="28"/>
        </w:rPr>
      </w:pPr>
      <w:r w:rsidRPr="00940C5F">
        <w:rPr>
          <w:rFonts w:ascii="Times New Roman" w:hAnsi="Times New Roman"/>
          <w:sz w:val="28"/>
          <w:szCs w:val="28"/>
        </w:rPr>
        <w:t>5.</w:t>
      </w:r>
      <w:r>
        <w:rPr>
          <w:rFonts w:ascii="Times New Roman" w:hAnsi="Times New Roman"/>
          <w:sz w:val="28"/>
          <w:szCs w:val="28"/>
        </w:rPr>
        <w:t xml:space="preserve"> </w:t>
      </w:r>
      <w:r w:rsidRPr="00940C5F">
        <w:rPr>
          <w:rFonts w:ascii="Times New Roman" w:hAnsi="Times New Roman"/>
          <w:sz w:val="28"/>
          <w:szCs w:val="28"/>
        </w:rPr>
        <w:t>Организовать констатирующий эксперимент;</w:t>
      </w:r>
      <w:r w:rsidRPr="00940C5F">
        <w:rPr>
          <w:rFonts w:ascii="Times New Roman" w:hAnsi="Times New Roman"/>
          <w:sz w:val="28"/>
          <w:szCs w:val="28"/>
        </w:rPr>
        <w:tab/>
      </w:r>
    </w:p>
    <w:p w14:paraId="3BFF95A5" w14:textId="77777777" w:rsidR="005C400C" w:rsidRPr="00940C5F" w:rsidRDefault="005C400C" w:rsidP="005C400C">
      <w:pPr>
        <w:widowControl w:val="0"/>
        <w:spacing w:after="0" w:line="360" w:lineRule="auto"/>
        <w:ind w:firstLine="709"/>
        <w:jc w:val="both"/>
        <w:rPr>
          <w:rFonts w:ascii="Times New Roman" w:hAnsi="Times New Roman"/>
          <w:sz w:val="28"/>
          <w:szCs w:val="28"/>
        </w:rPr>
      </w:pPr>
      <w:r w:rsidRPr="00940C5F">
        <w:rPr>
          <w:rFonts w:ascii="Times New Roman" w:hAnsi="Times New Roman"/>
          <w:sz w:val="28"/>
          <w:szCs w:val="28"/>
        </w:rPr>
        <w:t>6. Провести анализ результатов констатирующего эксперимента.</w:t>
      </w:r>
      <w:r w:rsidRPr="00940C5F">
        <w:rPr>
          <w:rFonts w:ascii="Times New Roman" w:hAnsi="Times New Roman"/>
          <w:sz w:val="28"/>
          <w:szCs w:val="28"/>
        </w:rPr>
        <w:tab/>
      </w:r>
    </w:p>
    <w:p w14:paraId="571CA904" w14:textId="77777777" w:rsidR="005C400C" w:rsidRDefault="005C400C" w:rsidP="005C400C">
      <w:pPr>
        <w:widowControl w:val="0"/>
        <w:spacing w:after="0" w:line="360" w:lineRule="auto"/>
        <w:ind w:firstLine="709"/>
        <w:jc w:val="both"/>
        <w:rPr>
          <w:rFonts w:ascii="Times New Roman" w:hAnsi="Times New Roman"/>
          <w:sz w:val="28"/>
          <w:szCs w:val="28"/>
        </w:rPr>
      </w:pPr>
      <w:r w:rsidRPr="005C400C">
        <w:rPr>
          <w:rFonts w:ascii="Times New Roman" w:hAnsi="Times New Roman"/>
          <w:b/>
          <w:sz w:val="28"/>
          <w:szCs w:val="28"/>
        </w:rPr>
        <w:lastRenderedPageBreak/>
        <w:t>Методы</w:t>
      </w:r>
      <w:r w:rsidRPr="003542B3">
        <w:rPr>
          <w:rFonts w:ascii="Times New Roman" w:hAnsi="Times New Roman"/>
          <w:b/>
          <w:sz w:val="28"/>
          <w:szCs w:val="28"/>
        </w:rPr>
        <w:t xml:space="preserve"> </w:t>
      </w:r>
      <w:r w:rsidRPr="003542B3">
        <w:rPr>
          <w:rFonts w:ascii="Times New Roman" w:hAnsi="Times New Roman"/>
          <w:sz w:val="28"/>
          <w:szCs w:val="28"/>
        </w:rPr>
        <w:t>данного исследования</w:t>
      </w:r>
      <w:r>
        <w:rPr>
          <w:rFonts w:ascii="Times New Roman" w:hAnsi="Times New Roman"/>
          <w:sz w:val="28"/>
          <w:szCs w:val="28"/>
        </w:rPr>
        <w:t>: был проведен а</w:t>
      </w:r>
      <w:r w:rsidRPr="003542B3">
        <w:rPr>
          <w:rFonts w:ascii="Times New Roman" w:hAnsi="Times New Roman"/>
          <w:sz w:val="28"/>
          <w:szCs w:val="28"/>
        </w:rPr>
        <w:t>нализ психолого-педагогическо</w:t>
      </w:r>
      <w:r>
        <w:rPr>
          <w:rFonts w:ascii="Times New Roman" w:hAnsi="Times New Roman"/>
          <w:sz w:val="28"/>
          <w:szCs w:val="28"/>
        </w:rPr>
        <w:t>й литературы по данной проблеме исследования; наблюдение; эксперимент; к</w:t>
      </w:r>
      <w:r w:rsidRPr="003542B3">
        <w:rPr>
          <w:rFonts w:ascii="Times New Roman" w:hAnsi="Times New Roman"/>
          <w:sz w:val="28"/>
          <w:szCs w:val="28"/>
        </w:rPr>
        <w:t>оличественная и качественная обработка данных.</w:t>
      </w:r>
    </w:p>
    <w:p w14:paraId="018CE2A3" w14:textId="77777777" w:rsidR="005C400C" w:rsidRPr="00940C5F" w:rsidRDefault="005C400C" w:rsidP="005C400C">
      <w:pPr>
        <w:widowControl w:val="0"/>
        <w:spacing w:after="0" w:line="360" w:lineRule="auto"/>
        <w:ind w:firstLine="709"/>
        <w:jc w:val="both"/>
        <w:rPr>
          <w:rFonts w:ascii="Times New Roman" w:hAnsi="Times New Roman"/>
          <w:sz w:val="28"/>
          <w:szCs w:val="28"/>
        </w:rPr>
      </w:pPr>
      <w:r w:rsidRPr="007E0B09">
        <w:rPr>
          <w:rFonts w:ascii="Times New Roman" w:hAnsi="Times New Roman"/>
          <w:sz w:val="28"/>
          <w:szCs w:val="28"/>
        </w:rPr>
        <w:t>Данная работа посвящена исследованию влияния арт-терапии на развитие</w:t>
      </w:r>
      <w:r>
        <w:rPr>
          <w:rFonts w:ascii="Times New Roman" w:hAnsi="Times New Roman"/>
          <w:sz w:val="28"/>
          <w:szCs w:val="28"/>
        </w:rPr>
        <w:t xml:space="preserve"> </w:t>
      </w:r>
      <w:r w:rsidRPr="007E0B09">
        <w:rPr>
          <w:rFonts w:ascii="Times New Roman" w:hAnsi="Times New Roman"/>
          <w:sz w:val="28"/>
          <w:szCs w:val="28"/>
        </w:rPr>
        <w:t>речи лиц с нарушением интеллекта. В данной работе представлен теоретический и экспериментальный анализ материалов по исследованию обращенной</w:t>
      </w:r>
      <w:r>
        <w:rPr>
          <w:rFonts w:ascii="Times New Roman" w:hAnsi="Times New Roman"/>
          <w:sz w:val="28"/>
          <w:szCs w:val="28"/>
        </w:rPr>
        <w:t xml:space="preserve"> </w:t>
      </w:r>
      <w:r w:rsidRPr="007E0B09">
        <w:rPr>
          <w:rFonts w:ascii="Times New Roman" w:hAnsi="Times New Roman"/>
          <w:sz w:val="28"/>
          <w:szCs w:val="28"/>
        </w:rPr>
        <w:t>речи у лиц с нарушением интеллекта. Определены особенности развития понимания обращенной речи у лиц с нарушением интеллекта, описываются характерные трудности понимания обращенной речи, с которыми сталкивается данная категория лиц.</w:t>
      </w:r>
    </w:p>
    <w:p w14:paraId="14DF3513" w14:textId="1AD5F509" w:rsidR="005C400C" w:rsidRPr="003542B3" w:rsidRDefault="005C400C" w:rsidP="005C400C">
      <w:pPr>
        <w:widowControl w:val="0"/>
        <w:spacing w:after="0" w:line="360" w:lineRule="auto"/>
        <w:ind w:firstLine="709"/>
        <w:jc w:val="both"/>
        <w:rPr>
          <w:rFonts w:ascii="Times New Roman" w:hAnsi="Times New Roman"/>
          <w:sz w:val="28"/>
          <w:szCs w:val="28"/>
        </w:rPr>
      </w:pPr>
      <w:r>
        <w:rPr>
          <w:rFonts w:ascii="Times New Roman" w:hAnsi="Times New Roman"/>
          <w:b/>
          <w:sz w:val="28"/>
          <w:szCs w:val="28"/>
        </w:rPr>
        <w:t xml:space="preserve">База исследования. </w:t>
      </w:r>
      <w:r w:rsidRPr="003542B3">
        <w:rPr>
          <w:rFonts w:ascii="Times New Roman" w:hAnsi="Times New Roman"/>
          <w:sz w:val="28"/>
          <w:szCs w:val="28"/>
        </w:rPr>
        <w:t>Эксперимент проводился</w:t>
      </w:r>
      <w:r>
        <w:rPr>
          <w:rFonts w:ascii="Times New Roman" w:hAnsi="Times New Roman"/>
          <w:sz w:val="28"/>
          <w:szCs w:val="28"/>
        </w:rPr>
        <w:t xml:space="preserve"> </w:t>
      </w:r>
      <w:r w:rsidRPr="003542B3">
        <w:rPr>
          <w:rFonts w:ascii="Times New Roman" w:hAnsi="Times New Roman"/>
          <w:sz w:val="28"/>
          <w:szCs w:val="28"/>
        </w:rPr>
        <w:t>на базе ГБПОУ Образовательный Комплекс «</w:t>
      </w:r>
      <w:r w:rsidR="009C3811">
        <w:rPr>
          <w:rFonts w:ascii="Times New Roman" w:hAnsi="Times New Roman"/>
          <w:sz w:val="28"/>
          <w:szCs w:val="28"/>
        </w:rPr>
        <w:t>ОК</w:t>
      </w:r>
      <w:r w:rsidRPr="003542B3">
        <w:rPr>
          <w:rFonts w:ascii="Times New Roman" w:hAnsi="Times New Roman"/>
          <w:sz w:val="28"/>
          <w:szCs w:val="28"/>
        </w:rPr>
        <w:t>» в группе профессиональной</w:t>
      </w:r>
      <w:r>
        <w:rPr>
          <w:rFonts w:ascii="Times New Roman" w:hAnsi="Times New Roman"/>
          <w:sz w:val="28"/>
          <w:szCs w:val="28"/>
        </w:rPr>
        <w:t xml:space="preserve"> </w:t>
      </w:r>
      <w:r w:rsidRPr="003542B3">
        <w:rPr>
          <w:rFonts w:ascii="Times New Roman" w:hAnsi="Times New Roman"/>
          <w:sz w:val="28"/>
          <w:szCs w:val="28"/>
        </w:rPr>
        <w:t xml:space="preserve">подготовки по профессии «Исполнитель художественно-оформительских работ» в группе со смешенным возрастным диапазоном от 16 до 25 лет. Исследование проводилось на 12 лицах </w:t>
      </w:r>
      <w:r>
        <w:rPr>
          <w:rFonts w:ascii="Times New Roman" w:hAnsi="Times New Roman"/>
          <w:sz w:val="28"/>
          <w:szCs w:val="28"/>
        </w:rPr>
        <w:t>с нарушениями интеллекта</w:t>
      </w:r>
      <w:r w:rsidRPr="003542B3">
        <w:rPr>
          <w:rFonts w:ascii="Times New Roman" w:hAnsi="Times New Roman"/>
          <w:sz w:val="28"/>
          <w:szCs w:val="28"/>
        </w:rPr>
        <w:t>.</w:t>
      </w:r>
    </w:p>
    <w:p w14:paraId="5203D3AC" w14:textId="77777777" w:rsidR="005C400C" w:rsidRPr="00940C5F" w:rsidRDefault="005C400C" w:rsidP="005C400C">
      <w:pPr>
        <w:widowControl w:val="0"/>
        <w:spacing w:after="0" w:line="360" w:lineRule="auto"/>
        <w:ind w:firstLine="709"/>
        <w:jc w:val="both"/>
        <w:rPr>
          <w:rFonts w:ascii="Times New Roman" w:hAnsi="Times New Roman"/>
          <w:sz w:val="28"/>
          <w:szCs w:val="28"/>
        </w:rPr>
      </w:pPr>
      <w:r w:rsidRPr="00940C5F">
        <w:rPr>
          <w:rFonts w:ascii="Times New Roman" w:hAnsi="Times New Roman"/>
          <w:b/>
          <w:sz w:val="28"/>
          <w:szCs w:val="28"/>
        </w:rPr>
        <w:t>Структура работы</w:t>
      </w:r>
      <w:r>
        <w:rPr>
          <w:rFonts w:ascii="Times New Roman" w:hAnsi="Times New Roman"/>
          <w:sz w:val="28"/>
          <w:szCs w:val="28"/>
        </w:rPr>
        <w:t>: введение, три</w:t>
      </w:r>
      <w:r w:rsidRPr="00940C5F">
        <w:rPr>
          <w:rFonts w:ascii="Times New Roman" w:hAnsi="Times New Roman"/>
          <w:sz w:val="28"/>
          <w:szCs w:val="28"/>
        </w:rPr>
        <w:t xml:space="preserve"> главы, заключение, список использованной литературы и приложения.</w:t>
      </w:r>
    </w:p>
    <w:p w14:paraId="77DC548C" w14:textId="77777777" w:rsidR="005C400C" w:rsidRPr="00940C5F" w:rsidRDefault="005C400C" w:rsidP="005C400C">
      <w:pPr>
        <w:widowControl w:val="0"/>
        <w:spacing w:after="0" w:line="360" w:lineRule="auto"/>
        <w:ind w:firstLine="709"/>
        <w:jc w:val="both"/>
        <w:rPr>
          <w:rFonts w:ascii="Times New Roman" w:hAnsi="Times New Roman"/>
          <w:sz w:val="28"/>
          <w:szCs w:val="28"/>
        </w:rPr>
      </w:pPr>
      <w:r w:rsidRPr="00940C5F">
        <w:rPr>
          <w:rFonts w:ascii="Times New Roman" w:hAnsi="Times New Roman"/>
          <w:sz w:val="28"/>
          <w:szCs w:val="28"/>
        </w:rPr>
        <w:t>Во введение работы обоснована актуальность выбранной темы исследования, определена цель и задачи исследования.</w:t>
      </w:r>
    </w:p>
    <w:p w14:paraId="5AA465F6" w14:textId="77777777" w:rsidR="005C400C" w:rsidRPr="00940C5F" w:rsidRDefault="005C400C" w:rsidP="005C400C">
      <w:pPr>
        <w:widowControl w:val="0"/>
        <w:spacing w:after="0" w:line="360" w:lineRule="auto"/>
        <w:ind w:firstLine="709"/>
        <w:jc w:val="both"/>
        <w:rPr>
          <w:rFonts w:ascii="Times New Roman" w:hAnsi="Times New Roman"/>
          <w:sz w:val="28"/>
          <w:szCs w:val="28"/>
        </w:rPr>
      </w:pPr>
      <w:r w:rsidRPr="00940C5F">
        <w:rPr>
          <w:rFonts w:ascii="Times New Roman" w:hAnsi="Times New Roman"/>
          <w:sz w:val="28"/>
          <w:szCs w:val="28"/>
        </w:rPr>
        <w:t xml:space="preserve">В первой главе работы «Теоретические основы изучения проблемы развития обращенной речи в онтогенезе и </w:t>
      </w:r>
      <w:proofErr w:type="spellStart"/>
      <w:r w:rsidRPr="00940C5F">
        <w:rPr>
          <w:rFonts w:ascii="Times New Roman" w:hAnsi="Times New Roman"/>
          <w:sz w:val="28"/>
          <w:szCs w:val="28"/>
        </w:rPr>
        <w:t>дизонтогенезе</w:t>
      </w:r>
      <w:proofErr w:type="spellEnd"/>
      <w:r w:rsidRPr="00940C5F">
        <w:rPr>
          <w:rFonts w:ascii="Times New Roman" w:hAnsi="Times New Roman"/>
          <w:sz w:val="28"/>
          <w:szCs w:val="28"/>
        </w:rPr>
        <w:t>»: дана характеристика лиц с нарушениями интеллекта; рассмотрено развитие понимания обращенной речи в онтогенезе; выявлены особенности развития понимания обращенной речи у лиц с нарушениями интеллекта; представлена общая характеристика арт-терапии.</w:t>
      </w:r>
      <w:r w:rsidRPr="00940C5F">
        <w:rPr>
          <w:rFonts w:ascii="Times New Roman" w:hAnsi="Times New Roman"/>
          <w:sz w:val="28"/>
          <w:szCs w:val="28"/>
        </w:rPr>
        <w:tab/>
      </w:r>
    </w:p>
    <w:p w14:paraId="6FE865CE" w14:textId="77777777" w:rsidR="005C400C" w:rsidRPr="00940C5F" w:rsidRDefault="005C400C" w:rsidP="005C400C">
      <w:pPr>
        <w:widowControl w:val="0"/>
        <w:spacing w:after="0" w:line="360" w:lineRule="auto"/>
        <w:ind w:firstLine="709"/>
        <w:jc w:val="both"/>
        <w:rPr>
          <w:rFonts w:ascii="Times New Roman" w:hAnsi="Times New Roman"/>
          <w:sz w:val="28"/>
          <w:szCs w:val="28"/>
        </w:rPr>
      </w:pPr>
      <w:r w:rsidRPr="00940C5F">
        <w:rPr>
          <w:rFonts w:ascii="Times New Roman" w:hAnsi="Times New Roman"/>
          <w:sz w:val="28"/>
          <w:szCs w:val="28"/>
        </w:rPr>
        <w:t>Во второй главе работы: «Экспериментальное изучение понимания обращенной речи у лиц с нарушениями интеллекта»: представлена характеристика организации констатирующего эксперимента; проведен анализ результатов констатирующего эксперимента.</w:t>
      </w:r>
      <w:r w:rsidRPr="00940C5F">
        <w:rPr>
          <w:rFonts w:ascii="Times New Roman" w:hAnsi="Times New Roman"/>
          <w:sz w:val="28"/>
          <w:szCs w:val="28"/>
        </w:rPr>
        <w:tab/>
      </w:r>
    </w:p>
    <w:p w14:paraId="41968F10" w14:textId="186DB2E5" w:rsidR="0035196D" w:rsidRDefault="005C400C" w:rsidP="005C400C">
      <w:pPr>
        <w:widowControl w:val="0"/>
        <w:spacing w:after="0" w:line="360" w:lineRule="auto"/>
        <w:ind w:firstLine="709"/>
        <w:jc w:val="both"/>
        <w:rPr>
          <w:rFonts w:ascii="Times New Roman" w:hAnsi="Times New Roman"/>
          <w:sz w:val="28"/>
          <w:szCs w:val="28"/>
        </w:rPr>
      </w:pPr>
      <w:r w:rsidRPr="00940C5F">
        <w:rPr>
          <w:rFonts w:ascii="Times New Roman" w:hAnsi="Times New Roman"/>
          <w:sz w:val="28"/>
          <w:szCs w:val="28"/>
        </w:rPr>
        <w:lastRenderedPageBreak/>
        <w:t>В заключение работы сделаны основополагающие выводы по результатам исследования.</w:t>
      </w:r>
    </w:p>
    <w:p w14:paraId="4374CD17" w14:textId="77777777" w:rsidR="0035196D" w:rsidRDefault="0035196D">
      <w:pPr>
        <w:spacing w:after="0" w:line="240" w:lineRule="auto"/>
        <w:rPr>
          <w:rFonts w:ascii="Times New Roman" w:hAnsi="Times New Roman"/>
          <w:sz w:val="28"/>
          <w:szCs w:val="28"/>
        </w:rPr>
      </w:pPr>
      <w:r>
        <w:rPr>
          <w:rFonts w:ascii="Times New Roman" w:hAnsi="Times New Roman"/>
          <w:sz w:val="28"/>
          <w:szCs w:val="28"/>
        </w:rPr>
        <w:br w:type="page"/>
      </w:r>
    </w:p>
    <w:p w14:paraId="47FB4323" w14:textId="77777777" w:rsidR="005C400C" w:rsidRPr="00C62D0F" w:rsidRDefault="005C400C" w:rsidP="005C400C">
      <w:pPr>
        <w:pStyle w:val="1"/>
        <w:pageBreakBefore/>
        <w:spacing w:line="360" w:lineRule="auto"/>
        <w:jc w:val="center"/>
        <w:rPr>
          <w:rFonts w:ascii="Times New Roman" w:hAnsi="Times New Roman"/>
          <w:color w:val="auto"/>
        </w:rPr>
      </w:pPr>
      <w:bookmarkStart w:id="1" w:name="_Toc500413640"/>
      <w:r w:rsidRPr="00C62D0F">
        <w:rPr>
          <w:rFonts w:ascii="Times New Roman" w:hAnsi="Times New Roman"/>
          <w:color w:val="auto"/>
        </w:rPr>
        <w:lastRenderedPageBreak/>
        <w:t>ГЛАВА 1. ТЕОРЕТИЧЕСКИЕ ОСНОВЫ ИЗУЧЕНИЯ ПРОБЛЕМЫ РАЗВИТИЯ ОБРАЩЕННОЙ РЕ</w:t>
      </w:r>
      <w:r>
        <w:rPr>
          <w:rFonts w:ascii="Times New Roman" w:hAnsi="Times New Roman"/>
          <w:color w:val="auto"/>
        </w:rPr>
        <w:t>ЧИ В ОНТОГЕНЕЗЕ И ДИЗОНТОГЕНЕЗЕ</w:t>
      </w:r>
      <w:bookmarkEnd w:id="1"/>
    </w:p>
    <w:p w14:paraId="20909CF1" w14:textId="194C3168" w:rsidR="005C400C" w:rsidRPr="00C301FB" w:rsidRDefault="005C400C" w:rsidP="00C301FB">
      <w:pPr>
        <w:pStyle w:val="1"/>
        <w:spacing w:line="360" w:lineRule="auto"/>
        <w:jc w:val="center"/>
        <w:rPr>
          <w:rFonts w:ascii="Times New Roman" w:hAnsi="Times New Roman"/>
          <w:color w:val="auto"/>
        </w:rPr>
      </w:pPr>
      <w:bookmarkStart w:id="2" w:name="_Toc500413641"/>
      <w:r w:rsidRPr="00C62D0F">
        <w:rPr>
          <w:rFonts w:ascii="Times New Roman" w:hAnsi="Times New Roman"/>
          <w:color w:val="auto"/>
        </w:rPr>
        <w:t>1.1 Характеристи</w:t>
      </w:r>
      <w:r>
        <w:rPr>
          <w:rFonts w:ascii="Times New Roman" w:hAnsi="Times New Roman"/>
          <w:color w:val="auto"/>
        </w:rPr>
        <w:t>ка лиц с нарушениями интеллекта</w:t>
      </w:r>
      <w:bookmarkEnd w:id="2"/>
    </w:p>
    <w:p w14:paraId="66E19D78" w14:textId="77777777" w:rsidR="005C400C" w:rsidRDefault="005C400C" w:rsidP="005C400C">
      <w:pPr>
        <w:widowControl w:val="0"/>
        <w:spacing w:after="0" w:line="360" w:lineRule="auto"/>
        <w:ind w:firstLine="709"/>
        <w:jc w:val="both"/>
        <w:rPr>
          <w:rFonts w:ascii="Times New Roman" w:hAnsi="Times New Roman"/>
          <w:sz w:val="28"/>
          <w:szCs w:val="28"/>
        </w:rPr>
      </w:pPr>
      <w:r w:rsidRPr="00400F12">
        <w:rPr>
          <w:rFonts w:ascii="Times New Roman" w:hAnsi="Times New Roman"/>
          <w:sz w:val="28"/>
          <w:szCs w:val="28"/>
        </w:rPr>
        <w:t>Под нарушением интеллекта понимают полученную с возрастом или же врожденную задержку в развитии психики человека. Формы нарушения интеллекта</w:t>
      </w:r>
      <w:r>
        <w:rPr>
          <w:rFonts w:ascii="Times New Roman" w:hAnsi="Times New Roman"/>
          <w:sz w:val="28"/>
          <w:szCs w:val="28"/>
        </w:rPr>
        <w:t xml:space="preserve"> </w:t>
      </w:r>
      <w:r w:rsidRPr="00400F12">
        <w:rPr>
          <w:rFonts w:ascii="Times New Roman" w:hAnsi="Times New Roman"/>
          <w:sz w:val="28"/>
          <w:szCs w:val="28"/>
        </w:rPr>
        <w:t xml:space="preserve">разнообразны. </w:t>
      </w:r>
    </w:p>
    <w:p w14:paraId="7862EF37" w14:textId="77777777" w:rsidR="005C400C" w:rsidRDefault="005C400C" w:rsidP="005C400C">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 xml:space="preserve">По мнению, Дж. </w:t>
      </w:r>
      <w:proofErr w:type="spellStart"/>
      <w:r w:rsidRPr="00361CFB">
        <w:rPr>
          <w:rFonts w:ascii="Times New Roman" w:hAnsi="Times New Roman"/>
          <w:sz w:val="28"/>
          <w:szCs w:val="28"/>
        </w:rPr>
        <w:t>Хокинс</w:t>
      </w:r>
      <w:proofErr w:type="spellEnd"/>
      <w:r w:rsidRPr="00361CFB">
        <w:rPr>
          <w:rFonts w:ascii="Times New Roman" w:hAnsi="Times New Roman"/>
          <w:sz w:val="28"/>
          <w:szCs w:val="28"/>
        </w:rPr>
        <w:t xml:space="preserve"> </w:t>
      </w:r>
      <w:r>
        <w:rPr>
          <w:rFonts w:ascii="Times New Roman" w:hAnsi="Times New Roman"/>
          <w:sz w:val="28"/>
          <w:szCs w:val="28"/>
        </w:rPr>
        <w:t xml:space="preserve">и </w:t>
      </w:r>
      <w:proofErr w:type="spellStart"/>
      <w:r>
        <w:rPr>
          <w:rFonts w:ascii="Times New Roman" w:hAnsi="Times New Roman"/>
          <w:sz w:val="28"/>
          <w:szCs w:val="28"/>
        </w:rPr>
        <w:t>С.Блейксли</w:t>
      </w:r>
      <w:proofErr w:type="spellEnd"/>
      <w:r>
        <w:rPr>
          <w:rFonts w:ascii="Times New Roman" w:hAnsi="Times New Roman"/>
          <w:sz w:val="28"/>
          <w:szCs w:val="28"/>
        </w:rPr>
        <w:t>, нарушение интеллекта -</w:t>
      </w:r>
      <w:r w:rsidRPr="006917BB">
        <w:rPr>
          <w:rFonts w:ascii="Times New Roman" w:hAnsi="Times New Roman"/>
          <w:sz w:val="28"/>
          <w:szCs w:val="28"/>
        </w:rPr>
        <w:t xml:space="preserve"> это врождённая или приобретённая в раннем возрасте задержка либо неполное развитие психики, проявляющаяся нарушением интеллекта, вызванная патологией головного мозга и ведущая к социальной дезадаптации</w:t>
      </w:r>
      <w:r w:rsidRPr="00A459FB">
        <w:rPr>
          <w:rFonts w:ascii="Times New Roman" w:hAnsi="Times New Roman"/>
          <w:sz w:val="28"/>
          <w:szCs w:val="28"/>
        </w:rPr>
        <w:t>[</w:t>
      </w:r>
      <w:proofErr w:type="gramStart"/>
      <w:r w:rsidRPr="00A459FB">
        <w:rPr>
          <w:rFonts w:ascii="Times New Roman" w:hAnsi="Times New Roman"/>
          <w:sz w:val="28"/>
          <w:szCs w:val="28"/>
        </w:rPr>
        <w:t>43,</w:t>
      </w:r>
      <w:r>
        <w:rPr>
          <w:rFonts w:ascii="Times New Roman" w:hAnsi="Times New Roman"/>
          <w:sz w:val="28"/>
          <w:szCs w:val="28"/>
          <w:lang w:val="en-US"/>
        </w:rPr>
        <w:t>C</w:t>
      </w:r>
      <w:r w:rsidRPr="00A459FB">
        <w:rPr>
          <w:rFonts w:ascii="Times New Roman" w:hAnsi="Times New Roman"/>
          <w:sz w:val="28"/>
          <w:szCs w:val="28"/>
        </w:rPr>
        <w:t>.</w:t>
      </w:r>
      <w:proofErr w:type="gramEnd"/>
      <w:r w:rsidRPr="00A459FB">
        <w:rPr>
          <w:rFonts w:ascii="Times New Roman" w:hAnsi="Times New Roman"/>
          <w:sz w:val="28"/>
          <w:szCs w:val="28"/>
        </w:rPr>
        <w:t>48]</w:t>
      </w:r>
      <w:r w:rsidRPr="006917BB">
        <w:rPr>
          <w:rFonts w:ascii="Times New Roman" w:hAnsi="Times New Roman"/>
          <w:sz w:val="28"/>
          <w:szCs w:val="28"/>
        </w:rPr>
        <w:t>.</w:t>
      </w:r>
    </w:p>
    <w:p w14:paraId="067FFD08" w14:textId="77777777" w:rsidR="005C400C" w:rsidRPr="00AD4C0A" w:rsidRDefault="005C400C" w:rsidP="005C400C">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 xml:space="preserve"> </w:t>
      </w:r>
      <w:r w:rsidRPr="006917BB">
        <w:rPr>
          <w:rFonts w:ascii="Times New Roman" w:hAnsi="Times New Roman"/>
          <w:sz w:val="28"/>
          <w:szCs w:val="28"/>
        </w:rPr>
        <w:t>А. Р. Лурия, Г. Е. Сухарева, Л. С. Выготский</w:t>
      </w:r>
      <w:r>
        <w:rPr>
          <w:rFonts w:ascii="Times New Roman" w:hAnsi="Times New Roman"/>
          <w:sz w:val="28"/>
          <w:szCs w:val="28"/>
        </w:rPr>
        <w:t xml:space="preserve">, </w:t>
      </w:r>
      <w:r w:rsidRPr="00361CFB">
        <w:rPr>
          <w:rFonts w:ascii="Times New Roman" w:hAnsi="Times New Roman"/>
          <w:sz w:val="28"/>
          <w:szCs w:val="28"/>
        </w:rPr>
        <w:t>которые занимались изучением этой проблемы</w:t>
      </w:r>
      <w:r>
        <w:rPr>
          <w:rFonts w:ascii="Times New Roman" w:hAnsi="Times New Roman"/>
          <w:sz w:val="28"/>
          <w:szCs w:val="28"/>
        </w:rPr>
        <w:t>,</w:t>
      </w:r>
      <w:r w:rsidRPr="00361CFB">
        <w:rPr>
          <w:rFonts w:ascii="Times New Roman" w:hAnsi="Times New Roman"/>
          <w:sz w:val="28"/>
          <w:szCs w:val="28"/>
        </w:rPr>
        <w:t xml:space="preserve"> </w:t>
      </w:r>
      <w:r w:rsidRPr="006917BB">
        <w:rPr>
          <w:rFonts w:ascii="Times New Roman" w:hAnsi="Times New Roman"/>
          <w:sz w:val="28"/>
          <w:szCs w:val="28"/>
        </w:rPr>
        <w:t>относили к нарушению интеллекта</w:t>
      </w:r>
      <w:r>
        <w:rPr>
          <w:rFonts w:ascii="Times New Roman" w:hAnsi="Times New Roman"/>
          <w:sz w:val="28"/>
          <w:szCs w:val="28"/>
        </w:rPr>
        <w:t xml:space="preserve"> </w:t>
      </w:r>
      <w:r w:rsidRPr="006917BB">
        <w:rPr>
          <w:rFonts w:ascii="Times New Roman" w:hAnsi="Times New Roman"/>
          <w:sz w:val="28"/>
          <w:szCs w:val="28"/>
        </w:rPr>
        <w:t>состояния, имеющие стойкое, необратимое нарушение преимущественно познавательной деятельности, вызванное органическим повреждением коры головного мозга. Именно эти факторы лежат в основе диагностики нарушения интеллекта.</w:t>
      </w:r>
    </w:p>
    <w:p w14:paraId="771ACCAE" w14:textId="77777777" w:rsidR="005C400C" w:rsidRPr="00AD4C0A" w:rsidRDefault="005C400C" w:rsidP="005C400C">
      <w:pPr>
        <w:widowControl w:val="0"/>
        <w:spacing w:after="0" w:line="360" w:lineRule="auto"/>
        <w:ind w:firstLine="709"/>
        <w:jc w:val="both"/>
        <w:rPr>
          <w:rFonts w:ascii="Times New Roman" w:hAnsi="Times New Roman"/>
          <w:sz w:val="28"/>
          <w:szCs w:val="28"/>
        </w:rPr>
      </w:pPr>
      <w:r w:rsidRPr="00AD4C0A">
        <w:rPr>
          <w:rFonts w:ascii="Times New Roman" w:hAnsi="Times New Roman"/>
          <w:sz w:val="28"/>
          <w:szCs w:val="28"/>
        </w:rPr>
        <w:t>Нарушение</w:t>
      </w:r>
      <w:r>
        <w:rPr>
          <w:rFonts w:ascii="Times New Roman" w:hAnsi="Times New Roman"/>
          <w:sz w:val="28"/>
          <w:szCs w:val="28"/>
        </w:rPr>
        <w:t xml:space="preserve"> интеллекта п</w:t>
      </w:r>
      <w:r w:rsidRPr="00AD4C0A">
        <w:rPr>
          <w:rFonts w:ascii="Times New Roman" w:hAnsi="Times New Roman"/>
          <w:sz w:val="28"/>
          <w:szCs w:val="28"/>
        </w:rPr>
        <w:t xml:space="preserve">роявляется это в неспособности нормально мыслить, принимать правильные решения, делать выводы из полученной информации и так далее. Нарушения </w:t>
      </w:r>
      <w:r>
        <w:rPr>
          <w:rFonts w:ascii="Times New Roman" w:hAnsi="Times New Roman"/>
          <w:sz w:val="28"/>
          <w:szCs w:val="28"/>
        </w:rPr>
        <w:t xml:space="preserve">интеллекта </w:t>
      </w:r>
      <w:r w:rsidRPr="00AD4C0A">
        <w:rPr>
          <w:rFonts w:ascii="Times New Roman" w:hAnsi="Times New Roman"/>
          <w:sz w:val="28"/>
          <w:szCs w:val="28"/>
        </w:rPr>
        <w:t>характеризуются: нарушением восприятия информации. При легкой степени заболевания восприятие информации (зрительной, письменной или речевой) происходит гораздо медленнее, чем в норме. Также людям данной категории</w:t>
      </w:r>
      <w:r>
        <w:rPr>
          <w:rFonts w:ascii="Times New Roman" w:hAnsi="Times New Roman"/>
          <w:sz w:val="28"/>
          <w:szCs w:val="28"/>
        </w:rPr>
        <w:t xml:space="preserve"> </w:t>
      </w:r>
      <w:r w:rsidRPr="00AD4C0A">
        <w:rPr>
          <w:rFonts w:ascii="Times New Roman" w:hAnsi="Times New Roman"/>
          <w:sz w:val="28"/>
          <w:szCs w:val="28"/>
        </w:rPr>
        <w:t xml:space="preserve">нужно больше времени для «осмысливания» полученных данных. При умеренной </w:t>
      </w:r>
      <w:r>
        <w:rPr>
          <w:rFonts w:ascii="Times New Roman" w:hAnsi="Times New Roman"/>
          <w:sz w:val="28"/>
          <w:szCs w:val="28"/>
        </w:rPr>
        <w:t xml:space="preserve">форме нарушения интеллекта </w:t>
      </w:r>
      <w:r w:rsidRPr="00AD4C0A">
        <w:rPr>
          <w:rFonts w:ascii="Times New Roman" w:hAnsi="Times New Roman"/>
          <w:sz w:val="28"/>
          <w:szCs w:val="28"/>
        </w:rPr>
        <w:t>данное явление еще более выражено. Даже если люди данной категории</w:t>
      </w:r>
      <w:r>
        <w:rPr>
          <w:rFonts w:ascii="Times New Roman" w:hAnsi="Times New Roman"/>
          <w:sz w:val="28"/>
          <w:szCs w:val="28"/>
        </w:rPr>
        <w:t xml:space="preserve"> </w:t>
      </w:r>
      <w:r w:rsidRPr="00AD4C0A">
        <w:rPr>
          <w:rFonts w:ascii="Times New Roman" w:hAnsi="Times New Roman"/>
          <w:sz w:val="28"/>
          <w:szCs w:val="28"/>
        </w:rPr>
        <w:t>могут воспринимать какую-либо информацию, они не могут анализировать ее, вследствие чего способность к самостоятельной деятельности у них ограничена.</w:t>
      </w:r>
    </w:p>
    <w:p w14:paraId="5A2B38EE" w14:textId="77777777" w:rsidR="005C400C" w:rsidRPr="00AD4C0A" w:rsidRDefault="005C400C" w:rsidP="005C400C">
      <w:pPr>
        <w:widowControl w:val="0"/>
        <w:spacing w:after="0" w:line="360" w:lineRule="auto"/>
        <w:ind w:firstLine="709"/>
        <w:jc w:val="both"/>
        <w:rPr>
          <w:rFonts w:ascii="Times New Roman" w:hAnsi="Times New Roman"/>
          <w:sz w:val="28"/>
          <w:szCs w:val="28"/>
        </w:rPr>
      </w:pPr>
      <w:r w:rsidRPr="00AD4C0A">
        <w:rPr>
          <w:rFonts w:ascii="Times New Roman" w:hAnsi="Times New Roman"/>
          <w:sz w:val="28"/>
          <w:szCs w:val="28"/>
        </w:rPr>
        <w:t xml:space="preserve"> При тяжелой </w:t>
      </w:r>
      <w:r>
        <w:rPr>
          <w:rFonts w:ascii="Times New Roman" w:hAnsi="Times New Roman"/>
          <w:sz w:val="28"/>
          <w:szCs w:val="28"/>
        </w:rPr>
        <w:t xml:space="preserve">форме нарушения интеллекта </w:t>
      </w:r>
      <w:r w:rsidRPr="00AD4C0A">
        <w:rPr>
          <w:rFonts w:ascii="Times New Roman" w:hAnsi="Times New Roman"/>
          <w:sz w:val="28"/>
          <w:szCs w:val="28"/>
        </w:rPr>
        <w:t xml:space="preserve">часто наблюдается </w:t>
      </w:r>
      <w:r w:rsidRPr="00AD4C0A">
        <w:rPr>
          <w:rFonts w:ascii="Times New Roman" w:hAnsi="Times New Roman"/>
          <w:sz w:val="28"/>
          <w:szCs w:val="28"/>
        </w:rPr>
        <w:lastRenderedPageBreak/>
        <w:t>поражение чувствительных органов (глаз, уха). Такие люди</w:t>
      </w:r>
      <w:r>
        <w:rPr>
          <w:rFonts w:ascii="Times New Roman" w:hAnsi="Times New Roman"/>
          <w:sz w:val="28"/>
          <w:szCs w:val="28"/>
        </w:rPr>
        <w:t xml:space="preserve"> </w:t>
      </w:r>
      <w:r w:rsidRPr="00AD4C0A">
        <w:rPr>
          <w:rFonts w:ascii="Times New Roman" w:hAnsi="Times New Roman"/>
          <w:sz w:val="28"/>
          <w:szCs w:val="28"/>
        </w:rPr>
        <w:t>не могут воспринимать определенную информацию вообще. Если же эти органы чувств работают, воспринимаемые</w:t>
      </w:r>
      <w:r>
        <w:rPr>
          <w:rFonts w:ascii="Times New Roman" w:hAnsi="Times New Roman"/>
          <w:sz w:val="28"/>
          <w:szCs w:val="28"/>
        </w:rPr>
        <w:t xml:space="preserve"> </w:t>
      </w:r>
      <w:r w:rsidRPr="00AD4C0A">
        <w:rPr>
          <w:rFonts w:ascii="Times New Roman" w:hAnsi="Times New Roman"/>
          <w:sz w:val="28"/>
          <w:szCs w:val="28"/>
        </w:rPr>
        <w:t xml:space="preserve">данные не анализируются. Он может не различать цвета, не узнавать предметы по их очертаниям, не различать голоса близких и чужих людей и так далее. Неспособностью к обобщению. Люди данной категории не могут выявить связь между схожими предметами, не могут делать выводы из полученных данных или выделять мелкие детали в каком-либо общем потоке информации. При легкой форме заболевания это выражено незначительно, в то время как при умеренной </w:t>
      </w:r>
      <w:r>
        <w:rPr>
          <w:rFonts w:ascii="Times New Roman" w:hAnsi="Times New Roman"/>
          <w:sz w:val="28"/>
          <w:szCs w:val="28"/>
        </w:rPr>
        <w:t xml:space="preserve">форме нарушения интеллекта </w:t>
      </w:r>
      <w:r w:rsidRPr="00AD4C0A">
        <w:rPr>
          <w:rFonts w:ascii="Times New Roman" w:hAnsi="Times New Roman"/>
          <w:sz w:val="28"/>
          <w:szCs w:val="28"/>
        </w:rPr>
        <w:t>люди</w:t>
      </w:r>
      <w:r>
        <w:rPr>
          <w:rFonts w:ascii="Times New Roman" w:hAnsi="Times New Roman"/>
          <w:sz w:val="28"/>
          <w:szCs w:val="28"/>
        </w:rPr>
        <w:t xml:space="preserve"> </w:t>
      </w:r>
      <w:r w:rsidRPr="00AD4C0A">
        <w:rPr>
          <w:rFonts w:ascii="Times New Roman" w:hAnsi="Times New Roman"/>
          <w:sz w:val="28"/>
          <w:szCs w:val="28"/>
        </w:rPr>
        <w:t xml:space="preserve">с трудом учатся раскладывать одежду по группам, выделять животных среди набора картинок и так далее. При тяжелой форме заболевания способность как-либо связывать предметы или ассоциировать их между собой может вовсе отсутствовать. </w:t>
      </w:r>
    </w:p>
    <w:p w14:paraId="4733D6E8" w14:textId="77777777" w:rsidR="005C400C" w:rsidRPr="00AD4C0A" w:rsidRDefault="005C400C" w:rsidP="005C400C">
      <w:pPr>
        <w:widowControl w:val="0"/>
        <w:spacing w:after="0" w:line="360" w:lineRule="auto"/>
        <w:ind w:firstLine="709"/>
        <w:jc w:val="both"/>
        <w:rPr>
          <w:rFonts w:ascii="Times New Roman" w:hAnsi="Times New Roman"/>
          <w:sz w:val="28"/>
          <w:szCs w:val="28"/>
        </w:rPr>
      </w:pPr>
      <w:r w:rsidRPr="00AD4C0A">
        <w:rPr>
          <w:rFonts w:ascii="Times New Roman" w:hAnsi="Times New Roman"/>
          <w:sz w:val="28"/>
          <w:szCs w:val="28"/>
        </w:rPr>
        <w:t>Также наблюдается нарушение абстрактного мышления. Все услышанное или увиденное люди данной категории</w:t>
      </w:r>
      <w:r>
        <w:rPr>
          <w:rFonts w:ascii="Times New Roman" w:hAnsi="Times New Roman"/>
          <w:sz w:val="28"/>
          <w:szCs w:val="28"/>
        </w:rPr>
        <w:t xml:space="preserve"> </w:t>
      </w:r>
      <w:r w:rsidRPr="00AD4C0A">
        <w:rPr>
          <w:rFonts w:ascii="Times New Roman" w:hAnsi="Times New Roman"/>
          <w:sz w:val="28"/>
          <w:szCs w:val="28"/>
        </w:rPr>
        <w:t>понимают буквально. Они не обладают чувством юмора, не могут понимать смысл «крылатых» выражений, пословиц или сарказма.</w:t>
      </w:r>
    </w:p>
    <w:p w14:paraId="2AC850F5" w14:textId="77777777" w:rsidR="005C400C" w:rsidRPr="00AD4C0A" w:rsidRDefault="005C400C" w:rsidP="005C400C">
      <w:pPr>
        <w:widowControl w:val="0"/>
        <w:spacing w:after="0" w:line="360" w:lineRule="auto"/>
        <w:ind w:firstLine="709"/>
        <w:jc w:val="both"/>
        <w:rPr>
          <w:rFonts w:ascii="Times New Roman" w:hAnsi="Times New Roman"/>
          <w:sz w:val="28"/>
          <w:szCs w:val="28"/>
        </w:rPr>
      </w:pPr>
      <w:r w:rsidRPr="00AD4C0A">
        <w:rPr>
          <w:rFonts w:ascii="Times New Roman" w:hAnsi="Times New Roman"/>
          <w:sz w:val="28"/>
          <w:szCs w:val="28"/>
        </w:rPr>
        <w:t>Нарушением последовательности мышления. Наиболее выражено это при попытке выполнить какое-либо задание, состоящие из нескольких этапов (например, достать чашку из шкафа, поставить ее на стол и налить в нее воды из кувшина). Для людей</w:t>
      </w:r>
      <w:r>
        <w:rPr>
          <w:rFonts w:ascii="Times New Roman" w:hAnsi="Times New Roman"/>
          <w:sz w:val="28"/>
          <w:szCs w:val="28"/>
        </w:rPr>
        <w:t xml:space="preserve"> </w:t>
      </w:r>
      <w:r w:rsidRPr="00AD4C0A">
        <w:rPr>
          <w:rFonts w:ascii="Times New Roman" w:hAnsi="Times New Roman"/>
          <w:sz w:val="28"/>
          <w:szCs w:val="28"/>
        </w:rPr>
        <w:t xml:space="preserve">с тяжелой формой </w:t>
      </w:r>
      <w:r>
        <w:rPr>
          <w:rFonts w:ascii="Times New Roman" w:hAnsi="Times New Roman"/>
          <w:sz w:val="28"/>
          <w:szCs w:val="28"/>
        </w:rPr>
        <w:t xml:space="preserve">нарушения интеллекта </w:t>
      </w:r>
      <w:r w:rsidRPr="00AD4C0A">
        <w:rPr>
          <w:rFonts w:ascii="Times New Roman" w:hAnsi="Times New Roman"/>
          <w:sz w:val="28"/>
          <w:szCs w:val="28"/>
        </w:rPr>
        <w:t>данная задача будет невыполнима (он может брать чашку, ставить ее на место, несколько раз подходить к кувшину и брать его в руки, однако связать данные предметы он не сможет). В то же время, при умеренных и легких формах заболевания интенсивные и регулярные обучающие занятия могут способствовать развитию последовательного мышления, что позволит людям данной категории</w:t>
      </w:r>
      <w:r>
        <w:rPr>
          <w:rFonts w:ascii="Times New Roman" w:hAnsi="Times New Roman"/>
          <w:sz w:val="28"/>
          <w:szCs w:val="28"/>
        </w:rPr>
        <w:t xml:space="preserve"> </w:t>
      </w:r>
      <w:r w:rsidRPr="00AD4C0A">
        <w:rPr>
          <w:rFonts w:ascii="Times New Roman" w:hAnsi="Times New Roman"/>
          <w:sz w:val="28"/>
          <w:szCs w:val="28"/>
        </w:rPr>
        <w:t xml:space="preserve">выполнять простые и даже более сложные задачи. </w:t>
      </w:r>
    </w:p>
    <w:p w14:paraId="61D69634" w14:textId="77777777" w:rsidR="005C400C" w:rsidRPr="00AD4C0A" w:rsidRDefault="005C400C" w:rsidP="005C400C">
      <w:pPr>
        <w:widowControl w:val="0"/>
        <w:spacing w:after="0" w:line="360" w:lineRule="auto"/>
        <w:ind w:firstLine="709"/>
        <w:jc w:val="both"/>
        <w:rPr>
          <w:rFonts w:ascii="Times New Roman" w:hAnsi="Times New Roman"/>
          <w:sz w:val="28"/>
          <w:szCs w:val="28"/>
        </w:rPr>
      </w:pPr>
      <w:r w:rsidRPr="00AD4C0A">
        <w:rPr>
          <w:rFonts w:ascii="Times New Roman" w:hAnsi="Times New Roman"/>
          <w:sz w:val="28"/>
          <w:szCs w:val="28"/>
        </w:rPr>
        <w:t xml:space="preserve">Замедленное мышление. Чтобы ответить на простейший вопрос (например, сколько ему лет), ребенок с легкой формой заболевания может </w:t>
      </w:r>
      <w:r w:rsidRPr="00AD4C0A">
        <w:rPr>
          <w:rFonts w:ascii="Times New Roman" w:hAnsi="Times New Roman"/>
          <w:sz w:val="28"/>
          <w:szCs w:val="28"/>
        </w:rPr>
        <w:lastRenderedPageBreak/>
        <w:t>думать над ответом в течение нескольких десятков секунд, однако в конечном итоге обычно дает правильный</w:t>
      </w:r>
      <w:r>
        <w:rPr>
          <w:rFonts w:ascii="Times New Roman" w:hAnsi="Times New Roman"/>
          <w:sz w:val="28"/>
          <w:szCs w:val="28"/>
        </w:rPr>
        <w:t xml:space="preserve"> ответ. При умеренно выраженном нарушение интеллекта </w:t>
      </w:r>
      <w:r w:rsidRPr="00AD4C0A">
        <w:rPr>
          <w:rFonts w:ascii="Times New Roman" w:hAnsi="Times New Roman"/>
          <w:sz w:val="28"/>
          <w:szCs w:val="28"/>
        </w:rPr>
        <w:t>люди данной категории</w:t>
      </w:r>
      <w:r>
        <w:rPr>
          <w:rFonts w:ascii="Times New Roman" w:hAnsi="Times New Roman"/>
          <w:sz w:val="28"/>
          <w:szCs w:val="28"/>
        </w:rPr>
        <w:t xml:space="preserve"> </w:t>
      </w:r>
      <w:r w:rsidRPr="00AD4C0A">
        <w:rPr>
          <w:rFonts w:ascii="Times New Roman" w:hAnsi="Times New Roman"/>
          <w:sz w:val="28"/>
          <w:szCs w:val="28"/>
        </w:rPr>
        <w:t>также будет думать над вопросом очень долго, однако ответ может быть бессмысленным, не связанным с вопросом. При тяжелой форме заболевания ответ можно не получить вовсе.</w:t>
      </w:r>
    </w:p>
    <w:p w14:paraId="004D2282" w14:textId="77777777" w:rsidR="005C400C" w:rsidRPr="00AD4C0A" w:rsidRDefault="005C400C" w:rsidP="005C400C">
      <w:pPr>
        <w:widowControl w:val="0"/>
        <w:spacing w:after="0" w:line="360" w:lineRule="auto"/>
        <w:ind w:firstLine="709"/>
        <w:jc w:val="both"/>
        <w:rPr>
          <w:rFonts w:ascii="Times New Roman" w:hAnsi="Times New Roman"/>
          <w:sz w:val="28"/>
          <w:szCs w:val="28"/>
        </w:rPr>
      </w:pPr>
      <w:r w:rsidRPr="00AD4C0A">
        <w:rPr>
          <w:rFonts w:ascii="Times New Roman" w:hAnsi="Times New Roman"/>
          <w:sz w:val="28"/>
          <w:szCs w:val="28"/>
        </w:rPr>
        <w:t xml:space="preserve"> Неспособностью мыслить критично. Люди данной категории</w:t>
      </w:r>
      <w:r>
        <w:rPr>
          <w:rFonts w:ascii="Times New Roman" w:hAnsi="Times New Roman"/>
          <w:sz w:val="28"/>
          <w:szCs w:val="28"/>
        </w:rPr>
        <w:t xml:space="preserve"> </w:t>
      </w:r>
      <w:r w:rsidRPr="00AD4C0A">
        <w:rPr>
          <w:rFonts w:ascii="Times New Roman" w:hAnsi="Times New Roman"/>
          <w:sz w:val="28"/>
          <w:szCs w:val="28"/>
        </w:rPr>
        <w:t>не отдают себе отчета в своих действиях, не могут оценивать важность своих поступков и их возможные последствия. Нарушения познавательной деятельности.</w:t>
      </w:r>
    </w:p>
    <w:p w14:paraId="2A3191FF" w14:textId="77777777" w:rsidR="005C400C" w:rsidRPr="00AD4C0A" w:rsidRDefault="005C400C" w:rsidP="005C400C">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 xml:space="preserve"> Для людей с легкой степенью нарушения интеллекта </w:t>
      </w:r>
      <w:r w:rsidRPr="00AD4C0A">
        <w:rPr>
          <w:rFonts w:ascii="Times New Roman" w:hAnsi="Times New Roman"/>
          <w:sz w:val="28"/>
          <w:szCs w:val="28"/>
        </w:rPr>
        <w:t>и характерно снижение интереса к окружающим их предметам, вещам и событиям. Они не стремятся узнавать что-то новое, а при обучении быстро забывают полученную (прочитанную, услышанную) информацию. В то же время, правильно проводимые занятия и специальные обучающие программы позволяют им обучаться простым профессиям. При умеренно выраженном и тяжелом нарушением интеллекта</w:t>
      </w:r>
      <w:r>
        <w:rPr>
          <w:rFonts w:ascii="Times New Roman" w:hAnsi="Times New Roman"/>
          <w:sz w:val="28"/>
          <w:szCs w:val="28"/>
        </w:rPr>
        <w:t xml:space="preserve"> </w:t>
      </w:r>
      <w:r w:rsidRPr="00AD4C0A">
        <w:rPr>
          <w:rFonts w:ascii="Times New Roman" w:hAnsi="Times New Roman"/>
          <w:sz w:val="28"/>
          <w:szCs w:val="28"/>
        </w:rPr>
        <w:t>люди</w:t>
      </w:r>
      <w:r>
        <w:rPr>
          <w:rFonts w:ascii="Times New Roman" w:hAnsi="Times New Roman"/>
          <w:sz w:val="28"/>
          <w:szCs w:val="28"/>
        </w:rPr>
        <w:t xml:space="preserve"> </w:t>
      </w:r>
      <w:r w:rsidRPr="00AD4C0A">
        <w:rPr>
          <w:rFonts w:ascii="Times New Roman" w:hAnsi="Times New Roman"/>
          <w:sz w:val="28"/>
          <w:szCs w:val="28"/>
        </w:rPr>
        <w:t xml:space="preserve">могут решать простые задачи, однако новую информацию они запоминают крайне тяжело и только если с ними занимаются в течение длительного времени. Сами они не проявляют никакой инициативы для изучения чего-то нового. </w:t>
      </w:r>
    </w:p>
    <w:p w14:paraId="4ABAA307" w14:textId="77777777" w:rsidR="005C400C" w:rsidRPr="007E2B49" w:rsidRDefault="005C400C" w:rsidP="005C400C">
      <w:pPr>
        <w:widowControl w:val="0"/>
        <w:spacing w:after="0" w:line="360" w:lineRule="auto"/>
        <w:ind w:firstLine="709"/>
        <w:jc w:val="both"/>
        <w:rPr>
          <w:rFonts w:ascii="Times New Roman" w:hAnsi="Times New Roman"/>
          <w:sz w:val="28"/>
          <w:szCs w:val="28"/>
        </w:rPr>
      </w:pPr>
      <w:r w:rsidRPr="00AD4C0A">
        <w:rPr>
          <w:rFonts w:ascii="Times New Roman" w:hAnsi="Times New Roman"/>
          <w:sz w:val="28"/>
          <w:szCs w:val="28"/>
        </w:rPr>
        <w:t>Нарушение концентрации внимания. У всех людей</w:t>
      </w:r>
      <w:r>
        <w:rPr>
          <w:rFonts w:ascii="Times New Roman" w:hAnsi="Times New Roman"/>
          <w:sz w:val="28"/>
          <w:szCs w:val="28"/>
        </w:rPr>
        <w:t xml:space="preserve"> </w:t>
      </w:r>
      <w:r w:rsidRPr="00AD4C0A">
        <w:rPr>
          <w:rFonts w:ascii="Times New Roman" w:hAnsi="Times New Roman"/>
          <w:sz w:val="28"/>
          <w:szCs w:val="28"/>
        </w:rPr>
        <w:t xml:space="preserve">с </w:t>
      </w:r>
      <w:r>
        <w:rPr>
          <w:rFonts w:ascii="Times New Roman" w:hAnsi="Times New Roman"/>
          <w:sz w:val="28"/>
          <w:szCs w:val="28"/>
        </w:rPr>
        <w:t xml:space="preserve">нарушением интеллекта </w:t>
      </w:r>
      <w:r w:rsidRPr="00AD4C0A">
        <w:rPr>
          <w:rFonts w:ascii="Times New Roman" w:hAnsi="Times New Roman"/>
          <w:sz w:val="28"/>
          <w:szCs w:val="28"/>
        </w:rPr>
        <w:t>отмечается снижение способности концентрировать внимание, что обусловлено нарушением активности головного мозга. При легкой степени нарушении интеллекта людям</w:t>
      </w:r>
      <w:r>
        <w:rPr>
          <w:rFonts w:ascii="Times New Roman" w:hAnsi="Times New Roman"/>
          <w:sz w:val="28"/>
          <w:szCs w:val="28"/>
        </w:rPr>
        <w:t xml:space="preserve"> </w:t>
      </w:r>
      <w:r w:rsidRPr="00AD4C0A">
        <w:rPr>
          <w:rFonts w:ascii="Times New Roman" w:hAnsi="Times New Roman"/>
          <w:sz w:val="28"/>
          <w:szCs w:val="28"/>
        </w:rPr>
        <w:t>трудно усидеть на месте, в течение длительного времени заниматься одним и тем же делом (например, они не могут читать книгу в течение нескольких минут подряд, а после прочтения не могут пересказать, о чем была речь в книге). В то же время, может отмечаться абсолютно противоположное явление – при изучении какого-либо предмета (ситуации) ребенок чрезмерно концентрирует внимание на его мельчайших деталях, при этом, не оценивая предмет (ситуацию) в целом. При умеренно выраженно</w:t>
      </w:r>
      <w:r>
        <w:rPr>
          <w:rFonts w:ascii="Times New Roman" w:hAnsi="Times New Roman"/>
          <w:sz w:val="28"/>
          <w:szCs w:val="28"/>
        </w:rPr>
        <w:t xml:space="preserve">м </w:t>
      </w:r>
      <w:r w:rsidRPr="00EB7F0F">
        <w:rPr>
          <w:rFonts w:ascii="Times New Roman" w:hAnsi="Times New Roman"/>
          <w:sz w:val="28"/>
          <w:szCs w:val="28"/>
        </w:rPr>
        <w:t>нарушен</w:t>
      </w:r>
      <w:r w:rsidRPr="005C400C">
        <w:rPr>
          <w:rFonts w:ascii="Times New Roman" w:hAnsi="Times New Roman"/>
          <w:sz w:val="28"/>
          <w:szCs w:val="28"/>
        </w:rPr>
        <w:t>ии</w:t>
      </w:r>
      <w:r w:rsidRPr="00EB7F0F">
        <w:rPr>
          <w:rFonts w:ascii="Times New Roman" w:hAnsi="Times New Roman"/>
          <w:sz w:val="28"/>
          <w:szCs w:val="28"/>
        </w:rPr>
        <w:t xml:space="preserve"> интеллекта</w:t>
      </w:r>
      <w:r w:rsidRPr="00AD4C0A">
        <w:rPr>
          <w:rFonts w:ascii="Times New Roman" w:hAnsi="Times New Roman"/>
          <w:sz w:val="28"/>
          <w:szCs w:val="28"/>
        </w:rPr>
        <w:t xml:space="preserve"> привлечь внимание человека</w:t>
      </w:r>
      <w:r>
        <w:rPr>
          <w:rFonts w:ascii="Times New Roman" w:hAnsi="Times New Roman"/>
          <w:sz w:val="28"/>
          <w:szCs w:val="28"/>
        </w:rPr>
        <w:t xml:space="preserve"> </w:t>
      </w:r>
      <w:r w:rsidRPr="00AD4C0A">
        <w:rPr>
          <w:rFonts w:ascii="Times New Roman" w:hAnsi="Times New Roman"/>
          <w:sz w:val="28"/>
          <w:szCs w:val="28"/>
        </w:rPr>
        <w:t xml:space="preserve">крайне </w:t>
      </w:r>
      <w:r w:rsidRPr="00AD4C0A">
        <w:rPr>
          <w:rFonts w:ascii="Times New Roman" w:hAnsi="Times New Roman"/>
          <w:sz w:val="28"/>
          <w:szCs w:val="28"/>
        </w:rPr>
        <w:lastRenderedPageBreak/>
        <w:t>сложно. Если же это удается сделать, через несколько секунд человек с</w:t>
      </w:r>
      <w:r>
        <w:rPr>
          <w:rFonts w:ascii="Times New Roman" w:hAnsi="Times New Roman"/>
          <w:sz w:val="28"/>
          <w:szCs w:val="28"/>
        </w:rPr>
        <w:t xml:space="preserve"> </w:t>
      </w:r>
      <w:r w:rsidRPr="00AD4C0A">
        <w:rPr>
          <w:rFonts w:ascii="Times New Roman" w:hAnsi="Times New Roman"/>
          <w:sz w:val="28"/>
          <w:szCs w:val="28"/>
        </w:rPr>
        <w:t>данным нарушением интеллекта</w:t>
      </w:r>
      <w:r>
        <w:rPr>
          <w:rFonts w:ascii="Times New Roman" w:hAnsi="Times New Roman"/>
          <w:sz w:val="28"/>
          <w:szCs w:val="28"/>
        </w:rPr>
        <w:t xml:space="preserve"> </w:t>
      </w:r>
      <w:r w:rsidRPr="00AD4C0A">
        <w:rPr>
          <w:rFonts w:ascii="Times New Roman" w:hAnsi="Times New Roman"/>
          <w:sz w:val="28"/>
          <w:szCs w:val="28"/>
        </w:rPr>
        <w:t>вновь отвлекается, переключаясь на другое занятие. При тяжелой форме заболевания привлечь внимание</w:t>
      </w:r>
      <w:r>
        <w:rPr>
          <w:rFonts w:ascii="Times New Roman" w:hAnsi="Times New Roman"/>
          <w:sz w:val="28"/>
          <w:szCs w:val="28"/>
        </w:rPr>
        <w:t xml:space="preserve"> </w:t>
      </w:r>
      <w:r w:rsidRPr="00AD4C0A">
        <w:rPr>
          <w:rFonts w:ascii="Times New Roman" w:hAnsi="Times New Roman"/>
          <w:sz w:val="28"/>
          <w:szCs w:val="28"/>
        </w:rPr>
        <w:t>не удается вообще (лишь в исключительных случаях ребенок может реагировать на какие-либо яркие предметы или громкие, необычные звуки).</w:t>
      </w:r>
    </w:p>
    <w:p w14:paraId="750D1F07" w14:textId="77777777" w:rsidR="005C400C" w:rsidRPr="007E2B49" w:rsidRDefault="005C400C" w:rsidP="005C400C">
      <w:pPr>
        <w:widowControl w:val="0"/>
        <w:spacing w:after="0" w:line="360" w:lineRule="auto"/>
        <w:ind w:firstLine="709"/>
        <w:jc w:val="both"/>
        <w:rPr>
          <w:rFonts w:ascii="Times New Roman" w:hAnsi="Times New Roman"/>
          <w:sz w:val="28"/>
          <w:szCs w:val="28"/>
        </w:rPr>
      </w:pPr>
      <w:r w:rsidRPr="007E2B49">
        <w:rPr>
          <w:rFonts w:ascii="Times New Roman" w:hAnsi="Times New Roman"/>
          <w:sz w:val="28"/>
          <w:szCs w:val="28"/>
        </w:rPr>
        <w:t>Нарушения памяти - у здорового человека после нескольких повторений одного и того же материала между нервными клетками головного мозга формируются определенные связи (синапсы), что позволяет ему запоминать полученную информацию на длительное время. При легкой форме нарушения интеллекта скорость образования данных синапсов нарушается (замедляется), вследствие чего люди данной категории</w:t>
      </w:r>
      <w:r>
        <w:rPr>
          <w:rFonts w:ascii="Times New Roman" w:hAnsi="Times New Roman"/>
          <w:sz w:val="28"/>
          <w:szCs w:val="28"/>
        </w:rPr>
        <w:t xml:space="preserve"> </w:t>
      </w:r>
      <w:r w:rsidRPr="007E2B49">
        <w:rPr>
          <w:rFonts w:ascii="Times New Roman" w:hAnsi="Times New Roman"/>
          <w:sz w:val="28"/>
          <w:szCs w:val="28"/>
        </w:rPr>
        <w:t>должны повторять определенную информацию намного дольше (больше раз), чтобы ее запомнить. В то же время, при прекращении занятий заученные данные быстро забываются или могут искажаться (человек с нарушением интеллекта неправильно пересказывает прочтенную или услыш</w:t>
      </w:r>
      <w:r>
        <w:rPr>
          <w:rFonts w:ascii="Times New Roman" w:hAnsi="Times New Roman"/>
          <w:sz w:val="28"/>
          <w:szCs w:val="28"/>
        </w:rPr>
        <w:t xml:space="preserve">анную информацию). При умеренной форме нарушения </w:t>
      </w:r>
      <w:r w:rsidRPr="00EB7F0F">
        <w:rPr>
          <w:rFonts w:ascii="Times New Roman" w:hAnsi="Times New Roman"/>
          <w:sz w:val="28"/>
          <w:szCs w:val="28"/>
        </w:rPr>
        <w:t>интеллекта</w:t>
      </w:r>
      <w:r w:rsidRPr="007E2B49">
        <w:rPr>
          <w:rFonts w:ascii="Times New Roman" w:hAnsi="Times New Roman"/>
          <w:sz w:val="28"/>
          <w:szCs w:val="28"/>
        </w:rPr>
        <w:t xml:space="preserve"> перечисленные нарушения более выражены. Человек с нарушением интеллекта</w:t>
      </w:r>
      <w:r>
        <w:rPr>
          <w:rFonts w:ascii="Times New Roman" w:hAnsi="Times New Roman"/>
          <w:sz w:val="28"/>
          <w:szCs w:val="28"/>
        </w:rPr>
        <w:t xml:space="preserve"> </w:t>
      </w:r>
      <w:r w:rsidRPr="007E2B49">
        <w:rPr>
          <w:rFonts w:ascii="Times New Roman" w:hAnsi="Times New Roman"/>
          <w:sz w:val="28"/>
          <w:szCs w:val="28"/>
        </w:rPr>
        <w:t xml:space="preserve">с трудом запоминает полученную информацию, а при ее воспроизведении может путаться в датах и других данных. В то же время, при </w:t>
      </w:r>
      <w:r>
        <w:rPr>
          <w:rFonts w:ascii="Times New Roman" w:hAnsi="Times New Roman"/>
          <w:sz w:val="28"/>
          <w:szCs w:val="28"/>
        </w:rPr>
        <w:t xml:space="preserve">тяжелой форме нарушения </w:t>
      </w:r>
      <w:r w:rsidRPr="00EB7F0F">
        <w:rPr>
          <w:rFonts w:ascii="Times New Roman" w:hAnsi="Times New Roman"/>
          <w:sz w:val="28"/>
          <w:szCs w:val="28"/>
        </w:rPr>
        <w:t>интеллекта</w:t>
      </w:r>
      <w:r w:rsidRPr="007E2B49">
        <w:rPr>
          <w:rFonts w:ascii="Times New Roman" w:hAnsi="Times New Roman"/>
          <w:sz w:val="28"/>
          <w:szCs w:val="28"/>
        </w:rPr>
        <w:t xml:space="preserve"> память у пациента развита крайне слабо. Он может узнавать лица самых близких людей, может откликаться на свое имя или (крайне редко) заучивать несколько слов, хотя их значения он не понимает.</w:t>
      </w:r>
    </w:p>
    <w:p w14:paraId="136C476E" w14:textId="77777777" w:rsidR="005C400C" w:rsidRDefault="005C400C" w:rsidP="005C400C">
      <w:pPr>
        <w:widowControl w:val="0"/>
        <w:spacing w:after="0" w:line="360" w:lineRule="auto"/>
        <w:ind w:firstLine="709"/>
        <w:jc w:val="both"/>
        <w:rPr>
          <w:rFonts w:ascii="Times New Roman" w:hAnsi="Times New Roman"/>
          <w:sz w:val="28"/>
          <w:szCs w:val="28"/>
        </w:rPr>
      </w:pPr>
      <w:r w:rsidRPr="007E2B49">
        <w:rPr>
          <w:rFonts w:ascii="Times New Roman" w:hAnsi="Times New Roman"/>
          <w:sz w:val="28"/>
          <w:szCs w:val="28"/>
        </w:rPr>
        <w:t xml:space="preserve">Двигательные нарушения (нарушения моторики) - нарушения моторики и произвольных движений наблюдаются практически у 100% людей с </w:t>
      </w:r>
      <w:r>
        <w:rPr>
          <w:rFonts w:ascii="Times New Roman" w:hAnsi="Times New Roman"/>
          <w:sz w:val="28"/>
          <w:szCs w:val="28"/>
        </w:rPr>
        <w:t>нарушением интеллекта</w:t>
      </w:r>
      <w:r w:rsidRPr="007E2B49">
        <w:rPr>
          <w:rFonts w:ascii="Times New Roman" w:hAnsi="Times New Roman"/>
          <w:sz w:val="28"/>
          <w:szCs w:val="28"/>
        </w:rPr>
        <w:t>. В то же время, от степени заболевания зависит и выраженность двигательных расстройств. Двигательные нарушения у людей с нарушением интеллекта</w:t>
      </w:r>
      <w:r>
        <w:rPr>
          <w:rFonts w:ascii="Times New Roman" w:hAnsi="Times New Roman"/>
          <w:sz w:val="28"/>
          <w:szCs w:val="28"/>
        </w:rPr>
        <w:t xml:space="preserve"> </w:t>
      </w:r>
      <w:r w:rsidRPr="007E2B49">
        <w:rPr>
          <w:rFonts w:ascii="Times New Roman" w:hAnsi="Times New Roman"/>
          <w:sz w:val="28"/>
          <w:szCs w:val="28"/>
        </w:rPr>
        <w:t>могут проявляться: замедленными и неуклюжими движениями. При попытке взять предмет со стола человек с нарушением интеллекта</w:t>
      </w:r>
      <w:r>
        <w:rPr>
          <w:rFonts w:ascii="Times New Roman" w:hAnsi="Times New Roman"/>
          <w:sz w:val="28"/>
          <w:szCs w:val="28"/>
        </w:rPr>
        <w:t xml:space="preserve"> </w:t>
      </w:r>
      <w:r w:rsidRPr="007E2B49">
        <w:rPr>
          <w:rFonts w:ascii="Times New Roman" w:hAnsi="Times New Roman"/>
          <w:sz w:val="28"/>
          <w:szCs w:val="28"/>
        </w:rPr>
        <w:t xml:space="preserve">может подносить руку к нему очень медленно, неуклюже. </w:t>
      </w:r>
      <w:r w:rsidRPr="007E2B49">
        <w:rPr>
          <w:rFonts w:ascii="Times New Roman" w:hAnsi="Times New Roman"/>
          <w:sz w:val="28"/>
          <w:szCs w:val="28"/>
        </w:rPr>
        <w:lastRenderedPageBreak/>
        <w:t>Передвигаются такие люди</w:t>
      </w:r>
      <w:r>
        <w:rPr>
          <w:rFonts w:ascii="Times New Roman" w:hAnsi="Times New Roman"/>
          <w:sz w:val="28"/>
          <w:szCs w:val="28"/>
        </w:rPr>
        <w:t xml:space="preserve"> </w:t>
      </w:r>
      <w:r w:rsidRPr="007E2B49">
        <w:rPr>
          <w:rFonts w:ascii="Times New Roman" w:hAnsi="Times New Roman"/>
          <w:sz w:val="28"/>
          <w:szCs w:val="28"/>
        </w:rPr>
        <w:t>также очень медленно, могут часто спотыкаться, их но</w:t>
      </w:r>
      <w:r>
        <w:rPr>
          <w:rFonts w:ascii="Times New Roman" w:hAnsi="Times New Roman"/>
          <w:sz w:val="28"/>
          <w:szCs w:val="28"/>
        </w:rPr>
        <w:t>ги могут заплетаться</w:t>
      </w:r>
      <w:r w:rsidRPr="007E2B49">
        <w:rPr>
          <w:rFonts w:ascii="Times New Roman" w:hAnsi="Times New Roman"/>
          <w:sz w:val="28"/>
          <w:szCs w:val="28"/>
        </w:rPr>
        <w:t>.</w:t>
      </w:r>
    </w:p>
    <w:p w14:paraId="3BFD126A" w14:textId="77777777" w:rsidR="005C400C" w:rsidRPr="003E6455" w:rsidRDefault="005C400C" w:rsidP="005C400C">
      <w:pPr>
        <w:widowControl w:val="0"/>
        <w:spacing w:after="0" w:line="360" w:lineRule="auto"/>
        <w:ind w:firstLine="709"/>
        <w:jc w:val="both"/>
        <w:rPr>
          <w:rFonts w:ascii="Times New Roman" w:hAnsi="Times New Roman"/>
          <w:sz w:val="28"/>
          <w:szCs w:val="28"/>
        </w:rPr>
      </w:pPr>
      <w:r w:rsidRPr="003E6455">
        <w:rPr>
          <w:rFonts w:ascii="Times New Roman" w:hAnsi="Times New Roman"/>
          <w:sz w:val="28"/>
          <w:szCs w:val="28"/>
        </w:rPr>
        <w:t xml:space="preserve">Психические расстройства могут проявляться у людей с любой степенью заболевания, что обусловлено нарушением функционирования коры головного мозга и нарушенным, неправильным восприятием себя и окружающего мира. У людей с </w:t>
      </w:r>
      <w:r>
        <w:rPr>
          <w:rFonts w:ascii="Times New Roman" w:hAnsi="Times New Roman"/>
          <w:sz w:val="28"/>
          <w:szCs w:val="28"/>
        </w:rPr>
        <w:t xml:space="preserve">нарушением интеллекта </w:t>
      </w:r>
      <w:r w:rsidRPr="003E6455">
        <w:rPr>
          <w:rFonts w:ascii="Times New Roman" w:hAnsi="Times New Roman"/>
          <w:sz w:val="28"/>
          <w:szCs w:val="28"/>
        </w:rPr>
        <w:t>могут наблюдаться: психомоторное возбуждение. В данном случае люди</w:t>
      </w:r>
      <w:r>
        <w:rPr>
          <w:rFonts w:ascii="Times New Roman" w:hAnsi="Times New Roman"/>
          <w:sz w:val="28"/>
          <w:szCs w:val="28"/>
        </w:rPr>
        <w:t xml:space="preserve"> </w:t>
      </w:r>
      <w:r w:rsidRPr="003E6455">
        <w:rPr>
          <w:rFonts w:ascii="Times New Roman" w:hAnsi="Times New Roman"/>
          <w:sz w:val="28"/>
          <w:szCs w:val="28"/>
        </w:rPr>
        <w:t xml:space="preserve">подвижны, могут произносить различные непонятные звуки и слова (если он их знает), передвигаться из стороны в сторону и так далее. При этом все его движения и действия лишены какого-либо смысла, беспорядочны, хаотичны. </w:t>
      </w:r>
    </w:p>
    <w:p w14:paraId="76B842F9" w14:textId="77777777" w:rsidR="005C400C" w:rsidRPr="005E2921" w:rsidRDefault="005C400C" w:rsidP="005C400C">
      <w:pPr>
        <w:widowControl w:val="0"/>
        <w:spacing w:after="0" w:line="360" w:lineRule="auto"/>
        <w:ind w:firstLine="709"/>
        <w:jc w:val="both"/>
        <w:rPr>
          <w:rFonts w:ascii="Times New Roman" w:hAnsi="Times New Roman"/>
          <w:sz w:val="28"/>
          <w:szCs w:val="28"/>
        </w:rPr>
      </w:pPr>
      <w:r w:rsidRPr="003E6455">
        <w:rPr>
          <w:rFonts w:ascii="Times New Roman" w:hAnsi="Times New Roman"/>
          <w:sz w:val="28"/>
          <w:szCs w:val="28"/>
        </w:rPr>
        <w:t>Импульсивные поступки - находясь в состоянии относительного покоя (например, лежа на диване), люди с нарушением интеллекта</w:t>
      </w:r>
      <w:r>
        <w:rPr>
          <w:rFonts w:ascii="Times New Roman" w:hAnsi="Times New Roman"/>
          <w:sz w:val="28"/>
          <w:szCs w:val="28"/>
        </w:rPr>
        <w:t xml:space="preserve"> </w:t>
      </w:r>
      <w:r w:rsidRPr="003E6455">
        <w:rPr>
          <w:rFonts w:ascii="Times New Roman" w:hAnsi="Times New Roman"/>
          <w:sz w:val="28"/>
          <w:szCs w:val="28"/>
        </w:rPr>
        <w:t>могут резко встать, подойти к окну, пройтись по комнате или выполнить какое-либо подобное бесцельное действие, после чего вернуться к прежнему занятию (лечь обратно на диван).</w:t>
      </w:r>
    </w:p>
    <w:p w14:paraId="15EE3BD4" w14:textId="77777777" w:rsidR="005C400C" w:rsidRPr="005E2921" w:rsidRDefault="005C400C" w:rsidP="005C400C">
      <w:pPr>
        <w:widowControl w:val="0"/>
        <w:spacing w:after="0" w:line="360" w:lineRule="auto"/>
        <w:ind w:firstLine="709"/>
        <w:jc w:val="both"/>
        <w:rPr>
          <w:rFonts w:ascii="Times New Roman" w:hAnsi="Times New Roman"/>
          <w:sz w:val="28"/>
          <w:szCs w:val="28"/>
        </w:rPr>
      </w:pPr>
      <w:r w:rsidRPr="005E2921">
        <w:rPr>
          <w:rFonts w:ascii="Times New Roman" w:hAnsi="Times New Roman"/>
          <w:sz w:val="28"/>
          <w:szCs w:val="28"/>
        </w:rPr>
        <w:t>Повторение действий окружающих. В старшем во</w:t>
      </w:r>
      <w:r>
        <w:rPr>
          <w:rFonts w:ascii="Times New Roman" w:hAnsi="Times New Roman"/>
          <w:sz w:val="28"/>
          <w:szCs w:val="28"/>
        </w:rPr>
        <w:t xml:space="preserve">зрасте лица с легкой степенью нарушения интеллекта </w:t>
      </w:r>
      <w:r w:rsidRPr="005E2921">
        <w:rPr>
          <w:rFonts w:ascii="Times New Roman" w:hAnsi="Times New Roman"/>
          <w:sz w:val="28"/>
          <w:szCs w:val="28"/>
        </w:rPr>
        <w:t>могут начать повторять только что</w:t>
      </w:r>
      <w:r>
        <w:rPr>
          <w:rFonts w:ascii="Times New Roman" w:hAnsi="Times New Roman"/>
          <w:sz w:val="28"/>
          <w:szCs w:val="28"/>
        </w:rPr>
        <w:t xml:space="preserve"> увиденные движения и действия, </w:t>
      </w:r>
      <w:r w:rsidRPr="005E2921">
        <w:rPr>
          <w:rFonts w:ascii="Times New Roman" w:hAnsi="Times New Roman"/>
          <w:sz w:val="28"/>
          <w:szCs w:val="28"/>
        </w:rPr>
        <w:t>при условии, ч</w:t>
      </w:r>
      <w:r>
        <w:rPr>
          <w:rFonts w:ascii="Times New Roman" w:hAnsi="Times New Roman"/>
          <w:sz w:val="28"/>
          <w:szCs w:val="28"/>
        </w:rPr>
        <w:t>то они обучены данным действиям</w:t>
      </w:r>
      <w:r w:rsidRPr="005E2921">
        <w:rPr>
          <w:rFonts w:ascii="Times New Roman" w:hAnsi="Times New Roman"/>
          <w:sz w:val="28"/>
          <w:szCs w:val="28"/>
        </w:rPr>
        <w:t>. Так, например, увидев человека, который наливает в</w:t>
      </w:r>
      <w:r>
        <w:rPr>
          <w:rFonts w:ascii="Times New Roman" w:hAnsi="Times New Roman"/>
          <w:sz w:val="28"/>
          <w:szCs w:val="28"/>
        </w:rPr>
        <w:t>оду в чашку, он</w:t>
      </w:r>
      <w:r w:rsidRPr="005E2921">
        <w:rPr>
          <w:rFonts w:ascii="Times New Roman" w:hAnsi="Times New Roman"/>
          <w:sz w:val="28"/>
          <w:szCs w:val="28"/>
        </w:rPr>
        <w:t xml:space="preserve"> сразу же может взять чашку и также начать наливать себе воду. В то же время, ввиду неполноценности мышления он может просто имитировать данные движения (при этом, не имея в руках кувшина с водой) или даже взять кувшин и начать лить воду на пол. Повторение слов окружающих. Если у ребенка</w:t>
      </w:r>
      <w:r>
        <w:rPr>
          <w:rFonts w:ascii="Times New Roman" w:hAnsi="Times New Roman"/>
          <w:sz w:val="28"/>
          <w:szCs w:val="28"/>
        </w:rPr>
        <w:t xml:space="preserve"> или подростка</w:t>
      </w:r>
      <w:r w:rsidRPr="005E2921">
        <w:rPr>
          <w:rFonts w:ascii="Times New Roman" w:hAnsi="Times New Roman"/>
          <w:sz w:val="28"/>
          <w:szCs w:val="28"/>
        </w:rPr>
        <w:t xml:space="preserve"> имеется определенный словарный запас, он, услышав знакомое ему слово, может тут же повторить его. В то же время, незнакомы</w:t>
      </w:r>
      <w:r>
        <w:rPr>
          <w:rFonts w:ascii="Times New Roman" w:hAnsi="Times New Roman"/>
          <w:sz w:val="28"/>
          <w:szCs w:val="28"/>
        </w:rPr>
        <w:t xml:space="preserve">е или слишком длинные слова лица данной категории не повторяют, </w:t>
      </w:r>
      <w:r w:rsidRPr="005E2921">
        <w:rPr>
          <w:rFonts w:ascii="Times New Roman" w:hAnsi="Times New Roman"/>
          <w:sz w:val="28"/>
          <w:szCs w:val="28"/>
        </w:rPr>
        <w:t>вместо них они могут произносить б</w:t>
      </w:r>
      <w:r>
        <w:rPr>
          <w:rFonts w:ascii="Times New Roman" w:hAnsi="Times New Roman"/>
          <w:sz w:val="28"/>
          <w:szCs w:val="28"/>
        </w:rPr>
        <w:t>ессвязные звуки</w:t>
      </w:r>
      <w:r w:rsidRPr="005E2921">
        <w:rPr>
          <w:rFonts w:ascii="Times New Roman" w:hAnsi="Times New Roman"/>
          <w:sz w:val="28"/>
          <w:szCs w:val="28"/>
        </w:rPr>
        <w:t xml:space="preserve">. Полная обездвиженность. Иногда ребенок может лежать абсолютно неподвижно в течение нескольких часов, после чего также неожиданно может начать выполнять какие-либо действия. </w:t>
      </w:r>
    </w:p>
    <w:p w14:paraId="6F79E0BF" w14:textId="77777777" w:rsidR="005C400C" w:rsidRDefault="005C400C" w:rsidP="005C400C">
      <w:pPr>
        <w:widowControl w:val="0"/>
        <w:spacing w:after="0" w:line="360" w:lineRule="auto"/>
        <w:ind w:firstLine="709"/>
        <w:jc w:val="both"/>
        <w:rPr>
          <w:rFonts w:ascii="Times New Roman" w:hAnsi="Times New Roman"/>
          <w:sz w:val="28"/>
          <w:szCs w:val="28"/>
        </w:rPr>
      </w:pPr>
      <w:r w:rsidRPr="005E2921">
        <w:rPr>
          <w:rFonts w:ascii="Times New Roman" w:hAnsi="Times New Roman"/>
          <w:sz w:val="28"/>
          <w:szCs w:val="28"/>
        </w:rPr>
        <w:lastRenderedPageBreak/>
        <w:t xml:space="preserve">Для всех людей с </w:t>
      </w:r>
      <w:r w:rsidRPr="00EB7F0F">
        <w:rPr>
          <w:rFonts w:ascii="Times New Roman" w:hAnsi="Times New Roman"/>
          <w:sz w:val="28"/>
          <w:szCs w:val="28"/>
        </w:rPr>
        <w:t xml:space="preserve">нарушением интеллекта </w:t>
      </w:r>
      <w:r w:rsidRPr="005E2921">
        <w:rPr>
          <w:rFonts w:ascii="Times New Roman" w:hAnsi="Times New Roman"/>
          <w:sz w:val="28"/>
          <w:szCs w:val="28"/>
        </w:rPr>
        <w:t xml:space="preserve">характерно нарушение мотивации той или иной степени выраженности, а также нарушение психоэмоционального состояния. Это значительно затрудняет их пребывание в обществе, а при умерено выраженной, тяжелой </w:t>
      </w:r>
      <w:r>
        <w:rPr>
          <w:rFonts w:ascii="Times New Roman" w:hAnsi="Times New Roman"/>
          <w:sz w:val="28"/>
          <w:szCs w:val="28"/>
        </w:rPr>
        <w:t xml:space="preserve">форме </w:t>
      </w:r>
      <w:r w:rsidRPr="00EB7F0F">
        <w:rPr>
          <w:rFonts w:ascii="Times New Roman" w:hAnsi="Times New Roman"/>
          <w:sz w:val="28"/>
          <w:szCs w:val="28"/>
        </w:rPr>
        <w:t>нарушени</w:t>
      </w:r>
      <w:r>
        <w:rPr>
          <w:rFonts w:ascii="Times New Roman" w:hAnsi="Times New Roman"/>
          <w:sz w:val="28"/>
          <w:szCs w:val="28"/>
        </w:rPr>
        <w:t>я</w:t>
      </w:r>
      <w:r w:rsidRPr="00EB7F0F">
        <w:rPr>
          <w:rFonts w:ascii="Times New Roman" w:hAnsi="Times New Roman"/>
          <w:sz w:val="28"/>
          <w:szCs w:val="28"/>
        </w:rPr>
        <w:t xml:space="preserve"> интеллекта </w:t>
      </w:r>
      <w:r w:rsidRPr="005E2921">
        <w:rPr>
          <w:rFonts w:ascii="Times New Roman" w:hAnsi="Times New Roman"/>
          <w:sz w:val="28"/>
          <w:szCs w:val="28"/>
        </w:rPr>
        <w:t>делает невозможным их самостоятельное (без присмотра другого человека) проживание. У людей с нарушением интеллекта могут наблюдаться: ослабление мотивации. Люди с нарушением интеллекта</w:t>
      </w:r>
      <w:r>
        <w:rPr>
          <w:rFonts w:ascii="Times New Roman" w:hAnsi="Times New Roman"/>
          <w:sz w:val="28"/>
          <w:szCs w:val="28"/>
        </w:rPr>
        <w:t xml:space="preserve"> </w:t>
      </w:r>
      <w:r w:rsidRPr="005E2921">
        <w:rPr>
          <w:rFonts w:ascii="Times New Roman" w:hAnsi="Times New Roman"/>
          <w:sz w:val="28"/>
          <w:szCs w:val="28"/>
        </w:rPr>
        <w:t xml:space="preserve">не проявляют инициативы к каким-либо действиям, не стремится узнавать новое, познавать окружающий мир и себя. У них нет каких-либо «своих» целей или стремлений. Все, что они делают, делают только по тому, что им говорят это близкие или окружающие люди. При этом они могут выполнить абсолютно все, что им будет сказано, так как не отдают себе отчета в своих действиях (не могут критически их оценивать). Абсолютно все люди с </w:t>
      </w:r>
      <w:r w:rsidRPr="00EB7F0F">
        <w:rPr>
          <w:rFonts w:ascii="Times New Roman" w:hAnsi="Times New Roman"/>
          <w:sz w:val="28"/>
          <w:szCs w:val="28"/>
        </w:rPr>
        <w:t>нарушением интеллекта</w:t>
      </w:r>
      <w:r>
        <w:rPr>
          <w:rFonts w:ascii="Times New Roman" w:hAnsi="Times New Roman"/>
          <w:sz w:val="28"/>
          <w:szCs w:val="28"/>
        </w:rPr>
        <w:t xml:space="preserve"> </w:t>
      </w:r>
      <w:r w:rsidRPr="005E2921">
        <w:rPr>
          <w:rFonts w:ascii="Times New Roman" w:hAnsi="Times New Roman"/>
          <w:sz w:val="28"/>
          <w:szCs w:val="28"/>
        </w:rPr>
        <w:t>легко поддаются воздействию окружающих (так как не могут различать ложь, шутки или сарказм).</w:t>
      </w:r>
    </w:p>
    <w:p w14:paraId="31AFEA16" w14:textId="77777777" w:rsidR="005C400C" w:rsidRDefault="005C400C" w:rsidP="005C400C">
      <w:pPr>
        <w:widowControl w:val="0"/>
        <w:spacing w:after="0" w:line="360" w:lineRule="auto"/>
        <w:ind w:firstLine="709"/>
        <w:jc w:val="both"/>
        <w:rPr>
          <w:rFonts w:ascii="Times New Roman" w:hAnsi="Times New Roman"/>
          <w:sz w:val="28"/>
          <w:szCs w:val="28"/>
        </w:rPr>
      </w:pPr>
      <w:r w:rsidRPr="00B97B66">
        <w:rPr>
          <w:rFonts w:ascii="Times New Roman" w:hAnsi="Times New Roman"/>
          <w:sz w:val="28"/>
          <w:szCs w:val="28"/>
        </w:rPr>
        <w:t>Агрессия и неадекватное, враждебное поведение чаще всего наблюдается у людей</w:t>
      </w:r>
      <w:r>
        <w:rPr>
          <w:rFonts w:ascii="Times New Roman" w:hAnsi="Times New Roman"/>
          <w:sz w:val="28"/>
          <w:szCs w:val="28"/>
        </w:rPr>
        <w:t xml:space="preserve"> </w:t>
      </w:r>
      <w:r w:rsidRPr="00B97B66">
        <w:rPr>
          <w:rFonts w:ascii="Times New Roman" w:hAnsi="Times New Roman"/>
          <w:sz w:val="28"/>
          <w:szCs w:val="28"/>
        </w:rPr>
        <w:t>с глубоким нарушением интеллекта. Большую часть времени они могут вести себя агрессивно по отношению к окружающим, а также по отношению к самим себе (могут избивать себя, царапать, кусать и даже наносить себе тяжелые телесные повреждения). В связи с этим их отдельное проживание (без постоянного контроля) невозможно. У людей</w:t>
      </w:r>
      <w:r>
        <w:rPr>
          <w:rFonts w:ascii="Times New Roman" w:hAnsi="Times New Roman"/>
          <w:sz w:val="28"/>
          <w:szCs w:val="28"/>
        </w:rPr>
        <w:t xml:space="preserve"> </w:t>
      </w:r>
      <w:r w:rsidRPr="00B97B66">
        <w:rPr>
          <w:rFonts w:ascii="Times New Roman" w:hAnsi="Times New Roman"/>
          <w:sz w:val="28"/>
          <w:szCs w:val="28"/>
        </w:rPr>
        <w:t>с тяжелой формой заболевания также часто проявляются вспышки гнева. Они могут проявлять агрессию по отношению к окружающим, однако самим себе повреждения наносят относительно редко. Часто их агрессивный настрой может меняться на абсолютно противоположный (они становятся спокойными, тихими, приветливыми), однако любое слово, звук или изображение может вновь спровоцировать у них вспышку агрессии или даже ярости. При умеренно выраженном нарушение интеллекта люди также могут быть агрессивными по отношению к окружающим.</w:t>
      </w:r>
      <w:r>
        <w:rPr>
          <w:rFonts w:ascii="Times New Roman" w:hAnsi="Times New Roman"/>
          <w:sz w:val="28"/>
          <w:szCs w:val="28"/>
        </w:rPr>
        <w:t xml:space="preserve"> </w:t>
      </w:r>
      <w:r w:rsidRPr="00B97B66">
        <w:rPr>
          <w:rFonts w:ascii="Times New Roman" w:hAnsi="Times New Roman"/>
          <w:sz w:val="28"/>
          <w:szCs w:val="28"/>
        </w:rPr>
        <w:t xml:space="preserve">Вспышки злобы могут </w:t>
      </w:r>
      <w:r w:rsidRPr="00B97B66">
        <w:rPr>
          <w:rFonts w:ascii="Times New Roman" w:hAnsi="Times New Roman"/>
          <w:sz w:val="28"/>
          <w:szCs w:val="28"/>
        </w:rPr>
        <w:lastRenderedPageBreak/>
        <w:t>сменяться другими эмоциями уже через несколько минут или часов, однако в некоторых случаях люди с нарушением интеллекта</w:t>
      </w:r>
      <w:r>
        <w:rPr>
          <w:rFonts w:ascii="Times New Roman" w:hAnsi="Times New Roman"/>
          <w:sz w:val="28"/>
          <w:szCs w:val="28"/>
        </w:rPr>
        <w:t xml:space="preserve"> </w:t>
      </w:r>
      <w:r w:rsidRPr="00B97B66">
        <w:rPr>
          <w:rFonts w:ascii="Times New Roman" w:hAnsi="Times New Roman"/>
          <w:sz w:val="28"/>
          <w:szCs w:val="28"/>
        </w:rPr>
        <w:t>могут</w:t>
      </w:r>
      <w:r>
        <w:rPr>
          <w:rFonts w:ascii="Times New Roman" w:hAnsi="Times New Roman"/>
          <w:sz w:val="28"/>
          <w:szCs w:val="28"/>
        </w:rPr>
        <w:t xml:space="preserve"> </w:t>
      </w:r>
      <w:r w:rsidRPr="00B97B66">
        <w:rPr>
          <w:rFonts w:ascii="Times New Roman" w:hAnsi="Times New Roman"/>
          <w:sz w:val="28"/>
          <w:szCs w:val="28"/>
        </w:rPr>
        <w:t xml:space="preserve">пребывать в плохом настроении в течение длительного времени (нескольких дней, недель или даже месяцев). При легкой форме </w:t>
      </w:r>
      <w:r w:rsidRPr="00EB7F0F">
        <w:rPr>
          <w:rFonts w:ascii="Times New Roman" w:hAnsi="Times New Roman"/>
          <w:sz w:val="28"/>
          <w:szCs w:val="28"/>
        </w:rPr>
        <w:t>нарушени</w:t>
      </w:r>
      <w:r>
        <w:rPr>
          <w:rFonts w:ascii="Times New Roman" w:hAnsi="Times New Roman"/>
          <w:sz w:val="28"/>
          <w:szCs w:val="28"/>
        </w:rPr>
        <w:t xml:space="preserve">я </w:t>
      </w:r>
      <w:r w:rsidRPr="00EB7F0F">
        <w:rPr>
          <w:rFonts w:ascii="Times New Roman" w:hAnsi="Times New Roman"/>
          <w:sz w:val="28"/>
          <w:szCs w:val="28"/>
        </w:rPr>
        <w:t>интеллекта</w:t>
      </w:r>
      <w:r w:rsidRPr="00B97B66">
        <w:rPr>
          <w:rFonts w:ascii="Times New Roman" w:hAnsi="Times New Roman"/>
          <w:sz w:val="28"/>
          <w:szCs w:val="28"/>
        </w:rPr>
        <w:t xml:space="preserve"> агрессивное поведение встречается крайне редко и обычно связано с какими-либо отрицательными эмоциями, переживаниями или событиями. При этом близкий человек может быстро успокоить ребенка (для этого можно отвлечь его чем-то веселым, интересным), в результате чего его злость смениться</w:t>
      </w:r>
      <w:r>
        <w:rPr>
          <w:rFonts w:ascii="Times New Roman" w:hAnsi="Times New Roman"/>
          <w:sz w:val="28"/>
          <w:szCs w:val="28"/>
        </w:rPr>
        <w:t xml:space="preserve"> на радость или другое чувство.</w:t>
      </w:r>
    </w:p>
    <w:p w14:paraId="44B41AA5" w14:textId="77777777" w:rsidR="005C400C" w:rsidRPr="006917BB" w:rsidRDefault="005C400C" w:rsidP="005C400C">
      <w:pPr>
        <w:widowControl w:val="0"/>
        <w:spacing w:after="0" w:line="360" w:lineRule="auto"/>
        <w:ind w:firstLine="709"/>
        <w:jc w:val="both"/>
        <w:rPr>
          <w:rFonts w:ascii="Times New Roman" w:hAnsi="Times New Roman"/>
          <w:sz w:val="28"/>
          <w:szCs w:val="28"/>
        </w:rPr>
      </w:pPr>
      <w:r w:rsidRPr="000A2D6B">
        <w:rPr>
          <w:rFonts w:ascii="Times New Roman" w:hAnsi="Times New Roman"/>
          <w:sz w:val="28"/>
          <w:szCs w:val="28"/>
        </w:rPr>
        <w:t xml:space="preserve">В то же время, при сочетании </w:t>
      </w:r>
      <w:r>
        <w:rPr>
          <w:rFonts w:ascii="Times New Roman" w:hAnsi="Times New Roman"/>
          <w:sz w:val="28"/>
          <w:szCs w:val="28"/>
        </w:rPr>
        <w:t xml:space="preserve">нарушения интеллекта </w:t>
      </w:r>
      <w:r w:rsidRPr="000A2D6B">
        <w:rPr>
          <w:rFonts w:ascii="Times New Roman" w:hAnsi="Times New Roman"/>
          <w:sz w:val="28"/>
          <w:szCs w:val="28"/>
        </w:rPr>
        <w:t>с шизофренией могут появиться характерные для последнего заболевания признаки, в том числе и галлюцинации. Также данный симптом может наблюдаться при психозах, при выраженном умственном или физическом переутомлении и при употреблении каких-либо токсических веществ (алкогольных напитков, наркотиков) даже в минимальных количествах. Последнее явление обусловлено неполноценным развитием центральной нервной системы и головного мозга в частности, вследствие чего даже ничтожно малое количество алкоголя может вызвать у пациента зрительные галлюцинации и другие расстройства психики.</w:t>
      </w:r>
    </w:p>
    <w:p w14:paraId="4C6EFED0" w14:textId="77777777" w:rsidR="005C400C" w:rsidRPr="006917BB" w:rsidRDefault="005C400C" w:rsidP="005C400C">
      <w:pPr>
        <w:widowControl w:val="0"/>
        <w:spacing w:after="0" w:line="360" w:lineRule="auto"/>
        <w:ind w:firstLine="709"/>
        <w:jc w:val="both"/>
        <w:rPr>
          <w:rFonts w:ascii="Times New Roman" w:hAnsi="Times New Roman"/>
          <w:sz w:val="28"/>
          <w:szCs w:val="28"/>
        </w:rPr>
      </w:pPr>
      <w:r w:rsidRPr="006917BB">
        <w:rPr>
          <w:rFonts w:ascii="Times New Roman" w:hAnsi="Times New Roman"/>
          <w:sz w:val="28"/>
          <w:szCs w:val="28"/>
        </w:rPr>
        <w:t>Как правило, нарушение интеллекта обнаруживается в возрасте до трёх лет, но иногда и к младшему школьному возрасту. Зачастую отклонение заметно уже на первом году жизни: долго или вообще не узнают близких, отсутствует «комплекс оживления», реакции на внешние раздражительные реакции неадекватны или отсутствуют, нет интереса к игрушкам, отсутствует желание изучать их тактильно, совершать с ними действия. С возрастом отклонение становится всё заметнее: снижается интеллект, память слабая, запоминание происходит механически, проблемы с установкой причинно-следственных связей</w:t>
      </w:r>
      <w:r w:rsidRPr="00A459FB">
        <w:rPr>
          <w:rFonts w:ascii="Times New Roman" w:hAnsi="Times New Roman"/>
          <w:sz w:val="28"/>
          <w:szCs w:val="28"/>
        </w:rPr>
        <w:t>[42,</w:t>
      </w:r>
      <w:r>
        <w:rPr>
          <w:rFonts w:ascii="Times New Roman" w:hAnsi="Times New Roman"/>
          <w:sz w:val="28"/>
          <w:szCs w:val="28"/>
          <w:lang w:val="en-US"/>
        </w:rPr>
        <w:t>C</w:t>
      </w:r>
      <w:r w:rsidRPr="00A459FB">
        <w:rPr>
          <w:rFonts w:ascii="Times New Roman" w:hAnsi="Times New Roman"/>
          <w:sz w:val="28"/>
          <w:szCs w:val="28"/>
        </w:rPr>
        <w:t>.87]</w:t>
      </w:r>
      <w:r w:rsidRPr="006917BB">
        <w:rPr>
          <w:rFonts w:ascii="Times New Roman" w:hAnsi="Times New Roman"/>
          <w:sz w:val="28"/>
          <w:szCs w:val="28"/>
        </w:rPr>
        <w:t>.</w:t>
      </w:r>
    </w:p>
    <w:p w14:paraId="5932475B" w14:textId="77777777" w:rsidR="005C400C" w:rsidRPr="006917BB" w:rsidRDefault="005C400C" w:rsidP="005C400C">
      <w:pPr>
        <w:widowControl w:val="0"/>
        <w:spacing w:after="0" w:line="360" w:lineRule="auto"/>
        <w:ind w:firstLine="709"/>
        <w:jc w:val="both"/>
        <w:rPr>
          <w:rFonts w:ascii="Times New Roman" w:hAnsi="Times New Roman"/>
          <w:sz w:val="28"/>
          <w:szCs w:val="28"/>
        </w:rPr>
      </w:pPr>
      <w:r w:rsidRPr="006917BB">
        <w:rPr>
          <w:rFonts w:ascii="Times New Roman" w:hAnsi="Times New Roman"/>
          <w:sz w:val="28"/>
          <w:szCs w:val="28"/>
        </w:rPr>
        <w:t xml:space="preserve">Нередко особенности в развитии у таких детей проявляются уже в </w:t>
      </w:r>
      <w:r w:rsidRPr="006917BB">
        <w:rPr>
          <w:rFonts w:ascii="Times New Roman" w:hAnsi="Times New Roman"/>
          <w:sz w:val="28"/>
          <w:szCs w:val="28"/>
        </w:rPr>
        <w:lastRenderedPageBreak/>
        <w:t>первые месяцы жизни ребёнка и в дальнейшем ведут к невыразительности, «смазанности» основных периодов развития и их кризисов.</w:t>
      </w:r>
    </w:p>
    <w:p w14:paraId="78E84712" w14:textId="2CDE75A1" w:rsidR="005C400C" w:rsidRDefault="00C301FB" w:rsidP="005C400C">
      <w:pPr>
        <w:widowControl w:val="0"/>
        <w:spacing w:after="0" w:line="360" w:lineRule="auto"/>
        <w:ind w:firstLine="709"/>
        <w:jc w:val="both"/>
        <w:rPr>
          <w:rFonts w:ascii="Times New Roman" w:hAnsi="Times New Roman"/>
          <w:sz w:val="28"/>
          <w:szCs w:val="28"/>
        </w:rPr>
      </w:pPr>
      <w:r w:rsidRPr="006917BB">
        <w:rPr>
          <w:rFonts w:ascii="Times New Roman" w:hAnsi="Times New Roman"/>
          <w:sz w:val="28"/>
          <w:szCs w:val="28"/>
        </w:rPr>
        <w:t>При нарушении</w:t>
      </w:r>
      <w:r w:rsidR="005C400C" w:rsidRPr="006917BB">
        <w:rPr>
          <w:rFonts w:ascii="Times New Roman" w:hAnsi="Times New Roman"/>
          <w:sz w:val="28"/>
          <w:szCs w:val="28"/>
        </w:rPr>
        <w:t xml:space="preserve"> интеллекта</w:t>
      </w:r>
      <w:r w:rsidR="005C400C">
        <w:rPr>
          <w:rFonts w:ascii="Times New Roman" w:hAnsi="Times New Roman"/>
          <w:sz w:val="28"/>
          <w:szCs w:val="28"/>
        </w:rPr>
        <w:t xml:space="preserve"> </w:t>
      </w:r>
      <w:r w:rsidR="005C400C" w:rsidRPr="006917BB">
        <w:rPr>
          <w:rFonts w:ascii="Times New Roman" w:hAnsi="Times New Roman"/>
          <w:sz w:val="28"/>
          <w:szCs w:val="28"/>
        </w:rPr>
        <w:t>страдает не только интеллект, но и физическое развитие, эмоциональная и волевая сферы. На фоне этого заболевания может наблюдаться полный спектр расстройств психики. Эти дети и подростки испытывают меньше потребности в познании, чем их сверстники</w:t>
      </w:r>
      <w:r w:rsidR="005C400C" w:rsidRPr="00A459FB">
        <w:rPr>
          <w:rFonts w:ascii="Times New Roman" w:hAnsi="Times New Roman"/>
          <w:sz w:val="28"/>
          <w:szCs w:val="28"/>
        </w:rPr>
        <w:t>[43,</w:t>
      </w:r>
      <w:r w:rsidR="005C400C">
        <w:rPr>
          <w:rFonts w:ascii="Times New Roman" w:hAnsi="Times New Roman"/>
          <w:sz w:val="28"/>
          <w:szCs w:val="28"/>
          <w:lang w:val="en-US"/>
        </w:rPr>
        <w:t>C</w:t>
      </w:r>
      <w:r w:rsidR="005C400C" w:rsidRPr="00A459FB">
        <w:rPr>
          <w:rFonts w:ascii="Times New Roman" w:hAnsi="Times New Roman"/>
          <w:sz w:val="28"/>
          <w:szCs w:val="28"/>
        </w:rPr>
        <w:t>.61]</w:t>
      </w:r>
      <w:r w:rsidR="005C400C" w:rsidRPr="006917BB">
        <w:rPr>
          <w:rFonts w:ascii="Times New Roman" w:hAnsi="Times New Roman"/>
          <w:sz w:val="28"/>
          <w:szCs w:val="28"/>
        </w:rPr>
        <w:t>.</w:t>
      </w:r>
      <w:r w:rsidR="005C400C" w:rsidRPr="00A02F65">
        <w:t xml:space="preserve"> </w:t>
      </w:r>
      <w:r w:rsidR="005C400C" w:rsidRPr="00A02F65">
        <w:rPr>
          <w:rFonts w:ascii="Times New Roman" w:hAnsi="Times New Roman"/>
          <w:sz w:val="28"/>
          <w:szCs w:val="28"/>
        </w:rPr>
        <w:t>Для</w:t>
      </w:r>
      <w:r w:rsidR="005C400C">
        <w:rPr>
          <w:rFonts w:ascii="Times New Roman" w:hAnsi="Times New Roman"/>
          <w:sz w:val="28"/>
          <w:szCs w:val="28"/>
        </w:rPr>
        <w:t xml:space="preserve"> людей с нарушением интеллекта </w:t>
      </w:r>
      <w:r w:rsidR="005C400C" w:rsidRPr="00A02F65">
        <w:rPr>
          <w:rFonts w:ascii="Times New Roman" w:hAnsi="Times New Roman"/>
          <w:sz w:val="28"/>
          <w:szCs w:val="28"/>
        </w:rPr>
        <w:t>характерны</w:t>
      </w:r>
      <w:r w:rsidR="005C400C">
        <w:rPr>
          <w:rFonts w:ascii="Times New Roman" w:hAnsi="Times New Roman"/>
          <w:sz w:val="28"/>
          <w:szCs w:val="28"/>
        </w:rPr>
        <w:t xml:space="preserve"> сходные проявления и признаки, </w:t>
      </w:r>
      <w:r w:rsidR="005C400C" w:rsidRPr="00A02F65">
        <w:rPr>
          <w:rFonts w:ascii="Times New Roman" w:hAnsi="Times New Roman"/>
          <w:sz w:val="28"/>
          <w:szCs w:val="28"/>
        </w:rPr>
        <w:t xml:space="preserve">нарушения внимания, памяти, </w:t>
      </w:r>
      <w:r w:rsidR="005C400C">
        <w:rPr>
          <w:rFonts w:ascii="Times New Roman" w:hAnsi="Times New Roman"/>
          <w:sz w:val="28"/>
          <w:szCs w:val="28"/>
        </w:rPr>
        <w:t>мышления, поведения</w:t>
      </w:r>
      <w:r w:rsidR="005C400C" w:rsidRPr="00A02F65">
        <w:rPr>
          <w:rFonts w:ascii="Times New Roman" w:hAnsi="Times New Roman"/>
          <w:sz w:val="28"/>
          <w:szCs w:val="28"/>
        </w:rPr>
        <w:t xml:space="preserve">. В то же время, выраженность данных нарушений напрямую зависит от степени </w:t>
      </w:r>
      <w:r w:rsidR="005C400C" w:rsidRPr="00EB7F0F">
        <w:rPr>
          <w:rFonts w:ascii="Times New Roman" w:hAnsi="Times New Roman"/>
          <w:sz w:val="28"/>
          <w:szCs w:val="28"/>
        </w:rPr>
        <w:t>нарушени</w:t>
      </w:r>
      <w:r w:rsidR="005C400C">
        <w:rPr>
          <w:rFonts w:ascii="Times New Roman" w:hAnsi="Times New Roman"/>
          <w:sz w:val="28"/>
          <w:szCs w:val="28"/>
        </w:rPr>
        <w:t>я</w:t>
      </w:r>
      <w:r w:rsidR="005C400C" w:rsidRPr="00EB7F0F">
        <w:rPr>
          <w:rFonts w:ascii="Times New Roman" w:hAnsi="Times New Roman"/>
          <w:sz w:val="28"/>
          <w:szCs w:val="28"/>
        </w:rPr>
        <w:t xml:space="preserve"> интеллекта</w:t>
      </w:r>
      <w:r w:rsidR="005C400C">
        <w:rPr>
          <w:rFonts w:ascii="Times New Roman" w:hAnsi="Times New Roman"/>
          <w:sz w:val="28"/>
          <w:szCs w:val="28"/>
        </w:rPr>
        <w:t>.</w:t>
      </w:r>
    </w:p>
    <w:p w14:paraId="01FB75A7" w14:textId="77777777" w:rsidR="005C400C" w:rsidRPr="006917BB" w:rsidRDefault="005C400C" w:rsidP="005C400C">
      <w:pPr>
        <w:widowControl w:val="0"/>
        <w:spacing w:after="0" w:line="360" w:lineRule="auto"/>
        <w:ind w:firstLine="709"/>
        <w:jc w:val="both"/>
        <w:rPr>
          <w:rFonts w:ascii="Times New Roman" w:hAnsi="Times New Roman"/>
          <w:sz w:val="28"/>
          <w:szCs w:val="28"/>
        </w:rPr>
      </w:pPr>
      <w:r w:rsidRPr="00A02F65">
        <w:rPr>
          <w:rFonts w:ascii="Times New Roman" w:hAnsi="Times New Roman"/>
          <w:sz w:val="28"/>
          <w:szCs w:val="28"/>
        </w:rPr>
        <w:t xml:space="preserve"> Для людей с нарушением интеллекта характерно: нарушение мышления; нарушение концентрации внимания; нарушения познавательной деятельности; нарушения речи; проблемы в общении; нарушения зрения; нарушения слуха; нарушения сенсорного развития; нарушения памяти; двигательные нарушения (нарушения моторики); нарушения психических функций; нарушения поведения; нарушения эмоционально-волевой сферы.</w:t>
      </w:r>
    </w:p>
    <w:p w14:paraId="26DD41BD" w14:textId="77777777" w:rsidR="005C400C" w:rsidRPr="006917BB" w:rsidRDefault="005C400C" w:rsidP="005C400C">
      <w:pPr>
        <w:widowControl w:val="0"/>
        <w:spacing w:after="0" w:line="360" w:lineRule="auto"/>
        <w:ind w:firstLine="709"/>
        <w:jc w:val="both"/>
        <w:rPr>
          <w:rFonts w:ascii="Times New Roman" w:hAnsi="Times New Roman"/>
          <w:sz w:val="28"/>
          <w:szCs w:val="28"/>
        </w:rPr>
      </w:pPr>
      <w:r w:rsidRPr="006917BB">
        <w:rPr>
          <w:rFonts w:ascii="Times New Roman" w:hAnsi="Times New Roman"/>
          <w:sz w:val="28"/>
          <w:szCs w:val="28"/>
        </w:rPr>
        <w:t>Представление об окружающем мире у людей, страдающих этим заболеванием, очень скудно, зачастую неправильно, жизненный опыт маленький. Это обусловлено тем, что их восприятие отличается рядом особенностей, что было выявлено рядом психологов (Ж. И. Шиф, В. Г. Петрова).</w:t>
      </w:r>
    </w:p>
    <w:p w14:paraId="112FC0BD" w14:textId="77777777" w:rsidR="005C400C" w:rsidRPr="006917BB" w:rsidRDefault="005C400C" w:rsidP="005C400C">
      <w:pPr>
        <w:widowControl w:val="0"/>
        <w:spacing w:after="0" w:line="360" w:lineRule="auto"/>
        <w:ind w:firstLine="709"/>
        <w:jc w:val="both"/>
        <w:rPr>
          <w:rFonts w:ascii="Times New Roman" w:hAnsi="Times New Roman"/>
          <w:sz w:val="28"/>
          <w:szCs w:val="28"/>
        </w:rPr>
      </w:pPr>
      <w:r w:rsidRPr="006917BB">
        <w:rPr>
          <w:rFonts w:ascii="Times New Roman" w:hAnsi="Times New Roman"/>
          <w:sz w:val="28"/>
          <w:szCs w:val="28"/>
        </w:rPr>
        <w:t>У них нарушена обобщённость восприятия, а само восприятие замедлено. Им требуется довольно много времени на то, чтобы воспринять предлагаемую информацию.</w:t>
      </w:r>
    </w:p>
    <w:p w14:paraId="7001CB4E" w14:textId="77777777" w:rsidR="005C400C" w:rsidRDefault="005C400C" w:rsidP="005C400C">
      <w:pPr>
        <w:widowControl w:val="0"/>
        <w:spacing w:after="0" w:line="360" w:lineRule="auto"/>
        <w:ind w:firstLine="709"/>
        <w:jc w:val="both"/>
        <w:rPr>
          <w:rFonts w:ascii="Times New Roman" w:hAnsi="Times New Roman"/>
          <w:sz w:val="28"/>
          <w:szCs w:val="28"/>
        </w:rPr>
      </w:pPr>
      <w:r w:rsidRPr="006917BB">
        <w:rPr>
          <w:rFonts w:ascii="Times New Roman" w:hAnsi="Times New Roman"/>
          <w:sz w:val="28"/>
          <w:szCs w:val="28"/>
        </w:rPr>
        <w:t>Поведенческие реакции зависят от преобладания в ЦНС процессов торможения или возбуждения.</w:t>
      </w:r>
    </w:p>
    <w:p w14:paraId="0FE15577" w14:textId="77777777" w:rsidR="005C400C" w:rsidRPr="004E2EB4" w:rsidRDefault="005C400C" w:rsidP="005C400C">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 xml:space="preserve">О.Н. </w:t>
      </w:r>
      <w:r w:rsidRPr="00361CFB">
        <w:rPr>
          <w:rFonts w:ascii="Times New Roman" w:hAnsi="Times New Roman"/>
          <w:sz w:val="28"/>
          <w:szCs w:val="28"/>
        </w:rPr>
        <w:t xml:space="preserve">Первушина </w:t>
      </w:r>
      <w:r>
        <w:rPr>
          <w:rFonts w:ascii="Times New Roman" w:hAnsi="Times New Roman"/>
          <w:sz w:val="28"/>
          <w:szCs w:val="28"/>
        </w:rPr>
        <w:t>отмечает, что</w:t>
      </w:r>
      <w:r w:rsidRPr="00361CFB">
        <w:rPr>
          <w:rFonts w:ascii="Times New Roman" w:hAnsi="Times New Roman"/>
          <w:sz w:val="28"/>
          <w:szCs w:val="28"/>
        </w:rPr>
        <w:t xml:space="preserve"> </w:t>
      </w:r>
      <w:r>
        <w:rPr>
          <w:rFonts w:ascii="Times New Roman" w:hAnsi="Times New Roman"/>
          <w:sz w:val="28"/>
          <w:szCs w:val="28"/>
        </w:rPr>
        <w:t>л</w:t>
      </w:r>
      <w:r w:rsidRPr="004E2EB4">
        <w:rPr>
          <w:rFonts w:ascii="Times New Roman" w:hAnsi="Times New Roman"/>
          <w:sz w:val="28"/>
          <w:szCs w:val="28"/>
        </w:rPr>
        <w:t>юди с нарушением интеллекта</w:t>
      </w:r>
      <w:r>
        <w:rPr>
          <w:rFonts w:ascii="Times New Roman" w:hAnsi="Times New Roman"/>
          <w:sz w:val="28"/>
          <w:szCs w:val="28"/>
        </w:rPr>
        <w:t xml:space="preserve"> </w:t>
      </w:r>
      <w:r w:rsidRPr="004E2EB4">
        <w:rPr>
          <w:rFonts w:ascii="Times New Roman" w:hAnsi="Times New Roman"/>
          <w:sz w:val="28"/>
          <w:szCs w:val="28"/>
        </w:rPr>
        <w:t>имеют ограничения в двух областях</w:t>
      </w:r>
      <w:r w:rsidRPr="00A459FB">
        <w:rPr>
          <w:rFonts w:ascii="Times New Roman" w:hAnsi="Times New Roman"/>
          <w:sz w:val="28"/>
          <w:szCs w:val="28"/>
        </w:rPr>
        <w:t>[38,</w:t>
      </w:r>
      <w:r>
        <w:rPr>
          <w:rFonts w:ascii="Times New Roman" w:hAnsi="Times New Roman"/>
          <w:sz w:val="28"/>
          <w:szCs w:val="28"/>
          <w:lang w:val="en-US"/>
        </w:rPr>
        <w:t>C</w:t>
      </w:r>
      <w:r w:rsidRPr="00A459FB">
        <w:rPr>
          <w:rFonts w:ascii="Times New Roman" w:hAnsi="Times New Roman"/>
          <w:sz w:val="28"/>
          <w:szCs w:val="28"/>
        </w:rPr>
        <w:t>.53]</w:t>
      </w:r>
      <w:r w:rsidRPr="004E2EB4">
        <w:rPr>
          <w:rFonts w:ascii="Times New Roman" w:hAnsi="Times New Roman"/>
          <w:sz w:val="28"/>
          <w:szCs w:val="28"/>
        </w:rPr>
        <w:t>.</w:t>
      </w:r>
      <w:r w:rsidRPr="00361CFB">
        <w:t xml:space="preserve"> </w:t>
      </w:r>
      <w:r w:rsidRPr="00361CFB">
        <w:rPr>
          <w:rFonts w:ascii="Times New Roman" w:hAnsi="Times New Roman"/>
          <w:sz w:val="28"/>
          <w:szCs w:val="28"/>
        </w:rPr>
        <w:t>Этими областями являются</w:t>
      </w:r>
      <w:r>
        <w:rPr>
          <w:rFonts w:ascii="Times New Roman" w:hAnsi="Times New Roman"/>
          <w:sz w:val="28"/>
          <w:szCs w:val="28"/>
        </w:rPr>
        <w:t>:</w:t>
      </w:r>
    </w:p>
    <w:p w14:paraId="52987FE2" w14:textId="77777777" w:rsidR="005C400C" w:rsidRPr="004E2EB4" w:rsidRDefault="005C400C" w:rsidP="005C400C">
      <w:pPr>
        <w:widowControl w:val="0"/>
        <w:spacing w:after="0" w:line="360" w:lineRule="auto"/>
        <w:ind w:firstLine="709"/>
        <w:jc w:val="both"/>
        <w:rPr>
          <w:rFonts w:ascii="Times New Roman" w:hAnsi="Times New Roman"/>
          <w:sz w:val="28"/>
          <w:szCs w:val="28"/>
        </w:rPr>
      </w:pPr>
      <w:r w:rsidRPr="004E2EB4">
        <w:rPr>
          <w:rFonts w:ascii="Times New Roman" w:hAnsi="Times New Roman"/>
          <w:sz w:val="28"/>
          <w:szCs w:val="28"/>
        </w:rPr>
        <w:t xml:space="preserve">1.Интеллектуальная деятельность. Это относится к способности </w:t>
      </w:r>
      <w:r w:rsidRPr="004E2EB4">
        <w:rPr>
          <w:rFonts w:ascii="Times New Roman" w:hAnsi="Times New Roman"/>
          <w:sz w:val="28"/>
          <w:szCs w:val="28"/>
        </w:rPr>
        <w:lastRenderedPageBreak/>
        <w:t>человека обучаться, рассуждать, принимать решения и решать проблемы. Основная характеристика – уровень IQ, интеллектуального развития.</w:t>
      </w:r>
    </w:p>
    <w:p w14:paraId="3F6EF025" w14:textId="77777777" w:rsidR="005C400C" w:rsidRPr="004E2EB4" w:rsidRDefault="005C400C" w:rsidP="005C400C">
      <w:pPr>
        <w:widowControl w:val="0"/>
        <w:spacing w:after="0" w:line="360" w:lineRule="auto"/>
        <w:ind w:firstLine="709"/>
        <w:jc w:val="both"/>
        <w:rPr>
          <w:rFonts w:ascii="Times New Roman" w:hAnsi="Times New Roman"/>
          <w:sz w:val="28"/>
          <w:szCs w:val="28"/>
        </w:rPr>
      </w:pPr>
      <w:r w:rsidRPr="004E2EB4">
        <w:rPr>
          <w:rFonts w:ascii="Times New Roman" w:hAnsi="Times New Roman"/>
          <w:sz w:val="28"/>
          <w:szCs w:val="28"/>
        </w:rPr>
        <w:t>2.Навыки адаптивного поведения. Это навыки, необходимые ежедневно. К ним относятся способность эффективно общаться, взаимодействовать с другими людьми и заботиться о себе. Коэффициент IQ (коэффициент интеллекта) измеряется с помощью специального теста на IQ. За базовый уровень принят IQ с показателем 100. Лицо считается с нарушенным интеллектом, если его IQ не превышает 70 единиц.</w:t>
      </w:r>
    </w:p>
    <w:p w14:paraId="1DFF9CA0" w14:textId="77777777" w:rsidR="005C400C" w:rsidRPr="00400F12" w:rsidRDefault="005C400C" w:rsidP="005C400C">
      <w:pPr>
        <w:widowControl w:val="0"/>
        <w:spacing w:after="0" w:line="360" w:lineRule="auto"/>
        <w:ind w:firstLine="709"/>
        <w:jc w:val="both"/>
        <w:rPr>
          <w:rFonts w:ascii="Times New Roman" w:hAnsi="Times New Roman"/>
          <w:sz w:val="28"/>
          <w:szCs w:val="28"/>
        </w:rPr>
      </w:pPr>
      <w:r w:rsidRPr="004E2EB4">
        <w:rPr>
          <w:rFonts w:ascii="Times New Roman" w:hAnsi="Times New Roman"/>
          <w:sz w:val="28"/>
          <w:szCs w:val="28"/>
        </w:rPr>
        <w:t>Считается, что нарушение интеллекта</w:t>
      </w:r>
      <w:r>
        <w:rPr>
          <w:rFonts w:ascii="Times New Roman" w:hAnsi="Times New Roman"/>
          <w:sz w:val="28"/>
          <w:szCs w:val="28"/>
        </w:rPr>
        <w:t xml:space="preserve"> </w:t>
      </w:r>
      <w:r w:rsidRPr="004E2EB4">
        <w:rPr>
          <w:rFonts w:ascii="Times New Roman" w:hAnsi="Times New Roman"/>
          <w:sz w:val="28"/>
          <w:szCs w:val="28"/>
        </w:rPr>
        <w:t>имеет</w:t>
      </w:r>
      <w:r>
        <w:rPr>
          <w:rFonts w:ascii="Times New Roman" w:hAnsi="Times New Roman"/>
          <w:sz w:val="28"/>
          <w:szCs w:val="28"/>
        </w:rPr>
        <w:t xml:space="preserve"> </w:t>
      </w:r>
      <w:r w:rsidRPr="004E2EB4">
        <w:rPr>
          <w:rFonts w:ascii="Times New Roman" w:hAnsi="Times New Roman"/>
          <w:sz w:val="28"/>
          <w:szCs w:val="28"/>
        </w:rPr>
        <w:t>около 1% населения Земли. Из них 85% имеют легкую степень нарушенного интеллекта. Это означает, что эти люди немного медленнее, чем другие осваивают новые навыки и узнают новую информацию. Став взрослыми, большинство людей с легкой степенью нарушения интеллекта смогут жить самостоятельно</w:t>
      </w:r>
      <w:r w:rsidRPr="00A459FB">
        <w:rPr>
          <w:rFonts w:ascii="Times New Roman" w:hAnsi="Times New Roman"/>
          <w:sz w:val="28"/>
          <w:szCs w:val="28"/>
        </w:rPr>
        <w:t>[43,</w:t>
      </w:r>
      <w:r>
        <w:rPr>
          <w:rFonts w:ascii="Times New Roman" w:hAnsi="Times New Roman"/>
          <w:sz w:val="28"/>
          <w:szCs w:val="28"/>
          <w:lang w:val="en-US"/>
        </w:rPr>
        <w:t>C</w:t>
      </w:r>
      <w:r w:rsidRPr="00A459FB">
        <w:rPr>
          <w:rFonts w:ascii="Times New Roman" w:hAnsi="Times New Roman"/>
          <w:sz w:val="28"/>
          <w:szCs w:val="28"/>
        </w:rPr>
        <w:t>.81]</w:t>
      </w:r>
      <w:r w:rsidRPr="004E2EB4">
        <w:rPr>
          <w:rFonts w:ascii="Times New Roman" w:hAnsi="Times New Roman"/>
          <w:sz w:val="28"/>
          <w:szCs w:val="28"/>
        </w:rPr>
        <w:t>.</w:t>
      </w:r>
    </w:p>
    <w:p w14:paraId="72287027" w14:textId="77777777" w:rsidR="005C400C" w:rsidRPr="00400F12" w:rsidRDefault="005C400C" w:rsidP="005C400C">
      <w:pPr>
        <w:widowControl w:val="0"/>
        <w:spacing w:after="0" w:line="360" w:lineRule="auto"/>
        <w:ind w:firstLine="709"/>
        <w:jc w:val="both"/>
        <w:rPr>
          <w:rFonts w:ascii="Times New Roman" w:hAnsi="Times New Roman"/>
          <w:sz w:val="28"/>
          <w:szCs w:val="28"/>
        </w:rPr>
      </w:pPr>
      <w:r w:rsidRPr="00400F12">
        <w:rPr>
          <w:rFonts w:ascii="Times New Roman" w:hAnsi="Times New Roman"/>
          <w:sz w:val="28"/>
          <w:szCs w:val="28"/>
        </w:rPr>
        <w:t>Причины появления этого нарушения вызваны патологиями головного мозга. Результатом становится потеря человеком способности к нормальным взаимоотношениям в обществе, утрата способностей к приспособлению к социальной среде обитания. Человек не может нормально взаимодействовать с другими людьми, неадекватно ведет себя в простых житейских ситуациях.</w:t>
      </w:r>
    </w:p>
    <w:p w14:paraId="146373B1" w14:textId="77777777" w:rsidR="005C400C" w:rsidRPr="00400F12" w:rsidRDefault="005C400C" w:rsidP="005C400C">
      <w:pPr>
        <w:widowControl w:val="0"/>
        <w:spacing w:after="0" w:line="360" w:lineRule="auto"/>
        <w:ind w:firstLine="709"/>
        <w:jc w:val="both"/>
        <w:rPr>
          <w:rFonts w:ascii="Times New Roman" w:hAnsi="Times New Roman"/>
          <w:sz w:val="28"/>
          <w:szCs w:val="28"/>
        </w:rPr>
      </w:pPr>
      <w:r w:rsidRPr="00400F12">
        <w:rPr>
          <w:rFonts w:ascii="Times New Roman" w:hAnsi="Times New Roman"/>
          <w:sz w:val="28"/>
          <w:szCs w:val="28"/>
        </w:rPr>
        <w:t>Нарушение интеллекта у человека</w:t>
      </w:r>
      <w:r>
        <w:rPr>
          <w:rFonts w:ascii="Times New Roman" w:hAnsi="Times New Roman"/>
          <w:sz w:val="28"/>
          <w:szCs w:val="28"/>
        </w:rPr>
        <w:t xml:space="preserve"> </w:t>
      </w:r>
      <w:r w:rsidRPr="00400F12">
        <w:rPr>
          <w:rFonts w:ascii="Times New Roman" w:hAnsi="Times New Roman"/>
          <w:sz w:val="28"/>
          <w:szCs w:val="28"/>
        </w:rPr>
        <w:t>выражается через сам разум, кроме того, через моторику, речь, эмоции и волю.</w:t>
      </w:r>
    </w:p>
    <w:p w14:paraId="465A19F4" w14:textId="77777777" w:rsidR="005C400C" w:rsidRPr="00400F12" w:rsidRDefault="005C400C" w:rsidP="005C400C">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В</w:t>
      </w:r>
      <w:r w:rsidRPr="00400F12">
        <w:rPr>
          <w:rFonts w:ascii="Times New Roman" w:hAnsi="Times New Roman"/>
          <w:sz w:val="28"/>
          <w:szCs w:val="28"/>
        </w:rPr>
        <w:t xml:space="preserve">иды </w:t>
      </w:r>
      <w:r>
        <w:rPr>
          <w:rFonts w:ascii="Times New Roman" w:hAnsi="Times New Roman"/>
          <w:sz w:val="28"/>
          <w:szCs w:val="28"/>
        </w:rPr>
        <w:t>умственной отсталости</w:t>
      </w:r>
      <w:r w:rsidRPr="00400F12">
        <w:rPr>
          <w:rFonts w:ascii="Times New Roman" w:hAnsi="Times New Roman"/>
          <w:sz w:val="28"/>
          <w:szCs w:val="28"/>
        </w:rPr>
        <w:t xml:space="preserve"> делятся на четыре категории:</w:t>
      </w:r>
      <w:r>
        <w:rPr>
          <w:rFonts w:ascii="Times New Roman" w:hAnsi="Times New Roman"/>
          <w:sz w:val="28"/>
          <w:szCs w:val="28"/>
        </w:rPr>
        <w:t xml:space="preserve"> </w:t>
      </w:r>
      <w:r w:rsidRPr="00400F12">
        <w:rPr>
          <w:rFonts w:ascii="Times New Roman" w:hAnsi="Times New Roman"/>
          <w:sz w:val="28"/>
          <w:szCs w:val="28"/>
        </w:rPr>
        <w:t>легкая;</w:t>
      </w:r>
      <w:r>
        <w:rPr>
          <w:rFonts w:ascii="Times New Roman" w:hAnsi="Times New Roman"/>
          <w:sz w:val="28"/>
          <w:szCs w:val="28"/>
        </w:rPr>
        <w:t xml:space="preserve"> </w:t>
      </w:r>
      <w:r w:rsidRPr="00400F12">
        <w:rPr>
          <w:rFonts w:ascii="Times New Roman" w:hAnsi="Times New Roman"/>
          <w:sz w:val="28"/>
          <w:szCs w:val="28"/>
        </w:rPr>
        <w:t>умеренная;</w:t>
      </w:r>
      <w:r>
        <w:rPr>
          <w:rFonts w:ascii="Times New Roman" w:hAnsi="Times New Roman"/>
          <w:sz w:val="28"/>
          <w:szCs w:val="28"/>
        </w:rPr>
        <w:t xml:space="preserve"> </w:t>
      </w:r>
      <w:r w:rsidRPr="00400F12">
        <w:rPr>
          <w:rFonts w:ascii="Times New Roman" w:hAnsi="Times New Roman"/>
          <w:sz w:val="28"/>
          <w:szCs w:val="28"/>
        </w:rPr>
        <w:t>тяжелая;</w:t>
      </w:r>
      <w:r>
        <w:rPr>
          <w:rFonts w:ascii="Times New Roman" w:hAnsi="Times New Roman"/>
          <w:sz w:val="28"/>
          <w:szCs w:val="28"/>
        </w:rPr>
        <w:t xml:space="preserve"> </w:t>
      </w:r>
      <w:r w:rsidRPr="00400F12">
        <w:rPr>
          <w:rFonts w:ascii="Times New Roman" w:hAnsi="Times New Roman"/>
          <w:sz w:val="28"/>
          <w:szCs w:val="28"/>
        </w:rPr>
        <w:t>глубокая.</w:t>
      </w:r>
    </w:p>
    <w:p w14:paraId="09A27884" w14:textId="77777777" w:rsidR="005C400C" w:rsidRDefault="005C400C" w:rsidP="005C400C">
      <w:pPr>
        <w:widowControl w:val="0"/>
        <w:spacing w:after="0" w:line="360" w:lineRule="auto"/>
        <w:ind w:firstLine="709"/>
        <w:jc w:val="both"/>
        <w:rPr>
          <w:rFonts w:ascii="Times New Roman" w:hAnsi="Times New Roman"/>
          <w:sz w:val="28"/>
          <w:szCs w:val="28"/>
        </w:rPr>
      </w:pPr>
      <w:r w:rsidRPr="00400F12">
        <w:rPr>
          <w:rFonts w:ascii="Times New Roman" w:hAnsi="Times New Roman"/>
          <w:sz w:val="28"/>
          <w:szCs w:val="28"/>
        </w:rPr>
        <w:t>Эти определения считаются нейтральными и определяют количественную форму нарушения интеллекта.</w:t>
      </w:r>
    </w:p>
    <w:p w14:paraId="38F60F62" w14:textId="77777777" w:rsidR="005C400C" w:rsidRPr="00F075D0" w:rsidRDefault="005C400C" w:rsidP="005C400C">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Итак, в</w:t>
      </w:r>
      <w:r w:rsidRPr="00F075D0">
        <w:rPr>
          <w:rFonts w:ascii="Times New Roman" w:hAnsi="Times New Roman"/>
          <w:sz w:val="28"/>
          <w:szCs w:val="28"/>
        </w:rPr>
        <w:t xml:space="preserve"> зависимости от уровня интеллектуального развития выделяют следующие</w:t>
      </w:r>
      <w:r>
        <w:rPr>
          <w:rFonts w:ascii="Times New Roman" w:hAnsi="Times New Roman"/>
          <w:sz w:val="28"/>
          <w:szCs w:val="28"/>
        </w:rPr>
        <w:t xml:space="preserve"> в</w:t>
      </w:r>
      <w:r w:rsidRPr="00400F12">
        <w:rPr>
          <w:rFonts w:ascii="Times New Roman" w:hAnsi="Times New Roman"/>
          <w:sz w:val="28"/>
          <w:szCs w:val="28"/>
        </w:rPr>
        <w:t xml:space="preserve">иды </w:t>
      </w:r>
      <w:r>
        <w:rPr>
          <w:rFonts w:ascii="Times New Roman" w:hAnsi="Times New Roman"/>
          <w:sz w:val="28"/>
          <w:szCs w:val="28"/>
        </w:rPr>
        <w:t>умственной отсталости</w:t>
      </w:r>
      <w:r w:rsidRPr="00400F12">
        <w:rPr>
          <w:rFonts w:ascii="Times New Roman" w:hAnsi="Times New Roman"/>
          <w:sz w:val="28"/>
          <w:szCs w:val="28"/>
        </w:rPr>
        <w:t xml:space="preserve"> </w:t>
      </w:r>
      <w:r w:rsidRPr="00F075D0">
        <w:rPr>
          <w:rFonts w:ascii="Times New Roman" w:hAnsi="Times New Roman"/>
          <w:sz w:val="28"/>
          <w:szCs w:val="28"/>
        </w:rPr>
        <w:t>(см. табл.1.1).</w:t>
      </w:r>
    </w:p>
    <w:p w14:paraId="52B8FB9E" w14:textId="77777777" w:rsidR="005C400C" w:rsidRDefault="005C400C" w:rsidP="005C400C">
      <w:pPr>
        <w:widowControl w:val="0"/>
        <w:spacing w:after="0" w:line="360" w:lineRule="auto"/>
        <w:ind w:firstLine="709"/>
        <w:jc w:val="right"/>
        <w:rPr>
          <w:rFonts w:ascii="Times New Roman" w:hAnsi="Times New Roman"/>
          <w:sz w:val="28"/>
          <w:szCs w:val="28"/>
        </w:rPr>
      </w:pPr>
    </w:p>
    <w:p w14:paraId="1D99AE26" w14:textId="77777777" w:rsidR="005C400C" w:rsidRDefault="005C400C" w:rsidP="005C400C">
      <w:pPr>
        <w:widowControl w:val="0"/>
        <w:spacing w:after="0" w:line="360" w:lineRule="auto"/>
        <w:ind w:firstLine="709"/>
        <w:jc w:val="right"/>
        <w:rPr>
          <w:rFonts w:ascii="Times New Roman" w:hAnsi="Times New Roman"/>
          <w:sz w:val="28"/>
          <w:szCs w:val="28"/>
        </w:rPr>
      </w:pPr>
    </w:p>
    <w:p w14:paraId="2BBAA1CD" w14:textId="77777777" w:rsidR="005C400C" w:rsidRDefault="005C400C" w:rsidP="005C400C">
      <w:pPr>
        <w:widowControl w:val="0"/>
        <w:spacing w:after="0" w:line="360" w:lineRule="auto"/>
        <w:ind w:firstLine="709"/>
        <w:jc w:val="right"/>
        <w:rPr>
          <w:rFonts w:ascii="Times New Roman" w:hAnsi="Times New Roman"/>
          <w:sz w:val="28"/>
          <w:szCs w:val="28"/>
        </w:rPr>
      </w:pPr>
    </w:p>
    <w:p w14:paraId="31DDFF94" w14:textId="77777777" w:rsidR="005C400C" w:rsidRDefault="005C400C" w:rsidP="005C400C">
      <w:pPr>
        <w:widowControl w:val="0"/>
        <w:spacing w:after="0" w:line="360" w:lineRule="auto"/>
        <w:rPr>
          <w:rFonts w:ascii="Times New Roman" w:hAnsi="Times New Roman"/>
          <w:sz w:val="28"/>
          <w:szCs w:val="28"/>
        </w:rPr>
      </w:pPr>
    </w:p>
    <w:p w14:paraId="2CA29CE5" w14:textId="77777777" w:rsidR="005C400C" w:rsidRPr="00F075D0" w:rsidRDefault="005C400C" w:rsidP="005C400C">
      <w:pPr>
        <w:widowControl w:val="0"/>
        <w:spacing w:after="0" w:line="360" w:lineRule="auto"/>
        <w:ind w:firstLine="709"/>
        <w:jc w:val="right"/>
        <w:rPr>
          <w:rFonts w:ascii="Times New Roman" w:hAnsi="Times New Roman"/>
          <w:sz w:val="28"/>
          <w:szCs w:val="28"/>
        </w:rPr>
      </w:pPr>
      <w:r w:rsidRPr="00F075D0">
        <w:rPr>
          <w:rFonts w:ascii="Times New Roman" w:hAnsi="Times New Roman"/>
          <w:sz w:val="28"/>
          <w:szCs w:val="28"/>
        </w:rPr>
        <w:t>Таблица 1.1</w:t>
      </w:r>
    </w:p>
    <w:p w14:paraId="7569C5A5" w14:textId="77777777" w:rsidR="005C400C" w:rsidRPr="00F075D0" w:rsidRDefault="005C400C" w:rsidP="005C400C">
      <w:pPr>
        <w:widowControl w:val="0"/>
        <w:spacing w:after="0" w:line="360" w:lineRule="auto"/>
        <w:ind w:firstLine="709"/>
        <w:jc w:val="center"/>
        <w:rPr>
          <w:rFonts w:ascii="Times New Roman" w:hAnsi="Times New Roman"/>
          <w:sz w:val="28"/>
          <w:szCs w:val="28"/>
        </w:rPr>
      </w:pPr>
      <w:r w:rsidRPr="00F075D0">
        <w:rPr>
          <w:rFonts w:ascii="Times New Roman" w:hAnsi="Times New Roman"/>
          <w:sz w:val="28"/>
          <w:szCs w:val="28"/>
        </w:rPr>
        <w:t>Степени нарушения интеллекта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6588"/>
      </w:tblGrid>
      <w:tr w:rsidR="005C400C" w:rsidRPr="00DD76F7" w14:paraId="6FB1BF87" w14:textId="77777777" w:rsidTr="005C400C">
        <w:tc>
          <w:tcPr>
            <w:tcW w:w="2802" w:type="dxa"/>
            <w:vAlign w:val="center"/>
          </w:tcPr>
          <w:p w14:paraId="75D03D94" w14:textId="77777777" w:rsidR="005C400C" w:rsidRPr="00FC2304" w:rsidRDefault="005C400C" w:rsidP="005C400C">
            <w:pPr>
              <w:spacing w:after="0" w:line="240" w:lineRule="auto"/>
              <w:jc w:val="center"/>
              <w:rPr>
                <w:rFonts w:ascii="Times New Roman" w:hAnsi="Times New Roman"/>
                <w:b/>
                <w:sz w:val="24"/>
                <w:szCs w:val="24"/>
              </w:rPr>
            </w:pPr>
            <w:r w:rsidRPr="00FC2304">
              <w:rPr>
                <w:rFonts w:ascii="Times New Roman" w:hAnsi="Times New Roman"/>
                <w:b/>
                <w:sz w:val="28"/>
                <w:szCs w:val="28"/>
              </w:rPr>
              <w:t>Вид умственной отсталости</w:t>
            </w:r>
          </w:p>
        </w:tc>
        <w:tc>
          <w:tcPr>
            <w:tcW w:w="6769" w:type="dxa"/>
            <w:vAlign w:val="center"/>
          </w:tcPr>
          <w:p w14:paraId="50D753AC" w14:textId="77777777" w:rsidR="005C400C" w:rsidRPr="00FC2304" w:rsidRDefault="005C400C" w:rsidP="005C400C">
            <w:pPr>
              <w:spacing w:after="0" w:line="240" w:lineRule="auto"/>
              <w:jc w:val="center"/>
              <w:rPr>
                <w:rFonts w:ascii="Times New Roman" w:hAnsi="Times New Roman"/>
                <w:b/>
                <w:sz w:val="28"/>
                <w:szCs w:val="28"/>
              </w:rPr>
            </w:pPr>
            <w:r w:rsidRPr="00FC2304">
              <w:rPr>
                <w:rFonts w:ascii="Times New Roman" w:hAnsi="Times New Roman"/>
                <w:b/>
                <w:sz w:val="28"/>
                <w:szCs w:val="28"/>
              </w:rPr>
              <w:t>Клинические проявления</w:t>
            </w:r>
          </w:p>
        </w:tc>
      </w:tr>
      <w:tr w:rsidR="005C400C" w:rsidRPr="00DD76F7" w14:paraId="5EBFC3DD" w14:textId="77777777" w:rsidTr="005C400C">
        <w:tc>
          <w:tcPr>
            <w:tcW w:w="2802" w:type="dxa"/>
            <w:vAlign w:val="center"/>
          </w:tcPr>
          <w:p w14:paraId="110D9A47" w14:textId="77777777" w:rsidR="005C400C" w:rsidRDefault="005C400C" w:rsidP="005C400C">
            <w:pPr>
              <w:spacing w:after="0" w:line="240" w:lineRule="auto"/>
              <w:jc w:val="center"/>
              <w:rPr>
                <w:rFonts w:ascii="Times New Roman" w:hAnsi="Times New Roman"/>
                <w:sz w:val="24"/>
                <w:szCs w:val="24"/>
              </w:rPr>
            </w:pPr>
            <w:r w:rsidRPr="00DD76F7">
              <w:rPr>
                <w:rFonts w:ascii="Times New Roman" w:hAnsi="Times New Roman"/>
                <w:sz w:val="24"/>
                <w:szCs w:val="24"/>
              </w:rPr>
              <w:t>Легкая</w:t>
            </w:r>
          </w:p>
          <w:p w14:paraId="51E44F90" w14:textId="77777777" w:rsidR="005C400C" w:rsidRPr="00DD76F7" w:rsidRDefault="005C400C" w:rsidP="005C400C">
            <w:pPr>
              <w:spacing w:after="0" w:line="240" w:lineRule="auto"/>
              <w:jc w:val="center"/>
              <w:rPr>
                <w:rFonts w:ascii="Times New Roman" w:hAnsi="Times New Roman"/>
                <w:sz w:val="24"/>
                <w:szCs w:val="24"/>
              </w:rPr>
            </w:pPr>
            <w:r w:rsidRPr="00DD76F7">
              <w:rPr>
                <w:rFonts w:ascii="Times New Roman" w:hAnsi="Times New Roman"/>
                <w:sz w:val="24"/>
                <w:szCs w:val="24"/>
              </w:rPr>
              <w:t xml:space="preserve"> IQ</w:t>
            </w:r>
            <w:r>
              <w:rPr>
                <w:rFonts w:ascii="Times New Roman" w:hAnsi="Times New Roman"/>
                <w:sz w:val="24"/>
                <w:szCs w:val="24"/>
              </w:rPr>
              <w:t xml:space="preserve"> </w:t>
            </w:r>
            <w:r w:rsidRPr="00DD76F7">
              <w:rPr>
                <w:rFonts w:ascii="Times New Roman" w:hAnsi="Times New Roman"/>
                <w:sz w:val="24"/>
                <w:szCs w:val="24"/>
              </w:rPr>
              <w:t>от 50 до 69 единиц</w:t>
            </w:r>
          </w:p>
        </w:tc>
        <w:tc>
          <w:tcPr>
            <w:tcW w:w="6769" w:type="dxa"/>
          </w:tcPr>
          <w:p w14:paraId="3ECD22E0" w14:textId="77777777" w:rsidR="005C400C" w:rsidRPr="00FC2304" w:rsidRDefault="005C400C" w:rsidP="005C400C">
            <w:pPr>
              <w:spacing w:after="0" w:line="240" w:lineRule="auto"/>
              <w:rPr>
                <w:rFonts w:ascii="Times New Roman" w:hAnsi="Times New Roman"/>
                <w:sz w:val="24"/>
                <w:szCs w:val="24"/>
              </w:rPr>
            </w:pPr>
            <w:r w:rsidRPr="00FC2304">
              <w:rPr>
                <w:rFonts w:ascii="Times New Roman" w:hAnsi="Times New Roman"/>
                <w:sz w:val="24"/>
                <w:szCs w:val="24"/>
              </w:rPr>
              <w:t>Большинство при обучении в специализированных</w:t>
            </w:r>
            <w:r>
              <w:rPr>
                <w:rFonts w:ascii="Times New Roman" w:hAnsi="Times New Roman"/>
                <w:sz w:val="24"/>
                <w:szCs w:val="24"/>
              </w:rPr>
              <w:t xml:space="preserve"> </w:t>
            </w:r>
            <w:r w:rsidRPr="00FC2304">
              <w:rPr>
                <w:rFonts w:ascii="Times New Roman" w:hAnsi="Times New Roman"/>
                <w:sz w:val="24"/>
                <w:szCs w:val="24"/>
              </w:rPr>
              <w:t>школах по специально разработанным программам в состоянии овладеть навыками чтения, письма, счета, а в дальнейшем приобрести трудовые навыки, не требующие высокой квалификации в социально-культурной среде, не предъявляющей особых требований к абстрактно - логическому уровню и не требующей принятия самостоятельных решений в динамичной, меняющейся жизни, лица с легкой степенью нарушения интеллекта вполне компенсированы.</w:t>
            </w:r>
          </w:p>
        </w:tc>
      </w:tr>
      <w:tr w:rsidR="005C400C" w:rsidRPr="00DD76F7" w14:paraId="16512CD5" w14:textId="77777777" w:rsidTr="005C400C">
        <w:tc>
          <w:tcPr>
            <w:tcW w:w="2802" w:type="dxa"/>
            <w:vAlign w:val="center"/>
          </w:tcPr>
          <w:p w14:paraId="7DC9E2FA" w14:textId="77777777" w:rsidR="005C400C" w:rsidRPr="00DD76F7" w:rsidRDefault="005C400C" w:rsidP="005C400C">
            <w:pPr>
              <w:spacing w:after="0" w:line="240" w:lineRule="auto"/>
              <w:jc w:val="center"/>
              <w:rPr>
                <w:rFonts w:ascii="Times New Roman" w:hAnsi="Times New Roman"/>
                <w:sz w:val="24"/>
                <w:szCs w:val="24"/>
              </w:rPr>
            </w:pPr>
            <w:r w:rsidRPr="00DD76F7">
              <w:rPr>
                <w:rFonts w:ascii="Times New Roman" w:hAnsi="Times New Roman"/>
                <w:sz w:val="24"/>
                <w:szCs w:val="24"/>
              </w:rPr>
              <w:t>Умеренная</w:t>
            </w:r>
          </w:p>
          <w:p w14:paraId="45158E07" w14:textId="77777777" w:rsidR="005C400C" w:rsidRPr="00DD76F7" w:rsidRDefault="005C400C" w:rsidP="005C400C">
            <w:pPr>
              <w:spacing w:after="0" w:line="240" w:lineRule="auto"/>
              <w:jc w:val="center"/>
              <w:rPr>
                <w:rFonts w:ascii="Times New Roman" w:hAnsi="Times New Roman"/>
                <w:sz w:val="24"/>
                <w:szCs w:val="24"/>
              </w:rPr>
            </w:pPr>
            <w:r w:rsidRPr="00DD76F7">
              <w:rPr>
                <w:rFonts w:ascii="Times New Roman" w:hAnsi="Times New Roman"/>
                <w:sz w:val="24"/>
                <w:szCs w:val="24"/>
              </w:rPr>
              <w:t>IQ</w:t>
            </w:r>
            <w:r>
              <w:rPr>
                <w:rFonts w:ascii="Times New Roman" w:hAnsi="Times New Roman"/>
                <w:sz w:val="24"/>
                <w:szCs w:val="24"/>
              </w:rPr>
              <w:t xml:space="preserve"> </w:t>
            </w:r>
            <w:r w:rsidRPr="00DD76F7">
              <w:rPr>
                <w:rFonts w:ascii="Times New Roman" w:hAnsi="Times New Roman"/>
                <w:sz w:val="24"/>
                <w:szCs w:val="24"/>
              </w:rPr>
              <w:t>от 35 до 49 единиц</w:t>
            </w:r>
          </w:p>
        </w:tc>
        <w:tc>
          <w:tcPr>
            <w:tcW w:w="6769" w:type="dxa"/>
          </w:tcPr>
          <w:p w14:paraId="66F66A19" w14:textId="77777777" w:rsidR="005C400C" w:rsidRPr="00FC2304" w:rsidRDefault="005C400C" w:rsidP="005C400C">
            <w:pPr>
              <w:spacing w:after="0" w:line="240" w:lineRule="auto"/>
              <w:rPr>
                <w:rFonts w:ascii="Times New Roman" w:hAnsi="Times New Roman"/>
                <w:sz w:val="24"/>
                <w:szCs w:val="24"/>
              </w:rPr>
            </w:pPr>
            <w:r w:rsidRPr="00FC2304">
              <w:rPr>
                <w:rFonts w:ascii="Times New Roman" w:hAnsi="Times New Roman"/>
                <w:sz w:val="24"/>
                <w:szCs w:val="24"/>
              </w:rPr>
              <w:t>С раннего детства дети отстают в психо-речевом развитии. Навыками самообслуживания в полном объеме не овладевают. Нуждаются на протяжении жизни в контроле и уходе со стороны интеллектуально полноценных лиц.</w:t>
            </w:r>
          </w:p>
        </w:tc>
      </w:tr>
      <w:tr w:rsidR="005C400C" w:rsidRPr="00DD76F7" w14:paraId="1E094E90" w14:textId="77777777" w:rsidTr="005C400C">
        <w:tc>
          <w:tcPr>
            <w:tcW w:w="2802" w:type="dxa"/>
            <w:vAlign w:val="center"/>
          </w:tcPr>
          <w:p w14:paraId="4331A27F" w14:textId="77777777" w:rsidR="005C400C" w:rsidRPr="00DD76F7" w:rsidRDefault="005C400C" w:rsidP="005C400C">
            <w:pPr>
              <w:spacing w:after="0" w:line="240" w:lineRule="auto"/>
              <w:jc w:val="center"/>
              <w:rPr>
                <w:rFonts w:ascii="Times New Roman" w:hAnsi="Times New Roman"/>
                <w:sz w:val="24"/>
                <w:szCs w:val="24"/>
              </w:rPr>
            </w:pPr>
            <w:r w:rsidRPr="00DD76F7">
              <w:rPr>
                <w:rFonts w:ascii="Times New Roman" w:hAnsi="Times New Roman"/>
                <w:sz w:val="24"/>
                <w:szCs w:val="24"/>
              </w:rPr>
              <w:t>Тяжелая</w:t>
            </w:r>
          </w:p>
          <w:p w14:paraId="6233C80A" w14:textId="77777777" w:rsidR="005C400C" w:rsidRPr="00DD76F7" w:rsidRDefault="005C400C" w:rsidP="005C400C">
            <w:pPr>
              <w:spacing w:after="0" w:line="240" w:lineRule="auto"/>
              <w:jc w:val="center"/>
              <w:rPr>
                <w:rFonts w:ascii="Times New Roman" w:hAnsi="Times New Roman"/>
                <w:sz w:val="24"/>
                <w:szCs w:val="24"/>
              </w:rPr>
            </w:pPr>
            <w:r w:rsidRPr="00DD76F7">
              <w:rPr>
                <w:rFonts w:ascii="Times New Roman" w:hAnsi="Times New Roman"/>
                <w:sz w:val="24"/>
                <w:szCs w:val="24"/>
              </w:rPr>
              <w:t>IQ</w:t>
            </w:r>
            <w:r>
              <w:rPr>
                <w:rFonts w:ascii="Times New Roman" w:hAnsi="Times New Roman"/>
                <w:sz w:val="24"/>
                <w:szCs w:val="24"/>
              </w:rPr>
              <w:t xml:space="preserve"> </w:t>
            </w:r>
            <w:r w:rsidRPr="00DD76F7">
              <w:rPr>
                <w:rFonts w:ascii="Times New Roman" w:hAnsi="Times New Roman"/>
                <w:sz w:val="24"/>
                <w:szCs w:val="24"/>
              </w:rPr>
              <w:t>от 20 до 34 единиц</w:t>
            </w:r>
          </w:p>
        </w:tc>
        <w:tc>
          <w:tcPr>
            <w:tcW w:w="6769" w:type="dxa"/>
          </w:tcPr>
          <w:p w14:paraId="778E02AB" w14:textId="77777777" w:rsidR="005C400C" w:rsidRPr="00FC2304" w:rsidRDefault="005C400C" w:rsidP="005C400C">
            <w:pPr>
              <w:spacing w:after="0" w:line="240" w:lineRule="auto"/>
              <w:rPr>
                <w:rFonts w:ascii="Times New Roman" w:hAnsi="Times New Roman"/>
                <w:sz w:val="24"/>
                <w:szCs w:val="24"/>
              </w:rPr>
            </w:pPr>
            <w:r w:rsidRPr="00FC2304">
              <w:rPr>
                <w:rFonts w:ascii="Times New Roman" w:hAnsi="Times New Roman"/>
                <w:sz w:val="24"/>
                <w:szCs w:val="24"/>
              </w:rPr>
              <w:t>Уровень речевого развития позволяет лишь сообщать</w:t>
            </w:r>
            <w:r>
              <w:rPr>
                <w:rFonts w:ascii="Times New Roman" w:hAnsi="Times New Roman"/>
                <w:sz w:val="24"/>
                <w:szCs w:val="24"/>
              </w:rPr>
              <w:t xml:space="preserve"> </w:t>
            </w:r>
            <w:r w:rsidRPr="00FC2304">
              <w:rPr>
                <w:rFonts w:ascii="Times New Roman" w:hAnsi="Times New Roman"/>
                <w:sz w:val="24"/>
                <w:szCs w:val="24"/>
              </w:rPr>
              <w:t>о своих нуждах. К развернутому речевому высказыванию не способны.</w:t>
            </w:r>
            <w:r>
              <w:rPr>
                <w:rFonts w:ascii="Times New Roman" w:hAnsi="Times New Roman"/>
                <w:sz w:val="24"/>
                <w:szCs w:val="24"/>
              </w:rPr>
              <w:t xml:space="preserve"> </w:t>
            </w:r>
            <w:r w:rsidRPr="00FC2304">
              <w:rPr>
                <w:rFonts w:ascii="Times New Roman" w:hAnsi="Times New Roman"/>
                <w:sz w:val="24"/>
                <w:szCs w:val="24"/>
              </w:rPr>
              <w:t>Владеют лишь элементарными</w:t>
            </w:r>
            <w:r>
              <w:rPr>
                <w:rFonts w:ascii="Times New Roman" w:hAnsi="Times New Roman"/>
                <w:sz w:val="24"/>
                <w:szCs w:val="24"/>
              </w:rPr>
              <w:t xml:space="preserve"> </w:t>
            </w:r>
            <w:r w:rsidRPr="00FC2304">
              <w:rPr>
                <w:rFonts w:ascii="Times New Roman" w:hAnsi="Times New Roman"/>
                <w:sz w:val="24"/>
                <w:szCs w:val="24"/>
              </w:rPr>
              <w:t>навыками самообслуживания. В быту беспомощны, нуждаются в контроле и уходе.</w:t>
            </w:r>
          </w:p>
        </w:tc>
      </w:tr>
      <w:tr w:rsidR="005C400C" w:rsidRPr="00DD76F7" w14:paraId="1B22FCEF" w14:textId="77777777" w:rsidTr="005C400C">
        <w:tc>
          <w:tcPr>
            <w:tcW w:w="2802" w:type="dxa"/>
            <w:vAlign w:val="center"/>
          </w:tcPr>
          <w:p w14:paraId="6617A847" w14:textId="77777777" w:rsidR="005C400C" w:rsidRPr="00DD76F7" w:rsidRDefault="005C400C" w:rsidP="005C400C">
            <w:pPr>
              <w:spacing w:after="0" w:line="240" w:lineRule="auto"/>
              <w:jc w:val="center"/>
              <w:rPr>
                <w:rFonts w:ascii="Times New Roman" w:hAnsi="Times New Roman"/>
                <w:sz w:val="24"/>
                <w:szCs w:val="24"/>
              </w:rPr>
            </w:pPr>
            <w:r w:rsidRPr="00DD76F7">
              <w:rPr>
                <w:rFonts w:ascii="Times New Roman" w:hAnsi="Times New Roman"/>
                <w:sz w:val="24"/>
                <w:szCs w:val="24"/>
              </w:rPr>
              <w:t>Глубокая</w:t>
            </w:r>
          </w:p>
          <w:p w14:paraId="349F8DF3" w14:textId="77777777" w:rsidR="005C400C" w:rsidRPr="00DD76F7" w:rsidRDefault="005C400C" w:rsidP="005C400C">
            <w:pPr>
              <w:spacing w:after="0" w:line="240" w:lineRule="auto"/>
              <w:jc w:val="center"/>
              <w:rPr>
                <w:rFonts w:ascii="Times New Roman" w:hAnsi="Times New Roman"/>
                <w:sz w:val="24"/>
                <w:szCs w:val="24"/>
              </w:rPr>
            </w:pPr>
            <w:r w:rsidRPr="00DD76F7">
              <w:rPr>
                <w:rFonts w:ascii="Times New Roman" w:hAnsi="Times New Roman"/>
                <w:sz w:val="24"/>
                <w:szCs w:val="24"/>
              </w:rPr>
              <w:t>IQ</w:t>
            </w:r>
            <w:r>
              <w:rPr>
                <w:rFonts w:ascii="Times New Roman" w:hAnsi="Times New Roman"/>
                <w:sz w:val="24"/>
                <w:szCs w:val="24"/>
              </w:rPr>
              <w:t xml:space="preserve"> </w:t>
            </w:r>
            <w:r w:rsidRPr="00DD76F7">
              <w:rPr>
                <w:rFonts w:ascii="Times New Roman" w:hAnsi="Times New Roman"/>
                <w:sz w:val="24"/>
                <w:szCs w:val="24"/>
              </w:rPr>
              <w:t>менее 20 единиц</w:t>
            </w:r>
          </w:p>
        </w:tc>
        <w:tc>
          <w:tcPr>
            <w:tcW w:w="6769" w:type="dxa"/>
          </w:tcPr>
          <w:p w14:paraId="68157B2B" w14:textId="77777777" w:rsidR="005C400C" w:rsidRPr="00FC2304" w:rsidRDefault="005C400C" w:rsidP="005C400C">
            <w:pPr>
              <w:spacing w:after="0" w:line="240" w:lineRule="auto"/>
              <w:rPr>
                <w:rFonts w:ascii="Times New Roman" w:hAnsi="Times New Roman"/>
                <w:sz w:val="24"/>
                <w:szCs w:val="24"/>
              </w:rPr>
            </w:pPr>
            <w:r w:rsidRPr="00FC2304">
              <w:rPr>
                <w:rFonts w:ascii="Times New Roman" w:hAnsi="Times New Roman"/>
                <w:sz w:val="24"/>
                <w:szCs w:val="24"/>
              </w:rPr>
              <w:t>Речь отсутствует или состоит из отдельных слов, часто нет понимания обращенной к ним речи. Они</w:t>
            </w:r>
            <w:r>
              <w:rPr>
                <w:rFonts w:ascii="Times New Roman" w:hAnsi="Times New Roman"/>
                <w:sz w:val="24"/>
                <w:szCs w:val="24"/>
              </w:rPr>
              <w:t xml:space="preserve"> </w:t>
            </w:r>
            <w:r w:rsidRPr="00FC2304">
              <w:rPr>
                <w:rFonts w:ascii="Times New Roman" w:hAnsi="Times New Roman"/>
                <w:sz w:val="24"/>
                <w:szCs w:val="24"/>
              </w:rPr>
              <w:t>не владеют даже простыми навыками самообслуживания, неопрятны, нуждаются в постоянном уходе и надзоре. Предоставленные само себе остаются неподвижными или находятся в монотонном бессмысленном возбуждении (раскачиваются, совершают стереотипные движения).</w:t>
            </w:r>
          </w:p>
        </w:tc>
      </w:tr>
    </w:tbl>
    <w:p w14:paraId="284E2E46" w14:textId="77777777" w:rsidR="005C400C" w:rsidRDefault="005C400C" w:rsidP="005C400C"/>
    <w:p w14:paraId="5A51F7EA" w14:textId="77777777" w:rsidR="005C400C" w:rsidRPr="00C612C7" w:rsidRDefault="005C400C" w:rsidP="005C400C">
      <w:pPr>
        <w:widowControl w:val="0"/>
        <w:spacing w:after="0" w:line="360" w:lineRule="auto"/>
        <w:ind w:firstLine="709"/>
        <w:jc w:val="both"/>
        <w:rPr>
          <w:rFonts w:ascii="Times New Roman" w:hAnsi="Times New Roman"/>
          <w:sz w:val="28"/>
          <w:szCs w:val="28"/>
        </w:rPr>
      </w:pPr>
      <w:r w:rsidRPr="00C612C7">
        <w:rPr>
          <w:rFonts w:ascii="Times New Roman" w:hAnsi="Times New Roman"/>
          <w:sz w:val="28"/>
          <w:szCs w:val="28"/>
        </w:rPr>
        <w:t xml:space="preserve">Первая категория: легкая форма. Это слабо выраженная неразвитость психики. Она выражается в виде простого мышления, неспособности человеком понимать сложные понятия. </w:t>
      </w:r>
      <w:r>
        <w:rPr>
          <w:rFonts w:ascii="Times New Roman" w:hAnsi="Times New Roman"/>
          <w:sz w:val="28"/>
          <w:szCs w:val="28"/>
        </w:rPr>
        <w:t xml:space="preserve">Нарушение интеллекта </w:t>
      </w:r>
      <w:r w:rsidRPr="00C612C7">
        <w:rPr>
          <w:rFonts w:ascii="Times New Roman" w:hAnsi="Times New Roman"/>
          <w:sz w:val="28"/>
          <w:szCs w:val="28"/>
        </w:rPr>
        <w:t>легкой степени, в свою очередь, по формам течения болезни разделяется медиками на три степени, легкую, среднюю и тяжелую. Для легкой степени заторможенности характерно отсутствие агрессии в поведении.</w:t>
      </w:r>
    </w:p>
    <w:p w14:paraId="15A0A699" w14:textId="77777777" w:rsidR="005C400C" w:rsidRPr="00C612C7" w:rsidRDefault="005C400C" w:rsidP="005C400C">
      <w:pPr>
        <w:widowControl w:val="0"/>
        <w:spacing w:after="0" w:line="360" w:lineRule="auto"/>
        <w:ind w:firstLine="709"/>
        <w:jc w:val="both"/>
        <w:rPr>
          <w:rFonts w:ascii="Times New Roman" w:hAnsi="Times New Roman"/>
          <w:sz w:val="28"/>
          <w:szCs w:val="28"/>
        </w:rPr>
      </w:pPr>
      <w:r w:rsidRPr="00C612C7">
        <w:rPr>
          <w:rFonts w:ascii="Times New Roman" w:hAnsi="Times New Roman"/>
          <w:sz w:val="28"/>
          <w:szCs w:val="28"/>
        </w:rPr>
        <w:t xml:space="preserve">Вторая и третья формы </w:t>
      </w:r>
      <w:r>
        <w:rPr>
          <w:rFonts w:ascii="Times New Roman" w:hAnsi="Times New Roman"/>
          <w:sz w:val="28"/>
          <w:szCs w:val="28"/>
        </w:rPr>
        <w:t xml:space="preserve">нарушения интеллекта </w:t>
      </w:r>
      <w:r w:rsidRPr="00C612C7">
        <w:rPr>
          <w:rFonts w:ascii="Times New Roman" w:hAnsi="Times New Roman"/>
          <w:sz w:val="28"/>
          <w:szCs w:val="28"/>
        </w:rPr>
        <w:t xml:space="preserve">считается средней формой неразвитости ума человека. Страдающий этой формой болезни не может воспринимать абстрактные понятия, он не в состоянии обобщать и </w:t>
      </w:r>
      <w:r w:rsidRPr="00C612C7">
        <w:rPr>
          <w:rFonts w:ascii="Times New Roman" w:hAnsi="Times New Roman"/>
          <w:sz w:val="28"/>
          <w:szCs w:val="28"/>
        </w:rPr>
        <w:lastRenderedPageBreak/>
        <w:t>обрабатывать полученную информацию. Но при этом относящиеся ко второй и третьей степеням видов задержки в умственном развитии могут самостоятельно образовывать понятия. Они способны запоминать простые движения, такие люди обучаются несложным навыкам в обслуживании себя и своих простейших потребностей. Человек с</w:t>
      </w:r>
      <w:r w:rsidRPr="00A459FB">
        <w:rPr>
          <w:rFonts w:ascii="Times New Roman" w:hAnsi="Times New Roman"/>
          <w:sz w:val="28"/>
          <w:szCs w:val="28"/>
        </w:rPr>
        <w:t xml:space="preserve"> </w:t>
      </w:r>
      <w:r w:rsidRPr="00C612C7">
        <w:rPr>
          <w:rFonts w:ascii="Times New Roman" w:hAnsi="Times New Roman"/>
          <w:sz w:val="28"/>
          <w:szCs w:val="28"/>
        </w:rPr>
        <w:t xml:space="preserve">нарушением интеллекта второго и третьего вида способен к примитивному труду. </w:t>
      </w:r>
    </w:p>
    <w:p w14:paraId="4F240636" w14:textId="77777777" w:rsidR="005C400C" w:rsidRDefault="005C400C" w:rsidP="005C400C">
      <w:pPr>
        <w:widowControl w:val="0"/>
        <w:spacing w:after="0" w:line="360" w:lineRule="auto"/>
        <w:ind w:firstLine="709"/>
        <w:jc w:val="both"/>
        <w:rPr>
          <w:rFonts w:ascii="Times New Roman" w:hAnsi="Times New Roman"/>
          <w:sz w:val="28"/>
          <w:szCs w:val="28"/>
        </w:rPr>
      </w:pPr>
      <w:r w:rsidRPr="00C612C7">
        <w:rPr>
          <w:rFonts w:ascii="Times New Roman" w:hAnsi="Times New Roman"/>
          <w:sz w:val="28"/>
          <w:szCs w:val="28"/>
        </w:rPr>
        <w:t xml:space="preserve">Четвертый вид: глубокая форма. </w:t>
      </w:r>
      <w:r>
        <w:rPr>
          <w:rFonts w:ascii="Times New Roman" w:hAnsi="Times New Roman"/>
          <w:sz w:val="28"/>
          <w:szCs w:val="28"/>
        </w:rPr>
        <w:t>Л</w:t>
      </w:r>
      <w:r w:rsidRPr="00C612C7">
        <w:rPr>
          <w:rFonts w:ascii="Times New Roman" w:hAnsi="Times New Roman"/>
          <w:sz w:val="28"/>
          <w:szCs w:val="28"/>
        </w:rPr>
        <w:t>юди</w:t>
      </w:r>
      <w:r>
        <w:rPr>
          <w:rFonts w:ascii="Times New Roman" w:hAnsi="Times New Roman"/>
          <w:sz w:val="28"/>
          <w:szCs w:val="28"/>
        </w:rPr>
        <w:t xml:space="preserve"> данной категории </w:t>
      </w:r>
      <w:r w:rsidRPr="00C612C7">
        <w:rPr>
          <w:rFonts w:ascii="Times New Roman" w:hAnsi="Times New Roman"/>
          <w:sz w:val="28"/>
          <w:szCs w:val="28"/>
        </w:rPr>
        <w:t>не имеют способностей к познанию окружающего мира. Их разум не справляется с самыми простыми физическими действиями, они даже не могут ухаживать за собой. Эти формы нарушения интеллекта также характерны полной неспособностью различать цвета между собой, люди не запоминают звуки, не реагируют на них. По своей эмоциональности они тоже никак не проявляют обычные</w:t>
      </w:r>
      <w:r>
        <w:rPr>
          <w:rFonts w:ascii="Times New Roman" w:hAnsi="Times New Roman"/>
          <w:sz w:val="28"/>
          <w:szCs w:val="28"/>
        </w:rPr>
        <w:t xml:space="preserve"> для большинства людей чувства -</w:t>
      </w:r>
      <w:r w:rsidRPr="00C612C7">
        <w:rPr>
          <w:rFonts w:ascii="Times New Roman" w:hAnsi="Times New Roman"/>
          <w:sz w:val="28"/>
          <w:szCs w:val="28"/>
        </w:rPr>
        <w:t xml:space="preserve"> радость, печаль. </w:t>
      </w:r>
      <w:r>
        <w:rPr>
          <w:rFonts w:ascii="Times New Roman" w:hAnsi="Times New Roman"/>
          <w:sz w:val="28"/>
          <w:szCs w:val="28"/>
        </w:rPr>
        <w:t xml:space="preserve">Эти </w:t>
      </w:r>
      <w:r w:rsidRPr="00C612C7">
        <w:rPr>
          <w:rFonts w:ascii="Times New Roman" w:hAnsi="Times New Roman"/>
          <w:sz w:val="28"/>
          <w:szCs w:val="28"/>
        </w:rPr>
        <w:t>люди часто испытывают раздражительность, он подвержены вспышкам сильного гнева. Им характерна озлобленность.</w:t>
      </w:r>
    </w:p>
    <w:p w14:paraId="340F1C29" w14:textId="77777777" w:rsidR="005C400C" w:rsidRPr="00E927D9" w:rsidRDefault="005C400C" w:rsidP="005C400C">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Важно отметить, что также с</w:t>
      </w:r>
      <w:r w:rsidRPr="00E927D9">
        <w:rPr>
          <w:rFonts w:ascii="Times New Roman" w:hAnsi="Times New Roman"/>
          <w:sz w:val="28"/>
          <w:szCs w:val="28"/>
        </w:rPr>
        <w:t>уществуют</w:t>
      </w:r>
      <w:r>
        <w:rPr>
          <w:rFonts w:ascii="Times New Roman" w:hAnsi="Times New Roman"/>
          <w:sz w:val="28"/>
          <w:szCs w:val="28"/>
        </w:rPr>
        <w:t xml:space="preserve"> </w:t>
      </w:r>
      <w:r w:rsidRPr="00E927D9">
        <w:rPr>
          <w:rFonts w:ascii="Times New Roman" w:hAnsi="Times New Roman"/>
          <w:sz w:val="28"/>
          <w:szCs w:val="28"/>
        </w:rPr>
        <w:t>определенные физические признаки нарушения интеллекта. Однако помимо них есть и другие способы определить неразвитость человека.</w:t>
      </w:r>
    </w:p>
    <w:p w14:paraId="42B822DE" w14:textId="77777777" w:rsidR="005C400C" w:rsidRPr="00E927D9" w:rsidRDefault="005C400C" w:rsidP="005C400C">
      <w:pPr>
        <w:widowControl w:val="0"/>
        <w:spacing w:after="0" w:line="360" w:lineRule="auto"/>
        <w:ind w:firstLine="709"/>
        <w:jc w:val="both"/>
        <w:rPr>
          <w:rFonts w:ascii="Times New Roman" w:hAnsi="Times New Roman"/>
          <w:sz w:val="28"/>
          <w:szCs w:val="28"/>
        </w:rPr>
      </w:pPr>
      <w:r w:rsidRPr="00E927D9">
        <w:rPr>
          <w:rFonts w:ascii="Times New Roman" w:hAnsi="Times New Roman"/>
          <w:sz w:val="28"/>
          <w:szCs w:val="28"/>
        </w:rPr>
        <w:t>У детей симптомы проявляются в виде неспособности запоминать информацию, их запас знаний ограничен, они отстают в учебе от других детей. Кроме того, они практически не интересуются окружающим миром, они не проявляют интерес к рисованию, лепке, развивающим играм. Из-за нарушения интеллекта они не общаются со своими сверстниками и со взрослыми тоже.</w:t>
      </w:r>
    </w:p>
    <w:p w14:paraId="2D1E6D8D" w14:textId="77777777" w:rsidR="005C400C" w:rsidRPr="00E927D9" w:rsidRDefault="005C400C" w:rsidP="005C400C">
      <w:pPr>
        <w:widowControl w:val="0"/>
        <w:spacing w:after="0" w:line="360" w:lineRule="auto"/>
        <w:ind w:firstLine="709"/>
        <w:jc w:val="both"/>
        <w:rPr>
          <w:rFonts w:ascii="Times New Roman" w:hAnsi="Times New Roman"/>
          <w:sz w:val="28"/>
          <w:szCs w:val="28"/>
        </w:rPr>
      </w:pPr>
      <w:r w:rsidRPr="00E927D9">
        <w:rPr>
          <w:rFonts w:ascii="Times New Roman" w:hAnsi="Times New Roman"/>
          <w:sz w:val="28"/>
          <w:szCs w:val="28"/>
        </w:rPr>
        <w:t xml:space="preserve">Подростки, относящиеся к одному из описанных выше видов </w:t>
      </w:r>
      <w:r>
        <w:rPr>
          <w:rFonts w:ascii="Times New Roman" w:hAnsi="Times New Roman"/>
          <w:sz w:val="28"/>
          <w:szCs w:val="28"/>
        </w:rPr>
        <w:t>нарушения интеллекта</w:t>
      </w:r>
      <w:r w:rsidRPr="00E927D9">
        <w:rPr>
          <w:rFonts w:ascii="Times New Roman" w:hAnsi="Times New Roman"/>
          <w:sz w:val="28"/>
          <w:szCs w:val="28"/>
        </w:rPr>
        <w:t xml:space="preserve">, психологически продолжают оставаться детьми, они не проявляют никакой инициативы, импульсивны и подвержены психической нестабильности. Отсутствие воли и несамостоятельность тоже признаки умственной задержки развития. Такие люди попадают под влияние других, ими легко манипулировать. Но в силу ограниченности они не могут делать все, </w:t>
      </w:r>
      <w:r w:rsidRPr="00E927D9">
        <w:rPr>
          <w:rFonts w:ascii="Times New Roman" w:hAnsi="Times New Roman"/>
          <w:sz w:val="28"/>
          <w:szCs w:val="28"/>
        </w:rPr>
        <w:lastRenderedPageBreak/>
        <w:t>что им говорят.</w:t>
      </w:r>
    </w:p>
    <w:p w14:paraId="035D77F8" w14:textId="77777777" w:rsidR="005C400C" w:rsidRPr="00E927D9" w:rsidRDefault="005C400C" w:rsidP="005C400C">
      <w:pPr>
        <w:widowControl w:val="0"/>
        <w:spacing w:after="0" w:line="360" w:lineRule="auto"/>
        <w:ind w:firstLine="709"/>
        <w:jc w:val="both"/>
        <w:rPr>
          <w:rFonts w:ascii="Times New Roman" w:hAnsi="Times New Roman"/>
          <w:sz w:val="28"/>
          <w:szCs w:val="28"/>
        </w:rPr>
      </w:pPr>
      <w:r w:rsidRPr="00E927D9">
        <w:rPr>
          <w:rFonts w:ascii="Times New Roman" w:hAnsi="Times New Roman"/>
          <w:sz w:val="28"/>
          <w:szCs w:val="28"/>
        </w:rPr>
        <w:t>Еще один вид признаков нарушения интеллекта</w:t>
      </w:r>
      <w:r>
        <w:rPr>
          <w:rFonts w:ascii="Times New Roman" w:hAnsi="Times New Roman"/>
          <w:sz w:val="28"/>
          <w:szCs w:val="28"/>
        </w:rPr>
        <w:t xml:space="preserve"> </w:t>
      </w:r>
      <w:r w:rsidRPr="00E927D9">
        <w:rPr>
          <w:rFonts w:ascii="Times New Roman" w:hAnsi="Times New Roman"/>
          <w:sz w:val="28"/>
          <w:szCs w:val="28"/>
        </w:rPr>
        <w:t xml:space="preserve">- способность запоминать только яркие, необычные события. Это называется непроизвольным запоминанием, и для большинства людей </w:t>
      </w:r>
      <w:r>
        <w:rPr>
          <w:rFonts w:ascii="Times New Roman" w:hAnsi="Times New Roman"/>
          <w:sz w:val="28"/>
          <w:szCs w:val="28"/>
        </w:rPr>
        <w:t xml:space="preserve">с нарушением интеллекта </w:t>
      </w:r>
      <w:r w:rsidRPr="00E927D9">
        <w:rPr>
          <w:rFonts w:ascii="Times New Roman" w:hAnsi="Times New Roman"/>
          <w:sz w:val="28"/>
          <w:szCs w:val="28"/>
        </w:rPr>
        <w:t>оно характерно. Произвольное запоминание начинает формироваться только в школьном возрасте, когда другие дети и подростки уже оперируют целыми информационными массивами, хранящимися в их памяти.</w:t>
      </w:r>
    </w:p>
    <w:p w14:paraId="33D00BFC" w14:textId="77777777" w:rsidR="005C400C" w:rsidRPr="00E927D9" w:rsidRDefault="005C400C" w:rsidP="005C400C">
      <w:pPr>
        <w:widowControl w:val="0"/>
        <w:spacing w:after="0" w:line="360" w:lineRule="auto"/>
        <w:ind w:firstLine="709"/>
        <w:jc w:val="both"/>
        <w:rPr>
          <w:rFonts w:ascii="Times New Roman" w:hAnsi="Times New Roman"/>
          <w:sz w:val="28"/>
          <w:szCs w:val="28"/>
        </w:rPr>
      </w:pPr>
      <w:r w:rsidRPr="00E927D9">
        <w:rPr>
          <w:rFonts w:ascii="Times New Roman" w:hAnsi="Times New Roman"/>
          <w:sz w:val="28"/>
          <w:szCs w:val="28"/>
        </w:rPr>
        <w:t>Кроме описанных</w:t>
      </w:r>
      <w:r>
        <w:rPr>
          <w:rFonts w:ascii="Times New Roman" w:hAnsi="Times New Roman"/>
          <w:sz w:val="28"/>
          <w:szCs w:val="28"/>
        </w:rPr>
        <w:t xml:space="preserve"> </w:t>
      </w:r>
      <w:r w:rsidRPr="00E927D9">
        <w:rPr>
          <w:rFonts w:ascii="Times New Roman" w:hAnsi="Times New Roman"/>
          <w:sz w:val="28"/>
          <w:szCs w:val="28"/>
        </w:rPr>
        <w:t xml:space="preserve">признаков выявить заторможенность помогают тесты на уровень интеллекта. Их еще называют IQ-тестами. Количественный показатель умственного развития человека помогает определить, к какой из категорий </w:t>
      </w:r>
      <w:r>
        <w:rPr>
          <w:rFonts w:ascii="Times New Roman" w:hAnsi="Times New Roman"/>
          <w:sz w:val="28"/>
          <w:szCs w:val="28"/>
        </w:rPr>
        <w:t xml:space="preserve">нарушения интеллекта </w:t>
      </w:r>
      <w:r w:rsidRPr="00E927D9">
        <w:rPr>
          <w:rFonts w:ascii="Times New Roman" w:hAnsi="Times New Roman"/>
          <w:sz w:val="28"/>
          <w:szCs w:val="28"/>
        </w:rPr>
        <w:t>относится тот или иной индивидуум.</w:t>
      </w:r>
    </w:p>
    <w:p w14:paraId="4F688070" w14:textId="77777777" w:rsidR="005C400C" w:rsidRPr="00E927D9" w:rsidRDefault="005C400C" w:rsidP="005C400C">
      <w:pPr>
        <w:widowControl w:val="0"/>
        <w:spacing w:after="0" w:line="360" w:lineRule="auto"/>
        <w:ind w:firstLine="709"/>
        <w:jc w:val="both"/>
        <w:rPr>
          <w:rFonts w:ascii="Times New Roman" w:hAnsi="Times New Roman"/>
          <w:sz w:val="28"/>
          <w:szCs w:val="28"/>
        </w:rPr>
      </w:pPr>
      <w:r w:rsidRPr="00E927D9">
        <w:rPr>
          <w:rFonts w:ascii="Times New Roman" w:hAnsi="Times New Roman"/>
          <w:sz w:val="28"/>
          <w:szCs w:val="28"/>
        </w:rPr>
        <w:t>При легкой форме задержки в развитии уровень IQ составляет 50-70 единиц. По медицинской статистике, такой показатель имеют около 80% количества людей, страдающих недостаточностью интеллекта.</w:t>
      </w:r>
    </w:p>
    <w:p w14:paraId="771423DF" w14:textId="77777777" w:rsidR="005C400C" w:rsidRDefault="005C400C" w:rsidP="005C400C">
      <w:pPr>
        <w:widowControl w:val="0"/>
        <w:spacing w:after="0" w:line="360" w:lineRule="auto"/>
        <w:ind w:firstLine="709"/>
        <w:jc w:val="both"/>
        <w:rPr>
          <w:rFonts w:ascii="Times New Roman" w:hAnsi="Times New Roman"/>
          <w:sz w:val="28"/>
          <w:szCs w:val="28"/>
        </w:rPr>
      </w:pPr>
      <w:r w:rsidRPr="00E927D9">
        <w:rPr>
          <w:rFonts w:ascii="Times New Roman" w:hAnsi="Times New Roman"/>
          <w:sz w:val="28"/>
          <w:szCs w:val="28"/>
        </w:rPr>
        <w:t>При второй и третьей формах результаты теста на уровень интеллекта дают результат 35-50 единиц. А последняя форма характеризуется показателем от 0 до 34 единиц.</w:t>
      </w:r>
    </w:p>
    <w:p w14:paraId="5AB12463" w14:textId="77777777" w:rsidR="005C400C" w:rsidRDefault="005C400C" w:rsidP="005C400C">
      <w:pPr>
        <w:widowControl w:val="0"/>
        <w:spacing w:after="0" w:line="360" w:lineRule="auto"/>
        <w:ind w:firstLine="709"/>
        <w:jc w:val="both"/>
        <w:rPr>
          <w:rFonts w:ascii="Times New Roman" w:hAnsi="Times New Roman"/>
          <w:sz w:val="28"/>
          <w:szCs w:val="28"/>
        </w:rPr>
      </w:pPr>
      <w:r w:rsidRPr="00F075D0">
        <w:rPr>
          <w:rFonts w:ascii="Times New Roman" w:hAnsi="Times New Roman"/>
          <w:sz w:val="28"/>
          <w:szCs w:val="28"/>
        </w:rPr>
        <w:t>Интеллектуальные способности и социальная адаптация со временем могут измениться, однако достаточно слабо. Это улучшение может явиться результатом тренировки и реабилитации. Диагноз должен базироваться на достигнутом на настоящий момент уровне умственной деятельности.</w:t>
      </w:r>
    </w:p>
    <w:p w14:paraId="58CDC5E7" w14:textId="479A389F" w:rsidR="00C301FB" w:rsidRDefault="005C400C" w:rsidP="005C400C">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Таким образом, н</w:t>
      </w:r>
      <w:r w:rsidRPr="006917BB">
        <w:rPr>
          <w:rFonts w:ascii="Times New Roman" w:hAnsi="Times New Roman"/>
          <w:sz w:val="28"/>
          <w:szCs w:val="28"/>
        </w:rPr>
        <w:t>арушение интеллекта</w:t>
      </w:r>
      <w:r>
        <w:rPr>
          <w:rFonts w:ascii="Times New Roman" w:hAnsi="Times New Roman"/>
          <w:sz w:val="28"/>
          <w:szCs w:val="28"/>
        </w:rPr>
        <w:t xml:space="preserve"> </w:t>
      </w:r>
      <w:r w:rsidRPr="006917BB">
        <w:rPr>
          <w:rFonts w:ascii="Times New Roman" w:hAnsi="Times New Roman"/>
          <w:sz w:val="28"/>
          <w:szCs w:val="28"/>
        </w:rPr>
        <w:t xml:space="preserve">– явление необратимое, но оно поддаётся коррекции. В. И. </w:t>
      </w:r>
      <w:proofErr w:type="spellStart"/>
      <w:proofErr w:type="gramStart"/>
      <w:r w:rsidRPr="006917BB">
        <w:rPr>
          <w:rFonts w:ascii="Times New Roman" w:hAnsi="Times New Roman"/>
          <w:sz w:val="28"/>
          <w:szCs w:val="28"/>
        </w:rPr>
        <w:t>Лубовский</w:t>
      </w:r>
      <w:proofErr w:type="spellEnd"/>
      <w:r w:rsidRPr="00A459FB">
        <w:rPr>
          <w:rFonts w:ascii="Times New Roman" w:hAnsi="Times New Roman"/>
          <w:sz w:val="28"/>
          <w:szCs w:val="28"/>
        </w:rPr>
        <w:t>[</w:t>
      </w:r>
      <w:proofErr w:type="gramEnd"/>
      <w:r w:rsidRPr="00A459FB">
        <w:rPr>
          <w:rFonts w:ascii="Times New Roman" w:hAnsi="Times New Roman"/>
          <w:sz w:val="28"/>
          <w:szCs w:val="28"/>
        </w:rPr>
        <w:t>30]</w:t>
      </w:r>
      <w:r w:rsidRPr="006917BB">
        <w:rPr>
          <w:rFonts w:ascii="Times New Roman" w:hAnsi="Times New Roman"/>
          <w:sz w:val="28"/>
          <w:szCs w:val="28"/>
        </w:rPr>
        <w:t xml:space="preserve"> отмечал, что при правильно подобранном медицинском контроле и педагогическом воздействии зачастую наблюдается положительная динамика.</w:t>
      </w:r>
    </w:p>
    <w:p w14:paraId="027B012F" w14:textId="77777777" w:rsidR="00C301FB" w:rsidRDefault="00C301FB">
      <w:pPr>
        <w:spacing w:after="0" w:line="240" w:lineRule="auto"/>
        <w:rPr>
          <w:rFonts w:ascii="Times New Roman" w:hAnsi="Times New Roman"/>
          <w:sz w:val="28"/>
          <w:szCs w:val="28"/>
        </w:rPr>
      </w:pPr>
      <w:r>
        <w:rPr>
          <w:rFonts w:ascii="Times New Roman" w:hAnsi="Times New Roman"/>
          <w:sz w:val="28"/>
          <w:szCs w:val="28"/>
        </w:rPr>
        <w:br w:type="page"/>
      </w:r>
    </w:p>
    <w:p w14:paraId="2557F48E" w14:textId="77777777" w:rsidR="005C400C" w:rsidRDefault="005C400C" w:rsidP="005218E8">
      <w:pPr>
        <w:pStyle w:val="1"/>
        <w:pageBreakBefore/>
        <w:spacing w:line="360" w:lineRule="auto"/>
        <w:jc w:val="center"/>
        <w:rPr>
          <w:rFonts w:ascii="Times New Roman" w:hAnsi="Times New Roman"/>
          <w:color w:val="auto"/>
        </w:rPr>
      </w:pPr>
      <w:bookmarkStart w:id="3" w:name="_Toc500413642"/>
      <w:r w:rsidRPr="00C62D0F">
        <w:rPr>
          <w:rFonts w:ascii="Times New Roman" w:hAnsi="Times New Roman"/>
          <w:color w:val="auto"/>
        </w:rPr>
        <w:lastRenderedPageBreak/>
        <w:t>1.2 Развитие понимания обращенной речи в онтогенезе</w:t>
      </w:r>
      <w:bookmarkEnd w:id="3"/>
    </w:p>
    <w:p w14:paraId="3A4DC44D" w14:textId="77777777" w:rsidR="005C400C" w:rsidRDefault="005C400C" w:rsidP="005C400C"/>
    <w:p w14:paraId="54709A35" w14:textId="77777777" w:rsidR="005C400C" w:rsidRDefault="005C400C" w:rsidP="005C400C">
      <w:pPr>
        <w:pStyle w:val="ac"/>
        <w:widowControl w:val="0"/>
        <w:spacing w:before="0" w:beforeAutospacing="0" w:after="0" w:afterAutospacing="0" w:line="360" w:lineRule="auto"/>
        <w:ind w:firstLine="709"/>
        <w:jc w:val="both"/>
        <w:rPr>
          <w:color w:val="000000"/>
          <w:sz w:val="28"/>
          <w:szCs w:val="28"/>
        </w:rPr>
      </w:pPr>
      <w:r w:rsidRPr="00846581">
        <w:rPr>
          <w:color w:val="000000"/>
          <w:sz w:val="28"/>
          <w:szCs w:val="28"/>
          <w:shd w:val="clear" w:color="auto" w:fill="FFFFFF"/>
        </w:rPr>
        <w:t>Одной из основных характеристик общего развития ребёнка является формирование и развитие речи.</w:t>
      </w:r>
      <w:r w:rsidRPr="00846581">
        <w:rPr>
          <w:color w:val="000000"/>
          <w:sz w:val="28"/>
          <w:szCs w:val="28"/>
        </w:rPr>
        <w:t xml:space="preserve"> </w:t>
      </w:r>
      <w:r w:rsidRPr="00846581">
        <w:rPr>
          <w:color w:val="000000"/>
          <w:sz w:val="28"/>
          <w:szCs w:val="28"/>
          <w:shd w:val="clear" w:color="auto" w:fill="FFFFFF"/>
        </w:rPr>
        <w:t>Дети, которые нормально развиваются, обладают хорошими способностями к овладению речью. Речь является важным средством связи между ребёнком и окружающим миром, самой совершенной формой общения, которая присуща только человеку. Речь – это особая высшая психическая функция, которая обеспечивается головным мозгом, любые отклонения в развитии речи необходимо вовремя заметить.</w:t>
      </w:r>
    </w:p>
    <w:p w14:paraId="7ED8D418" w14:textId="77777777" w:rsidR="005C400C" w:rsidRPr="00846581" w:rsidRDefault="005C400C" w:rsidP="005C400C">
      <w:pPr>
        <w:pStyle w:val="ac"/>
        <w:widowControl w:val="0"/>
        <w:spacing w:before="0" w:beforeAutospacing="0" w:after="0" w:afterAutospacing="0" w:line="360" w:lineRule="auto"/>
        <w:ind w:firstLine="709"/>
        <w:jc w:val="both"/>
        <w:rPr>
          <w:sz w:val="28"/>
          <w:szCs w:val="28"/>
        </w:rPr>
      </w:pPr>
      <w:r w:rsidRPr="00361CFB">
        <w:rPr>
          <w:color w:val="000000"/>
          <w:sz w:val="28"/>
          <w:szCs w:val="28"/>
        </w:rPr>
        <w:t xml:space="preserve">Кузнецова Л.В. </w:t>
      </w:r>
      <w:r>
        <w:rPr>
          <w:color w:val="000000"/>
          <w:sz w:val="28"/>
          <w:szCs w:val="28"/>
          <w:shd w:val="clear" w:color="auto" w:fill="FFFFFF"/>
        </w:rPr>
        <w:t>отмечает, ч</w:t>
      </w:r>
      <w:r w:rsidRPr="00846581">
        <w:rPr>
          <w:color w:val="000000"/>
          <w:sz w:val="28"/>
          <w:szCs w:val="28"/>
          <w:shd w:val="clear" w:color="auto" w:fill="FFFFFF"/>
        </w:rPr>
        <w:t>тобы речь нормально функционировала необходимо, чтобы кора головного мозга достигла определенной зрелости, был сформирован артикуляционный аппарат и</w:t>
      </w:r>
      <w:r w:rsidRPr="00846581">
        <w:rPr>
          <w:color w:val="000000"/>
          <w:sz w:val="28"/>
          <w:szCs w:val="28"/>
        </w:rPr>
        <w:t xml:space="preserve"> </w:t>
      </w:r>
      <w:r w:rsidRPr="00846581">
        <w:rPr>
          <w:color w:val="000000"/>
          <w:sz w:val="28"/>
          <w:szCs w:val="28"/>
          <w:shd w:val="clear" w:color="auto" w:fill="FFFFFF"/>
        </w:rPr>
        <w:t>сохранен слух</w:t>
      </w:r>
      <w:r w:rsidRPr="00A459FB">
        <w:rPr>
          <w:color w:val="000000"/>
          <w:sz w:val="28"/>
          <w:szCs w:val="28"/>
          <w:shd w:val="clear" w:color="auto" w:fill="FFFFFF"/>
        </w:rPr>
        <w:t>[25,</w:t>
      </w:r>
      <w:r>
        <w:rPr>
          <w:color w:val="000000"/>
          <w:sz w:val="28"/>
          <w:szCs w:val="28"/>
          <w:shd w:val="clear" w:color="auto" w:fill="FFFFFF"/>
          <w:lang w:val="en-US"/>
        </w:rPr>
        <w:t>C</w:t>
      </w:r>
      <w:r w:rsidRPr="00A459FB">
        <w:rPr>
          <w:color w:val="000000"/>
          <w:sz w:val="28"/>
          <w:szCs w:val="28"/>
          <w:shd w:val="clear" w:color="auto" w:fill="FFFFFF"/>
        </w:rPr>
        <w:t>.49]</w:t>
      </w:r>
      <w:r w:rsidRPr="00846581">
        <w:rPr>
          <w:color w:val="000000"/>
          <w:sz w:val="28"/>
          <w:szCs w:val="28"/>
          <w:shd w:val="clear" w:color="auto" w:fill="FFFFFF"/>
        </w:rPr>
        <w:t xml:space="preserve">. </w:t>
      </w:r>
    </w:p>
    <w:p w14:paraId="5F4D8BB0" w14:textId="77777777" w:rsidR="005C400C" w:rsidRPr="00846581" w:rsidRDefault="005C400C" w:rsidP="005C400C">
      <w:pPr>
        <w:pStyle w:val="ac"/>
        <w:widowControl w:val="0"/>
        <w:shd w:val="clear" w:color="auto" w:fill="FFFFFF"/>
        <w:spacing w:before="0" w:beforeAutospacing="0" w:after="0" w:afterAutospacing="0" w:line="360" w:lineRule="auto"/>
        <w:ind w:firstLine="709"/>
        <w:jc w:val="both"/>
        <w:rPr>
          <w:sz w:val="28"/>
          <w:szCs w:val="28"/>
        </w:rPr>
      </w:pPr>
      <w:r w:rsidRPr="00846581">
        <w:rPr>
          <w:color w:val="000000"/>
          <w:sz w:val="28"/>
          <w:szCs w:val="28"/>
        </w:rPr>
        <w:t>Науку долго не интересовали проблемы изучения особенностей развития речи в онтогенезе.</w:t>
      </w:r>
    </w:p>
    <w:p w14:paraId="3CF4B93A" w14:textId="77777777" w:rsidR="005C400C" w:rsidRPr="00846581" w:rsidRDefault="005C400C" w:rsidP="005C400C">
      <w:pPr>
        <w:pStyle w:val="ac"/>
        <w:widowControl w:val="0"/>
        <w:shd w:val="clear" w:color="auto" w:fill="FFFFFF"/>
        <w:spacing w:before="0" w:beforeAutospacing="0" w:after="0" w:afterAutospacing="0" w:line="360" w:lineRule="auto"/>
        <w:ind w:firstLine="709"/>
        <w:jc w:val="both"/>
        <w:rPr>
          <w:sz w:val="28"/>
          <w:szCs w:val="28"/>
        </w:rPr>
      </w:pPr>
      <w:r w:rsidRPr="00846581">
        <w:rPr>
          <w:color w:val="000000"/>
          <w:sz w:val="28"/>
          <w:szCs w:val="28"/>
        </w:rPr>
        <w:t xml:space="preserve">Первым трудом, который описывает психологическое развитие одного мальчика, стала книга немецкого философа </w:t>
      </w:r>
      <w:proofErr w:type="spellStart"/>
      <w:r w:rsidRPr="00846581">
        <w:rPr>
          <w:color w:val="000000"/>
          <w:sz w:val="28"/>
          <w:szCs w:val="28"/>
        </w:rPr>
        <w:t>Тидемана</w:t>
      </w:r>
      <w:proofErr w:type="spellEnd"/>
      <w:r w:rsidRPr="00846581">
        <w:rPr>
          <w:color w:val="000000"/>
          <w:sz w:val="28"/>
          <w:szCs w:val="28"/>
        </w:rPr>
        <w:t xml:space="preserve"> «Наблюдение за развитием душевных способностей ребёнка», вышедшая в 1787 году и спровоцировавшая волну интереса к изучению особенностей языка и речи. После «Наблюдений» выходит ряд публикаций, который описывает наблюдения исследователей за речевым развитием в онтогенезе.</w:t>
      </w:r>
    </w:p>
    <w:p w14:paraId="1372BB31" w14:textId="77777777" w:rsidR="005C400C" w:rsidRPr="00846581" w:rsidRDefault="005C400C" w:rsidP="005C400C">
      <w:pPr>
        <w:widowControl w:val="0"/>
        <w:shd w:val="clear" w:color="auto" w:fill="FFFFFF"/>
        <w:spacing w:after="0" w:line="360" w:lineRule="auto"/>
        <w:ind w:firstLine="709"/>
        <w:jc w:val="both"/>
        <w:rPr>
          <w:rFonts w:ascii="Times New Roman" w:eastAsia="Times New Roman" w:hAnsi="Times New Roman"/>
          <w:sz w:val="28"/>
          <w:szCs w:val="28"/>
          <w:lang w:eastAsia="ru-RU"/>
        </w:rPr>
      </w:pPr>
      <w:r w:rsidRPr="00846581">
        <w:rPr>
          <w:rFonts w:ascii="Times New Roman" w:eastAsia="Times New Roman" w:hAnsi="Times New Roman"/>
          <w:color w:val="000000"/>
          <w:sz w:val="28"/>
          <w:szCs w:val="28"/>
          <w:lang w:eastAsia="ru-RU"/>
        </w:rPr>
        <w:t xml:space="preserve">В настоящее время проводится множество исследований в этом направлении, получивших большое развитие в нашей стране и за рубежом. </w:t>
      </w:r>
    </w:p>
    <w:p w14:paraId="33840777" w14:textId="77777777" w:rsidR="005C400C" w:rsidRDefault="005C400C" w:rsidP="005C400C">
      <w:pPr>
        <w:widowControl w:val="0"/>
        <w:shd w:val="clear" w:color="auto" w:fill="FFFFFF"/>
        <w:spacing w:after="0" w:line="360" w:lineRule="auto"/>
        <w:ind w:firstLine="709"/>
        <w:jc w:val="both"/>
      </w:pPr>
      <w:r w:rsidRPr="00846581">
        <w:rPr>
          <w:rFonts w:ascii="Times New Roman" w:eastAsia="Times New Roman" w:hAnsi="Times New Roman"/>
          <w:color w:val="000000"/>
          <w:sz w:val="28"/>
          <w:szCs w:val="28"/>
          <w:lang w:eastAsia="ru-RU"/>
        </w:rPr>
        <w:t>Причинами отставания в речевом развитии являются патология течения беременности и родов, общее отставание в психическом развитии ребенка, влияние наследственности и генетики.</w:t>
      </w:r>
      <w:r w:rsidRPr="000E5C86">
        <w:t xml:space="preserve"> </w:t>
      </w:r>
    </w:p>
    <w:p w14:paraId="6B1F30B3" w14:textId="77777777" w:rsidR="005C400C" w:rsidRPr="004E742A" w:rsidRDefault="005C400C" w:rsidP="005C400C">
      <w:pPr>
        <w:pStyle w:val="ac"/>
        <w:spacing w:before="0" w:beforeAutospacing="0" w:after="0" w:afterAutospacing="0" w:line="360" w:lineRule="auto"/>
        <w:ind w:firstLine="709"/>
        <w:jc w:val="both"/>
        <w:rPr>
          <w:sz w:val="28"/>
          <w:szCs w:val="28"/>
        </w:rPr>
      </w:pPr>
      <w:r>
        <w:rPr>
          <w:sz w:val="28"/>
          <w:szCs w:val="28"/>
        </w:rPr>
        <w:t>К</w:t>
      </w:r>
      <w:r w:rsidRPr="003A5660">
        <w:rPr>
          <w:sz w:val="28"/>
          <w:szCs w:val="28"/>
        </w:rPr>
        <w:t>ак</w:t>
      </w:r>
      <w:r w:rsidRPr="003722EC">
        <w:rPr>
          <w:color w:val="0000FF"/>
          <w:sz w:val="28"/>
          <w:szCs w:val="28"/>
        </w:rPr>
        <w:t xml:space="preserve"> </w:t>
      </w:r>
      <w:r w:rsidRPr="004E742A">
        <w:rPr>
          <w:sz w:val="28"/>
          <w:szCs w:val="28"/>
        </w:rPr>
        <w:t xml:space="preserve">отмечает Е.Ф. </w:t>
      </w:r>
      <w:proofErr w:type="spellStart"/>
      <w:r w:rsidRPr="004E742A">
        <w:rPr>
          <w:sz w:val="28"/>
          <w:szCs w:val="28"/>
        </w:rPr>
        <w:t>Соботович</w:t>
      </w:r>
      <w:proofErr w:type="spellEnd"/>
      <w:r w:rsidRPr="004E742A">
        <w:rPr>
          <w:sz w:val="28"/>
          <w:szCs w:val="28"/>
        </w:rPr>
        <w:t xml:space="preserve">, факт усвоения языка не тождественен умению общаться с его помощью. Невозможно овладеть неким готовым набором предложений, так как их количество неограниченно, и человек должен научиться понимать их. В процессе общения происходит постоянное </w:t>
      </w:r>
      <w:r w:rsidRPr="004E742A">
        <w:rPr>
          <w:sz w:val="28"/>
          <w:szCs w:val="28"/>
        </w:rPr>
        <w:lastRenderedPageBreak/>
        <w:t>построение, конструирование собственных предложений и восприятие предложений собеседника, при этом используются интуитивно усвоенные языковые закономерности. Эти навыки использования усвоенного языка с целью выражения собственных мыслей или понимания чужих получили название «речевые действия». Речевые действия являются действиями программирования речевого высказывания или порождения речи и действиями ее понимания [11].</w:t>
      </w:r>
    </w:p>
    <w:p w14:paraId="269C4661" w14:textId="77777777" w:rsidR="005C400C" w:rsidRPr="004E742A" w:rsidRDefault="005C400C" w:rsidP="005C400C">
      <w:pPr>
        <w:pStyle w:val="rvps8"/>
        <w:spacing w:line="360" w:lineRule="auto"/>
        <w:ind w:firstLine="709"/>
        <w:rPr>
          <w:sz w:val="28"/>
          <w:szCs w:val="28"/>
        </w:rPr>
      </w:pPr>
      <w:r w:rsidRPr="004E742A">
        <w:rPr>
          <w:sz w:val="28"/>
          <w:szCs w:val="28"/>
        </w:rPr>
        <w:t xml:space="preserve">Л.А. </w:t>
      </w:r>
      <w:proofErr w:type="spellStart"/>
      <w:r w:rsidRPr="004E742A">
        <w:rPr>
          <w:sz w:val="28"/>
          <w:szCs w:val="28"/>
        </w:rPr>
        <w:t>Брюховских</w:t>
      </w:r>
      <w:proofErr w:type="spellEnd"/>
      <w:r w:rsidRPr="004E742A">
        <w:rPr>
          <w:sz w:val="28"/>
          <w:szCs w:val="28"/>
        </w:rPr>
        <w:t xml:space="preserve"> подчеркивает, что в речевом онтогенезе развитие восприятия речи опережает развитие экспрессивной речи. Для построения правильного речевого высказывания и моделирования собственных речевых конструкции необходимо понимание языковых средств и правил их функционирования в речи сначала в </w:t>
      </w:r>
      <w:proofErr w:type="spellStart"/>
      <w:r w:rsidRPr="004E742A">
        <w:rPr>
          <w:sz w:val="28"/>
          <w:szCs w:val="28"/>
        </w:rPr>
        <w:t>импрессивном</w:t>
      </w:r>
      <w:proofErr w:type="spellEnd"/>
      <w:r w:rsidRPr="004E742A">
        <w:rPr>
          <w:sz w:val="28"/>
          <w:szCs w:val="28"/>
        </w:rPr>
        <w:t xml:space="preserve"> плане [4, </w:t>
      </w:r>
      <w:r w:rsidRPr="004E742A">
        <w:rPr>
          <w:sz w:val="28"/>
          <w:szCs w:val="28"/>
          <w:lang w:val="en-US"/>
        </w:rPr>
        <w:t>c</w:t>
      </w:r>
      <w:r w:rsidRPr="004E742A">
        <w:rPr>
          <w:sz w:val="28"/>
          <w:szCs w:val="28"/>
        </w:rPr>
        <w:t xml:space="preserve">. 82-87]. </w:t>
      </w:r>
    </w:p>
    <w:p w14:paraId="5444BABF" w14:textId="77777777" w:rsidR="005C400C" w:rsidRPr="004E742A" w:rsidRDefault="005C400C" w:rsidP="005C400C">
      <w:pPr>
        <w:pStyle w:val="ac"/>
        <w:spacing w:before="0" w:beforeAutospacing="0" w:after="0" w:afterAutospacing="0" w:line="360" w:lineRule="auto"/>
        <w:ind w:firstLine="709"/>
        <w:jc w:val="both"/>
        <w:rPr>
          <w:sz w:val="28"/>
          <w:szCs w:val="28"/>
        </w:rPr>
      </w:pPr>
      <w:r w:rsidRPr="004E742A">
        <w:rPr>
          <w:sz w:val="28"/>
          <w:szCs w:val="28"/>
        </w:rPr>
        <w:t>Понимание обращенной речи становится возможным при активном восприятии и членении звукового ряда, опознании в нем всех слов и морфем и расшифровке значения всего высказывания в целом, при этом учитываются усвоенные правила сочетания языковых знаков.</w:t>
      </w:r>
    </w:p>
    <w:p w14:paraId="6BBD2479" w14:textId="77777777" w:rsidR="005C400C" w:rsidRPr="004E742A" w:rsidRDefault="005C400C" w:rsidP="005C400C">
      <w:pPr>
        <w:pStyle w:val="ac"/>
        <w:spacing w:before="0" w:beforeAutospacing="0" w:after="0" w:afterAutospacing="0" w:line="360" w:lineRule="auto"/>
        <w:ind w:firstLine="709"/>
        <w:jc w:val="both"/>
        <w:rPr>
          <w:sz w:val="28"/>
          <w:szCs w:val="28"/>
        </w:rPr>
      </w:pPr>
      <w:r w:rsidRPr="004E742A">
        <w:rPr>
          <w:sz w:val="28"/>
          <w:szCs w:val="28"/>
        </w:rPr>
        <w:t xml:space="preserve">Важно заметить, что данная деятельность, предшествующая речевому высказыванию и его пониманию, не является следствием сознательного анализа. Она осуществляется благодаря работе специализированных речевых систем (физиологических механизмов речи) и ее формирование происходит по мере их созревания в процессе общения ребенка и взрослых. В процессе этого общения развиваются речевые действия, со временем достигая степени совершенства, </w:t>
      </w:r>
      <w:proofErr w:type="gramStart"/>
      <w:r w:rsidRPr="004E742A">
        <w:rPr>
          <w:sz w:val="28"/>
          <w:szCs w:val="28"/>
        </w:rPr>
        <w:t>т.е.</w:t>
      </w:r>
      <w:proofErr w:type="gramEnd"/>
      <w:r w:rsidRPr="004E742A">
        <w:rPr>
          <w:sz w:val="28"/>
          <w:szCs w:val="28"/>
        </w:rPr>
        <w:t xml:space="preserve"> начинают осуществляются </w:t>
      </w:r>
      <w:proofErr w:type="spellStart"/>
      <w:r w:rsidRPr="004E742A">
        <w:rPr>
          <w:sz w:val="28"/>
          <w:szCs w:val="28"/>
        </w:rPr>
        <w:t>автоматизированно</w:t>
      </w:r>
      <w:proofErr w:type="spellEnd"/>
      <w:r w:rsidRPr="004E742A">
        <w:rPr>
          <w:sz w:val="28"/>
          <w:szCs w:val="28"/>
        </w:rPr>
        <w:t>. При этом необходимо помнить, что автоматизация понимания речи проходит многоступенчатый путь развития [11].</w:t>
      </w:r>
    </w:p>
    <w:p w14:paraId="522D3629" w14:textId="77777777" w:rsidR="005C400C" w:rsidRPr="004E742A" w:rsidRDefault="005C400C" w:rsidP="005C400C">
      <w:pPr>
        <w:pStyle w:val="ac"/>
        <w:spacing w:before="0" w:beforeAutospacing="0" w:after="0" w:afterAutospacing="0" w:line="360" w:lineRule="auto"/>
        <w:ind w:firstLine="709"/>
        <w:jc w:val="both"/>
        <w:rPr>
          <w:sz w:val="28"/>
          <w:szCs w:val="28"/>
        </w:rPr>
      </w:pPr>
      <w:r w:rsidRPr="004E742A">
        <w:rPr>
          <w:sz w:val="28"/>
          <w:szCs w:val="28"/>
        </w:rPr>
        <w:t>Н.С. Жукова, исследуя особенности понимания обращенной речи в онтогенезе, выделила шесть уровней ее развития:</w:t>
      </w:r>
    </w:p>
    <w:p w14:paraId="2B8394A5" w14:textId="77777777" w:rsidR="005C400C" w:rsidRPr="004E742A" w:rsidRDefault="005C400C" w:rsidP="005C400C">
      <w:pPr>
        <w:pStyle w:val="ac"/>
        <w:spacing w:before="0" w:beforeAutospacing="0" w:after="0" w:afterAutospacing="0" w:line="360" w:lineRule="auto"/>
        <w:ind w:firstLine="709"/>
        <w:jc w:val="both"/>
        <w:rPr>
          <w:sz w:val="28"/>
          <w:szCs w:val="28"/>
        </w:rPr>
      </w:pPr>
      <w:r w:rsidRPr="004E742A">
        <w:rPr>
          <w:iCs/>
          <w:sz w:val="28"/>
          <w:szCs w:val="28"/>
        </w:rPr>
        <w:lastRenderedPageBreak/>
        <w:t>I уровень.</w:t>
      </w:r>
      <w:r w:rsidRPr="004E742A">
        <w:rPr>
          <w:sz w:val="28"/>
          <w:szCs w:val="28"/>
        </w:rPr>
        <w:t xml:space="preserve"> Характеризуется выраженным речевым вниманием, прислушиванием к голосу, адекватной реакцией на интонацию, узнаванием знакомых голосов (3-6 месяцев).</w:t>
      </w:r>
    </w:p>
    <w:p w14:paraId="71EA37EF" w14:textId="77777777" w:rsidR="005C400C" w:rsidRPr="004E742A" w:rsidRDefault="005C400C" w:rsidP="005C400C">
      <w:pPr>
        <w:pStyle w:val="ac"/>
        <w:spacing w:before="0" w:beforeAutospacing="0" w:after="0" w:afterAutospacing="0" w:line="360" w:lineRule="auto"/>
        <w:ind w:firstLine="709"/>
        <w:jc w:val="both"/>
        <w:rPr>
          <w:sz w:val="28"/>
          <w:szCs w:val="28"/>
        </w:rPr>
      </w:pPr>
      <w:r w:rsidRPr="004E742A">
        <w:rPr>
          <w:iCs/>
          <w:sz w:val="28"/>
          <w:szCs w:val="28"/>
        </w:rPr>
        <w:t>II уровень.</w:t>
      </w:r>
      <w:r w:rsidRPr="004E742A">
        <w:rPr>
          <w:sz w:val="28"/>
          <w:szCs w:val="28"/>
        </w:rPr>
        <w:t xml:space="preserve"> Характеризуется пониманием отдельных инструкций в знакомых словосочетаниях, подчинением некоторым словесным командам: «Покажи глазки у куклы»; «Где мама», «Дай игрушку», «Нельзя» и др. (6-10 месяцев).</w:t>
      </w:r>
    </w:p>
    <w:p w14:paraId="4170BC4B" w14:textId="77777777" w:rsidR="005C400C" w:rsidRPr="004E742A" w:rsidRDefault="005C400C" w:rsidP="005C400C">
      <w:pPr>
        <w:pStyle w:val="ac"/>
        <w:spacing w:before="0" w:beforeAutospacing="0" w:after="0" w:afterAutospacing="0" w:line="360" w:lineRule="auto"/>
        <w:ind w:firstLine="709"/>
        <w:jc w:val="both"/>
        <w:rPr>
          <w:sz w:val="28"/>
          <w:szCs w:val="28"/>
        </w:rPr>
      </w:pPr>
      <w:r w:rsidRPr="004E742A">
        <w:rPr>
          <w:iCs/>
          <w:sz w:val="28"/>
          <w:szCs w:val="28"/>
        </w:rPr>
        <w:t>III уровень</w:t>
      </w:r>
      <w:r w:rsidRPr="004E742A">
        <w:rPr>
          <w:sz w:val="28"/>
          <w:szCs w:val="28"/>
        </w:rPr>
        <w:t>. Характеризуется пониманием названий отдельных предметов и игрушек:</w:t>
      </w:r>
    </w:p>
    <w:p w14:paraId="1CF45573" w14:textId="77777777" w:rsidR="005C400C" w:rsidRPr="004E742A" w:rsidRDefault="005C400C" w:rsidP="005C400C">
      <w:pPr>
        <w:pStyle w:val="ac"/>
        <w:spacing w:before="0" w:beforeAutospacing="0" w:after="0" w:afterAutospacing="0" w:line="360" w:lineRule="auto"/>
        <w:ind w:firstLine="709"/>
        <w:jc w:val="both"/>
        <w:rPr>
          <w:sz w:val="28"/>
          <w:szCs w:val="28"/>
        </w:rPr>
      </w:pPr>
      <w:r w:rsidRPr="004E742A">
        <w:rPr>
          <w:sz w:val="28"/>
          <w:szCs w:val="28"/>
        </w:rPr>
        <w:t>а) понимание только названия предметов и игрушек (10-12 месяцев);</w:t>
      </w:r>
    </w:p>
    <w:p w14:paraId="647EEC33" w14:textId="77777777" w:rsidR="005C400C" w:rsidRPr="004E742A" w:rsidRDefault="005C400C" w:rsidP="005C400C">
      <w:pPr>
        <w:pStyle w:val="ac"/>
        <w:spacing w:before="0" w:beforeAutospacing="0" w:after="0" w:afterAutospacing="0" w:line="360" w:lineRule="auto"/>
        <w:ind w:firstLine="709"/>
        <w:jc w:val="both"/>
        <w:rPr>
          <w:sz w:val="28"/>
          <w:szCs w:val="28"/>
        </w:rPr>
      </w:pPr>
      <w:r w:rsidRPr="004E742A">
        <w:rPr>
          <w:sz w:val="28"/>
          <w:szCs w:val="28"/>
        </w:rPr>
        <w:t>б) узнавание предметов и игрушек на картинках (12-14 месяцев);</w:t>
      </w:r>
    </w:p>
    <w:p w14:paraId="74384F0B" w14:textId="77777777" w:rsidR="005C400C" w:rsidRPr="004E742A" w:rsidRDefault="005C400C" w:rsidP="005C400C">
      <w:pPr>
        <w:pStyle w:val="ac"/>
        <w:spacing w:before="0" w:beforeAutospacing="0" w:after="0" w:afterAutospacing="0" w:line="360" w:lineRule="auto"/>
        <w:ind w:firstLine="709"/>
        <w:jc w:val="both"/>
        <w:rPr>
          <w:sz w:val="28"/>
          <w:szCs w:val="28"/>
        </w:rPr>
      </w:pPr>
      <w:r w:rsidRPr="004E742A">
        <w:rPr>
          <w:sz w:val="28"/>
          <w:szCs w:val="28"/>
        </w:rPr>
        <w:t>в) узнавание предметов и игрушек на сюжетной картинке (15-18 месяцев).</w:t>
      </w:r>
    </w:p>
    <w:p w14:paraId="2F3D5621" w14:textId="77777777" w:rsidR="005C400C" w:rsidRPr="004E742A" w:rsidRDefault="005C400C" w:rsidP="005C400C">
      <w:pPr>
        <w:pStyle w:val="ac"/>
        <w:spacing w:before="0" w:beforeAutospacing="0" w:after="0" w:afterAutospacing="0" w:line="360" w:lineRule="auto"/>
        <w:ind w:firstLine="709"/>
        <w:jc w:val="both"/>
        <w:rPr>
          <w:sz w:val="28"/>
          <w:szCs w:val="28"/>
        </w:rPr>
      </w:pPr>
      <w:r w:rsidRPr="004E742A">
        <w:rPr>
          <w:iCs/>
          <w:sz w:val="28"/>
          <w:szCs w:val="28"/>
        </w:rPr>
        <w:t>IV уровень</w:t>
      </w:r>
      <w:r w:rsidRPr="004E742A">
        <w:rPr>
          <w:sz w:val="28"/>
          <w:szCs w:val="28"/>
        </w:rPr>
        <w:t>. Характеризуется пониманием названий действий в различных ситуациях: «Покажи, кто лежит?», «Кто ест?» и др.</w:t>
      </w:r>
    </w:p>
    <w:p w14:paraId="5F1DF0A6" w14:textId="77777777" w:rsidR="005C400C" w:rsidRPr="004E742A" w:rsidRDefault="005C400C" w:rsidP="005C400C">
      <w:pPr>
        <w:pStyle w:val="ac"/>
        <w:spacing w:before="0" w:beforeAutospacing="0" w:after="0" w:afterAutospacing="0" w:line="360" w:lineRule="auto"/>
        <w:ind w:firstLine="709"/>
        <w:jc w:val="both"/>
        <w:rPr>
          <w:sz w:val="28"/>
          <w:szCs w:val="28"/>
        </w:rPr>
      </w:pPr>
      <w:r w:rsidRPr="004E742A">
        <w:rPr>
          <w:sz w:val="28"/>
          <w:szCs w:val="28"/>
        </w:rPr>
        <w:t>а) понимание двухступенчатой инструкции (2 года): «Пойди в кухню, принеси чашку», «Возьми платок, вытри нос» и др.;</w:t>
      </w:r>
    </w:p>
    <w:p w14:paraId="1AA60725" w14:textId="77777777" w:rsidR="005C400C" w:rsidRPr="004E742A" w:rsidRDefault="005C400C" w:rsidP="005C400C">
      <w:pPr>
        <w:pStyle w:val="ac"/>
        <w:spacing w:before="0" w:beforeAutospacing="0" w:after="0" w:afterAutospacing="0" w:line="360" w:lineRule="auto"/>
        <w:ind w:firstLine="709"/>
        <w:jc w:val="both"/>
        <w:rPr>
          <w:sz w:val="28"/>
          <w:szCs w:val="28"/>
        </w:rPr>
      </w:pPr>
      <w:r w:rsidRPr="004E742A">
        <w:rPr>
          <w:sz w:val="28"/>
          <w:szCs w:val="28"/>
        </w:rPr>
        <w:t>б) понимание значений предлогов в привычной конкретной ситуации. Например, в привычной ситуации ребенок понимает вопросы косвенных падежей: «С кем ты играешь?», «На чем ты сидишь?» и др. (2 года 6 месяцев);</w:t>
      </w:r>
    </w:p>
    <w:p w14:paraId="6E6CCD10" w14:textId="77777777" w:rsidR="005C400C" w:rsidRPr="004E742A" w:rsidRDefault="005C400C" w:rsidP="005C400C">
      <w:pPr>
        <w:pStyle w:val="ac"/>
        <w:spacing w:before="0" w:beforeAutospacing="0" w:after="0" w:afterAutospacing="0" w:line="360" w:lineRule="auto"/>
        <w:ind w:firstLine="709"/>
        <w:jc w:val="both"/>
        <w:rPr>
          <w:sz w:val="28"/>
          <w:szCs w:val="28"/>
        </w:rPr>
      </w:pPr>
      <w:r w:rsidRPr="004E742A">
        <w:rPr>
          <w:sz w:val="28"/>
          <w:szCs w:val="28"/>
        </w:rPr>
        <w:t>в) установление первых причинно-следственных связей (2 года 6 месяцев).</w:t>
      </w:r>
    </w:p>
    <w:p w14:paraId="5F03C89C" w14:textId="615A773F" w:rsidR="005C400C" w:rsidRPr="004E742A" w:rsidRDefault="005C400C" w:rsidP="005C400C">
      <w:pPr>
        <w:pStyle w:val="ac"/>
        <w:spacing w:before="0" w:beforeAutospacing="0" w:after="0" w:afterAutospacing="0" w:line="360" w:lineRule="auto"/>
        <w:ind w:firstLine="709"/>
        <w:jc w:val="both"/>
        <w:rPr>
          <w:sz w:val="28"/>
          <w:szCs w:val="28"/>
        </w:rPr>
      </w:pPr>
      <w:r w:rsidRPr="004E742A">
        <w:rPr>
          <w:iCs/>
          <w:sz w:val="28"/>
          <w:szCs w:val="28"/>
        </w:rPr>
        <w:t>V уровень</w:t>
      </w:r>
      <w:r w:rsidRPr="004E742A">
        <w:rPr>
          <w:sz w:val="28"/>
          <w:szCs w:val="28"/>
        </w:rPr>
        <w:t>. Характеризуется пониманием прочит</w:t>
      </w:r>
      <w:r w:rsidR="005218E8">
        <w:rPr>
          <w:sz w:val="28"/>
          <w:szCs w:val="28"/>
        </w:rPr>
        <w:t>анных коротких рассказов и сказ</w:t>
      </w:r>
      <w:r w:rsidRPr="004E742A">
        <w:rPr>
          <w:sz w:val="28"/>
          <w:szCs w:val="28"/>
        </w:rPr>
        <w:t>ок (2 года 6 месяцев - 3 года).</w:t>
      </w:r>
    </w:p>
    <w:p w14:paraId="2F33F4CB" w14:textId="77777777" w:rsidR="005C400C" w:rsidRPr="004E742A" w:rsidRDefault="005C400C" w:rsidP="005C400C">
      <w:pPr>
        <w:pStyle w:val="ac"/>
        <w:spacing w:before="0" w:beforeAutospacing="0" w:after="0" w:afterAutospacing="0" w:line="360" w:lineRule="auto"/>
        <w:ind w:firstLine="709"/>
        <w:jc w:val="both"/>
        <w:rPr>
          <w:sz w:val="28"/>
          <w:szCs w:val="28"/>
        </w:rPr>
      </w:pPr>
      <w:r w:rsidRPr="004E742A">
        <w:rPr>
          <w:iCs/>
          <w:sz w:val="28"/>
          <w:szCs w:val="28"/>
        </w:rPr>
        <w:t>VI уровень</w:t>
      </w:r>
      <w:r w:rsidRPr="004E742A">
        <w:rPr>
          <w:sz w:val="28"/>
          <w:szCs w:val="28"/>
        </w:rPr>
        <w:t>. Характеризуется пониманием значений сложноподчиненных предложений, пониманием значений предлогов вне привычной конкретной ситуации (к 4 годам) [6].</w:t>
      </w:r>
    </w:p>
    <w:p w14:paraId="7742EDB4" w14:textId="77777777" w:rsidR="005C400C" w:rsidRPr="004E742A" w:rsidRDefault="005C400C" w:rsidP="005C400C">
      <w:pPr>
        <w:spacing w:after="0" w:line="360" w:lineRule="auto"/>
        <w:ind w:firstLine="709"/>
        <w:jc w:val="both"/>
        <w:rPr>
          <w:rFonts w:ascii="Times New Roman" w:hAnsi="Times New Roman"/>
          <w:sz w:val="28"/>
          <w:szCs w:val="28"/>
        </w:rPr>
      </w:pPr>
      <w:r w:rsidRPr="004E742A">
        <w:rPr>
          <w:rFonts w:ascii="Times New Roman" w:hAnsi="Times New Roman"/>
          <w:sz w:val="28"/>
          <w:szCs w:val="28"/>
          <w:shd w:val="clear" w:color="auto" w:fill="FFFFFF"/>
        </w:rPr>
        <w:t xml:space="preserve">Периодизацию развития понимания обращенной речи в онтогенезе также изучала Е.Ф. Архипова. Она отметила, что </w:t>
      </w:r>
      <w:r w:rsidRPr="004E742A">
        <w:rPr>
          <w:rFonts w:ascii="Times New Roman" w:hAnsi="Times New Roman"/>
          <w:sz w:val="28"/>
          <w:szCs w:val="28"/>
        </w:rPr>
        <w:t xml:space="preserve">развитие речи, ее социальной </w:t>
      </w:r>
      <w:r w:rsidRPr="004E742A">
        <w:rPr>
          <w:rFonts w:ascii="Times New Roman" w:hAnsi="Times New Roman"/>
          <w:sz w:val="28"/>
          <w:szCs w:val="28"/>
        </w:rPr>
        <w:lastRenderedPageBreak/>
        <w:t>функции начинается только тогда, когда она становится средством общения, т.е. с того момента, когда ребенок начинает понимать обращенную к нему речь взрослого и пробует использовать ее для выражения собственных мыслей [3].</w:t>
      </w:r>
    </w:p>
    <w:p w14:paraId="5DA60A0D" w14:textId="77777777" w:rsidR="005C400C" w:rsidRPr="004E742A" w:rsidRDefault="005C400C" w:rsidP="005C400C">
      <w:pPr>
        <w:pStyle w:val="ac"/>
        <w:spacing w:before="0" w:beforeAutospacing="0" w:after="0" w:afterAutospacing="0" w:line="360" w:lineRule="auto"/>
        <w:ind w:firstLine="709"/>
        <w:jc w:val="both"/>
        <w:rPr>
          <w:sz w:val="28"/>
          <w:szCs w:val="28"/>
        </w:rPr>
      </w:pPr>
      <w:r w:rsidRPr="004E742A">
        <w:rPr>
          <w:sz w:val="28"/>
          <w:szCs w:val="28"/>
        </w:rPr>
        <w:t xml:space="preserve">Обращаясь к исследованиям Н.Х. </w:t>
      </w:r>
      <w:proofErr w:type="spellStart"/>
      <w:r w:rsidRPr="004E742A">
        <w:rPr>
          <w:sz w:val="28"/>
          <w:szCs w:val="28"/>
        </w:rPr>
        <w:t>Швачкина</w:t>
      </w:r>
      <w:proofErr w:type="spellEnd"/>
      <w:r w:rsidRPr="004E742A">
        <w:rPr>
          <w:sz w:val="28"/>
          <w:szCs w:val="28"/>
        </w:rPr>
        <w:t xml:space="preserve">, Е.Ф. Архипова пишет, что в возрасте 8 месяцев у </w:t>
      </w:r>
      <w:proofErr w:type="spellStart"/>
      <w:r w:rsidRPr="004E742A">
        <w:rPr>
          <w:sz w:val="28"/>
          <w:szCs w:val="28"/>
        </w:rPr>
        <w:t>ребенока</w:t>
      </w:r>
      <w:proofErr w:type="spellEnd"/>
      <w:r w:rsidRPr="004E742A">
        <w:rPr>
          <w:sz w:val="28"/>
          <w:szCs w:val="28"/>
        </w:rPr>
        <w:t xml:space="preserve"> в онтогенезе происходит овладение элементарным пониманием речи, которое основано исключительно на различении ее ритмико-интонационного состава. Данный период развития речи ребенка называется </w:t>
      </w:r>
      <w:proofErr w:type="spellStart"/>
      <w:r w:rsidRPr="004E742A">
        <w:rPr>
          <w:sz w:val="28"/>
          <w:szCs w:val="28"/>
        </w:rPr>
        <w:t>дофонемным</w:t>
      </w:r>
      <w:proofErr w:type="spellEnd"/>
      <w:r w:rsidRPr="004E742A">
        <w:rPr>
          <w:sz w:val="28"/>
          <w:szCs w:val="28"/>
        </w:rPr>
        <w:t xml:space="preserve">, потому как ребенок еще не способен различить по звучанию слова в обращенной к нему речи. </w:t>
      </w:r>
    </w:p>
    <w:p w14:paraId="45DC71B5" w14:textId="77777777" w:rsidR="005C400C" w:rsidRDefault="005C400C" w:rsidP="005C400C">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Процесс понимания речевых высказываний</w:t>
      </w:r>
      <w:r w:rsidRPr="00F075D0">
        <w:rPr>
          <w:rFonts w:ascii="Times New Roman" w:hAnsi="Times New Roman"/>
          <w:sz w:val="28"/>
          <w:szCs w:val="28"/>
        </w:rPr>
        <w:t>, по мнению Т.Б. Филичевой, начинается с восприятия потока чужой речи, затем происходит расшифровка этого потока, выделение через внутреннюю речь общей мысли высказывания и понимания его мотива</w:t>
      </w:r>
      <w:r w:rsidRPr="00AD4C0A">
        <w:rPr>
          <w:rFonts w:ascii="Times New Roman" w:hAnsi="Times New Roman"/>
          <w:sz w:val="28"/>
          <w:szCs w:val="28"/>
        </w:rPr>
        <w:t>[45,</w:t>
      </w:r>
      <w:r>
        <w:rPr>
          <w:rFonts w:ascii="Times New Roman" w:hAnsi="Times New Roman"/>
          <w:sz w:val="28"/>
          <w:szCs w:val="28"/>
          <w:lang w:val="en-US"/>
        </w:rPr>
        <w:t>C</w:t>
      </w:r>
      <w:r w:rsidRPr="00AD4C0A">
        <w:rPr>
          <w:rFonts w:ascii="Times New Roman" w:hAnsi="Times New Roman"/>
          <w:sz w:val="28"/>
          <w:szCs w:val="28"/>
        </w:rPr>
        <w:t>.97]</w:t>
      </w:r>
      <w:r w:rsidRPr="00F075D0">
        <w:rPr>
          <w:rFonts w:ascii="Times New Roman" w:hAnsi="Times New Roman"/>
          <w:sz w:val="28"/>
          <w:szCs w:val="28"/>
        </w:rPr>
        <w:t>. Понимание речевого высказывания как устного, так и письменного – начинается с восприятия речевого сообщения, проходит стадию декодирования сообщения (выделения информативных моментов), завершается формированием во внутренней речи общей смысловой схемы сообщения, ее соотнесением со смысловыми семантическими структурами и включением в определенный смысловой контекст (собственно пониманием). Компактную модель процессов понимания речи описала Л.С. Цветкова</w:t>
      </w:r>
      <w:r w:rsidRPr="00A459FB">
        <w:rPr>
          <w:rFonts w:ascii="Times New Roman" w:hAnsi="Times New Roman"/>
          <w:sz w:val="28"/>
          <w:szCs w:val="28"/>
        </w:rPr>
        <w:t>[44,</w:t>
      </w:r>
      <w:r>
        <w:rPr>
          <w:rFonts w:ascii="Times New Roman" w:hAnsi="Times New Roman"/>
          <w:sz w:val="28"/>
          <w:szCs w:val="28"/>
          <w:lang w:val="en-US"/>
        </w:rPr>
        <w:t>C</w:t>
      </w:r>
      <w:r w:rsidRPr="00A459FB">
        <w:rPr>
          <w:rFonts w:ascii="Times New Roman" w:hAnsi="Times New Roman"/>
          <w:sz w:val="28"/>
          <w:szCs w:val="28"/>
        </w:rPr>
        <w:t>.124]</w:t>
      </w:r>
      <w:r w:rsidRPr="00F075D0">
        <w:rPr>
          <w:rFonts w:ascii="Times New Roman" w:hAnsi="Times New Roman"/>
          <w:sz w:val="28"/>
          <w:szCs w:val="28"/>
        </w:rPr>
        <w:t xml:space="preserve">. Эта модель характеризует сложнейшие взаимосвязи двух сторон процесса речевого восприятия: процесс восприятия речи и процесс ее понимания. Процесс восприятия речи отождествляется автором с процессом выделения и узнавания знаков языка, опознаванием структурных компонентов речи. </w:t>
      </w:r>
    </w:p>
    <w:p w14:paraId="3503168E" w14:textId="77777777" w:rsidR="005C400C" w:rsidRPr="004E742A" w:rsidRDefault="005C400C" w:rsidP="005C400C">
      <w:pPr>
        <w:pStyle w:val="ac"/>
        <w:spacing w:before="0" w:beforeAutospacing="0" w:after="0" w:afterAutospacing="0" w:line="360" w:lineRule="auto"/>
        <w:ind w:firstLine="709"/>
        <w:jc w:val="both"/>
        <w:rPr>
          <w:sz w:val="28"/>
          <w:szCs w:val="28"/>
        </w:rPr>
      </w:pPr>
      <w:r w:rsidRPr="004E742A">
        <w:rPr>
          <w:sz w:val="28"/>
          <w:szCs w:val="28"/>
        </w:rPr>
        <w:t>В период от 11 месяцев до</w:t>
      </w:r>
      <w:r>
        <w:rPr>
          <w:sz w:val="28"/>
          <w:szCs w:val="28"/>
        </w:rPr>
        <w:t xml:space="preserve"> </w:t>
      </w:r>
      <w:r w:rsidRPr="004E742A">
        <w:rPr>
          <w:sz w:val="28"/>
          <w:szCs w:val="28"/>
        </w:rPr>
        <w:t xml:space="preserve">2 </w:t>
      </w:r>
      <w:r>
        <w:rPr>
          <w:sz w:val="28"/>
          <w:szCs w:val="28"/>
        </w:rPr>
        <w:t>лет</w:t>
      </w:r>
      <w:r w:rsidRPr="004E742A">
        <w:rPr>
          <w:sz w:val="28"/>
          <w:szCs w:val="28"/>
        </w:rPr>
        <w:t xml:space="preserve"> у ребенка также идет активное увеличение пассивного словаря и появление слов в его речи. Усвоение значений слов возможно при определенной функциональной зрелости анализаторов и сформированности межанализаторных связей, которое проявляется в умении различать слова по звучанию и соотносить звучание с </w:t>
      </w:r>
      <w:r w:rsidRPr="004E742A">
        <w:rPr>
          <w:sz w:val="28"/>
          <w:szCs w:val="28"/>
        </w:rPr>
        <w:lastRenderedPageBreak/>
        <w:t xml:space="preserve">конкретным предметом или его качеством. Для этого должны быть в достаточной мере развиты слухоречевой, двигательный и зрительный анализаторы. </w:t>
      </w:r>
    </w:p>
    <w:p w14:paraId="52850B58" w14:textId="77777777" w:rsidR="005C400C" w:rsidRPr="004E742A" w:rsidRDefault="005C400C" w:rsidP="005C400C">
      <w:pPr>
        <w:pStyle w:val="ac"/>
        <w:spacing w:before="0" w:beforeAutospacing="0" w:after="0" w:afterAutospacing="0" w:line="360" w:lineRule="auto"/>
        <w:ind w:firstLine="709"/>
        <w:jc w:val="both"/>
        <w:rPr>
          <w:sz w:val="28"/>
          <w:szCs w:val="28"/>
        </w:rPr>
      </w:pPr>
      <w:r w:rsidRPr="004E742A">
        <w:rPr>
          <w:sz w:val="28"/>
          <w:szCs w:val="28"/>
        </w:rPr>
        <w:t>Затем в очень короткий срок происходит овладение не только конкретными значениями слов, но также его обобщающей функцией. Ребенок уже не соотносит слово исключительно с определенным индивидуальным предметом, а относит его ко всему классу предметов. Эта способность предполагает абстрагирование от отдельного, индивидуального, т.е. является показателем определенного уровня развития интеллектуальной деятельности. Л.С. Выготский относительно этого писал, что развитие мышления и речи, которые шли раздельно, в момент около 2 лет перекрещиваются, совпадают в своем развитии, и благодаря этому начинается совершенно новая форма поведения, столь характерная для человека: речь становится интеллектуальной, а мышление речевым [5].</w:t>
      </w:r>
    </w:p>
    <w:p w14:paraId="55110CEE" w14:textId="77777777" w:rsidR="005C400C" w:rsidRPr="004E742A" w:rsidRDefault="005C400C" w:rsidP="005C400C">
      <w:pPr>
        <w:pStyle w:val="ac"/>
        <w:spacing w:before="0" w:beforeAutospacing="0" w:after="0" w:afterAutospacing="0" w:line="360" w:lineRule="auto"/>
        <w:ind w:firstLine="709"/>
        <w:jc w:val="both"/>
        <w:rPr>
          <w:sz w:val="28"/>
          <w:szCs w:val="28"/>
        </w:rPr>
      </w:pPr>
      <w:r w:rsidRPr="004E742A">
        <w:rPr>
          <w:sz w:val="28"/>
          <w:szCs w:val="28"/>
        </w:rPr>
        <w:t>В процессе последующего развития происходит овладение ребенком также абстрактно-лексического значения слова как части речи. Данное значение слов ребенок дошкольного возраста усваивает посредством соотнесения вопросов «кто?», «что?», «что делает?», «какой?» и др. с соответствующими им словами [11].</w:t>
      </w:r>
    </w:p>
    <w:p w14:paraId="0A29D7C3" w14:textId="77777777" w:rsidR="005C400C" w:rsidRPr="004E742A" w:rsidRDefault="005C400C" w:rsidP="005C400C">
      <w:pPr>
        <w:pStyle w:val="ac"/>
        <w:spacing w:before="0" w:beforeAutospacing="0" w:after="0" w:afterAutospacing="0" w:line="360" w:lineRule="auto"/>
        <w:ind w:firstLine="709"/>
        <w:jc w:val="both"/>
        <w:rPr>
          <w:sz w:val="28"/>
          <w:szCs w:val="28"/>
        </w:rPr>
      </w:pPr>
      <w:r w:rsidRPr="004E742A">
        <w:rPr>
          <w:sz w:val="28"/>
          <w:szCs w:val="28"/>
        </w:rPr>
        <w:t xml:space="preserve">Понимание ребенком обращенной речи имеет специфические черты на протяжении всего дошкольного периода. Дети часто придают некоторым словам своеобразное значение, что свойственно их мышлению в этом возрасте. </w:t>
      </w:r>
    </w:p>
    <w:p w14:paraId="02470A64" w14:textId="77777777" w:rsidR="005C400C" w:rsidRPr="004E742A" w:rsidRDefault="005C400C" w:rsidP="005C400C">
      <w:pPr>
        <w:pStyle w:val="ac"/>
        <w:shd w:val="clear" w:color="auto" w:fill="FFFFFF"/>
        <w:spacing w:before="0" w:beforeAutospacing="0" w:after="0" w:afterAutospacing="0" w:line="360" w:lineRule="auto"/>
        <w:ind w:firstLine="709"/>
        <w:jc w:val="both"/>
        <w:rPr>
          <w:sz w:val="28"/>
          <w:szCs w:val="28"/>
        </w:rPr>
      </w:pPr>
      <w:r w:rsidRPr="004E742A">
        <w:rPr>
          <w:sz w:val="28"/>
          <w:szCs w:val="28"/>
        </w:rPr>
        <w:t xml:space="preserve">Н.Х. </w:t>
      </w:r>
      <w:proofErr w:type="spellStart"/>
      <w:r w:rsidRPr="004E742A">
        <w:rPr>
          <w:sz w:val="28"/>
          <w:szCs w:val="28"/>
        </w:rPr>
        <w:t>Швачкин</w:t>
      </w:r>
      <w:proofErr w:type="spellEnd"/>
      <w:r w:rsidRPr="004E742A">
        <w:rPr>
          <w:sz w:val="28"/>
          <w:szCs w:val="28"/>
        </w:rPr>
        <w:t xml:space="preserve"> выделил некоторые из этих черт [15].</w:t>
      </w:r>
    </w:p>
    <w:p w14:paraId="7A665ACB" w14:textId="77777777" w:rsidR="005C400C" w:rsidRPr="004E742A" w:rsidRDefault="005C400C" w:rsidP="005C400C">
      <w:pPr>
        <w:pStyle w:val="ac"/>
        <w:shd w:val="clear" w:color="auto" w:fill="FFFFFF"/>
        <w:spacing w:before="0" w:beforeAutospacing="0" w:after="0" w:afterAutospacing="0" w:line="360" w:lineRule="auto"/>
        <w:ind w:firstLine="709"/>
        <w:jc w:val="both"/>
        <w:rPr>
          <w:sz w:val="28"/>
          <w:szCs w:val="28"/>
        </w:rPr>
      </w:pPr>
      <w:r w:rsidRPr="004E742A">
        <w:rPr>
          <w:sz w:val="28"/>
          <w:szCs w:val="28"/>
        </w:rPr>
        <w:t xml:space="preserve">1. Восприятие ребенка младшего дошкольного возраста устроено таким образом, что любой предмет должен обладать свойственным ему названием. Исходя из этого, ребенок этого возраста пытается найти в значении слова буквальное отражение предмета или явления, к которым относится это слово. Например, ребенок средней группы детского сада на вопрос: «Почему эти </w:t>
      </w:r>
      <w:r w:rsidRPr="004E742A">
        <w:rPr>
          <w:sz w:val="28"/>
          <w:szCs w:val="28"/>
        </w:rPr>
        <w:lastRenderedPageBreak/>
        <w:t>рабочие называются плотники?» может ответить: «Потому что они плотно забивают».</w:t>
      </w:r>
    </w:p>
    <w:p w14:paraId="43B60DFE" w14:textId="77777777" w:rsidR="005C400C" w:rsidRPr="004E742A" w:rsidRDefault="005C400C" w:rsidP="005C400C">
      <w:pPr>
        <w:pStyle w:val="ac"/>
        <w:shd w:val="clear" w:color="auto" w:fill="FFFFFF"/>
        <w:spacing w:before="0" w:beforeAutospacing="0" w:after="0" w:afterAutospacing="0" w:line="360" w:lineRule="auto"/>
        <w:ind w:firstLine="709"/>
        <w:jc w:val="both"/>
        <w:rPr>
          <w:sz w:val="28"/>
          <w:szCs w:val="28"/>
        </w:rPr>
      </w:pPr>
      <w:r w:rsidRPr="004E742A">
        <w:rPr>
          <w:sz w:val="28"/>
          <w:szCs w:val="28"/>
        </w:rPr>
        <w:t>2. Часто у детей наблюдаются попытки отыскать непосредственную связь между звуком и значением слова. В таком случае ребенок «бунтует» против немотивированного сочетания звуков в слове. Этим объясняется его влечение видоизменять звуковую форму слов. Сухарики</w:t>
      </w:r>
      <w:r>
        <w:rPr>
          <w:sz w:val="28"/>
          <w:szCs w:val="28"/>
        </w:rPr>
        <w:t xml:space="preserve"> могут называться «</w:t>
      </w:r>
      <w:proofErr w:type="spellStart"/>
      <w:r>
        <w:rPr>
          <w:sz w:val="28"/>
          <w:szCs w:val="28"/>
        </w:rPr>
        <w:t>кусарики</w:t>
      </w:r>
      <w:proofErr w:type="spellEnd"/>
      <w:r>
        <w:rPr>
          <w:sz w:val="28"/>
          <w:szCs w:val="28"/>
        </w:rPr>
        <w:t>», по</w:t>
      </w:r>
      <w:r w:rsidRPr="004E742A">
        <w:rPr>
          <w:sz w:val="28"/>
          <w:szCs w:val="28"/>
        </w:rPr>
        <w:t>лици</w:t>
      </w:r>
      <w:r>
        <w:rPr>
          <w:sz w:val="28"/>
          <w:szCs w:val="28"/>
        </w:rPr>
        <w:t>я – «</w:t>
      </w:r>
      <w:proofErr w:type="spellStart"/>
      <w:r>
        <w:rPr>
          <w:sz w:val="28"/>
          <w:szCs w:val="28"/>
        </w:rPr>
        <w:t>улиция</w:t>
      </w:r>
      <w:proofErr w:type="spellEnd"/>
      <w:r w:rsidRPr="004E742A">
        <w:rPr>
          <w:sz w:val="28"/>
          <w:szCs w:val="28"/>
        </w:rPr>
        <w:t>» и т.д. Дошкольник пытается в самом звучании слова найти его значение.</w:t>
      </w:r>
    </w:p>
    <w:p w14:paraId="3A439793" w14:textId="77777777" w:rsidR="005C400C" w:rsidRPr="004E742A" w:rsidRDefault="005C400C" w:rsidP="005C400C">
      <w:pPr>
        <w:pStyle w:val="ac"/>
        <w:shd w:val="clear" w:color="auto" w:fill="FFFFFF"/>
        <w:spacing w:before="0" w:beforeAutospacing="0" w:after="0" w:afterAutospacing="0" w:line="360" w:lineRule="auto"/>
        <w:ind w:firstLine="709"/>
        <w:jc w:val="both"/>
        <w:rPr>
          <w:sz w:val="28"/>
          <w:szCs w:val="28"/>
        </w:rPr>
      </w:pPr>
      <w:r w:rsidRPr="004E742A">
        <w:rPr>
          <w:sz w:val="28"/>
          <w:szCs w:val="28"/>
        </w:rPr>
        <w:t>3. Ребенок младшего дошкольного возраста имеет склонность придавать буквальный и точный смысл словам, которые он произносит. В связи с этим, например, дошкольник может называть летчика «самолетчиком», объясняя это тем, что летать можно и на воздушном шаре и на вертолете, а самолетчик летает только на самолете.</w:t>
      </w:r>
    </w:p>
    <w:p w14:paraId="4E1AB51F" w14:textId="77777777" w:rsidR="005C400C" w:rsidRPr="004E742A" w:rsidRDefault="005C400C" w:rsidP="005C400C">
      <w:pPr>
        <w:pStyle w:val="ac"/>
        <w:spacing w:before="0" w:beforeAutospacing="0" w:after="0" w:afterAutospacing="0" w:line="360" w:lineRule="auto"/>
        <w:ind w:firstLine="709"/>
        <w:jc w:val="both"/>
        <w:rPr>
          <w:sz w:val="28"/>
          <w:szCs w:val="28"/>
        </w:rPr>
      </w:pPr>
      <w:r w:rsidRPr="004E742A">
        <w:rPr>
          <w:sz w:val="28"/>
          <w:szCs w:val="28"/>
        </w:rPr>
        <w:t xml:space="preserve">Е.Ф. </w:t>
      </w:r>
      <w:proofErr w:type="spellStart"/>
      <w:r w:rsidRPr="004E742A">
        <w:rPr>
          <w:sz w:val="28"/>
          <w:szCs w:val="28"/>
        </w:rPr>
        <w:t>Соботович</w:t>
      </w:r>
      <w:proofErr w:type="spellEnd"/>
      <w:r w:rsidRPr="004E742A">
        <w:rPr>
          <w:sz w:val="28"/>
          <w:szCs w:val="28"/>
        </w:rPr>
        <w:t xml:space="preserve"> пишет, что на протяжении всего дошкольного возраста у ребенка идет активное формирование понятийной соотнесенности слов, т.е. становление определенной системы понятий, знаний, ассоциативных связей, которые стоят за определенным словом [11].</w:t>
      </w:r>
    </w:p>
    <w:p w14:paraId="71A3547B" w14:textId="77777777" w:rsidR="005C400C" w:rsidRDefault="005C400C" w:rsidP="005C400C">
      <w:pPr>
        <w:pStyle w:val="ac"/>
        <w:shd w:val="clear" w:color="auto" w:fill="FFFFFF"/>
        <w:spacing w:before="0" w:beforeAutospacing="0" w:after="0" w:afterAutospacing="0" w:line="360" w:lineRule="auto"/>
        <w:ind w:firstLine="709"/>
        <w:jc w:val="both"/>
        <w:rPr>
          <w:sz w:val="28"/>
          <w:szCs w:val="28"/>
        </w:rPr>
      </w:pPr>
      <w:r w:rsidRPr="004E742A">
        <w:rPr>
          <w:sz w:val="28"/>
          <w:szCs w:val="28"/>
        </w:rPr>
        <w:t xml:space="preserve">Н.Х. </w:t>
      </w:r>
      <w:proofErr w:type="spellStart"/>
      <w:r w:rsidRPr="004E742A">
        <w:rPr>
          <w:sz w:val="28"/>
          <w:szCs w:val="28"/>
        </w:rPr>
        <w:t>Швачкин</w:t>
      </w:r>
      <w:proofErr w:type="spellEnd"/>
      <w:r w:rsidRPr="004E742A">
        <w:rPr>
          <w:sz w:val="28"/>
          <w:szCs w:val="28"/>
        </w:rPr>
        <w:t xml:space="preserve"> отмечает, что этот процесс оказывается весьма своеобразным, ребенок на начальной ступени усвоения этих форм воспринимает их буквально, вкладывая в них предметное смысловое содержание. Поэтому он педантичен в трактовке основных языковых форм. Он никак не может примириться с многозначностью одних и тех же форм и с однозначностью различных форм языка. До него не всегда и не сразу доходит выразительный характер слова нашей речи. Поэтому ребенок часто не понимает метафор, он пытается найти предметное значение в любой грамматической форме языка, поэтому ему сложно уловить ритмико-интонационную изменчивость словесной речи взрослого человека [15].</w:t>
      </w:r>
    </w:p>
    <w:p w14:paraId="21ECD3F1" w14:textId="77777777" w:rsidR="005C400C" w:rsidRPr="004E742A" w:rsidRDefault="005C400C" w:rsidP="005C400C">
      <w:pPr>
        <w:pStyle w:val="ac"/>
        <w:shd w:val="clear" w:color="auto" w:fill="FFFFFF"/>
        <w:spacing w:before="0" w:beforeAutospacing="0" w:after="0" w:afterAutospacing="0" w:line="360" w:lineRule="auto"/>
        <w:ind w:firstLine="709"/>
        <w:jc w:val="both"/>
        <w:rPr>
          <w:sz w:val="28"/>
          <w:szCs w:val="28"/>
        </w:rPr>
      </w:pPr>
      <w:r w:rsidRPr="004E742A">
        <w:rPr>
          <w:sz w:val="28"/>
          <w:szCs w:val="28"/>
        </w:rPr>
        <w:lastRenderedPageBreak/>
        <w:t>Психологический анализ речево</w:t>
      </w:r>
      <w:r>
        <w:rPr>
          <w:sz w:val="28"/>
          <w:szCs w:val="28"/>
        </w:rPr>
        <w:t>го развития дошкольника показы</w:t>
      </w:r>
      <w:r w:rsidRPr="004E742A">
        <w:rPr>
          <w:sz w:val="28"/>
          <w:szCs w:val="28"/>
        </w:rPr>
        <w:t>вает, что в течение этого периода происходит процесс смыслового усвоения языка, постижение значения слова, его фонетических и грамматических форм.</w:t>
      </w:r>
    </w:p>
    <w:p w14:paraId="158B95B3" w14:textId="77777777" w:rsidR="005C400C" w:rsidRDefault="005C400C" w:rsidP="005C400C">
      <w:pPr>
        <w:pStyle w:val="ac"/>
        <w:spacing w:before="0" w:beforeAutospacing="0" w:after="0" w:afterAutospacing="0" w:line="360" w:lineRule="auto"/>
        <w:ind w:firstLine="709"/>
        <w:jc w:val="both"/>
        <w:rPr>
          <w:sz w:val="28"/>
          <w:szCs w:val="28"/>
        </w:rPr>
      </w:pPr>
      <w:r w:rsidRPr="004E742A">
        <w:rPr>
          <w:sz w:val="28"/>
          <w:szCs w:val="28"/>
          <w:shd w:val="clear" w:color="auto" w:fill="FFFFFF"/>
        </w:rPr>
        <w:t xml:space="preserve">К моменту поступления в школу словарный запас ребенка увеличивается настолько, что он может свободно изъясниться с другим человеком по любому поводу, проявляет умение слушать и понимать обращенную речь, поддерживать диалог, отвечать на вопросы и самостоятельно задавать их. </w:t>
      </w:r>
    </w:p>
    <w:p w14:paraId="26FAC301" w14:textId="77777777" w:rsidR="005C400C" w:rsidRDefault="005C400C" w:rsidP="005C400C">
      <w:pPr>
        <w:widowControl w:val="0"/>
        <w:spacing w:after="0" w:line="360" w:lineRule="auto"/>
        <w:ind w:firstLine="709"/>
        <w:jc w:val="both"/>
        <w:rPr>
          <w:rFonts w:ascii="Times New Roman" w:hAnsi="Times New Roman"/>
          <w:sz w:val="28"/>
          <w:szCs w:val="28"/>
        </w:rPr>
      </w:pPr>
      <w:r w:rsidRPr="00F075D0">
        <w:rPr>
          <w:rFonts w:ascii="Times New Roman" w:hAnsi="Times New Roman"/>
          <w:sz w:val="28"/>
          <w:szCs w:val="28"/>
        </w:rPr>
        <w:t xml:space="preserve">Процесс понимания речи, с точки зрения Л.С. Цветковой, обеспечивается пониманием слов, их связей, связей предложений и абзацев. Понимание слова основывается на анализе и синтезе звуков. Данный анализ осуществляется путем сравнения фонематической основы воспринимаемых звуковых комплексов и торможения несущественных звуковых признаков. Понимание значения слова во фразе напрямую обусловлено логико-грамматическими связями, связанными с ним во фразе. Это звено в структуре понимания речи гарантирует перешифровку логико-грамматических конструкций на единицы значения. </w:t>
      </w:r>
    </w:p>
    <w:p w14:paraId="613A3D3D" w14:textId="1621996D" w:rsidR="005C400C" w:rsidRDefault="005C400C" w:rsidP="00C301FB">
      <w:pPr>
        <w:widowControl w:val="0"/>
        <w:spacing w:after="0" w:line="360" w:lineRule="auto"/>
        <w:ind w:firstLine="709"/>
        <w:jc w:val="both"/>
        <w:rPr>
          <w:rFonts w:ascii="Times New Roman" w:hAnsi="Times New Roman"/>
          <w:sz w:val="28"/>
          <w:szCs w:val="28"/>
        </w:rPr>
      </w:pPr>
      <w:r w:rsidRPr="00F075D0">
        <w:rPr>
          <w:rFonts w:ascii="Times New Roman" w:hAnsi="Times New Roman"/>
          <w:sz w:val="28"/>
          <w:szCs w:val="28"/>
        </w:rPr>
        <w:t>Таким образом</w:t>
      </w:r>
      <w:r>
        <w:rPr>
          <w:rFonts w:ascii="Times New Roman" w:hAnsi="Times New Roman"/>
          <w:sz w:val="28"/>
          <w:szCs w:val="28"/>
        </w:rPr>
        <w:t xml:space="preserve">, обращенная речь – это не только </w:t>
      </w:r>
      <w:r w:rsidRPr="00F075D0">
        <w:rPr>
          <w:rFonts w:ascii="Times New Roman" w:hAnsi="Times New Roman"/>
          <w:sz w:val="28"/>
          <w:szCs w:val="28"/>
        </w:rPr>
        <w:t>способность правильно воспринимать устную родную речи, понимать значение слов, фраз, текстов, а еще понимание общей мысли, мотива и контекста речевого высказывания.</w:t>
      </w:r>
      <w:r w:rsidR="00C301FB">
        <w:rPr>
          <w:rFonts w:ascii="Times New Roman" w:hAnsi="Times New Roman"/>
          <w:sz w:val="28"/>
          <w:szCs w:val="28"/>
        </w:rPr>
        <w:br w:type="page"/>
      </w:r>
    </w:p>
    <w:p w14:paraId="1590B670" w14:textId="2F2DC8BD" w:rsidR="005C400C" w:rsidRPr="00C301FB" w:rsidRDefault="005C400C" w:rsidP="00C301FB">
      <w:pPr>
        <w:pStyle w:val="1"/>
        <w:spacing w:line="360" w:lineRule="auto"/>
        <w:jc w:val="center"/>
        <w:rPr>
          <w:rFonts w:ascii="Times New Roman" w:hAnsi="Times New Roman"/>
          <w:color w:val="auto"/>
        </w:rPr>
      </w:pPr>
      <w:bookmarkStart w:id="4" w:name="_Toc500413643"/>
      <w:r w:rsidRPr="00C62D0F">
        <w:rPr>
          <w:rFonts w:ascii="Times New Roman" w:hAnsi="Times New Roman"/>
          <w:color w:val="auto"/>
        </w:rPr>
        <w:lastRenderedPageBreak/>
        <w:t>1.3 Особенности развития понимания обращенной речи</w:t>
      </w:r>
      <w:r>
        <w:rPr>
          <w:rFonts w:ascii="Times New Roman" w:hAnsi="Times New Roman"/>
          <w:color w:val="auto"/>
        </w:rPr>
        <w:t xml:space="preserve"> у лиц с нарушениями интеллекта</w:t>
      </w:r>
      <w:bookmarkEnd w:id="4"/>
    </w:p>
    <w:p w14:paraId="6BB3AE18" w14:textId="77777777" w:rsidR="005C400C" w:rsidRPr="00846581" w:rsidRDefault="005C400C" w:rsidP="005C400C">
      <w:pPr>
        <w:widowControl w:val="0"/>
        <w:shd w:val="clear" w:color="auto" w:fill="FFFFFF"/>
        <w:spacing w:after="0" w:line="360" w:lineRule="auto"/>
        <w:ind w:firstLine="709"/>
        <w:jc w:val="both"/>
        <w:rPr>
          <w:rFonts w:ascii="Times New Roman" w:eastAsia="Times New Roman" w:hAnsi="Times New Roman"/>
          <w:sz w:val="28"/>
          <w:szCs w:val="28"/>
          <w:lang w:eastAsia="ru-RU"/>
        </w:rPr>
      </w:pPr>
      <w:r w:rsidRPr="00846581">
        <w:rPr>
          <w:rFonts w:ascii="Times New Roman" w:eastAsia="Times New Roman" w:hAnsi="Times New Roman"/>
          <w:color w:val="000000"/>
          <w:sz w:val="28"/>
          <w:szCs w:val="28"/>
          <w:shd w:val="clear" w:color="auto" w:fill="FFFFFF"/>
          <w:lang w:eastAsia="ru-RU"/>
        </w:rPr>
        <w:t>Некоторые особенности формирования речевых навыков на разных этапах становления речи, которые отразились в работах психолингвистов,</w:t>
      </w:r>
      <w:r>
        <w:rPr>
          <w:rFonts w:ascii="Times New Roman" w:eastAsia="Times New Roman" w:hAnsi="Times New Roman"/>
          <w:color w:val="000000"/>
          <w:sz w:val="28"/>
          <w:szCs w:val="28"/>
          <w:shd w:val="clear" w:color="auto" w:fill="FFFFFF"/>
          <w:lang w:eastAsia="ru-RU"/>
        </w:rPr>
        <w:t xml:space="preserve"> в частности </w:t>
      </w:r>
      <w:proofErr w:type="gramStart"/>
      <w:r w:rsidRPr="009777A5">
        <w:rPr>
          <w:rFonts w:ascii="Times New Roman" w:eastAsia="Times New Roman" w:hAnsi="Times New Roman"/>
          <w:color w:val="000000"/>
          <w:sz w:val="28"/>
          <w:szCs w:val="28"/>
          <w:shd w:val="clear" w:color="auto" w:fill="FFFFFF"/>
          <w:lang w:eastAsia="ru-RU"/>
        </w:rPr>
        <w:t>А</w:t>
      </w:r>
      <w:r>
        <w:rPr>
          <w:rFonts w:ascii="Times New Roman" w:eastAsia="Times New Roman" w:hAnsi="Times New Roman"/>
          <w:color w:val="000000"/>
          <w:sz w:val="28"/>
          <w:szCs w:val="28"/>
          <w:shd w:val="clear" w:color="auto" w:fill="FFFFFF"/>
          <w:lang w:eastAsia="ru-RU"/>
        </w:rPr>
        <w:t>.К.</w:t>
      </w:r>
      <w:proofErr w:type="gramEnd"/>
      <w:r>
        <w:rPr>
          <w:rFonts w:ascii="Times New Roman" w:eastAsia="Times New Roman" w:hAnsi="Times New Roman"/>
          <w:color w:val="000000"/>
          <w:sz w:val="28"/>
          <w:szCs w:val="28"/>
          <w:shd w:val="clear" w:color="auto" w:fill="FFFFFF"/>
          <w:lang w:eastAsia="ru-RU"/>
        </w:rPr>
        <w:t xml:space="preserve"> А</w:t>
      </w:r>
      <w:r w:rsidRPr="009777A5">
        <w:rPr>
          <w:rFonts w:ascii="Times New Roman" w:eastAsia="Times New Roman" w:hAnsi="Times New Roman"/>
          <w:color w:val="000000"/>
          <w:sz w:val="28"/>
          <w:szCs w:val="28"/>
          <w:shd w:val="clear" w:color="auto" w:fill="FFFFFF"/>
          <w:lang w:eastAsia="ru-RU"/>
        </w:rPr>
        <w:t xml:space="preserve">ксенова </w:t>
      </w:r>
      <w:r>
        <w:rPr>
          <w:rFonts w:ascii="Times New Roman" w:eastAsia="Times New Roman" w:hAnsi="Times New Roman"/>
          <w:color w:val="000000"/>
          <w:sz w:val="28"/>
          <w:szCs w:val="28"/>
          <w:shd w:val="clear" w:color="auto" w:fill="FFFFFF"/>
          <w:lang w:eastAsia="ru-RU"/>
        </w:rPr>
        <w:t>и Э.В.</w:t>
      </w:r>
      <w:r w:rsidRPr="009777A5">
        <w:rPr>
          <w:rFonts w:ascii="Times New Roman" w:eastAsia="Times New Roman" w:hAnsi="Times New Roman"/>
          <w:color w:val="000000"/>
          <w:sz w:val="28"/>
          <w:szCs w:val="28"/>
          <w:shd w:val="clear" w:color="auto" w:fill="FFFFFF"/>
          <w:lang w:eastAsia="ru-RU"/>
        </w:rPr>
        <w:t xml:space="preserve"> Якубовская</w:t>
      </w:r>
      <w:r>
        <w:rPr>
          <w:rFonts w:ascii="Times New Roman" w:eastAsia="Times New Roman" w:hAnsi="Times New Roman"/>
          <w:color w:val="000000"/>
          <w:sz w:val="28"/>
          <w:szCs w:val="28"/>
          <w:shd w:val="clear" w:color="auto" w:fill="FFFFFF"/>
          <w:lang w:eastAsia="ru-RU"/>
        </w:rPr>
        <w:t xml:space="preserve">, </w:t>
      </w:r>
      <w:r w:rsidRPr="00846581">
        <w:rPr>
          <w:rFonts w:ascii="Times New Roman" w:eastAsia="Times New Roman" w:hAnsi="Times New Roman"/>
          <w:color w:val="000000"/>
          <w:sz w:val="28"/>
          <w:szCs w:val="28"/>
          <w:shd w:val="clear" w:color="auto" w:fill="FFFFFF"/>
          <w:lang w:eastAsia="ru-RU"/>
        </w:rPr>
        <w:t>дают возможность проследить своеобразие отклонений и аномалий, характерных для речевого развития лиц с нарушением интеллекта.</w:t>
      </w:r>
    </w:p>
    <w:p w14:paraId="672AAC87" w14:textId="77777777" w:rsidR="005C400C" w:rsidRPr="00127DAA" w:rsidRDefault="005C400C" w:rsidP="005C400C">
      <w:pPr>
        <w:widowControl w:val="0"/>
        <w:shd w:val="clear" w:color="auto" w:fill="FFFFFF"/>
        <w:spacing w:after="0" w:line="360" w:lineRule="auto"/>
        <w:ind w:firstLine="709"/>
        <w:jc w:val="both"/>
        <w:rPr>
          <w:rFonts w:ascii="Times New Roman" w:eastAsia="Times New Roman" w:hAnsi="Times New Roman"/>
          <w:color w:val="000000"/>
          <w:sz w:val="28"/>
          <w:szCs w:val="28"/>
          <w:shd w:val="clear" w:color="auto" w:fill="FFFFFF"/>
          <w:lang w:eastAsia="ru-RU"/>
        </w:rPr>
      </w:pPr>
      <w:r w:rsidRPr="00127DAA">
        <w:rPr>
          <w:rFonts w:ascii="Times New Roman" w:eastAsia="Times New Roman" w:hAnsi="Times New Roman"/>
          <w:color w:val="000000"/>
          <w:sz w:val="28"/>
          <w:szCs w:val="28"/>
          <w:shd w:val="clear" w:color="auto" w:fill="FFFFFF"/>
          <w:lang w:eastAsia="ru-RU"/>
        </w:rPr>
        <w:t>Лица</w:t>
      </w:r>
      <w:r>
        <w:rPr>
          <w:rFonts w:ascii="Times New Roman" w:eastAsia="Times New Roman" w:hAnsi="Times New Roman"/>
          <w:color w:val="000000"/>
          <w:sz w:val="28"/>
          <w:szCs w:val="28"/>
          <w:shd w:val="clear" w:color="auto" w:fill="FFFFFF"/>
          <w:lang w:eastAsia="ru-RU"/>
        </w:rPr>
        <w:t xml:space="preserve"> </w:t>
      </w:r>
      <w:r w:rsidRPr="00127DAA">
        <w:rPr>
          <w:rFonts w:ascii="Times New Roman" w:eastAsia="Times New Roman" w:hAnsi="Times New Roman"/>
          <w:color w:val="000000"/>
          <w:sz w:val="28"/>
          <w:szCs w:val="28"/>
          <w:shd w:val="clear" w:color="auto" w:fill="FFFFFF"/>
          <w:lang w:eastAsia="ru-RU"/>
        </w:rPr>
        <w:t>с интеллектуальными нарушениями – это очень полиморфная группа, у которых имеется диффузное органическое поражение коры головного мозга, проявляющееся в недоразвитии всей эмоционально- волевой сферы.</w:t>
      </w:r>
    </w:p>
    <w:p w14:paraId="6B29A0C4" w14:textId="77777777" w:rsidR="005C400C" w:rsidRDefault="005C400C" w:rsidP="005C400C">
      <w:pPr>
        <w:widowControl w:val="0"/>
        <w:shd w:val="clear" w:color="auto" w:fill="FFFFFF"/>
        <w:spacing w:after="0" w:line="360" w:lineRule="auto"/>
        <w:ind w:firstLine="709"/>
        <w:jc w:val="both"/>
        <w:rPr>
          <w:rFonts w:ascii="Times New Roman" w:eastAsia="Times New Roman" w:hAnsi="Times New Roman"/>
          <w:color w:val="000000"/>
          <w:sz w:val="28"/>
          <w:szCs w:val="28"/>
          <w:shd w:val="clear" w:color="auto" w:fill="FFFFFF"/>
          <w:lang w:eastAsia="ru-RU"/>
        </w:rPr>
      </w:pPr>
      <w:r>
        <w:rPr>
          <w:rFonts w:ascii="Times New Roman" w:eastAsia="Times New Roman" w:hAnsi="Times New Roman"/>
          <w:color w:val="000000"/>
          <w:sz w:val="28"/>
          <w:szCs w:val="28"/>
          <w:shd w:val="clear" w:color="auto" w:fill="FFFFFF"/>
          <w:lang w:eastAsia="ru-RU"/>
        </w:rPr>
        <w:t xml:space="preserve">Как отмечает О.Л. </w:t>
      </w:r>
      <w:proofErr w:type="spellStart"/>
      <w:r>
        <w:rPr>
          <w:rFonts w:ascii="Times New Roman" w:eastAsia="Times New Roman" w:hAnsi="Times New Roman"/>
          <w:color w:val="000000"/>
          <w:sz w:val="28"/>
          <w:szCs w:val="28"/>
          <w:shd w:val="clear" w:color="auto" w:fill="FFFFFF"/>
          <w:lang w:eastAsia="ru-RU"/>
        </w:rPr>
        <w:t>Бадалян</w:t>
      </w:r>
      <w:proofErr w:type="spellEnd"/>
      <w:r>
        <w:rPr>
          <w:rFonts w:ascii="Times New Roman" w:eastAsia="Times New Roman" w:hAnsi="Times New Roman"/>
          <w:color w:val="000000"/>
          <w:sz w:val="28"/>
          <w:szCs w:val="28"/>
          <w:shd w:val="clear" w:color="auto" w:fill="FFFFFF"/>
          <w:lang w:eastAsia="ru-RU"/>
        </w:rPr>
        <w:t>, п</w:t>
      </w:r>
      <w:r w:rsidRPr="00127DAA">
        <w:rPr>
          <w:rFonts w:ascii="Times New Roman" w:eastAsia="Times New Roman" w:hAnsi="Times New Roman"/>
          <w:color w:val="000000"/>
          <w:sz w:val="28"/>
          <w:szCs w:val="28"/>
          <w:shd w:val="clear" w:color="auto" w:fill="FFFFFF"/>
          <w:lang w:eastAsia="ru-RU"/>
        </w:rPr>
        <w:t>оражение мозговых систем у данной категории</w:t>
      </w:r>
      <w:r>
        <w:rPr>
          <w:rFonts w:ascii="Times New Roman" w:eastAsia="Times New Roman" w:hAnsi="Times New Roman"/>
          <w:color w:val="000000"/>
          <w:sz w:val="28"/>
          <w:szCs w:val="28"/>
          <w:shd w:val="clear" w:color="auto" w:fill="FFFFFF"/>
          <w:lang w:eastAsia="ru-RU"/>
        </w:rPr>
        <w:t xml:space="preserve"> </w:t>
      </w:r>
      <w:r w:rsidRPr="00127DAA">
        <w:rPr>
          <w:rFonts w:ascii="Times New Roman" w:eastAsia="Times New Roman" w:hAnsi="Times New Roman"/>
          <w:color w:val="000000"/>
          <w:sz w:val="28"/>
          <w:szCs w:val="28"/>
          <w:shd w:val="clear" w:color="auto" w:fill="FFFFFF"/>
          <w:lang w:eastAsia="ru-RU"/>
        </w:rPr>
        <w:t>лиц</w:t>
      </w:r>
      <w:r>
        <w:rPr>
          <w:rFonts w:ascii="Times New Roman" w:eastAsia="Times New Roman" w:hAnsi="Times New Roman"/>
          <w:color w:val="000000"/>
          <w:sz w:val="28"/>
          <w:szCs w:val="28"/>
          <w:shd w:val="clear" w:color="auto" w:fill="FFFFFF"/>
          <w:lang w:eastAsia="ru-RU"/>
        </w:rPr>
        <w:t xml:space="preserve"> </w:t>
      </w:r>
      <w:r w:rsidRPr="00127DAA">
        <w:rPr>
          <w:rFonts w:ascii="Times New Roman" w:eastAsia="Times New Roman" w:hAnsi="Times New Roman"/>
          <w:color w:val="000000"/>
          <w:sz w:val="28"/>
          <w:szCs w:val="28"/>
          <w:shd w:val="clear" w:color="auto" w:fill="FFFFFF"/>
          <w:lang w:eastAsia="ru-RU"/>
        </w:rPr>
        <w:t>возникает на ранних этапах развития или во внутриутробном периоде до полного становления речи, что отражается на её развитии</w:t>
      </w:r>
      <w:r w:rsidRPr="00A459FB">
        <w:rPr>
          <w:rFonts w:ascii="Times New Roman" w:eastAsia="Times New Roman" w:hAnsi="Times New Roman"/>
          <w:color w:val="000000"/>
          <w:sz w:val="28"/>
          <w:szCs w:val="28"/>
          <w:shd w:val="clear" w:color="auto" w:fill="FFFFFF"/>
          <w:lang w:eastAsia="ru-RU"/>
        </w:rPr>
        <w:t>[5,</w:t>
      </w:r>
      <w:r>
        <w:rPr>
          <w:rFonts w:ascii="Times New Roman" w:eastAsia="Times New Roman" w:hAnsi="Times New Roman"/>
          <w:color w:val="000000"/>
          <w:sz w:val="28"/>
          <w:szCs w:val="28"/>
          <w:shd w:val="clear" w:color="auto" w:fill="FFFFFF"/>
          <w:lang w:val="en-US" w:eastAsia="ru-RU"/>
        </w:rPr>
        <w:t>C</w:t>
      </w:r>
      <w:r w:rsidRPr="00A459FB">
        <w:rPr>
          <w:rFonts w:ascii="Times New Roman" w:eastAsia="Times New Roman" w:hAnsi="Times New Roman"/>
          <w:color w:val="000000"/>
          <w:sz w:val="28"/>
          <w:szCs w:val="28"/>
          <w:shd w:val="clear" w:color="auto" w:fill="FFFFFF"/>
          <w:lang w:eastAsia="ru-RU"/>
        </w:rPr>
        <w:t>.48]</w:t>
      </w:r>
      <w:r w:rsidRPr="00127DAA">
        <w:rPr>
          <w:rFonts w:ascii="Times New Roman" w:eastAsia="Times New Roman" w:hAnsi="Times New Roman"/>
          <w:color w:val="000000"/>
          <w:sz w:val="28"/>
          <w:szCs w:val="28"/>
          <w:shd w:val="clear" w:color="auto" w:fill="FFFFFF"/>
          <w:lang w:eastAsia="ru-RU"/>
        </w:rPr>
        <w:t xml:space="preserve">. Эти лица практически здоровы, так как это не болезнь, а состояние, при котором наблюдается стойкое нарушение психического развития. При таком состоянии нарушается речевой онтогенез. Речевое развитие идёт искажённо. Все этапы речевого онтогенеза появляются в значительно более поздние сроки и зависят от степени интеллектуального недоразвития, которую очень трудно определить у детей раннего возраста, но некоторые тяжелые пороки умственного и физического развития можно выявить уже в раннем возрасте. К ним относится синдром Дауна, болезнь </w:t>
      </w:r>
      <w:proofErr w:type="spellStart"/>
      <w:r w:rsidRPr="00127DAA">
        <w:rPr>
          <w:rFonts w:ascii="Times New Roman" w:eastAsia="Times New Roman" w:hAnsi="Times New Roman"/>
          <w:color w:val="000000"/>
          <w:sz w:val="28"/>
          <w:szCs w:val="28"/>
          <w:shd w:val="clear" w:color="auto" w:fill="FFFFFF"/>
          <w:lang w:eastAsia="ru-RU"/>
        </w:rPr>
        <w:t>Метля</w:t>
      </w:r>
      <w:proofErr w:type="spellEnd"/>
      <w:r w:rsidRPr="00127DAA">
        <w:rPr>
          <w:rFonts w:ascii="Times New Roman" w:eastAsia="Times New Roman" w:hAnsi="Times New Roman"/>
          <w:color w:val="000000"/>
          <w:sz w:val="28"/>
          <w:szCs w:val="28"/>
          <w:shd w:val="clear" w:color="auto" w:fill="FFFFFF"/>
          <w:lang w:eastAsia="ru-RU"/>
        </w:rPr>
        <w:t>, Тернера-</w:t>
      </w:r>
      <w:proofErr w:type="spellStart"/>
      <w:r w:rsidRPr="00127DAA">
        <w:rPr>
          <w:rFonts w:ascii="Times New Roman" w:eastAsia="Times New Roman" w:hAnsi="Times New Roman"/>
          <w:color w:val="000000"/>
          <w:sz w:val="28"/>
          <w:szCs w:val="28"/>
          <w:shd w:val="clear" w:color="auto" w:fill="FFFFFF"/>
          <w:lang w:eastAsia="ru-RU"/>
        </w:rPr>
        <w:t>Шершевского</w:t>
      </w:r>
      <w:proofErr w:type="spellEnd"/>
      <w:r w:rsidRPr="00127DAA">
        <w:rPr>
          <w:rFonts w:ascii="Times New Roman" w:eastAsia="Times New Roman" w:hAnsi="Times New Roman"/>
          <w:color w:val="000000"/>
          <w:sz w:val="28"/>
          <w:szCs w:val="28"/>
          <w:shd w:val="clear" w:color="auto" w:fill="FFFFFF"/>
          <w:lang w:eastAsia="ru-RU"/>
        </w:rPr>
        <w:t>, синдром кошачьего крика и другие пороки генетического или внутриутробного характера, которые вызывают тяжелые расстройства психики и интеллекта</w:t>
      </w:r>
      <w:r w:rsidRPr="00A459FB">
        <w:rPr>
          <w:rFonts w:ascii="Times New Roman" w:eastAsia="Times New Roman" w:hAnsi="Times New Roman"/>
          <w:color w:val="000000"/>
          <w:sz w:val="28"/>
          <w:szCs w:val="28"/>
          <w:shd w:val="clear" w:color="auto" w:fill="FFFFFF"/>
          <w:lang w:eastAsia="ru-RU"/>
        </w:rPr>
        <w:t>[5,</w:t>
      </w:r>
      <w:r>
        <w:rPr>
          <w:rFonts w:ascii="Times New Roman" w:eastAsia="Times New Roman" w:hAnsi="Times New Roman"/>
          <w:color w:val="000000"/>
          <w:sz w:val="28"/>
          <w:szCs w:val="28"/>
          <w:shd w:val="clear" w:color="auto" w:fill="FFFFFF"/>
          <w:lang w:val="en-US" w:eastAsia="ru-RU"/>
        </w:rPr>
        <w:t>C</w:t>
      </w:r>
      <w:r w:rsidRPr="00A459FB">
        <w:rPr>
          <w:rFonts w:ascii="Times New Roman" w:eastAsia="Times New Roman" w:hAnsi="Times New Roman"/>
          <w:color w:val="000000"/>
          <w:sz w:val="28"/>
          <w:szCs w:val="28"/>
          <w:shd w:val="clear" w:color="auto" w:fill="FFFFFF"/>
          <w:lang w:eastAsia="ru-RU"/>
        </w:rPr>
        <w:t>.51]</w:t>
      </w:r>
      <w:r w:rsidRPr="00127DAA">
        <w:rPr>
          <w:rFonts w:ascii="Times New Roman" w:eastAsia="Times New Roman" w:hAnsi="Times New Roman"/>
          <w:color w:val="000000"/>
          <w:sz w:val="28"/>
          <w:szCs w:val="28"/>
          <w:shd w:val="clear" w:color="auto" w:fill="FFFFFF"/>
          <w:lang w:eastAsia="ru-RU"/>
        </w:rPr>
        <w:t>.</w:t>
      </w:r>
    </w:p>
    <w:p w14:paraId="3709645B" w14:textId="77777777" w:rsidR="005C400C" w:rsidRPr="005D6D7F" w:rsidRDefault="005C400C" w:rsidP="005C400C">
      <w:pPr>
        <w:widowControl w:val="0"/>
        <w:shd w:val="clear" w:color="auto" w:fill="FFFFFF"/>
        <w:spacing w:after="0" w:line="360" w:lineRule="auto"/>
        <w:ind w:firstLine="709"/>
        <w:jc w:val="both"/>
        <w:rPr>
          <w:rFonts w:ascii="Times New Roman" w:eastAsia="Times New Roman" w:hAnsi="Times New Roman"/>
          <w:sz w:val="28"/>
          <w:szCs w:val="28"/>
          <w:lang w:eastAsia="ru-RU"/>
        </w:rPr>
      </w:pPr>
      <w:r w:rsidRPr="005D6D7F">
        <w:rPr>
          <w:rFonts w:ascii="Times New Roman" w:eastAsia="Times New Roman" w:hAnsi="Times New Roman"/>
          <w:sz w:val="28"/>
          <w:szCs w:val="28"/>
          <w:lang w:eastAsia="ru-RU"/>
        </w:rPr>
        <w:t xml:space="preserve">У лиц с нарушением интеллекта отмечается нарушение/недоразвитие речи и проблемы в общении. Нарушения речи могут быть связаны с функциональным недоразвитием головного мозга (что характерно для легкой формы заболевания). В то же время, при умеренно выраженной и глубокой </w:t>
      </w:r>
      <w:r>
        <w:rPr>
          <w:rFonts w:ascii="Times New Roman" w:eastAsia="Times New Roman" w:hAnsi="Times New Roman"/>
          <w:sz w:val="28"/>
          <w:szCs w:val="28"/>
          <w:lang w:eastAsia="ru-RU"/>
        </w:rPr>
        <w:lastRenderedPageBreak/>
        <w:t xml:space="preserve">форме нарушения интеллекта </w:t>
      </w:r>
      <w:r w:rsidRPr="005D6D7F">
        <w:rPr>
          <w:rFonts w:ascii="Times New Roman" w:eastAsia="Times New Roman" w:hAnsi="Times New Roman"/>
          <w:sz w:val="28"/>
          <w:szCs w:val="28"/>
          <w:lang w:eastAsia="ru-RU"/>
        </w:rPr>
        <w:t>может наблюдаться органическое поражение речевого аппарата, что также будет создавать определенные проблемы в общении.</w:t>
      </w:r>
    </w:p>
    <w:p w14:paraId="7E5BD949" w14:textId="77777777" w:rsidR="005C400C" w:rsidRDefault="005C400C" w:rsidP="005C400C">
      <w:pPr>
        <w:widowControl w:val="0"/>
        <w:shd w:val="clear" w:color="auto" w:fill="FFFFFF"/>
        <w:spacing w:after="0" w:line="360" w:lineRule="auto"/>
        <w:ind w:firstLine="709"/>
        <w:jc w:val="both"/>
        <w:rPr>
          <w:rFonts w:ascii="Times New Roman" w:eastAsia="Times New Roman" w:hAnsi="Times New Roman"/>
          <w:sz w:val="28"/>
          <w:szCs w:val="28"/>
          <w:lang w:eastAsia="ru-RU"/>
        </w:rPr>
      </w:pPr>
      <w:r w:rsidRPr="005D6D7F">
        <w:rPr>
          <w:rFonts w:ascii="Times New Roman" w:eastAsia="Times New Roman" w:hAnsi="Times New Roman"/>
          <w:sz w:val="28"/>
          <w:szCs w:val="28"/>
          <w:lang w:eastAsia="ru-RU"/>
        </w:rPr>
        <w:t xml:space="preserve"> Нарушение речи у лиц с нарушением интеллекта</w:t>
      </w:r>
      <w:r>
        <w:rPr>
          <w:rFonts w:ascii="Times New Roman" w:eastAsia="Times New Roman" w:hAnsi="Times New Roman"/>
          <w:sz w:val="28"/>
          <w:szCs w:val="28"/>
          <w:lang w:eastAsia="ru-RU"/>
        </w:rPr>
        <w:t xml:space="preserve"> </w:t>
      </w:r>
      <w:r w:rsidRPr="005D6D7F">
        <w:rPr>
          <w:rFonts w:ascii="Times New Roman" w:eastAsia="Times New Roman" w:hAnsi="Times New Roman"/>
          <w:sz w:val="28"/>
          <w:szCs w:val="28"/>
          <w:lang w:eastAsia="ru-RU"/>
        </w:rPr>
        <w:t xml:space="preserve">характеризуется: немотой. При легкой форме заболевания полная немота встречается относительно редко, обычно при отсутствии необходимых коррекционных программ и занятий. При умеренно выраженной </w:t>
      </w:r>
      <w:r>
        <w:rPr>
          <w:rFonts w:ascii="Times New Roman" w:eastAsia="Times New Roman" w:hAnsi="Times New Roman"/>
          <w:sz w:val="28"/>
          <w:szCs w:val="28"/>
          <w:lang w:eastAsia="ru-RU"/>
        </w:rPr>
        <w:t xml:space="preserve">степени </w:t>
      </w:r>
      <w:r w:rsidRPr="00EB7F0F">
        <w:rPr>
          <w:rFonts w:ascii="Times New Roman" w:eastAsia="Times New Roman" w:hAnsi="Times New Roman"/>
          <w:sz w:val="28"/>
          <w:szCs w:val="28"/>
          <w:lang w:eastAsia="ru-RU"/>
        </w:rPr>
        <w:t>нарушени</w:t>
      </w:r>
      <w:r>
        <w:rPr>
          <w:rFonts w:ascii="Times New Roman" w:eastAsia="Times New Roman" w:hAnsi="Times New Roman"/>
          <w:sz w:val="28"/>
          <w:szCs w:val="28"/>
          <w:lang w:eastAsia="ru-RU"/>
        </w:rPr>
        <w:t>я</w:t>
      </w:r>
      <w:r w:rsidRPr="00EB7F0F">
        <w:rPr>
          <w:rFonts w:ascii="Times New Roman" w:eastAsia="Times New Roman" w:hAnsi="Times New Roman"/>
          <w:sz w:val="28"/>
          <w:szCs w:val="28"/>
          <w:lang w:eastAsia="ru-RU"/>
        </w:rPr>
        <w:t xml:space="preserve"> интеллекта</w:t>
      </w:r>
      <w:r w:rsidRPr="005D6D7F">
        <w:rPr>
          <w:rFonts w:ascii="Times New Roman" w:eastAsia="Times New Roman" w:hAnsi="Times New Roman"/>
          <w:sz w:val="28"/>
          <w:szCs w:val="28"/>
          <w:lang w:eastAsia="ru-RU"/>
        </w:rPr>
        <w:t xml:space="preserve"> немота может быть связана с поражением речевого аппарата или с нарушениями слуха (если ребенок глухой, он также не сможет заучивать слова и произносить их). При глубоком нарушение интеллекта у лиц обычно не могут разговаривать. Вместо слов они произносят непонятные звуки. Если даже им удается выучить несколько слов, правильно испо</w:t>
      </w:r>
      <w:r>
        <w:rPr>
          <w:rFonts w:ascii="Times New Roman" w:eastAsia="Times New Roman" w:hAnsi="Times New Roman"/>
          <w:sz w:val="28"/>
          <w:szCs w:val="28"/>
          <w:lang w:eastAsia="ru-RU"/>
        </w:rPr>
        <w:t>льзовать их они не в состоянии.</w:t>
      </w:r>
    </w:p>
    <w:p w14:paraId="24ABCABE" w14:textId="77777777" w:rsidR="005C400C" w:rsidRPr="005D6D7F" w:rsidRDefault="005C400C" w:rsidP="005C400C">
      <w:pPr>
        <w:widowControl w:val="0"/>
        <w:shd w:val="clear" w:color="auto" w:fill="FFFFFF"/>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Нарушение речи может характеризоваться дизартрией или дислалией</w:t>
      </w:r>
      <w:r w:rsidRPr="005D6D7F">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proofErr w:type="gramStart"/>
      <w:r>
        <w:rPr>
          <w:rFonts w:ascii="Times New Roman" w:eastAsia="Times New Roman" w:hAnsi="Times New Roman"/>
          <w:sz w:val="28"/>
          <w:szCs w:val="28"/>
          <w:lang w:eastAsia="ru-RU"/>
        </w:rPr>
        <w:t>нарушением</w:t>
      </w:r>
      <w:proofErr w:type="gramEnd"/>
      <w:r w:rsidRPr="005D6D7F">
        <w:rPr>
          <w:rFonts w:ascii="Times New Roman" w:eastAsia="Times New Roman" w:hAnsi="Times New Roman"/>
          <w:sz w:val="28"/>
          <w:szCs w:val="28"/>
          <w:lang w:eastAsia="ru-RU"/>
        </w:rPr>
        <w:t xml:space="preserve"> заключающимся в неправильном произношении звуков. При этом некоторые звуки люди данной категории</w:t>
      </w:r>
      <w:r>
        <w:rPr>
          <w:rFonts w:ascii="Times New Roman" w:eastAsia="Times New Roman" w:hAnsi="Times New Roman"/>
          <w:sz w:val="28"/>
          <w:szCs w:val="28"/>
          <w:lang w:eastAsia="ru-RU"/>
        </w:rPr>
        <w:t xml:space="preserve"> </w:t>
      </w:r>
      <w:r w:rsidRPr="005D6D7F">
        <w:rPr>
          <w:rFonts w:ascii="Times New Roman" w:eastAsia="Times New Roman" w:hAnsi="Times New Roman"/>
          <w:sz w:val="28"/>
          <w:szCs w:val="28"/>
          <w:lang w:eastAsia="ru-RU"/>
        </w:rPr>
        <w:t xml:space="preserve">могут </w:t>
      </w:r>
      <w:r>
        <w:rPr>
          <w:rFonts w:ascii="Times New Roman" w:eastAsia="Times New Roman" w:hAnsi="Times New Roman"/>
          <w:sz w:val="28"/>
          <w:szCs w:val="28"/>
          <w:lang w:eastAsia="ru-RU"/>
        </w:rPr>
        <w:t>не произносить вообще. Заикание</w:t>
      </w:r>
      <w:r w:rsidRPr="005D6D7F">
        <w:rPr>
          <w:rFonts w:ascii="Times New Roman" w:eastAsia="Times New Roman" w:hAnsi="Times New Roman"/>
          <w:sz w:val="28"/>
          <w:szCs w:val="28"/>
          <w:lang w:eastAsia="ru-RU"/>
        </w:rPr>
        <w:t xml:space="preserve"> - характерно для легкой и умеренной степени выраженности</w:t>
      </w:r>
      <w:r>
        <w:rPr>
          <w:rFonts w:ascii="Times New Roman" w:eastAsia="Times New Roman" w:hAnsi="Times New Roman"/>
          <w:sz w:val="28"/>
          <w:szCs w:val="28"/>
          <w:lang w:eastAsia="ru-RU"/>
        </w:rPr>
        <w:t xml:space="preserve"> нарушения интеллекта. Отсутствие</w:t>
      </w:r>
      <w:r w:rsidRPr="005D6D7F">
        <w:rPr>
          <w:rFonts w:ascii="Times New Roman" w:eastAsia="Times New Roman" w:hAnsi="Times New Roman"/>
          <w:sz w:val="28"/>
          <w:szCs w:val="28"/>
          <w:lang w:eastAsia="ru-RU"/>
        </w:rPr>
        <w:t xml:space="preserve"> выразительности речи - при легкой форме заболевания</w:t>
      </w:r>
      <w:r>
        <w:rPr>
          <w:rFonts w:ascii="Times New Roman" w:eastAsia="Times New Roman" w:hAnsi="Times New Roman"/>
          <w:sz w:val="28"/>
          <w:szCs w:val="28"/>
          <w:lang w:eastAsia="ru-RU"/>
        </w:rPr>
        <w:t>,</w:t>
      </w:r>
      <w:r w:rsidRPr="005D6D7F">
        <w:rPr>
          <w:rFonts w:ascii="Times New Roman" w:eastAsia="Times New Roman" w:hAnsi="Times New Roman"/>
          <w:sz w:val="28"/>
          <w:szCs w:val="28"/>
          <w:lang w:eastAsia="ru-RU"/>
        </w:rPr>
        <w:t xml:space="preserve"> данный недостаток может быть устранен с помощью занятий, в то время как при более тяжелых формах это сделать невозможно. </w:t>
      </w:r>
    </w:p>
    <w:p w14:paraId="6D8DB35D" w14:textId="77777777" w:rsidR="005C400C" w:rsidRPr="00846581" w:rsidRDefault="005C400C" w:rsidP="005C400C">
      <w:pPr>
        <w:widowControl w:val="0"/>
        <w:shd w:val="clear" w:color="auto" w:fill="FFFFFF"/>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Нарушение контроля громкости речи -</w:t>
      </w:r>
      <w:r w:rsidRPr="005D6D7F">
        <w:rPr>
          <w:rFonts w:ascii="Times New Roman" w:eastAsia="Times New Roman" w:hAnsi="Times New Roman"/>
          <w:sz w:val="28"/>
          <w:szCs w:val="28"/>
          <w:lang w:eastAsia="ru-RU"/>
        </w:rPr>
        <w:t xml:space="preserve"> может наблюдаться при нарушениях слуха. В норме, когда человек говорит и слышит свою речь, он автоматически контролирует ее громкость. Если </w:t>
      </w:r>
      <w:r>
        <w:rPr>
          <w:rFonts w:ascii="Times New Roman" w:eastAsia="Times New Roman" w:hAnsi="Times New Roman"/>
          <w:sz w:val="28"/>
          <w:szCs w:val="28"/>
          <w:lang w:eastAsia="ru-RU"/>
        </w:rPr>
        <w:t xml:space="preserve">человек с нарушенным интеллектом </w:t>
      </w:r>
      <w:r w:rsidRPr="005D6D7F">
        <w:rPr>
          <w:rFonts w:ascii="Times New Roman" w:eastAsia="Times New Roman" w:hAnsi="Times New Roman"/>
          <w:sz w:val="28"/>
          <w:szCs w:val="28"/>
          <w:lang w:eastAsia="ru-RU"/>
        </w:rPr>
        <w:t xml:space="preserve">не слышит произносимых им слов, его речь будет слишком громкой. </w:t>
      </w:r>
      <w:r>
        <w:rPr>
          <w:rFonts w:ascii="Times New Roman" w:eastAsia="Times New Roman" w:hAnsi="Times New Roman"/>
          <w:sz w:val="28"/>
          <w:szCs w:val="28"/>
          <w:lang w:eastAsia="ru-RU"/>
        </w:rPr>
        <w:t>Возникают сложности</w:t>
      </w:r>
      <w:r w:rsidRPr="005D6D7F">
        <w:rPr>
          <w:rFonts w:ascii="Times New Roman" w:eastAsia="Times New Roman" w:hAnsi="Times New Roman"/>
          <w:sz w:val="28"/>
          <w:szCs w:val="28"/>
          <w:lang w:eastAsia="ru-RU"/>
        </w:rPr>
        <w:t xml:space="preserve"> при построении длинных фраз. Начав говорить одно, человек</w:t>
      </w:r>
      <w:r>
        <w:rPr>
          <w:rFonts w:ascii="Times New Roman" w:eastAsia="Times New Roman" w:hAnsi="Times New Roman"/>
          <w:sz w:val="28"/>
          <w:szCs w:val="28"/>
          <w:lang w:eastAsia="ru-RU"/>
        </w:rPr>
        <w:t xml:space="preserve"> </w:t>
      </w:r>
      <w:r w:rsidRPr="005D6D7F">
        <w:rPr>
          <w:rFonts w:ascii="Times New Roman" w:eastAsia="Times New Roman" w:hAnsi="Times New Roman"/>
          <w:sz w:val="28"/>
          <w:szCs w:val="28"/>
          <w:lang w:eastAsia="ru-RU"/>
        </w:rPr>
        <w:t>может сразу переключиться на другое явление или предмет, в результате чего его речь будет бессмысленной и непонятной для окружающих.</w:t>
      </w:r>
    </w:p>
    <w:p w14:paraId="7026D68A" w14:textId="77777777" w:rsidR="005C400C" w:rsidRPr="00846581" w:rsidRDefault="005C400C" w:rsidP="005C400C">
      <w:pPr>
        <w:widowControl w:val="0"/>
        <w:shd w:val="clear" w:color="auto" w:fill="FFFFFF"/>
        <w:spacing w:after="0" w:line="360" w:lineRule="auto"/>
        <w:ind w:firstLine="709"/>
        <w:jc w:val="both"/>
        <w:rPr>
          <w:rFonts w:ascii="Times New Roman" w:eastAsia="Times New Roman" w:hAnsi="Times New Roman"/>
          <w:sz w:val="28"/>
          <w:szCs w:val="28"/>
          <w:lang w:eastAsia="ru-RU"/>
        </w:rPr>
      </w:pPr>
      <w:r w:rsidRPr="00846581">
        <w:rPr>
          <w:rFonts w:ascii="Times New Roman" w:eastAsia="Times New Roman" w:hAnsi="Times New Roman"/>
          <w:color w:val="000000"/>
          <w:sz w:val="28"/>
          <w:szCs w:val="28"/>
          <w:shd w:val="clear" w:color="auto" w:fill="FFFFFF"/>
          <w:lang w:eastAsia="ru-RU"/>
        </w:rPr>
        <w:t>При</w:t>
      </w:r>
      <w:r w:rsidRPr="00846581">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shd w:val="clear" w:color="auto" w:fill="FFFFFF"/>
          <w:lang w:eastAsia="ru-RU"/>
        </w:rPr>
        <w:t xml:space="preserve">тяжелой форме нарушения интеллекта </w:t>
      </w:r>
      <w:r w:rsidRPr="00846581">
        <w:rPr>
          <w:rFonts w:ascii="Times New Roman" w:eastAsia="Times New Roman" w:hAnsi="Times New Roman"/>
          <w:color w:val="000000"/>
          <w:sz w:val="28"/>
          <w:szCs w:val="28"/>
          <w:shd w:val="clear" w:color="auto" w:fill="FFFFFF"/>
          <w:lang w:eastAsia="ru-RU"/>
        </w:rPr>
        <w:t xml:space="preserve">наблюдается резкое </w:t>
      </w:r>
      <w:r w:rsidRPr="00846581">
        <w:rPr>
          <w:rFonts w:ascii="Times New Roman" w:eastAsia="Times New Roman" w:hAnsi="Times New Roman"/>
          <w:color w:val="000000"/>
          <w:sz w:val="28"/>
          <w:szCs w:val="28"/>
          <w:shd w:val="clear" w:color="auto" w:fill="FFFFFF"/>
          <w:lang w:eastAsia="ru-RU"/>
        </w:rPr>
        <w:lastRenderedPageBreak/>
        <w:t>нарушение психического и физического развития, проявляются эн</w:t>
      </w:r>
      <w:r>
        <w:rPr>
          <w:rFonts w:ascii="Times New Roman" w:eastAsia="Times New Roman" w:hAnsi="Times New Roman"/>
          <w:color w:val="000000"/>
          <w:sz w:val="28"/>
          <w:szCs w:val="28"/>
          <w:shd w:val="clear" w:color="auto" w:fill="FFFFFF"/>
          <w:lang w:eastAsia="ru-RU"/>
        </w:rPr>
        <w:t>докринные расстройства, патологии</w:t>
      </w:r>
      <w:r w:rsidRPr="00846581">
        <w:rPr>
          <w:rFonts w:ascii="Times New Roman" w:eastAsia="Times New Roman" w:hAnsi="Times New Roman"/>
          <w:color w:val="000000"/>
          <w:sz w:val="28"/>
          <w:szCs w:val="28"/>
          <w:shd w:val="clear" w:color="auto" w:fill="FFFFFF"/>
          <w:lang w:eastAsia="ru-RU"/>
        </w:rPr>
        <w:t xml:space="preserve"> в строении черепа и скелета.</w:t>
      </w:r>
      <w:r w:rsidRPr="00846581">
        <w:rPr>
          <w:rFonts w:ascii="Times New Roman" w:eastAsia="Times New Roman" w:hAnsi="Times New Roman"/>
          <w:color w:val="000000"/>
          <w:sz w:val="28"/>
          <w:szCs w:val="28"/>
          <w:lang w:eastAsia="ru-RU"/>
        </w:rPr>
        <w:t xml:space="preserve"> </w:t>
      </w:r>
      <w:r w:rsidRPr="00846581">
        <w:rPr>
          <w:rFonts w:ascii="Times New Roman" w:eastAsia="Times New Roman" w:hAnsi="Times New Roman"/>
          <w:color w:val="000000"/>
          <w:sz w:val="28"/>
          <w:szCs w:val="28"/>
          <w:shd w:val="clear" w:color="auto" w:fill="FFFFFF"/>
          <w:lang w:eastAsia="ru-RU"/>
        </w:rPr>
        <w:t>Речево</w:t>
      </w:r>
      <w:r>
        <w:rPr>
          <w:rFonts w:ascii="Times New Roman" w:eastAsia="Times New Roman" w:hAnsi="Times New Roman"/>
          <w:color w:val="000000"/>
          <w:sz w:val="28"/>
          <w:szCs w:val="28"/>
          <w:shd w:val="clear" w:color="auto" w:fill="FFFFFF"/>
          <w:lang w:eastAsia="ru-RU"/>
        </w:rPr>
        <w:t xml:space="preserve">е развитие при глубоких формах нарушения интеллекта </w:t>
      </w:r>
      <w:r w:rsidRPr="00846581">
        <w:rPr>
          <w:rFonts w:ascii="Times New Roman" w:eastAsia="Times New Roman" w:hAnsi="Times New Roman"/>
          <w:color w:val="000000"/>
          <w:sz w:val="28"/>
          <w:szCs w:val="28"/>
          <w:shd w:val="clear" w:color="auto" w:fill="FFFFFF"/>
          <w:lang w:eastAsia="ru-RU"/>
        </w:rPr>
        <w:t xml:space="preserve">состоит в произнесении отдельных звуков или произнесения ограниченного числа слов с искажением. </w:t>
      </w:r>
    </w:p>
    <w:p w14:paraId="1D0171BB" w14:textId="77777777" w:rsidR="005C400C" w:rsidRPr="00846581" w:rsidRDefault="005C400C" w:rsidP="005C400C">
      <w:pPr>
        <w:widowControl w:val="0"/>
        <w:shd w:val="clear" w:color="auto" w:fill="FFFFFF"/>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color w:val="000000"/>
          <w:sz w:val="28"/>
          <w:szCs w:val="28"/>
          <w:shd w:val="clear" w:color="auto" w:fill="FFFFFF"/>
          <w:lang w:eastAsia="ru-RU"/>
        </w:rPr>
        <w:t>В менее резкой форме, при средней тяжести нарушения интеллекта</w:t>
      </w:r>
      <w:r w:rsidRPr="00846581">
        <w:rPr>
          <w:rFonts w:ascii="Times New Roman" w:eastAsia="Times New Roman" w:hAnsi="Times New Roman"/>
          <w:color w:val="000000"/>
          <w:sz w:val="28"/>
          <w:szCs w:val="28"/>
          <w:shd w:val="clear" w:color="auto" w:fill="FFFFFF"/>
          <w:lang w:eastAsia="ru-RU"/>
        </w:rPr>
        <w:t>, достаточно отчётливо наблюдаются нарушения в психическом и физическом развитии.</w:t>
      </w:r>
      <w:r w:rsidRPr="00846581">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shd w:val="clear" w:color="auto" w:fill="FFFFFF"/>
          <w:lang w:eastAsia="ru-RU"/>
        </w:rPr>
        <w:t xml:space="preserve">При средней тяжести нарушения интеллекта люди </w:t>
      </w:r>
      <w:r w:rsidRPr="00846581">
        <w:rPr>
          <w:rFonts w:ascii="Times New Roman" w:eastAsia="Times New Roman" w:hAnsi="Times New Roman"/>
          <w:color w:val="000000"/>
          <w:sz w:val="28"/>
          <w:szCs w:val="28"/>
          <w:shd w:val="clear" w:color="auto" w:fill="FFFFFF"/>
          <w:lang w:eastAsia="ru-RU"/>
        </w:rPr>
        <w:t>владеют элементами речи, но запас слов у них мал,</w:t>
      </w:r>
      <w:r w:rsidRPr="00846581">
        <w:rPr>
          <w:rFonts w:ascii="Times New Roman" w:eastAsia="Times New Roman" w:hAnsi="Times New Roman"/>
          <w:color w:val="000000"/>
          <w:sz w:val="28"/>
          <w:szCs w:val="28"/>
          <w:lang w:eastAsia="ru-RU"/>
        </w:rPr>
        <w:t xml:space="preserve"> </w:t>
      </w:r>
      <w:r w:rsidRPr="00846581">
        <w:rPr>
          <w:rFonts w:ascii="Times New Roman" w:eastAsia="Times New Roman" w:hAnsi="Times New Roman"/>
          <w:color w:val="000000"/>
          <w:sz w:val="28"/>
          <w:szCs w:val="28"/>
          <w:shd w:val="clear" w:color="auto" w:fill="FFFFFF"/>
          <w:lang w:eastAsia="ru-RU"/>
        </w:rPr>
        <w:t xml:space="preserve">а произношение неправильно. </w:t>
      </w:r>
    </w:p>
    <w:p w14:paraId="5B74E7AD" w14:textId="77777777" w:rsidR="005C400C" w:rsidRPr="00846581" w:rsidRDefault="005C400C" w:rsidP="005C400C">
      <w:pPr>
        <w:widowControl w:val="0"/>
        <w:shd w:val="clear" w:color="auto" w:fill="FFFFFF"/>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color w:val="000000"/>
          <w:sz w:val="28"/>
          <w:szCs w:val="28"/>
          <w:shd w:val="clear" w:color="auto" w:fill="FFFFFF"/>
          <w:lang w:eastAsia="ru-RU"/>
        </w:rPr>
        <w:t xml:space="preserve">Как отмечает Л.О. </w:t>
      </w:r>
      <w:proofErr w:type="spellStart"/>
      <w:r>
        <w:rPr>
          <w:rFonts w:ascii="Times New Roman" w:eastAsia="Times New Roman" w:hAnsi="Times New Roman"/>
          <w:color w:val="000000"/>
          <w:sz w:val="28"/>
          <w:szCs w:val="28"/>
          <w:shd w:val="clear" w:color="auto" w:fill="FFFFFF"/>
          <w:lang w:eastAsia="ru-RU"/>
        </w:rPr>
        <w:t>Бадалян</w:t>
      </w:r>
      <w:proofErr w:type="spellEnd"/>
      <w:r>
        <w:rPr>
          <w:rFonts w:ascii="Times New Roman" w:eastAsia="Times New Roman" w:hAnsi="Times New Roman"/>
          <w:color w:val="000000"/>
          <w:sz w:val="28"/>
          <w:szCs w:val="28"/>
          <w:shd w:val="clear" w:color="auto" w:fill="FFFFFF"/>
          <w:lang w:eastAsia="ru-RU"/>
        </w:rPr>
        <w:t>, д</w:t>
      </w:r>
      <w:r w:rsidRPr="00846581">
        <w:rPr>
          <w:rFonts w:ascii="Times New Roman" w:eastAsia="Times New Roman" w:hAnsi="Times New Roman"/>
          <w:color w:val="000000"/>
          <w:sz w:val="28"/>
          <w:szCs w:val="28"/>
          <w:shd w:val="clear" w:color="auto" w:fill="FFFFFF"/>
          <w:lang w:eastAsia="ru-RU"/>
        </w:rPr>
        <w:t>ети</w:t>
      </w:r>
      <w:r>
        <w:rPr>
          <w:rFonts w:ascii="Times New Roman" w:eastAsia="Times New Roman" w:hAnsi="Times New Roman"/>
          <w:color w:val="000000"/>
          <w:sz w:val="28"/>
          <w:szCs w:val="28"/>
          <w:shd w:val="clear" w:color="auto" w:fill="FFFFFF"/>
          <w:lang w:eastAsia="ru-RU"/>
        </w:rPr>
        <w:t xml:space="preserve"> с нарушения</w:t>
      </w:r>
      <w:r w:rsidRPr="008419B9">
        <w:rPr>
          <w:rFonts w:ascii="Times New Roman" w:eastAsia="Times New Roman" w:hAnsi="Times New Roman"/>
          <w:color w:val="000000"/>
          <w:sz w:val="28"/>
          <w:szCs w:val="28"/>
          <w:shd w:val="clear" w:color="auto" w:fill="FFFFFF"/>
          <w:lang w:eastAsia="ru-RU"/>
        </w:rPr>
        <w:t xml:space="preserve"> интеллекта</w:t>
      </w:r>
      <w:r w:rsidRPr="00846581">
        <w:rPr>
          <w:rFonts w:ascii="Times New Roman" w:eastAsia="Times New Roman" w:hAnsi="Times New Roman"/>
          <w:color w:val="000000"/>
          <w:sz w:val="28"/>
          <w:szCs w:val="28"/>
          <w:shd w:val="clear" w:color="auto" w:fill="FFFFFF"/>
          <w:lang w:eastAsia="ru-RU"/>
        </w:rPr>
        <w:t>, которые составляют основную массу учащихся вспомогательных школ, имеют значительно более легкую степень умственного недоразвития и незначительные отклонения в физическом развитии. Дети, с данным нарушением в интеллекте,</w:t>
      </w:r>
      <w:r w:rsidRPr="00846581">
        <w:rPr>
          <w:rFonts w:ascii="Times New Roman" w:eastAsia="Times New Roman" w:hAnsi="Times New Roman"/>
          <w:color w:val="000000"/>
          <w:sz w:val="28"/>
          <w:szCs w:val="28"/>
          <w:lang w:eastAsia="ru-RU"/>
        </w:rPr>
        <w:t xml:space="preserve"> </w:t>
      </w:r>
      <w:r w:rsidRPr="00846581">
        <w:rPr>
          <w:rFonts w:ascii="Times New Roman" w:eastAsia="Times New Roman" w:hAnsi="Times New Roman"/>
          <w:color w:val="000000"/>
          <w:sz w:val="28"/>
          <w:szCs w:val="28"/>
          <w:shd w:val="clear" w:color="auto" w:fill="FFFFFF"/>
          <w:lang w:eastAsia="ru-RU"/>
        </w:rPr>
        <w:t xml:space="preserve">владеют речью, двигательные нарушения у них настолько компенсируются, что не мешают в дальнейшем включаться в трудовую деятельность. Особенность </w:t>
      </w:r>
      <w:r>
        <w:rPr>
          <w:rFonts w:ascii="Times New Roman" w:eastAsia="Times New Roman" w:hAnsi="Times New Roman"/>
          <w:color w:val="000000"/>
          <w:sz w:val="28"/>
          <w:szCs w:val="28"/>
          <w:shd w:val="clear" w:color="auto" w:fill="FFFFFF"/>
          <w:lang w:eastAsia="ru-RU"/>
        </w:rPr>
        <w:t>таких детей</w:t>
      </w:r>
      <w:r w:rsidRPr="00846581">
        <w:rPr>
          <w:rFonts w:ascii="Times New Roman" w:eastAsia="Times New Roman" w:hAnsi="Times New Roman"/>
          <w:color w:val="000000"/>
          <w:sz w:val="28"/>
          <w:szCs w:val="28"/>
          <w:shd w:val="clear" w:color="auto" w:fill="FFFFFF"/>
          <w:lang w:eastAsia="ru-RU"/>
        </w:rPr>
        <w:t xml:space="preserve"> проявляется в недоразвитии мышления, однако оно выражено </w:t>
      </w:r>
      <w:r>
        <w:rPr>
          <w:rFonts w:ascii="Times New Roman" w:eastAsia="Times New Roman" w:hAnsi="Times New Roman"/>
          <w:color w:val="000000"/>
          <w:sz w:val="28"/>
          <w:szCs w:val="28"/>
          <w:shd w:val="clear" w:color="auto" w:fill="FFFFFF"/>
          <w:lang w:eastAsia="ru-RU"/>
        </w:rPr>
        <w:t>у них в меньшей степени, чем у детей со средней тяжестью нарушения интеллекта</w:t>
      </w:r>
      <w:r w:rsidRPr="00A459FB">
        <w:rPr>
          <w:rFonts w:ascii="Times New Roman" w:eastAsia="Times New Roman" w:hAnsi="Times New Roman"/>
          <w:color w:val="000000"/>
          <w:sz w:val="28"/>
          <w:szCs w:val="28"/>
          <w:shd w:val="clear" w:color="auto" w:fill="FFFFFF"/>
          <w:lang w:eastAsia="ru-RU"/>
        </w:rPr>
        <w:t>[5,</w:t>
      </w:r>
      <w:r>
        <w:rPr>
          <w:rFonts w:ascii="Times New Roman" w:eastAsia="Times New Roman" w:hAnsi="Times New Roman"/>
          <w:color w:val="000000"/>
          <w:sz w:val="28"/>
          <w:szCs w:val="28"/>
          <w:shd w:val="clear" w:color="auto" w:fill="FFFFFF"/>
          <w:lang w:eastAsia="ru-RU"/>
        </w:rPr>
        <w:t xml:space="preserve"> </w:t>
      </w:r>
      <w:r>
        <w:rPr>
          <w:rFonts w:ascii="Times New Roman" w:eastAsia="Times New Roman" w:hAnsi="Times New Roman"/>
          <w:color w:val="000000"/>
          <w:sz w:val="28"/>
          <w:szCs w:val="28"/>
          <w:shd w:val="clear" w:color="auto" w:fill="FFFFFF"/>
          <w:lang w:val="en-US" w:eastAsia="ru-RU"/>
        </w:rPr>
        <w:t>C</w:t>
      </w:r>
      <w:r w:rsidRPr="00A459FB">
        <w:rPr>
          <w:rFonts w:ascii="Times New Roman" w:eastAsia="Times New Roman" w:hAnsi="Times New Roman"/>
          <w:color w:val="000000"/>
          <w:sz w:val="28"/>
          <w:szCs w:val="28"/>
          <w:shd w:val="clear" w:color="auto" w:fill="FFFFFF"/>
          <w:lang w:eastAsia="ru-RU"/>
        </w:rPr>
        <w:t>.74]</w:t>
      </w:r>
      <w:r w:rsidRPr="00846581">
        <w:rPr>
          <w:rFonts w:ascii="Times New Roman" w:eastAsia="Times New Roman" w:hAnsi="Times New Roman"/>
          <w:color w:val="000000"/>
          <w:sz w:val="28"/>
          <w:szCs w:val="28"/>
          <w:shd w:val="clear" w:color="auto" w:fill="FFFFFF"/>
          <w:lang w:eastAsia="ru-RU"/>
        </w:rPr>
        <w:t xml:space="preserve">. </w:t>
      </w:r>
    </w:p>
    <w:p w14:paraId="2EE8C266" w14:textId="77777777" w:rsidR="005C400C" w:rsidRPr="00846581" w:rsidRDefault="005C400C" w:rsidP="005C400C">
      <w:pPr>
        <w:widowControl w:val="0"/>
        <w:shd w:val="clear" w:color="auto" w:fill="FFFFFF"/>
        <w:spacing w:after="0" w:line="360" w:lineRule="auto"/>
        <w:ind w:firstLine="709"/>
        <w:jc w:val="both"/>
        <w:rPr>
          <w:rFonts w:ascii="Times New Roman" w:eastAsia="Times New Roman" w:hAnsi="Times New Roman"/>
          <w:sz w:val="28"/>
          <w:szCs w:val="28"/>
          <w:lang w:eastAsia="ru-RU"/>
        </w:rPr>
      </w:pPr>
      <w:r w:rsidRPr="00846581">
        <w:rPr>
          <w:rFonts w:ascii="Times New Roman" w:eastAsia="Times New Roman" w:hAnsi="Times New Roman"/>
          <w:color w:val="000000"/>
          <w:sz w:val="28"/>
          <w:szCs w:val="28"/>
          <w:shd w:val="clear" w:color="auto" w:fill="FFFFFF"/>
          <w:lang w:eastAsia="ru-RU"/>
        </w:rPr>
        <w:t>У ребенка с нарушением интеллекта</w:t>
      </w:r>
      <w:r w:rsidRPr="00846581">
        <w:rPr>
          <w:rFonts w:ascii="Times New Roman" w:eastAsia="Times New Roman" w:hAnsi="Times New Roman"/>
          <w:color w:val="000000"/>
          <w:sz w:val="28"/>
          <w:szCs w:val="28"/>
          <w:lang w:eastAsia="ru-RU"/>
        </w:rPr>
        <w:t xml:space="preserve"> </w:t>
      </w:r>
      <w:r w:rsidRPr="00846581">
        <w:rPr>
          <w:rFonts w:ascii="Times New Roman" w:eastAsia="Times New Roman" w:hAnsi="Times New Roman"/>
          <w:color w:val="000000"/>
          <w:sz w:val="28"/>
          <w:szCs w:val="28"/>
          <w:shd w:val="clear" w:color="auto" w:fill="FFFFFF"/>
          <w:lang w:eastAsia="ru-RU"/>
        </w:rPr>
        <w:t>к семи годам, ко времени поступления в школу</w:t>
      </w:r>
      <w:r w:rsidRPr="00846581">
        <w:rPr>
          <w:rFonts w:ascii="Times New Roman" w:eastAsia="Times New Roman" w:hAnsi="Times New Roman"/>
          <w:color w:val="000000"/>
          <w:sz w:val="28"/>
          <w:szCs w:val="28"/>
          <w:lang w:eastAsia="ru-RU"/>
        </w:rPr>
        <w:t xml:space="preserve"> </w:t>
      </w:r>
      <w:r w:rsidRPr="00846581">
        <w:rPr>
          <w:rFonts w:ascii="Times New Roman" w:eastAsia="Times New Roman" w:hAnsi="Times New Roman"/>
          <w:color w:val="000000"/>
          <w:sz w:val="28"/>
          <w:szCs w:val="28"/>
          <w:shd w:val="clear" w:color="auto" w:fill="FFFFFF"/>
          <w:lang w:eastAsia="ru-RU"/>
        </w:rPr>
        <w:t>практика речевого общения занимает маленький отрезок времени – около 3-4 лет.</w:t>
      </w:r>
      <w:r w:rsidRPr="00846581">
        <w:rPr>
          <w:rFonts w:ascii="Times New Roman" w:eastAsia="Times New Roman" w:hAnsi="Times New Roman"/>
          <w:color w:val="000000"/>
          <w:sz w:val="28"/>
          <w:szCs w:val="28"/>
          <w:lang w:eastAsia="ru-RU"/>
        </w:rPr>
        <w:t xml:space="preserve"> </w:t>
      </w:r>
      <w:r w:rsidRPr="00846581">
        <w:rPr>
          <w:rFonts w:ascii="Times New Roman" w:eastAsia="Times New Roman" w:hAnsi="Times New Roman"/>
          <w:color w:val="000000"/>
          <w:sz w:val="28"/>
          <w:szCs w:val="28"/>
          <w:shd w:val="clear" w:color="auto" w:fill="FFFFFF"/>
          <w:lang w:eastAsia="ru-RU"/>
        </w:rPr>
        <w:t>Все эти годы темп развития его речи замедлен, а речевая активность недостаточная.</w:t>
      </w:r>
      <w:r w:rsidRPr="00846581">
        <w:rPr>
          <w:rFonts w:ascii="Times New Roman" w:eastAsia="Times New Roman" w:hAnsi="Times New Roman"/>
          <w:color w:val="000000"/>
          <w:sz w:val="28"/>
          <w:szCs w:val="28"/>
          <w:lang w:eastAsia="ru-RU"/>
        </w:rPr>
        <w:t xml:space="preserve"> </w:t>
      </w:r>
      <w:r w:rsidRPr="00846581">
        <w:rPr>
          <w:rFonts w:ascii="Times New Roman" w:eastAsia="Times New Roman" w:hAnsi="Times New Roman"/>
          <w:color w:val="000000"/>
          <w:sz w:val="28"/>
          <w:szCs w:val="28"/>
          <w:shd w:val="clear" w:color="auto" w:fill="FFFFFF"/>
          <w:lang w:eastAsia="ru-RU"/>
        </w:rPr>
        <w:t xml:space="preserve">У ребёнка оказывается </w:t>
      </w:r>
      <w:proofErr w:type="spellStart"/>
      <w:r w:rsidRPr="00846581">
        <w:rPr>
          <w:rFonts w:ascii="Times New Roman" w:eastAsia="Times New Roman" w:hAnsi="Times New Roman"/>
          <w:color w:val="000000"/>
          <w:sz w:val="28"/>
          <w:szCs w:val="28"/>
          <w:shd w:val="clear" w:color="auto" w:fill="FFFFFF"/>
          <w:lang w:eastAsia="ru-RU"/>
        </w:rPr>
        <w:t>слаборазвития</w:t>
      </w:r>
      <w:proofErr w:type="spellEnd"/>
      <w:r w:rsidRPr="00846581">
        <w:rPr>
          <w:rFonts w:ascii="Times New Roman" w:eastAsia="Times New Roman" w:hAnsi="Times New Roman"/>
          <w:color w:val="000000"/>
          <w:sz w:val="28"/>
          <w:szCs w:val="28"/>
          <w:shd w:val="clear" w:color="auto" w:fill="FFFFFF"/>
          <w:lang w:eastAsia="ru-RU"/>
        </w:rPr>
        <w:t xml:space="preserve"> разговорно-бытовая речь, что затрудняет его общение с взрослыми людьми. Ребёнок</w:t>
      </w:r>
      <w:r>
        <w:rPr>
          <w:rFonts w:ascii="Times New Roman" w:eastAsia="Times New Roman" w:hAnsi="Times New Roman"/>
          <w:color w:val="000000"/>
          <w:sz w:val="28"/>
          <w:szCs w:val="28"/>
          <w:shd w:val="clear" w:color="auto" w:fill="FFFFFF"/>
          <w:lang w:eastAsia="ru-RU"/>
        </w:rPr>
        <w:t xml:space="preserve"> и подросток</w:t>
      </w:r>
      <w:r w:rsidRPr="00846581">
        <w:rPr>
          <w:rFonts w:ascii="Times New Roman" w:eastAsia="Times New Roman" w:hAnsi="Times New Roman"/>
          <w:color w:val="000000"/>
          <w:sz w:val="28"/>
          <w:szCs w:val="28"/>
          <w:shd w:val="clear" w:color="auto" w:fill="FFFFFF"/>
          <w:lang w:eastAsia="ru-RU"/>
        </w:rPr>
        <w:t xml:space="preserve"> редко принимает участие в беседах, на задаваемые вопросы от</w:t>
      </w:r>
      <w:r>
        <w:rPr>
          <w:rFonts w:ascii="Times New Roman" w:eastAsia="Times New Roman" w:hAnsi="Times New Roman"/>
          <w:color w:val="000000"/>
          <w:sz w:val="28"/>
          <w:szCs w:val="28"/>
          <w:shd w:val="clear" w:color="auto" w:fill="FFFFFF"/>
          <w:lang w:eastAsia="ru-RU"/>
        </w:rPr>
        <w:t>вечает односложно и зачастую не</w:t>
      </w:r>
      <w:r w:rsidRPr="00846581">
        <w:rPr>
          <w:rFonts w:ascii="Times New Roman" w:eastAsia="Times New Roman" w:hAnsi="Times New Roman"/>
          <w:color w:val="000000"/>
          <w:sz w:val="28"/>
          <w:szCs w:val="28"/>
          <w:shd w:val="clear" w:color="auto" w:fill="FFFFFF"/>
          <w:lang w:eastAsia="ru-RU"/>
        </w:rPr>
        <w:t xml:space="preserve">правильно. </w:t>
      </w:r>
    </w:p>
    <w:p w14:paraId="327681C5" w14:textId="77777777" w:rsidR="005C400C" w:rsidRPr="00846581" w:rsidRDefault="005C400C" w:rsidP="005C400C">
      <w:pPr>
        <w:widowControl w:val="0"/>
        <w:shd w:val="clear" w:color="auto" w:fill="FFFFFF"/>
        <w:spacing w:after="0" w:line="360" w:lineRule="auto"/>
        <w:ind w:firstLine="709"/>
        <w:jc w:val="both"/>
        <w:rPr>
          <w:rFonts w:ascii="Times New Roman" w:eastAsia="Times New Roman" w:hAnsi="Times New Roman"/>
          <w:sz w:val="28"/>
          <w:szCs w:val="28"/>
          <w:lang w:eastAsia="ru-RU"/>
        </w:rPr>
      </w:pPr>
      <w:r w:rsidRPr="00846581">
        <w:rPr>
          <w:rFonts w:ascii="Times New Roman" w:eastAsia="Times New Roman" w:hAnsi="Times New Roman"/>
          <w:color w:val="000000"/>
          <w:sz w:val="28"/>
          <w:szCs w:val="28"/>
          <w:shd w:val="clear" w:color="auto" w:fill="FFFFFF"/>
          <w:lang w:eastAsia="ru-RU"/>
        </w:rPr>
        <w:t xml:space="preserve">При объяснении причин, которые обуславливают замедленное речевое развитие у </w:t>
      </w:r>
      <w:r>
        <w:rPr>
          <w:rFonts w:ascii="Times New Roman" w:eastAsia="Times New Roman" w:hAnsi="Times New Roman"/>
          <w:color w:val="000000"/>
          <w:sz w:val="28"/>
          <w:szCs w:val="28"/>
          <w:shd w:val="clear" w:color="auto" w:fill="FFFFFF"/>
          <w:lang w:eastAsia="ru-RU"/>
        </w:rPr>
        <w:t xml:space="preserve">лиц </w:t>
      </w:r>
      <w:r w:rsidRPr="00846581">
        <w:rPr>
          <w:rFonts w:ascii="Times New Roman" w:eastAsia="Times New Roman" w:hAnsi="Times New Roman"/>
          <w:color w:val="000000"/>
          <w:sz w:val="28"/>
          <w:szCs w:val="28"/>
          <w:shd w:val="clear" w:color="auto" w:fill="FFFFFF"/>
          <w:lang w:eastAsia="ru-RU"/>
        </w:rPr>
        <w:t>с нарушением интеллекта, следует понимать, что,</w:t>
      </w:r>
      <w:r w:rsidRPr="00846581">
        <w:rPr>
          <w:rFonts w:ascii="Times New Roman" w:eastAsia="Times New Roman" w:hAnsi="Times New Roman"/>
          <w:color w:val="000000"/>
          <w:sz w:val="28"/>
          <w:szCs w:val="28"/>
          <w:lang w:eastAsia="ru-RU"/>
        </w:rPr>
        <w:t xml:space="preserve"> </w:t>
      </w:r>
      <w:r w:rsidRPr="00846581">
        <w:rPr>
          <w:rFonts w:ascii="Times New Roman" w:eastAsia="Times New Roman" w:hAnsi="Times New Roman"/>
          <w:color w:val="000000"/>
          <w:sz w:val="28"/>
          <w:szCs w:val="28"/>
          <w:shd w:val="clear" w:color="auto" w:fill="FFFFFF"/>
          <w:lang w:eastAsia="ru-RU"/>
        </w:rPr>
        <w:t>прежде всего, для них характерно общее недоразвитие всей психики в целом, приводящее к значительным изменениям и задержкам в умственном развитии</w:t>
      </w:r>
      <w:r w:rsidRPr="00A459FB">
        <w:rPr>
          <w:rFonts w:ascii="Times New Roman" w:eastAsia="Times New Roman" w:hAnsi="Times New Roman"/>
          <w:color w:val="000000"/>
          <w:sz w:val="28"/>
          <w:szCs w:val="28"/>
          <w:shd w:val="clear" w:color="auto" w:fill="FFFFFF"/>
          <w:lang w:eastAsia="ru-RU"/>
        </w:rPr>
        <w:t>[30,</w:t>
      </w:r>
      <w:r>
        <w:rPr>
          <w:rFonts w:ascii="Times New Roman" w:eastAsia="Times New Roman" w:hAnsi="Times New Roman"/>
          <w:color w:val="000000"/>
          <w:sz w:val="28"/>
          <w:szCs w:val="28"/>
          <w:shd w:val="clear" w:color="auto" w:fill="FFFFFF"/>
          <w:lang w:eastAsia="ru-RU"/>
        </w:rPr>
        <w:t xml:space="preserve"> </w:t>
      </w:r>
      <w:r>
        <w:rPr>
          <w:rFonts w:ascii="Times New Roman" w:eastAsia="Times New Roman" w:hAnsi="Times New Roman"/>
          <w:color w:val="000000"/>
          <w:sz w:val="28"/>
          <w:szCs w:val="28"/>
          <w:shd w:val="clear" w:color="auto" w:fill="FFFFFF"/>
          <w:lang w:val="en-US" w:eastAsia="ru-RU"/>
        </w:rPr>
        <w:t>C</w:t>
      </w:r>
      <w:r w:rsidRPr="00A459FB">
        <w:rPr>
          <w:rFonts w:ascii="Times New Roman" w:eastAsia="Times New Roman" w:hAnsi="Times New Roman"/>
          <w:color w:val="000000"/>
          <w:sz w:val="28"/>
          <w:szCs w:val="28"/>
          <w:shd w:val="clear" w:color="auto" w:fill="FFFFFF"/>
          <w:lang w:eastAsia="ru-RU"/>
        </w:rPr>
        <w:t>.164]</w:t>
      </w:r>
      <w:r w:rsidRPr="00846581">
        <w:rPr>
          <w:rFonts w:ascii="Times New Roman" w:eastAsia="Times New Roman" w:hAnsi="Times New Roman"/>
          <w:color w:val="000000"/>
          <w:sz w:val="28"/>
          <w:szCs w:val="28"/>
          <w:shd w:val="clear" w:color="auto" w:fill="FFFFFF"/>
          <w:lang w:eastAsia="ru-RU"/>
        </w:rPr>
        <w:t xml:space="preserve">. </w:t>
      </w:r>
    </w:p>
    <w:p w14:paraId="075D3DAF" w14:textId="77777777" w:rsidR="005C400C" w:rsidRPr="00846581" w:rsidRDefault="005C400C" w:rsidP="005C400C">
      <w:pPr>
        <w:widowControl w:val="0"/>
        <w:shd w:val="clear" w:color="auto" w:fill="FFFFFF"/>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color w:val="000000"/>
          <w:sz w:val="28"/>
          <w:szCs w:val="28"/>
          <w:shd w:val="clear" w:color="auto" w:fill="FFFFFF"/>
          <w:lang w:eastAsia="ru-RU"/>
        </w:rPr>
        <w:lastRenderedPageBreak/>
        <w:t>Речь лиц</w:t>
      </w:r>
      <w:r w:rsidRPr="00846581">
        <w:rPr>
          <w:rFonts w:ascii="Times New Roman" w:eastAsia="Times New Roman" w:hAnsi="Times New Roman"/>
          <w:color w:val="000000"/>
          <w:sz w:val="28"/>
          <w:szCs w:val="28"/>
          <w:shd w:val="clear" w:color="auto" w:fill="FFFFFF"/>
          <w:lang w:eastAsia="ru-RU"/>
        </w:rPr>
        <w:t xml:space="preserve"> с нарушением интеллекта</w:t>
      </w:r>
      <w:r w:rsidRPr="00846581">
        <w:rPr>
          <w:rFonts w:ascii="Times New Roman" w:eastAsia="Times New Roman" w:hAnsi="Times New Roman"/>
          <w:color w:val="000000"/>
          <w:sz w:val="28"/>
          <w:szCs w:val="28"/>
          <w:lang w:eastAsia="ru-RU"/>
        </w:rPr>
        <w:t xml:space="preserve"> </w:t>
      </w:r>
      <w:r w:rsidRPr="00846581">
        <w:rPr>
          <w:rFonts w:ascii="Times New Roman" w:eastAsia="Times New Roman" w:hAnsi="Times New Roman"/>
          <w:color w:val="000000"/>
          <w:sz w:val="28"/>
          <w:szCs w:val="28"/>
          <w:shd w:val="clear" w:color="auto" w:fill="FFFFFF"/>
          <w:lang w:eastAsia="ru-RU"/>
        </w:rPr>
        <w:t>зачастую</w:t>
      </w:r>
      <w:r w:rsidRPr="00846581">
        <w:rPr>
          <w:rFonts w:ascii="Times New Roman" w:eastAsia="Times New Roman" w:hAnsi="Times New Roman"/>
          <w:color w:val="000000"/>
          <w:sz w:val="28"/>
          <w:szCs w:val="28"/>
          <w:lang w:eastAsia="ru-RU"/>
        </w:rPr>
        <w:t xml:space="preserve"> </w:t>
      </w:r>
      <w:r w:rsidRPr="00846581">
        <w:rPr>
          <w:rFonts w:ascii="Times New Roman" w:eastAsia="Times New Roman" w:hAnsi="Times New Roman"/>
          <w:color w:val="000000"/>
          <w:sz w:val="28"/>
          <w:szCs w:val="28"/>
          <w:shd w:val="clear" w:color="auto" w:fill="FFFFFF"/>
          <w:lang w:eastAsia="ru-RU"/>
        </w:rPr>
        <w:t>монотонна, маловыразительна, лишена сложных и тонких эмоциональных оттенков, в одних случаях</w:t>
      </w:r>
      <w:r w:rsidRPr="00846581">
        <w:rPr>
          <w:rFonts w:ascii="Times New Roman" w:eastAsia="Times New Roman" w:hAnsi="Times New Roman"/>
          <w:color w:val="000000"/>
          <w:sz w:val="28"/>
          <w:szCs w:val="28"/>
          <w:lang w:eastAsia="ru-RU"/>
        </w:rPr>
        <w:t xml:space="preserve"> </w:t>
      </w:r>
      <w:r w:rsidRPr="00846581">
        <w:rPr>
          <w:rFonts w:ascii="Times New Roman" w:eastAsia="Times New Roman" w:hAnsi="Times New Roman"/>
          <w:color w:val="000000"/>
          <w:sz w:val="28"/>
          <w:szCs w:val="28"/>
          <w:shd w:val="clear" w:color="auto" w:fill="FFFFFF"/>
          <w:lang w:eastAsia="ru-RU"/>
        </w:rPr>
        <w:t xml:space="preserve">бывает замедленной, в других – ускоренной. </w:t>
      </w:r>
    </w:p>
    <w:p w14:paraId="1F141142" w14:textId="77777777" w:rsidR="005C400C" w:rsidRPr="00846581" w:rsidRDefault="005C400C" w:rsidP="005C400C">
      <w:pPr>
        <w:widowControl w:val="0"/>
        <w:shd w:val="clear" w:color="auto" w:fill="FFFFFF"/>
        <w:spacing w:after="0" w:line="360" w:lineRule="auto"/>
        <w:ind w:firstLine="709"/>
        <w:jc w:val="both"/>
        <w:rPr>
          <w:rFonts w:ascii="Times New Roman" w:eastAsia="Times New Roman" w:hAnsi="Times New Roman"/>
          <w:sz w:val="28"/>
          <w:szCs w:val="28"/>
          <w:lang w:eastAsia="ru-RU"/>
        </w:rPr>
      </w:pPr>
      <w:r w:rsidRPr="00846581">
        <w:rPr>
          <w:rFonts w:ascii="Times New Roman" w:eastAsia="Times New Roman" w:hAnsi="Times New Roman"/>
          <w:color w:val="000000"/>
          <w:sz w:val="28"/>
          <w:szCs w:val="28"/>
          <w:shd w:val="clear" w:color="auto" w:fill="FFFFFF"/>
          <w:lang w:eastAsia="ru-RU"/>
        </w:rPr>
        <w:t xml:space="preserve">У </w:t>
      </w:r>
      <w:r>
        <w:rPr>
          <w:rFonts w:ascii="Times New Roman" w:eastAsia="Times New Roman" w:hAnsi="Times New Roman"/>
          <w:color w:val="000000"/>
          <w:sz w:val="28"/>
          <w:szCs w:val="28"/>
          <w:shd w:val="clear" w:color="auto" w:fill="FFFFFF"/>
          <w:lang w:eastAsia="ru-RU"/>
        </w:rPr>
        <w:t xml:space="preserve">лиц </w:t>
      </w:r>
      <w:r w:rsidRPr="00846581">
        <w:rPr>
          <w:rFonts w:ascii="Times New Roman" w:eastAsia="Times New Roman" w:hAnsi="Times New Roman"/>
          <w:color w:val="000000"/>
          <w:sz w:val="28"/>
          <w:szCs w:val="28"/>
          <w:shd w:val="clear" w:color="auto" w:fill="FFFFFF"/>
          <w:lang w:eastAsia="ru-RU"/>
        </w:rPr>
        <w:t>с интеллектуальными нарушениями</w:t>
      </w:r>
      <w:r w:rsidRPr="00846581">
        <w:rPr>
          <w:rFonts w:ascii="Times New Roman" w:eastAsia="Times New Roman" w:hAnsi="Times New Roman"/>
          <w:color w:val="000000"/>
          <w:sz w:val="28"/>
          <w:szCs w:val="28"/>
          <w:lang w:eastAsia="ru-RU"/>
        </w:rPr>
        <w:t xml:space="preserve"> </w:t>
      </w:r>
      <w:r w:rsidRPr="00846581">
        <w:rPr>
          <w:rFonts w:ascii="Times New Roman" w:eastAsia="Times New Roman" w:hAnsi="Times New Roman"/>
          <w:color w:val="000000"/>
          <w:sz w:val="28"/>
          <w:szCs w:val="28"/>
          <w:shd w:val="clear" w:color="auto" w:fill="FFFFFF"/>
          <w:lang w:eastAsia="ru-RU"/>
        </w:rPr>
        <w:t xml:space="preserve">наблюдается бедность словарного запаса, неточность употребления слов, трудности актуализации словаря, пассивный словарь преобладает над активным, происходит нарушение процесса организации семантических полей. </w:t>
      </w:r>
      <w:r>
        <w:rPr>
          <w:rFonts w:ascii="Times New Roman" w:eastAsia="Times New Roman" w:hAnsi="Times New Roman"/>
          <w:color w:val="000000"/>
          <w:sz w:val="28"/>
          <w:szCs w:val="28"/>
          <w:shd w:val="clear" w:color="auto" w:fill="FFFFFF"/>
          <w:lang w:eastAsia="ru-RU"/>
        </w:rPr>
        <w:t>Люди</w:t>
      </w:r>
      <w:r w:rsidRPr="00846581">
        <w:rPr>
          <w:rFonts w:ascii="Times New Roman" w:eastAsia="Times New Roman" w:hAnsi="Times New Roman"/>
          <w:color w:val="000000"/>
          <w:sz w:val="28"/>
          <w:szCs w:val="28"/>
          <w:shd w:val="clear" w:color="auto" w:fill="FFFFFF"/>
          <w:lang w:eastAsia="ru-RU"/>
        </w:rPr>
        <w:t xml:space="preserve"> с нарушением интеллекта не знают названий многих предметов, частей предметов, в их словаре преобладают существительные с конкретным значением, нет слов, носящих</w:t>
      </w:r>
      <w:r w:rsidRPr="00846581">
        <w:rPr>
          <w:rFonts w:ascii="Times New Roman" w:eastAsia="Times New Roman" w:hAnsi="Times New Roman"/>
          <w:color w:val="000000"/>
          <w:sz w:val="28"/>
          <w:szCs w:val="28"/>
          <w:lang w:eastAsia="ru-RU"/>
        </w:rPr>
        <w:t xml:space="preserve"> </w:t>
      </w:r>
      <w:r w:rsidRPr="00846581">
        <w:rPr>
          <w:rFonts w:ascii="Times New Roman" w:eastAsia="Times New Roman" w:hAnsi="Times New Roman"/>
          <w:color w:val="000000"/>
          <w:sz w:val="28"/>
          <w:szCs w:val="28"/>
          <w:shd w:val="clear" w:color="auto" w:fill="FFFFFF"/>
          <w:lang w:eastAsia="ru-RU"/>
        </w:rPr>
        <w:t>обобщающий характер, мало прилагательных, наречий, наблюдаются</w:t>
      </w:r>
      <w:r w:rsidRPr="00846581">
        <w:rPr>
          <w:rFonts w:ascii="Times New Roman" w:eastAsia="Times New Roman" w:hAnsi="Times New Roman"/>
          <w:color w:val="000000"/>
          <w:sz w:val="28"/>
          <w:szCs w:val="28"/>
          <w:lang w:eastAsia="ru-RU"/>
        </w:rPr>
        <w:t xml:space="preserve"> </w:t>
      </w:r>
      <w:r w:rsidRPr="00846581">
        <w:rPr>
          <w:rFonts w:ascii="Times New Roman" w:eastAsia="Times New Roman" w:hAnsi="Times New Roman"/>
          <w:color w:val="000000"/>
          <w:sz w:val="28"/>
          <w:szCs w:val="28"/>
          <w:shd w:val="clear" w:color="auto" w:fill="FFFFFF"/>
          <w:lang w:eastAsia="ru-RU"/>
        </w:rPr>
        <w:t>замены слов по семантическому сходству</w:t>
      </w:r>
      <w:r w:rsidRPr="00A459FB">
        <w:rPr>
          <w:rFonts w:ascii="Times New Roman" w:eastAsia="Times New Roman" w:hAnsi="Times New Roman"/>
          <w:color w:val="000000"/>
          <w:sz w:val="28"/>
          <w:szCs w:val="28"/>
          <w:shd w:val="clear" w:color="auto" w:fill="FFFFFF"/>
          <w:lang w:eastAsia="ru-RU"/>
        </w:rPr>
        <w:t>[45,</w:t>
      </w:r>
      <w:r>
        <w:rPr>
          <w:rFonts w:ascii="Times New Roman" w:eastAsia="Times New Roman" w:hAnsi="Times New Roman"/>
          <w:color w:val="000000"/>
          <w:sz w:val="28"/>
          <w:szCs w:val="28"/>
          <w:shd w:val="clear" w:color="auto" w:fill="FFFFFF"/>
          <w:lang w:val="en-US" w:eastAsia="ru-RU"/>
        </w:rPr>
        <w:t>C</w:t>
      </w:r>
      <w:r w:rsidRPr="00A459FB">
        <w:rPr>
          <w:rFonts w:ascii="Times New Roman" w:eastAsia="Times New Roman" w:hAnsi="Times New Roman"/>
          <w:color w:val="000000"/>
          <w:sz w:val="28"/>
          <w:szCs w:val="28"/>
          <w:shd w:val="clear" w:color="auto" w:fill="FFFFFF"/>
          <w:lang w:eastAsia="ru-RU"/>
        </w:rPr>
        <w:t>.90]</w:t>
      </w:r>
      <w:r w:rsidRPr="00846581">
        <w:rPr>
          <w:rFonts w:ascii="Times New Roman" w:eastAsia="Times New Roman" w:hAnsi="Times New Roman"/>
          <w:color w:val="000000"/>
          <w:sz w:val="28"/>
          <w:szCs w:val="28"/>
          <w:shd w:val="clear" w:color="auto" w:fill="FFFFFF"/>
          <w:lang w:eastAsia="ru-RU"/>
        </w:rPr>
        <w:t xml:space="preserve">. </w:t>
      </w:r>
    </w:p>
    <w:p w14:paraId="5FE6CAAB" w14:textId="77777777" w:rsidR="005C400C" w:rsidRPr="00846581" w:rsidRDefault="005C400C" w:rsidP="005C400C">
      <w:pPr>
        <w:widowControl w:val="0"/>
        <w:shd w:val="clear" w:color="auto" w:fill="FFFFFF"/>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color w:val="000000"/>
          <w:sz w:val="28"/>
          <w:szCs w:val="28"/>
          <w:shd w:val="clear" w:color="auto" w:fill="FFFFFF"/>
          <w:lang w:eastAsia="ru-RU"/>
        </w:rPr>
        <w:t xml:space="preserve">Как отмечает В.И. </w:t>
      </w:r>
      <w:proofErr w:type="spellStart"/>
      <w:r w:rsidRPr="009777A5">
        <w:rPr>
          <w:rFonts w:ascii="Times New Roman" w:eastAsia="Times New Roman" w:hAnsi="Times New Roman"/>
          <w:color w:val="000000"/>
          <w:sz w:val="28"/>
          <w:szCs w:val="28"/>
          <w:shd w:val="clear" w:color="auto" w:fill="FFFFFF"/>
          <w:lang w:eastAsia="ru-RU"/>
        </w:rPr>
        <w:t>Нодельман</w:t>
      </w:r>
      <w:proofErr w:type="spellEnd"/>
      <w:r>
        <w:rPr>
          <w:rFonts w:ascii="Times New Roman" w:eastAsia="Times New Roman" w:hAnsi="Times New Roman"/>
          <w:color w:val="000000"/>
          <w:sz w:val="28"/>
          <w:szCs w:val="28"/>
          <w:shd w:val="clear" w:color="auto" w:fill="FFFFFF"/>
          <w:lang w:eastAsia="ru-RU"/>
        </w:rPr>
        <w:t>, п</w:t>
      </w:r>
      <w:r w:rsidRPr="00846581">
        <w:rPr>
          <w:rFonts w:ascii="Times New Roman" w:eastAsia="Times New Roman" w:hAnsi="Times New Roman"/>
          <w:color w:val="000000"/>
          <w:sz w:val="28"/>
          <w:szCs w:val="28"/>
          <w:shd w:val="clear" w:color="auto" w:fill="FFFFFF"/>
          <w:lang w:eastAsia="ru-RU"/>
        </w:rPr>
        <w:t>ассивный словарь значительно шире активного, при этом он с трудом актуализируется; чтобы его активизировать требуется задать наводящий вопрос; многие слова так и не становятся понятиями</w:t>
      </w:r>
      <w:r w:rsidRPr="00A459FB">
        <w:rPr>
          <w:rFonts w:ascii="Times New Roman" w:eastAsia="Times New Roman" w:hAnsi="Times New Roman"/>
          <w:color w:val="000000"/>
          <w:sz w:val="28"/>
          <w:szCs w:val="28"/>
          <w:shd w:val="clear" w:color="auto" w:fill="FFFFFF"/>
          <w:lang w:eastAsia="ru-RU"/>
        </w:rPr>
        <w:t>[36]</w:t>
      </w:r>
      <w:r w:rsidRPr="00846581">
        <w:rPr>
          <w:rFonts w:ascii="Times New Roman" w:eastAsia="Times New Roman" w:hAnsi="Times New Roman"/>
          <w:color w:val="000000"/>
          <w:sz w:val="28"/>
          <w:szCs w:val="28"/>
          <w:shd w:val="clear" w:color="auto" w:fill="FFFFFF"/>
          <w:lang w:eastAsia="ru-RU"/>
        </w:rPr>
        <w:t>.</w:t>
      </w:r>
    </w:p>
    <w:p w14:paraId="33F9FD14" w14:textId="77777777" w:rsidR="005C400C" w:rsidRPr="00846581" w:rsidRDefault="005C400C" w:rsidP="005C400C">
      <w:pPr>
        <w:widowControl w:val="0"/>
        <w:shd w:val="clear" w:color="auto" w:fill="FFFFFF"/>
        <w:spacing w:after="0" w:line="360" w:lineRule="auto"/>
        <w:ind w:firstLine="709"/>
        <w:jc w:val="both"/>
        <w:rPr>
          <w:rFonts w:ascii="Times New Roman" w:eastAsia="Times New Roman" w:hAnsi="Times New Roman"/>
          <w:sz w:val="28"/>
          <w:szCs w:val="28"/>
          <w:lang w:eastAsia="ru-RU"/>
        </w:rPr>
      </w:pPr>
      <w:r w:rsidRPr="00846581">
        <w:rPr>
          <w:rFonts w:ascii="Times New Roman" w:eastAsia="Times New Roman" w:hAnsi="Times New Roman"/>
          <w:color w:val="000000"/>
          <w:sz w:val="28"/>
          <w:szCs w:val="28"/>
          <w:lang w:eastAsia="ru-RU"/>
        </w:rPr>
        <w:t>Уже на первом году жизни у ребёнка с интеллектуальным нарушением, наблюдается отсутствие или позднее появление лепета. Это происходит вследствие недоразвития фонематического слуха, являющееся следствием аномалии общего развития детей с нарушением интеллекта.</w:t>
      </w:r>
    </w:p>
    <w:p w14:paraId="186EC4E1" w14:textId="77777777" w:rsidR="005C400C" w:rsidRPr="00846581" w:rsidRDefault="005C400C" w:rsidP="005C400C">
      <w:pPr>
        <w:widowControl w:val="0"/>
        <w:shd w:val="clear" w:color="auto" w:fill="FFFFFF"/>
        <w:spacing w:after="0" w:line="360" w:lineRule="auto"/>
        <w:ind w:firstLine="709"/>
        <w:jc w:val="both"/>
        <w:rPr>
          <w:rFonts w:ascii="Times New Roman" w:eastAsia="Times New Roman" w:hAnsi="Times New Roman"/>
          <w:sz w:val="28"/>
          <w:szCs w:val="28"/>
          <w:lang w:eastAsia="ru-RU"/>
        </w:rPr>
      </w:pPr>
      <w:r w:rsidRPr="00846581">
        <w:rPr>
          <w:rFonts w:ascii="Times New Roman" w:eastAsia="Times New Roman" w:hAnsi="Times New Roman"/>
          <w:color w:val="000000"/>
          <w:sz w:val="28"/>
          <w:szCs w:val="28"/>
          <w:lang w:eastAsia="ru-RU"/>
        </w:rPr>
        <w:t xml:space="preserve">Рассмотрим особенности речевого развития у </w:t>
      </w:r>
      <w:r>
        <w:rPr>
          <w:rFonts w:ascii="Times New Roman" w:eastAsia="Times New Roman" w:hAnsi="Times New Roman"/>
          <w:color w:val="000000"/>
          <w:sz w:val="28"/>
          <w:szCs w:val="28"/>
          <w:lang w:eastAsia="ru-RU"/>
        </w:rPr>
        <w:t xml:space="preserve">лиц </w:t>
      </w:r>
      <w:r w:rsidRPr="00846581">
        <w:rPr>
          <w:rFonts w:ascii="Times New Roman" w:eastAsia="Times New Roman" w:hAnsi="Times New Roman"/>
          <w:color w:val="000000"/>
          <w:sz w:val="28"/>
          <w:szCs w:val="28"/>
          <w:lang w:eastAsia="ru-RU"/>
        </w:rPr>
        <w:t>с нарушением интеллекта боле подробно.</w:t>
      </w:r>
      <w:r>
        <w:rPr>
          <w:rFonts w:ascii="Times New Roman" w:eastAsia="Times New Roman" w:hAnsi="Times New Roman"/>
          <w:color w:val="000000"/>
          <w:sz w:val="28"/>
          <w:szCs w:val="28"/>
          <w:lang w:eastAsia="ru-RU"/>
        </w:rPr>
        <w:t xml:space="preserve"> </w:t>
      </w:r>
      <w:r w:rsidRPr="00846581">
        <w:rPr>
          <w:rFonts w:ascii="Times New Roman" w:eastAsia="Times New Roman" w:hAnsi="Times New Roman"/>
          <w:color w:val="000000"/>
          <w:sz w:val="28"/>
          <w:szCs w:val="28"/>
          <w:lang w:eastAsia="ru-RU"/>
        </w:rPr>
        <w:t xml:space="preserve">Среди </w:t>
      </w:r>
      <w:r>
        <w:rPr>
          <w:rFonts w:ascii="Times New Roman" w:eastAsia="Times New Roman" w:hAnsi="Times New Roman"/>
          <w:color w:val="000000"/>
          <w:sz w:val="28"/>
          <w:szCs w:val="28"/>
          <w:lang w:eastAsia="ru-RU"/>
        </w:rPr>
        <w:t xml:space="preserve">лиц </w:t>
      </w:r>
      <w:r w:rsidRPr="00846581">
        <w:rPr>
          <w:rFonts w:ascii="Times New Roman" w:eastAsia="Times New Roman" w:hAnsi="Times New Roman"/>
          <w:color w:val="000000"/>
          <w:sz w:val="28"/>
          <w:szCs w:val="28"/>
          <w:lang w:eastAsia="ru-RU"/>
        </w:rPr>
        <w:t>с нарушением интеллекта наблюдается 40-60% нарушений фонетической стороны речи.</w:t>
      </w:r>
    </w:p>
    <w:p w14:paraId="6C83B2B1" w14:textId="77777777" w:rsidR="005C400C" w:rsidRPr="00846581" w:rsidRDefault="005C400C" w:rsidP="005C400C">
      <w:pPr>
        <w:widowControl w:val="0"/>
        <w:shd w:val="clear" w:color="auto" w:fill="FFFFFF"/>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color w:val="000000"/>
          <w:sz w:val="28"/>
          <w:szCs w:val="28"/>
          <w:lang w:eastAsia="ru-RU"/>
        </w:rPr>
        <w:t>У таких лиц в детском возрасте</w:t>
      </w:r>
      <w:r w:rsidRPr="00846581">
        <w:rPr>
          <w:rFonts w:ascii="Times New Roman" w:eastAsia="Times New Roman" w:hAnsi="Times New Roman"/>
          <w:color w:val="000000"/>
          <w:sz w:val="28"/>
          <w:szCs w:val="28"/>
          <w:lang w:eastAsia="ru-RU"/>
        </w:rPr>
        <w:t xml:space="preserve">, как и у детей в норме, чаще нарушаются </w:t>
      </w:r>
      <w:proofErr w:type="spellStart"/>
      <w:r w:rsidRPr="00846581">
        <w:rPr>
          <w:rFonts w:ascii="Times New Roman" w:eastAsia="Times New Roman" w:hAnsi="Times New Roman"/>
          <w:color w:val="000000"/>
          <w:sz w:val="28"/>
          <w:szCs w:val="28"/>
          <w:lang w:eastAsia="ru-RU"/>
        </w:rPr>
        <w:t>артикуляторно</w:t>
      </w:r>
      <w:proofErr w:type="spellEnd"/>
      <w:r w:rsidRPr="00846581">
        <w:rPr>
          <w:rFonts w:ascii="Times New Roman" w:eastAsia="Times New Roman" w:hAnsi="Times New Roman"/>
          <w:color w:val="000000"/>
          <w:sz w:val="28"/>
          <w:szCs w:val="28"/>
          <w:lang w:eastAsia="ru-RU"/>
        </w:rPr>
        <w:t>-сложные звуки – это свистящие, шипящие, [р] и [л]. Наряду с искаженным произношением звуков отмечается большое количество. Замены зачастую вариативны, т.е. один и тот же звук ребёнок с нарушением интеллекта в одном случае может произнести правильно, а в другом исказить или полностью пропустить</w:t>
      </w:r>
      <w:r w:rsidRPr="00A459FB">
        <w:rPr>
          <w:rFonts w:ascii="Times New Roman" w:eastAsia="Times New Roman" w:hAnsi="Times New Roman"/>
          <w:color w:val="000000"/>
          <w:sz w:val="28"/>
          <w:szCs w:val="28"/>
          <w:lang w:eastAsia="ru-RU"/>
        </w:rPr>
        <w:t>[36]</w:t>
      </w:r>
      <w:r w:rsidRPr="00846581">
        <w:rPr>
          <w:rFonts w:ascii="Times New Roman" w:eastAsia="Times New Roman" w:hAnsi="Times New Roman"/>
          <w:color w:val="000000"/>
          <w:sz w:val="28"/>
          <w:szCs w:val="28"/>
          <w:lang w:eastAsia="ru-RU"/>
        </w:rPr>
        <w:t>.</w:t>
      </w:r>
    </w:p>
    <w:p w14:paraId="136B3108" w14:textId="77777777" w:rsidR="005C400C" w:rsidRPr="00E45D22" w:rsidRDefault="005C400C" w:rsidP="005C400C">
      <w:pPr>
        <w:widowControl w:val="0"/>
        <w:shd w:val="clear" w:color="auto" w:fill="FFFFFF"/>
        <w:spacing w:after="0" w:line="360" w:lineRule="auto"/>
        <w:ind w:firstLine="709"/>
        <w:jc w:val="both"/>
        <w:rPr>
          <w:rFonts w:ascii="Times New Roman" w:eastAsia="Times New Roman" w:hAnsi="Times New Roman"/>
          <w:color w:val="000000"/>
          <w:sz w:val="28"/>
          <w:szCs w:val="28"/>
          <w:lang w:eastAsia="ru-RU"/>
        </w:rPr>
      </w:pPr>
      <w:r w:rsidRPr="00846581">
        <w:rPr>
          <w:rFonts w:ascii="Times New Roman" w:eastAsia="Times New Roman" w:hAnsi="Times New Roman"/>
          <w:color w:val="000000"/>
          <w:sz w:val="28"/>
          <w:szCs w:val="28"/>
          <w:lang w:eastAsia="ru-RU"/>
        </w:rPr>
        <w:t xml:space="preserve">У </w:t>
      </w:r>
      <w:r>
        <w:rPr>
          <w:rFonts w:ascii="Times New Roman" w:eastAsia="Times New Roman" w:hAnsi="Times New Roman"/>
          <w:color w:val="000000"/>
          <w:sz w:val="28"/>
          <w:szCs w:val="28"/>
          <w:lang w:eastAsia="ru-RU"/>
        </w:rPr>
        <w:t xml:space="preserve">лиц </w:t>
      </w:r>
      <w:r w:rsidRPr="00846581">
        <w:rPr>
          <w:rFonts w:ascii="Times New Roman" w:eastAsia="Times New Roman" w:hAnsi="Times New Roman"/>
          <w:color w:val="000000"/>
          <w:sz w:val="28"/>
          <w:szCs w:val="28"/>
          <w:lang w:eastAsia="ru-RU"/>
        </w:rPr>
        <w:t xml:space="preserve">с синдромом Дауна наблюдается замедленный темп речи, иногда </w:t>
      </w:r>
      <w:r w:rsidRPr="00846581">
        <w:rPr>
          <w:rFonts w:ascii="Times New Roman" w:eastAsia="Times New Roman" w:hAnsi="Times New Roman"/>
          <w:color w:val="000000"/>
          <w:sz w:val="28"/>
          <w:szCs w:val="28"/>
          <w:lang w:eastAsia="ru-RU"/>
        </w:rPr>
        <w:lastRenderedPageBreak/>
        <w:t xml:space="preserve">встречается скандированная речь. Также часто у </w:t>
      </w:r>
      <w:r>
        <w:rPr>
          <w:rFonts w:ascii="Times New Roman" w:eastAsia="Times New Roman" w:hAnsi="Times New Roman"/>
          <w:color w:val="000000"/>
          <w:sz w:val="28"/>
          <w:szCs w:val="28"/>
          <w:lang w:eastAsia="ru-RU"/>
        </w:rPr>
        <w:t xml:space="preserve">лиц </w:t>
      </w:r>
      <w:r w:rsidRPr="00846581">
        <w:rPr>
          <w:rFonts w:ascii="Times New Roman" w:eastAsia="Times New Roman" w:hAnsi="Times New Roman"/>
          <w:color w:val="000000"/>
          <w:sz w:val="28"/>
          <w:szCs w:val="28"/>
          <w:lang w:eastAsia="ru-RU"/>
        </w:rPr>
        <w:t>с нарушением интеллекта наблюдаются голосовые расстройства.</w:t>
      </w:r>
    </w:p>
    <w:p w14:paraId="1244B5C8" w14:textId="77777777" w:rsidR="005C400C" w:rsidRPr="00846581" w:rsidRDefault="005C400C" w:rsidP="005C400C">
      <w:pPr>
        <w:widowControl w:val="0"/>
        <w:shd w:val="clear" w:color="auto" w:fill="FFFFFF"/>
        <w:spacing w:after="0" w:line="360" w:lineRule="auto"/>
        <w:ind w:firstLine="709"/>
        <w:jc w:val="both"/>
        <w:rPr>
          <w:rFonts w:ascii="Times New Roman" w:eastAsia="Times New Roman" w:hAnsi="Times New Roman"/>
          <w:sz w:val="28"/>
          <w:szCs w:val="28"/>
          <w:lang w:eastAsia="ru-RU"/>
        </w:rPr>
      </w:pPr>
      <w:r w:rsidRPr="00846581">
        <w:rPr>
          <w:rFonts w:ascii="Times New Roman" w:eastAsia="Times New Roman" w:hAnsi="Times New Roman"/>
          <w:color w:val="000000"/>
          <w:sz w:val="28"/>
          <w:szCs w:val="28"/>
          <w:lang w:eastAsia="ru-RU"/>
        </w:rPr>
        <w:t xml:space="preserve">Несформированность грамматической стороны речи у </w:t>
      </w:r>
      <w:r>
        <w:rPr>
          <w:rFonts w:ascii="Times New Roman" w:eastAsia="Times New Roman" w:hAnsi="Times New Roman"/>
          <w:color w:val="000000"/>
          <w:sz w:val="28"/>
          <w:szCs w:val="28"/>
          <w:lang w:eastAsia="ru-RU"/>
        </w:rPr>
        <w:t xml:space="preserve">лиц </w:t>
      </w:r>
      <w:r w:rsidRPr="00846581">
        <w:rPr>
          <w:rFonts w:ascii="Times New Roman" w:eastAsia="Times New Roman" w:hAnsi="Times New Roman"/>
          <w:color w:val="000000"/>
          <w:sz w:val="28"/>
          <w:szCs w:val="28"/>
          <w:lang w:eastAsia="ru-RU"/>
        </w:rPr>
        <w:t>с нарушениями проявляется в аграмматизме, в искажении употребления падежей, смешения предлогов, неправильные согласования имен существительных с прилагательными и числительными.</w:t>
      </w:r>
    </w:p>
    <w:p w14:paraId="70FE8422" w14:textId="77777777" w:rsidR="005C400C" w:rsidRPr="00846581" w:rsidRDefault="005C400C" w:rsidP="005C400C">
      <w:pPr>
        <w:widowControl w:val="0"/>
        <w:shd w:val="clear" w:color="auto" w:fill="FFFFFF"/>
        <w:spacing w:after="0" w:line="360" w:lineRule="auto"/>
        <w:ind w:firstLine="709"/>
        <w:jc w:val="both"/>
        <w:rPr>
          <w:rFonts w:ascii="Times New Roman" w:eastAsia="Times New Roman" w:hAnsi="Times New Roman"/>
          <w:sz w:val="28"/>
          <w:szCs w:val="28"/>
          <w:lang w:eastAsia="ru-RU"/>
        </w:rPr>
      </w:pPr>
      <w:r w:rsidRPr="00846581">
        <w:rPr>
          <w:rFonts w:ascii="Times New Roman" w:eastAsia="Times New Roman" w:hAnsi="Times New Roman"/>
          <w:color w:val="000000"/>
          <w:sz w:val="28"/>
          <w:szCs w:val="28"/>
          <w:lang w:eastAsia="ru-RU"/>
        </w:rPr>
        <w:t xml:space="preserve">Для высказываний </w:t>
      </w:r>
      <w:r>
        <w:rPr>
          <w:rFonts w:ascii="Times New Roman" w:eastAsia="Times New Roman" w:hAnsi="Times New Roman"/>
          <w:color w:val="000000"/>
          <w:sz w:val="28"/>
          <w:szCs w:val="28"/>
          <w:lang w:eastAsia="ru-RU"/>
        </w:rPr>
        <w:t>лиц с нарушенным интеллектом</w:t>
      </w:r>
      <w:r w:rsidRPr="00846581">
        <w:rPr>
          <w:rFonts w:ascii="Times New Roman" w:eastAsia="Times New Roman" w:hAnsi="Times New Roman"/>
          <w:color w:val="000000"/>
          <w:sz w:val="28"/>
          <w:szCs w:val="28"/>
          <w:lang w:eastAsia="ru-RU"/>
        </w:rPr>
        <w:t xml:space="preserve"> свойственны простые и нераспространенные предложения, с пропусками главных членов. Увеличение длины предложения происходит за счёт перечисления событий и объединения предложений при помощи союза и интонации.</w:t>
      </w:r>
    </w:p>
    <w:p w14:paraId="6F1FFB51" w14:textId="77777777" w:rsidR="005C400C" w:rsidRPr="00846581" w:rsidRDefault="005C400C" w:rsidP="005C400C">
      <w:pPr>
        <w:widowControl w:val="0"/>
        <w:shd w:val="clear" w:color="auto" w:fill="FFFFFF"/>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color w:val="000000"/>
          <w:sz w:val="28"/>
          <w:szCs w:val="28"/>
          <w:lang w:eastAsia="ru-RU"/>
        </w:rPr>
        <w:t xml:space="preserve">Также, как отмечает Л.Г. Петрова, у лиц </w:t>
      </w:r>
      <w:r w:rsidRPr="00846581">
        <w:rPr>
          <w:rFonts w:ascii="Times New Roman" w:eastAsia="Times New Roman" w:hAnsi="Times New Roman"/>
          <w:color w:val="000000"/>
          <w:sz w:val="28"/>
          <w:szCs w:val="28"/>
          <w:lang w:eastAsia="ru-RU"/>
        </w:rPr>
        <w:t xml:space="preserve">с нарушением интеллекта проявляются нарушения в диалогической и монологической речи. </w:t>
      </w:r>
      <w:r>
        <w:rPr>
          <w:rFonts w:ascii="Times New Roman" w:eastAsia="Times New Roman" w:hAnsi="Times New Roman"/>
          <w:color w:val="000000"/>
          <w:sz w:val="28"/>
          <w:szCs w:val="28"/>
          <w:lang w:eastAsia="ru-RU"/>
        </w:rPr>
        <w:t xml:space="preserve">Они </w:t>
      </w:r>
      <w:r w:rsidRPr="00846581">
        <w:rPr>
          <w:rFonts w:ascii="Times New Roman" w:eastAsia="Times New Roman" w:hAnsi="Times New Roman"/>
          <w:color w:val="000000"/>
          <w:sz w:val="28"/>
          <w:szCs w:val="28"/>
          <w:lang w:eastAsia="ru-RU"/>
        </w:rPr>
        <w:t xml:space="preserve">с трудом могут вступить в беседу, на обращенные реплики могут неадекватно отреагировать, не переключаются с позиции слушающего на позицию говорящего, не заинтересованы в получении новой </w:t>
      </w:r>
      <w:proofErr w:type="gramStart"/>
      <w:r w:rsidRPr="00846581">
        <w:rPr>
          <w:rFonts w:ascii="Times New Roman" w:eastAsia="Times New Roman" w:hAnsi="Times New Roman"/>
          <w:color w:val="000000"/>
          <w:sz w:val="28"/>
          <w:szCs w:val="28"/>
          <w:lang w:eastAsia="ru-RU"/>
        </w:rPr>
        <w:t>информации</w:t>
      </w:r>
      <w:r w:rsidRPr="00A459FB">
        <w:rPr>
          <w:rFonts w:ascii="Times New Roman" w:eastAsia="Times New Roman" w:hAnsi="Times New Roman"/>
          <w:color w:val="000000"/>
          <w:sz w:val="28"/>
          <w:szCs w:val="28"/>
          <w:lang w:eastAsia="ru-RU"/>
        </w:rPr>
        <w:t>[</w:t>
      </w:r>
      <w:proofErr w:type="gramEnd"/>
      <w:r w:rsidRPr="00A459FB">
        <w:rPr>
          <w:rFonts w:ascii="Times New Roman" w:eastAsia="Times New Roman" w:hAnsi="Times New Roman"/>
          <w:color w:val="000000"/>
          <w:sz w:val="28"/>
          <w:szCs w:val="28"/>
          <w:lang w:eastAsia="ru-RU"/>
        </w:rPr>
        <w:t>39]</w:t>
      </w:r>
      <w:r w:rsidRPr="00846581">
        <w:rPr>
          <w:rFonts w:ascii="Times New Roman" w:eastAsia="Times New Roman" w:hAnsi="Times New Roman"/>
          <w:color w:val="000000"/>
          <w:sz w:val="28"/>
          <w:szCs w:val="28"/>
          <w:lang w:eastAsia="ru-RU"/>
        </w:rPr>
        <w:t>.</w:t>
      </w:r>
    </w:p>
    <w:p w14:paraId="38F95314" w14:textId="77777777" w:rsidR="005C400C" w:rsidRPr="00846581" w:rsidRDefault="005C400C" w:rsidP="005C400C">
      <w:pPr>
        <w:widowControl w:val="0"/>
        <w:shd w:val="clear" w:color="auto" w:fill="FFFFFF"/>
        <w:spacing w:after="0" w:line="360" w:lineRule="auto"/>
        <w:ind w:firstLine="709"/>
        <w:jc w:val="both"/>
        <w:rPr>
          <w:rFonts w:ascii="Times New Roman" w:eastAsia="Times New Roman" w:hAnsi="Times New Roman"/>
          <w:sz w:val="28"/>
          <w:szCs w:val="28"/>
          <w:lang w:eastAsia="ru-RU"/>
        </w:rPr>
      </w:pPr>
      <w:r w:rsidRPr="00846581">
        <w:rPr>
          <w:rFonts w:ascii="Times New Roman" w:eastAsia="Times New Roman" w:hAnsi="Times New Roman"/>
          <w:color w:val="000000"/>
          <w:sz w:val="28"/>
          <w:szCs w:val="28"/>
          <w:lang w:eastAsia="ru-RU"/>
        </w:rPr>
        <w:t xml:space="preserve">При монологической речи у </w:t>
      </w:r>
      <w:r>
        <w:rPr>
          <w:rFonts w:ascii="Times New Roman" w:eastAsia="Times New Roman" w:hAnsi="Times New Roman"/>
          <w:color w:val="000000"/>
          <w:sz w:val="28"/>
          <w:szCs w:val="28"/>
          <w:lang w:eastAsia="ru-RU"/>
        </w:rPr>
        <w:t xml:space="preserve">лиц </w:t>
      </w:r>
      <w:r w:rsidRPr="00846581">
        <w:rPr>
          <w:rFonts w:ascii="Times New Roman" w:eastAsia="Times New Roman" w:hAnsi="Times New Roman"/>
          <w:color w:val="000000"/>
          <w:sz w:val="28"/>
          <w:szCs w:val="28"/>
          <w:lang w:eastAsia="ru-RU"/>
        </w:rPr>
        <w:t>с нарушением интеллекта прослеживается искажение логики и последовательности высказывания, фрагментарность, соскальзывание с темы, которое ведёт к образованию побочных ассоциаций, бедность и шаблонность лексического строя, наличие черт, которые присущи ситуативной речи.</w:t>
      </w:r>
    </w:p>
    <w:p w14:paraId="4FF4FB75" w14:textId="77777777" w:rsidR="005C400C" w:rsidRPr="00846581" w:rsidRDefault="005C400C" w:rsidP="005C400C">
      <w:pPr>
        <w:widowControl w:val="0"/>
        <w:shd w:val="clear" w:color="auto" w:fill="FFFFFF"/>
        <w:spacing w:after="0" w:line="360" w:lineRule="auto"/>
        <w:ind w:firstLine="709"/>
        <w:jc w:val="both"/>
        <w:rPr>
          <w:rFonts w:ascii="Times New Roman" w:eastAsia="Times New Roman" w:hAnsi="Times New Roman"/>
          <w:sz w:val="28"/>
          <w:szCs w:val="28"/>
          <w:lang w:eastAsia="ru-RU"/>
        </w:rPr>
      </w:pPr>
      <w:r w:rsidRPr="00846581">
        <w:rPr>
          <w:rFonts w:ascii="Times New Roman" w:eastAsia="Times New Roman" w:hAnsi="Times New Roman"/>
          <w:color w:val="000000"/>
          <w:sz w:val="28"/>
          <w:szCs w:val="28"/>
          <w:lang w:eastAsia="ru-RU"/>
        </w:rPr>
        <w:t xml:space="preserve">Таким образом, затруднения в речевом развитии напрямую связано с нарушениями интеллекта при использовании речи, как вербальной функции и регулятора поведения. </w:t>
      </w:r>
    </w:p>
    <w:p w14:paraId="045FA581" w14:textId="77777777" w:rsidR="005C400C" w:rsidRPr="00846581" w:rsidRDefault="005C400C" w:rsidP="005C400C">
      <w:pPr>
        <w:widowControl w:val="0"/>
        <w:shd w:val="clear" w:color="auto" w:fill="FFFFFF"/>
        <w:spacing w:after="0" w:line="360" w:lineRule="auto"/>
        <w:ind w:firstLine="709"/>
        <w:jc w:val="both"/>
        <w:rPr>
          <w:rFonts w:ascii="Times New Roman" w:eastAsia="Times New Roman" w:hAnsi="Times New Roman"/>
          <w:sz w:val="28"/>
          <w:szCs w:val="28"/>
          <w:lang w:eastAsia="ru-RU"/>
        </w:rPr>
      </w:pPr>
      <w:r w:rsidRPr="00846581">
        <w:rPr>
          <w:rFonts w:ascii="Times New Roman" w:eastAsia="Times New Roman" w:hAnsi="Times New Roman"/>
          <w:color w:val="000000"/>
          <w:sz w:val="28"/>
          <w:szCs w:val="28"/>
          <w:lang w:eastAsia="ru-RU"/>
        </w:rPr>
        <w:t xml:space="preserve">Это объясняется тем, </w:t>
      </w:r>
      <w:r w:rsidRPr="005C400C">
        <w:rPr>
          <w:rFonts w:ascii="Times New Roman" w:eastAsia="Times New Roman" w:hAnsi="Times New Roman"/>
          <w:color w:val="000000"/>
          <w:sz w:val="28"/>
          <w:szCs w:val="28"/>
          <w:lang w:eastAsia="ru-RU"/>
        </w:rPr>
        <w:t xml:space="preserve">что </w:t>
      </w:r>
      <w:r>
        <w:rPr>
          <w:rFonts w:ascii="Times New Roman" w:eastAsia="Times New Roman" w:hAnsi="Times New Roman"/>
          <w:color w:val="000000"/>
          <w:sz w:val="28"/>
          <w:szCs w:val="28"/>
          <w:lang w:eastAsia="ru-RU"/>
        </w:rPr>
        <w:t xml:space="preserve">для </w:t>
      </w:r>
      <w:r w:rsidRPr="005C400C">
        <w:rPr>
          <w:rFonts w:ascii="Times New Roman" w:eastAsia="Times New Roman" w:hAnsi="Times New Roman"/>
          <w:color w:val="000000"/>
          <w:sz w:val="28"/>
          <w:szCs w:val="28"/>
          <w:lang w:eastAsia="ru-RU"/>
        </w:rPr>
        <w:t>лиц с</w:t>
      </w:r>
      <w:r w:rsidRPr="00846581">
        <w:rPr>
          <w:rFonts w:ascii="Times New Roman" w:eastAsia="Times New Roman" w:hAnsi="Times New Roman"/>
          <w:color w:val="000000"/>
          <w:sz w:val="28"/>
          <w:szCs w:val="28"/>
          <w:lang w:eastAsia="ru-RU"/>
        </w:rPr>
        <w:t xml:space="preserve"> нарушением интеллектуального развития не всегда посильно выполнение речевых задач, особенно если они имеют несколько заданий. Данной категории </w:t>
      </w:r>
      <w:r>
        <w:rPr>
          <w:rFonts w:ascii="Times New Roman" w:eastAsia="Times New Roman" w:hAnsi="Times New Roman"/>
          <w:color w:val="000000"/>
          <w:sz w:val="28"/>
          <w:szCs w:val="28"/>
          <w:lang w:eastAsia="ru-RU"/>
        </w:rPr>
        <w:t xml:space="preserve">людей </w:t>
      </w:r>
      <w:r w:rsidRPr="00846581">
        <w:rPr>
          <w:rFonts w:ascii="Times New Roman" w:eastAsia="Times New Roman" w:hAnsi="Times New Roman"/>
          <w:color w:val="000000"/>
          <w:sz w:val="28"/>
          <w:szCs w:val="28"/>
          <w:lang w:eastAsia="ru-RU"/>
        </w:rPr>
        <w:t>вообще становится сложной деятельность, которая управляется их вербальными обобщениями.</w:t>
      </w:r>
    </w:p>
    <w:p w14:paraId="645CEBDA" w14:textId="77777777" w:rsidR="005C400C" w:rsidRPr="00846581" w:rsidRDefault="005C400C" w:rsidP="005C400C">
      <w:pPr>
        <w:widowControl w:val="0"/>
        <w:shd w:val="clear" w:color="auto" w:fill="FFFFFF"/>
        <w:spacing w:after="0" w:line="360" w:lineRule="auto"/>
        <w:ind w:firstLine="709"/>
        <w:jc w:val="both"/>
        <w:rPr>
          <w:rFonts w:ascii="Times New Roman" w:eastAsia="Times New Roman" w:hAnsi="Times New Roman"/>
          <w:sz w:val="28"/>
          <w:szCs w:val="28"/>
          <w:lang w:eastAsia="ru-RU"/>
        </w:rPr>
      </w:pPr>
      <w:r w:rsidRPr="00846581">
        <w:rPr>
          <w:rFonts w:ascii="Times New Roman" w:eastAsia="Times New Roman" w:hAnsi="Times New Roman"/>
          <w:color w:val="000000"/>
          <w:sz w:val="28"/>
          <w:szCs w:val="28"/>
          <w:lang w:eastAsia="ru-RU"/>
        </w:rPr>
        <w:t xml:space="preserve">Подводя итог вышесказанному о своеобразии речевого развития </w:t>
      </w:r>
      <w:r>
        <w:rPr>
          <w:rFonts w:ascii="Times New Roman" w:eastAsia="Times New Roman" w:hAnsi="Times New Roman"/>
          <w:color w:val="000000"/>
          <w:sz w:val="28"/>
          <w:szCs w:val="28"/>
          <w:lang w:eastAsia="ru-RU"/>
        </w:rPr>
        <w:t xml:space="preserve">лиц </w:t>
      </w:r>
      <w:r w:rsidRPr="00846581">
        <w:rPr>
          <w:rFonts w:ascii="Times New Roman" w:eastAsia="Times New Roman" w:hAnsi="Times New Roman"/>
          <w:color w:val="000000"/>
          <w:sz w:val="28"/>
          <w:szCs w:val="28"/>
          <w:lang w:eastAsia="ru-RU"/>
        </w:rPr>
        <w:t xml:space="preserve">с интеллектуальными нарушениями, резюмируем, что ряд исследователей </w:t>
      </w:r>
      <w:r w:rsidRPr="00846581">
        <w:rPr>
          <w:rFonts w:ascii="Times New Roman" w:eastAsia="Times New Roman" w:hAnsi="Times New Roman"/>
          <w:color w:val="000000"/>
          <w:sz w:val="28"/>
          <w:szCs w:val="28"/>
          <w:lang w:eastAsia="ru-RU"/>
        </w:rPr>
        <w:lastRenderedPageBreak/>
        <w:t>(</w:t>
      </w:r>
      <w:r w:rsidRPr="00846581">
        <w:rPr>
          <w:rFonts w:ascii="Times New Roman" w:eastAsia="Times New Roman" w:hAnsi="Times New Roman"/>
          <w:color w:val="000000"/>
          <w:sz w:val="28"/>
          <w:szCs w:val="28"/>
          <w:shd w:val="clear" w:color="auto" w:fill="FFFFFF"/>
          <w:lang w:eastAsia="ru-RU"/>
        </w:rPr>
        <w:t>А.К. Аксёнова, В.И. </w:t>
      </w:r>
      <w:proofErr w:type="spellStart"/>
      <w:r w:rsidRPr="00846581">
        <w:rPr>
          <w:rFonts w:ascii="Times New Roman" w:eastAsia="Times New Roman" w:hAnsi="Times New Roman"/>
          <w:color w:val="000000"/>
          <w:sz w:val="28"/>
          <w:szCs w:val="28"/>
          <w:shd w:val="clear" w:color="auto" w:fill="FFFFFF"/>
          <w:lang w:eastAsia="ru-RU"/>
        </w:rPr>
        <w:t>Лубовский</w:t>
      </w:r>
      <w:proofErr w:type="spellEnd"/>
      <w:r w:rsidRPr="00846581">
        <w:rPr>
          <w:rFonts w:ascii="Times New Roman" w:eastAsia="Times New Roman" w:hAnsi="Times New Roman"/>
          <w:color w:val="000000"/>
          <w:sz w:val="28"/>
          <w:szCs w:val="28"/>
          <w:shd w:val="clear" w:color="auto" w:fill="FFFFFF"/>
          <w:lang w:eastAsia="ru-RU"/>
        </w:rPr>
        <w:t>,</w:t>
      </w:r>
      <w:r w:rsidRPr="00846581">
        <w:rPr>
          <w:rFonts w:ascii="Times New Roman" w:eastAsia="Times New Roman" w:hAnsi="Times New Roman"/>
          <w:color w:val="000000"/>
          <w:sz w:val="28"/>
          <w:szCs w:val="28"/>
          <w:lang w:eastAsia="ru-RU"/>
        </w:rPr>
        <w:t xml:space="preserve"> </w:t>
      </w:r>
      <w:r w:rsidRPr="00846581">
        <w:rPr>
          <w:rFonts w:ascii="Times New Roman" w:eastAsia="Times New Roman" w:hAnsi="Times New Roman"/>
          <w:color w:val="000000"/>
          <w:sz w:val="28"/>
          <w:szCs w:val="28"/>
          <w:shd w:val="clear" w:color="auto" w:fill="FFFFFF"/>
          <w:lang w:eastAsia="ru-RU"/>
        </w:rPr>
        <w:t xml:space="preserve">В.Г. Петрова и другие) выделяют ряд специфических отклонений и аномалий речевого онтогенеза, которые свойственны данной группе </w:t>
      </w:r>
      <w:r>
        <w:rPr>
          <w:rFonts w:ascii="Times New Roman" w:eastAsia="Times New Roman" w:hAnsi="Times New Roman"/>
          <w:color w:val="000000"/>
          <w:sz w:val="28"/>
          <w:szCs w:val="28"/>
          <w:shd w:val="clear" w:color="auto" w:fill="FFFFFF"/>
          <w:lang w:eastAsia="ru-RU"/>
        </w:rPr>
        <w:t>лиц</w:t>
      </w:r>
      <w:r w:rsidRPr="00846581">
        <w:rPr>
          <w:rFonts w:ascii="Times New Roman" w:eastAsia="Times New Roman" w:hAnsi="Times New Roman"/>
          <w:color w:val="000000"/>
          <w:sz w:val="28"/>
          <w:szCs w:val="28"/>
          <w:shd w:val="clear" w:color="auto" w:fill="FFFFFF"/>
          <w:lang w:eastAsia="ru-RU"/>
        </w:rPr>
        <w:t>.</w:t>
      </w:r>
    </w:p>
    <w:p w14:paraId="5BD0E78E" w14:textId="77777777" w:rsidR="005C400C" w:rsidRPr="00846581" w:rsidRDefault="005C400C" w:rsidP="005C400C">
      <w:pPr>
        <w:widowControl w:val="0"/>
        <w:shd w:val="clear" w:color="auto" w:fill="FFFFFF"/>
        <w:spacing w:after="0" w:line="360" w:lineRule="auto"/>
        <w:ind w:firstLine="709"/>
        <w:jc w:val="both"/>
        <w:rPr>
          <w:rFonts w:ascii="Times New Roman" w:eastAsia="Times New Roman" w:hAnsi="Times New Roman"/>
          <w:sz w:val="28"/>
          <w:szCs w:val="28"/>
          <w:lang w:eastAsia="ru-RU"/>
        </w:rPr>
      </w:pPr>
      <w:r w:rsidRPr="00846581">
        <w:rPr>
          <w:rFonts w:ascii="Times New Roman" w:eastAsia="Times New Roman" w:hAnsi="Times New Roman"/>
          <w:color w:val="000000"/>
          <w:sz w:val="28"/>
          <w:szCs w:val="28"/>
          <w:shd w:val="clear" w:color="auto" w:fill="FFFFFF"/>
          <w:lang w:eastAsia="ru-RU"/>
        </w:rPr>
        <w:t xml:space="preserve">Учёными продемонстрированы несоответствие норме речевого развития у </w:t>
      </w:r>
      <w:r>
        <w:rPr>
          <w:rFonts w:ascii="Times New Roman" w:eastAsia="Times New Roman" w:hAnsi="Times New Roman"/>
          <w:color w:val="000000"/>
          <w:sz w:val="28"/>
          <w:szCs w:val="28"/>
          <w:shd w:val="clear" w:color="auto" w:fill="FFFFFF"/>
          <w:lang w:eastAsia="ru-RU"/>
        </w:rPr>
        <w:t xml:space="preserve">лиц </w:t>
      </w:r>
      <w:r w:rsidRPr="00846581">
        <w:rPr>
          <w:rFonts w:ascii="Times New Roman" w:eastAsia="Times New Roman" w:hAnsi="Times New Roman"/>
          <w:color w:val="000000"/>
          <w:sz w:val="28"/>
          <w:szCs w:val="28"/>
          <w:shd w:val="clear" w:color="auto" w:fill="FFFFFF"/>
          <w:lang w:eastAsia="ru-RU"/>
        </w:rPr>
        <w:t xml:space="preserve">с интеллектуальным нарушением уже на первом году жизни (отсутствие лепета, </w:t>
      </w:r>
      <w:proofErr w:type="spellStart"/>
      <w:r w:rsidRPr="00846581">
        <w:rPr>
          <w:rFonts w:ascii="Times New Roman" w:eastAsia="Times New Roman" w:hAnsi="Times New Roman"/>
          <w:color w:val="000000"/>
          <w:sz w:val="28"/>
          <w:szCs w:val="28"/>
          <w:shd w:val="clear" w:color="auto" w:fill="FFFFFF"/>
          <w:lang w:eastAsia="ru-RU"/>
        </w:rPr>
        <w:t>гуления</w:t>
      </w:r>
      <w:proofErr w:type="spellEnd"/>
      <w:r w:rsidRPr="00846581">
        <w:rPr>
          <w:rFonts w:ascii="Times New Roman" w:eastAsia="Times New Roman" w:hAnsi="Times New Roman"/>
          <w:color w:val="000000"/>
          <w:sz w:val="28"/>
          <w:szCs w:val="28"/>
          <w:shd w:val="clear" w:color="auto" w:fill="FFFFFF"/>
          <w:lang w:eastAsia="ru-RU"/>
        </w:rPr>
        <w:t xml:space="preserve"> и пр.) и невозможностью преодоления признаков речевой патологии до момента окончания им школьного возраста. Речевое развитие у </w:t>
      </w:r>
      <w:r>
        <w:rPr>
          <w:rFonts w:ascii="Times New Roman" w:eastAsia="Times New Roman" w:hAnsi="Times New Roman"/>
          <w:color w:val="000000"/>
          <w:sz w:val="28"/>
          <w:szCs w:val="28"/>
          <w:shd w:val="clear" w:color="auto" w:fill="FFFFFF"/>
          <w:lang w:eastAsia="ru-RU"/>
        </w:rPr>
        <w:t xml:space="preserve">лиц </w:t>
      </w:r>
      <w:r w:rsidRPr="00846581">
        <w:rPr>
          <w:rFonts w:ascii="Times New Roman" w:eastAsia="Times New Roman" w:hAnsi="Times New Roman"/>
          <w:color w:val="000000"/>
          <w:sz w:val="28"/>
          <w:szCs w:val="28"/>
          <w:shd w:val="clear" w:color="auto" w:fill="FFFFFF"/>
          <w:lang w:eastAsia="ru-RU"/>
        </w:rPr>
        <w:t>данной категории запаздывает и характеризуется рядом отклонений, которые проявляются в фонетической, лексической, синтаксической и грамматической сторон речи.</w:t>
      </w:r>
    </w:p>
    <w:p w14:paraId="785018DC" w14:textId="77777777" w:rsidR="005C400C" w:rsidRPr="00E569CA" w:rsidRDefault="005C400C" w:rsidP="005C400C">
      <w:pPr>
        <w:widowControl w:val="0"/>
        <w:spacing w:after="0" w:line="360" w:lineRule="auto"/>
        <w:ind w:firstLine="709"/>
        <w:jc w:val="both"/>
        <w:rPr>
          <w:rFonts w:ascii="Times New Roman" w:hAnsi="Times New Roman"/>
          <w:sz w:val="28"/>
          <w:szCs w:val="28"/>
        </w:rPr>
      </w:pPr>
      <w:r w:rsidRPr="00E569CA">
        <w:rPr>
          <w:rFonts w:ascii="Times New Roman" w:hAnsi="Times New Roman"/>
          <w:sz w:val="28"/>
          <w:szCs w:val="28"/>
        </w:rPr>
        <w:t>Как отмечает Д.Н. Исаев, речь лиц с тяжелым нарушением интеллекта</w:t>
      </w:r>
      <w:r>
        <w:rPr>
          <w:rFonts w:ascii="Times New Roman" w:hAnsi="Times New Roman"/>
          <w:sz w:val="28"/>
          <w:szCs w:val="28"/>
        </w:rPr>
        <w:t xml:space="preserve"> </w:t>
      </w:r>
      <w:r w:rsidRPr="00E569CA">
        <w:rPr>
          <w:rFonts w:ascii="Times New Roman" w:hAnsi="Times New Roman"/>
          <w:sz w:val="28"/>
          <w:szCs w:val="28"/>
        </w:rPr>
        <w:t>глубоко недоразвита, её появление очень запаздывает. У значительной части данной категории людей</w:t>
      </w:r>
      <w:r>
        <w:rPr>
          <w:rFonts w:ascii="Times New Roman" w:hAnsi="Times New Roman"/>
          <w:sz w:val="28"/>
          <w:szCs w:val="28"/>
        </w:rPr>
        <w:t xml:space="preserve"> </w:t>
      </w:r>
      <w:r w:rsidRPr="00E569CA">
        <w:rPr>
          <w:rFonts w:ascii="Times New Roman" w:hAnsi="Times New Roman"/>
          <w:sz w:val="28"/>
          <w:szCs w:val="28"/>
        </w:rPr>
        <w:t xml:space="preserve">речь не формируется </w:t>
      </w:r>
      <w:proofErr w:type="gramStart"/>
      <w:r w:rsidRPr="00E569CA">
        <w:rPr>
          <w:rFonts w:ascii="Times New Roman" w:hAnsi="Times New Roman"/>
          <w:sz w:val="28"/>
          <w:szCs w:val="28"/>
        </w:rPr>
        <w:t>в течении</w:t>
      </w:r>
      <w:proofErr w:type="gramEnd"/>
      <w:r w:rsidRPr="00E569CA">
        <w:rPr>
          <w:rFonts w:ascii="Times New Roman" w:hAnsi="Times New Roman"/>
          <w:sz w:val="28"/>
          <w:szCs w:val="28"/>
        </w:rPr>
        <w:t xml:space="preserve"> </w:t>
      </w:r>
      <w:proofErr w:type="spellStart"/>
      <w:r w:rsidRPr="00E569CA">
        <w:rPr>
          <w:rFonts w:ascii="Times New Roman" w:hAnsi="Times New Roman"/>
          <w:sz w:val="28"/>
          <w:szCs w:val="28"/>
        </w:rPr>
        <w:t>неcкольких</w:t>
      </w:r>
      <w:proofErr w:type="spellEnd"/>
      <w:r w:rsidRPr="00E569CA">
        <w:rPr>
          <w:rFonts w:ascii="Times New Roman" w:hAnsi="Times New Roman"/>
          <w:sz w:val="28"/>
          <w:szCs w:val="28"/>
        </w:rPr>
        <w:t xml:space="preserve"> лет. Это так называемые «</w:t>
      </w:r>
      <w:proofErr w:type="spellStart"/>
      <w:r w:rsidRPr="00E569CA">
        <w:rPr>
          <w:rFonts w:ascii="Times New Roman" w:hAnsi="Times New Roman"/>
          <w:sz w:val="28"/>
          <w:szCs w:val="28"/>
        </w:rPr>
        <w:t>безречевые</w:t>
      </w:r>
      <w:proofErr w:type="spellEnd"/>
      <w:r w:rsidRPr="00E569CA">
        <w:rPr>
          <w:rFonts w:ascii="Times New Roman" w:hAnsi="Times New Roman"/>
          <w:sz w:val="28"/>
          <w:szCs w:val="28"/>
        </w:rPr>
        <w:t xml:space="preserve">» дети. </w:t>
      </w:r>
      <w:proofErr w:type="spellStart"/>
      <w:r w:rsidRPr="00E569CA">
        <w:rPr>
          <w:rFonts w:ascii="Times New Roman" w:hAnsi="Times New Roman"/>
          <w:sz w:val="28"/>
          <w:szCs w:val="28"/>
        </w:rPr>
        <w:t>Отcутствие</w:t>
      </w:r>
      <w:proofErr w:type="spellEnd"/>
      <w:r w:rsidRPr="00E569CA">
        <w:rPr>
          <w:rFonts w:ascii="Times New Roman" w:hAnsi="Times New Roman"/>
          <w:sz w:val="28"/>
          <w:szCs w:val="28"/>
        </w:rPr>
        <w:t xml:space="preserve"> речи у таких детей компенсируется жестами, нечленораздельными звуками, своеобразными словами, которые имеют смысл только для них самих. Встречаются </w:t>
      </w:r>
      <w:proofErr w:type="gramStart"/>
      <w:r w:rsidRPr="00E569CA">
        <w:rPr>
          <w:rFonts w:ascii="Times New Roman" w:hAnsi="Times New Roman"/>
          <w:sz w:val="28"/>
          <w:szCs w:val="28"/>
        </w:rPr>
        <w:t>дети</w:t>
      </w:r>
      <w:proofErr w:type="gramEnd"/>
      <w:r w:rsidRPr="00E569CA">
        <w:rPr>
          <w:rFonts w:ascii="Times New Roman" w:hAnsi="Times New Roman"/>
          <w:sz w:val="28"/>
          <w:szCs w:val="28"/>
        </w:rPr>
        <w:t xml:space="preserve"> у которых речь, представляет поток бессмысленных </w:t>
      </w:r>
      <w:proofErr w:type="spellStart"/>
      <w:r w:rsidRPr="00E569CA">
        <w:rPr>
          <w:rFonts w:ascii="Times New Roman" w:hAnsi="Times New Roman"/>
          <w:sz w:val="28"/>
          <w:szCs w:val="28"/>
        </w:rPr>
        <w:t>эхолалических</w:t>
      </w:r>
      <w:proofErr w:type="spellEnd"/>
      <w:r w:rsidRPr="00E569CA">
        <w:rPr>
          <w:rFonts w:ascii="Times New Roman" w:hAnsi="Times New Roman"/>
          <w:sz w:val="28"/>
          <w:szCs w:val="28"/>
        </w:rPr>
        <w:t xml:space="preserve"> повторений, нередко с сохранением услышанных ранее интонаций. Некоторые дети после настойчивого многолетнего обучения выучивают названия некоторых предметов обихода, животных, овощей и т.д.</w:t>
      </w:r>
    </w:p>
    <w:p w14:paraId="33D6ADCD" w14:textId="77777777" w:rsidR="005C400C" w:rsidRPr="00E569CA" w:rsidRDefault="005C400C" w:rsidP="005C400C">
      <w:pPr>
        <w:widowControl w:val="0"/>
        <w:spacing w:after="0" w:line="360" w:lineRule="auto"/>
        <w:ind w:firstLine="709"/>
        <w:jc w:val="both"/>
        <w:rPr>
          <w:rFonts w:ascii="Times New Roman" w:hAnsi="Times New Roman"/>
          <w:sz w:val="28"/>
          <w:szCs w:val="28"/>
        </w:rPr>
      </w:pPr>
      <w:proofErr w:type="spellStart"/>
      <w:r w:rsidRPr="00E569CA">
        <w:rPr>
          <w:rFonts w:ascii="Times New Roman" w:hAnsi="Times New Roman"/>
          <w:sz w:val="28"/>
          <w:szCs w:val="28"/>
        </w:rPr>
        <w:t>Самocтоятельная</w:t>
      </w:r>
      <w:proofErr w:type="spellEnd"/>
      <w:r w:rsidRPr="00E569CA">
        <w:rPr>
          <w:rFonts w:ascii="Times New Roman" w:hAnsi="Times New Roman"/>
          <w:sz w:val="28"/>
          <w:szCs w:val="28"/>
        </w:rPr>
        <w:t xml:space="preserve"> устная речь лиц с нарушенным интеллектом</w:t>
      </w:r>
      <w:r>
        <w:rPr>
          <w:rFonts w:ascii="Times New Roman" w:hAnsi="Times New Roman"/>
          <w:sz w:val="28"/>
          <w:szCs w:val="28"/>
        </w:rPr>
        <w:t xml:space="preserve"> </w:t>
      </w:r>
      <w:r w:rsidRPr="00E569CA">
        <w:rPr>
          <w:rFonts w:ascii="Times New Roman" w:hAnsi="Times New Roman"/>
          <w:sz w:val="28"/>
          <w:szCs w:val="28"/>
        </w:rPr>
        <w:t xml:space="preserve">может состоять из отдельных слов и коротких предложений, но она не подчиняется грамматическим правилам. Ухудшают </w:t>
      </w:r>
      <w:proofErr w:type="spellStart"/>
      <w:r w:rsidRPr="00E569CA">
        <w:rPr>
          <w:rFonts w:ascii="Times New Roman" w:hAnsi="Times New Roman"/>
          <w:sz w:val="28"/>
          <w:szCs w:val="28"/>
        </w:rPr>
        <w:t>произнoсительную</w:t>
      </w:r>
      <w:proofErr w:type="spellEnd"/>
      <w:r w:rsidRPr="00E569CA">
        <w:rPr>
          <w:rFonts w:ascii="Times New Roman" w:hAnsi="Times New Roman"/>
          <w:sz w:val="28"/>
          <w:szCs w:val="28"/>
        </w:rPr>
        <w:t xml:space="preserve"> сторону речи грубые аномалии периферического артикуляторного аппарата. Она недостаточно модулирована, косноязычна. Из-за недоразвития фонематического слуха они не способны различать разницу между правильным и неправильным произношением звуков. Структура слов нарушена. Большинство понимает чужую речь приблизительно, примитивно. Однако им всё же удается улавливать интонацию, мимику собеседника и его </w:t>
      </w:r>
      <w:r w:rsidRPr="00E569CA">
        <w:rPr>
          <w:rFonts w:ascii="Times New Roman" w:hAnsi="Times New Roman"/>
          <w:sz w:val="28"/>
          <w:szCs w:val="28"/>
        </w:rPr>
        <w:lastRenderedPageBreak/>
        <w:t xml:space="preserve">отдельные слова, главным образом связанные с основными потребностями. Пассивный словарь постепенно обогащается, однако понимание остается ограниченным. Г.В. </w:t>
      </w:r>
      <w:proofErr w:type="spellStart"/>
      <w:r w:rsidRPr="00E569CA">
        <w:rPr>
          <w:rFonts w:ascii="Times New Roman" w:hAnsi="Times New Roman"/>
          <w:sz w:val="28"/>
          <w:szCs w:val="28"/>
        </w:rPr>
        <w:t>Гуровец</w:t>
      </w:r>
      <w:proofErr w:type="spellEnd"/>
      <w:r w:rsidRPr="00E569CA">
        <w:rPr>
          <w:rFonts w:ascii="Times New Roman" w:hAnsi="Times New Roman"/>
          <w:sz w:val="28"/>
          <w:szCs w:val="28"/>
        </w:rPr>
        <w:t xml:space="preserve"> отмечает, что у данной категории лиц</w:t>
      </w:r>
      <w:r>
        <w:rPr>
          <w:rFonts w:ascii="Times New Roman" w:hAnsi="Times New Roman"/>
          <w:sz w:val="28"/>
          <w:szCs w:val="28"/>
        </w:rPr>
        <w:t xml:space="preserve"> </w:t>
      </w:r>
      <w:r w:rsidRPr="00E569CA">
        <w:rPr>
          <w:rFonts w:ascii="Times New Roman" w:hAnsi="Times New Roman"/>
          <w:sz w:val="28"/>
          <w:szCs w:val="28"/>
        </w:rPr>
        <w:t>страдает регулятивная функция речи. Речь практически не включается в процесс деятельности, не оказывает на нее организующего и регулирующего влияния. Грубое недоразвитие планирующей функции речи приводит к потере или изменению замысла.</w:t>
      </w:r>
    </w:p>
    <w:p w14:paraId="4DD6714E" w14:textId="77777777" w:rsidR="005C400C" w:rsidRPr="00E569CA" w:rsidRDefault="005C400C" w:rsidP="005C400C">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 xml:space="preserve">Отмечается, что у лиц </w:t>
      </w:r>
      <w:r w:rsidRPr="00E569CA">
        <w:rPr>
          <w:rFonts w:ascii="Times New Roman" w:hAnsi="Times New Roman"/>
          <w:sz w:val="28"/>
          <w:szCs w:val="28"/>
        </w:rPr>
        <w:t xml:space="preserve">с тяжёлым нарушением интеллекта всегда имеют выраженные проблемы в общении. Устная речь как средство коммуникации для них сложна или недоступна вообще. Люди данной категории ограничены в выражении своих желаний, намерений, чувств, потребностей. </w:t>
      </w:r>
    </w:p>
    <w:p w14:paraId="36C5A364" w14:textId="77777777" w:rsidR="005C400C" w:rsidRPr="00E569CA" w:rsidRDefault="005C400C" w:rsidP="005C400C">
      <w:pPr>
        <w:widowControl w:val="0"/>
        <w:spacing w:after="0" w:line="360" w:lineRule="auto"/>
        <w:ind w:firstLine="709"/>
        <w:jc w:val="both"/>
        <w:rPr>
          <w:rFonts w:ascii="Times New Roman" w:hAnsi="Times New Roman"/>
          <w:sz w:val="28"/>
          <w:szCs w:val="28"/>
        </w:rPr>
      </w:pPr>
      <w:r w:rsidRPr="00E569CA">
        <w:rPr>
          <w:rFonts w:ascii="Times New Roman" w:hAnsi="Times New Roman"/>
          <w:sz w:val="28"/>
          <w:szCs w:val="28"/>
        </w:rPr>
        <w:t xml:space="preserve">В своих работах </w:t>
      </w:r>
      <w:proofErr w:type="spellStart"/>
      <w:r w:rsidRPr="00E569CA">
        <w:rPr>
          <w:rFonts w:ascii="Times New Roman" w:hAnsi="Times New Roman"/>
          <w:sz w:val="28"/>
          <w:szCs w:val="28"/>
        </w:rPr>
        <w:t>Г.В.Гуровец</w:t>
      </w:r>
      <w:proofErr w:type="spellEnd"/>
      <w:r w:rsidRPr="00E569CA">
        <w:rPr>
          <w:rFonts w:ascii="Times New Roman" w:hAnsi="Times New Roman"/>
          <w:sz w:val="28"/>
          <w:szCs w:val="28"/>
        </w:rPr>
        <w:t xml:space="preserve"> и</w:t>
      </w:r>
      <w:r>
        <w:rPr>
          <w:rFonts w:ascii="Times New Roman" w:hAnsi="Times New Roman"/>
          <w:sz w:val="28"/>
          <w:szCs w:val="28"/>
        </w:rPr>
        <w:t xml:space="preserve"> </w:t>
      </w:r>
      <w:proofErr w:type="spellStart"/>
      <w:r w:rsidRPr="00E569CA">
        <w:rPr>
          <w:rFonts w:ascii="Times New Roman" w:hAnsi="Times New Roman"/>
          <w:sz w:val="28"/>
          <w:szCs w:val="28"/>
        </w:rPr>
        <w:t>Л.З.Давидович</w:t>
      </w:r>
      <w:proofErr w:type="spellEnd"/>
      <w:r w:rsidRPr="00E569CA">
        <w:rPr>
          <w:rFonts w:ascii="Times New Roman" w:hAnsi="Times New Roman"/>
          <w:sz w:val="28"/>
          <w:szCs w:val="28"/>
        </w:rPr>
        <w:t xml:space="preserve"> выделяет несколько уровней сенсорного недоразвития у людей с тяжелым нарушением интеллекта в зависимости от степени поражения мозга:</w:t>
      </w:r>
    </w:p>
    <w:p w14:paraId="5719F5F0" w14:textId="77777777" w:rsidR="005C400C" w:rsidRPr="00E569CA" w:rsidRDefault="005C400C" w:rsidP="005C400C">
      <w:pPr>
        <w:widowControl w:val="0"/>
        <w:spacing w:after="0" w:line="360" w:lineRule="auto"/>
        <w:ind w:firstLine="709"/>
        <w:jc w:val="both"/>
        <w:rPr>
          <w:rFonts w:ascii="Times New Roman" w:hAnsi="Times New Roman"/>
          <w:sz w:val="28"/>
          <w:szCs w:val="28"/>
        </w:rPr>
      </w:pPr>
      <w:r w:rsidRPr="00E569CA">
        <w:rPr>
          <w:rFonts w:ascii="Times New Roman" w:hAnsi="Times New Roman"/>
          <w:sz w:val="28"/>
          <w:szCs w:val="28"/>
        </w:rPr>
        <w:t xml:space="preserve">1. К первому </w:t>
      </w:r>
      <w:proofErr w:type="spellStart"/>
      <w:r w:rsidRPr="00E569CA">
        <w:rPr>
          <w:rFonts w:ascii="Times New Roman" w:hAnsi="Times New Roman"/>
          <w:sz w:val="28"/>
          <w:szCs w:val="28"/>
        </w:rPr>
        <w:t>урoвню</w:t>
      </w:r>
      <w:proofErr w:type="spellEnd"/>
      <w:r w:rsidRPr="00E569CA">
        <w:rPr>
          <w:rFonts w:ascii="Times New Roman" w:hAnsi="Times New Roman"/>
          <w:sz w:val="28"/>
          <w:szCs w:val="28"/>
        </w:rPr>
        <w:t xml:space="preserve"> </w:t>
      </w:r>
      <w:proofErr w:type="spellStart"/>
      <w:r w:rsidRPr="00E569CA">
        <w:rPr>
          <w:rFonts w:ascii="Times New Roman" w:hAnsi="Times New Roman"/>
          <w:sz w:val="28"/>
          <w:szCs w:val="28"/>
        </w:rPr>
        <w:t>отноcятся</w:t>
      </w:r>
      <w:proofErr w:type="spellEnd"/>
      <w:r w:rsidRPr="00E569CA">
        <w:rPr>
          <w:rFonts w:ascii="Times New Roman" w:hAnsi="Times New Roman"/>
          <w:sz w:val="28"/>
          <w:szCs w:val="28"/>
        </w:rPr>
        <w:t xml:space="preserve"> лица, непонимающие речь окружающих людей, но </w:t>
      </w:r>
      <w:proofErr w:type="spellStart"/>
      <w:r w:rsidRPr="00E569CA">
        <w:rPr>
          <w:rFonts w:ascii="Times New Roman" w:hAnsi="Times New Roman"/>
          <w:sz w:val="28"/>
          <w:szCs w:val="28"/>
        </w:rPr>
        <w:t>воcпринимающие</w:t>
      </w:r>
      <w:proofErr w:type="spellEnd"/>
      <w:r w:rsidRPr="00E569CA">
        <w:rPr>
          <w:rFonts w:ascii="Times New Roman" w:hAnsi="Times New Roman"/>
          <w:sz w:val="28"/>
          <w:szCs w:val="28"/>
        </w:rPr>
        <w:t xml:space="preserve"> ближайших родственников, ухаживающих за ними.</w:t>
      </w:r>
    </w:p>
    <w:p w14:paraId="19FCE463" w14:textId="77777777" w:rsidR="005C400C" w:rsidRPr="00E569CA" w:rsidRDefault="005C400C" w:rsidP="005C400C">
      <w:pPr>
        <w:widowControl w:val="0"/>
        <w:spacing w:after="0" w:line="360" w:lineRule="auto"/>
        <w:ind w:firstLine="709"/>
        <w:jc w:val="both"/>
        <w:rPr>
          <w:rFonts w:ascii="Times New Roman" w:hAnsi="Times New Roman"/>
          <w:sz w:val="28"/>
          <w:szCs w:val="28"/>
        </w:rPr>
      </w:pPr>
      <w:r w:rsidRPr="00E569CA">
        <w:rPr>
          <w:rFonts w:ascii="Times New Roman" w:hAnsi="Times New Roman"/>
          <w:sz w:val="28"/>
          <w:szCs w:val="28"/>
        </w:rPr>
        <w:t xml:space="preserve">2. Второй </w:t>
      </w:r>
      <w:proofErr w:type="spellStart"/>
      <w:r w:rsidRPr="00E569CA">
        <w:rPr>
          <w:rFonts w:ascii="Times New Roman" w:hAnsi="Times New Roman"/>
          <w:sz w:val="28"/>
          <w:szCs w:val="28"/>
        </w:rPr>
        <w:t>урoвень</w:t>
      </w:r>
      <w:proofErr w:type="spellEnd"/>
      <w:r w:rsidRPr="00E569CA">
        <w:rPr>
          <w:rFonts w:ascii="Times New Roman" w:hAnsi="Times New Roman"/>
          <w:sz w:val="28"/>
          <w:szCs w:val="28"/>
        </w:rPr>
        <w:t xml:space="preserve"> сенсорного недоразвития – это лица, воспринимающие речь окружающих в виде отдельных коротких фраз и инструкций. Длинные фразы, читаемый текст, сложные пространственные инструкции дети не воспринимают, не понимают и не реагируют адекватно.</w:t>
      </w:r>
    </w:p>
    <w:p w14:paraId="15D26888" w14:textId="77777777" w:rsidR="005C400C" w:rsidRPr="00E569CA" w:rsidRDefault="005C400C" w:rsidP="005C400C">
      <w:pPr>
        <w:widowControl w:val="0"/>
        <w:spacing w:after="0" w:line="360" w:lineRule="auto"/>
        <w:ind w:firstLine="709"/>
        <w:jc w:val="both"/>
        <w:rPr>
          <w:rFonts w:ascii="Times New Roman" w:hAnsi="Times New Roman"/>
          <w:sz w:val="28"/>
          <w:szCs w:val="28"/>
        </w:rPr>
      </w:pPr>
      <w:r w:rsidRPr="00E569CA">
        <w:rPr>
          <w:rFonts w:ascii="Times New Roman" w:hAnsi="Times New Roman"/>
          <w:sz w:val="28"/>
          <w:szCs w:val="28"/>
        </w:rPr>
        <w:t xml:space="preserve">3. К третьему уровню относят лица, которые воспринимают бытовую речь, выполняют инструкции, прослушивают короткие тексты, поддерживают диалог. Но и у них отмечается недостаточное восприятие сложных речевых конструкций и текстов. </w:t>
      </w:r>
    </w:p>
    <w:p w14:paraId="4400F695" w14:textId="77777777" w:rsidR="005C400C" w:rsidRPr="00E569CA" w:rsidRDefault="005C400C" w:rsidP="005C400C">
      <w:pPr>
        <w:widowControl w:val="0"/>
        <w:spacing w:after="0" w:line="360" w:lineRule="auto"/>
        <w:ind w:firstLine="709"/>
        <w:jc w:val="both"/>
        <w:rPr>
          <w:rFonts w:ascii="Times New Roman" w:hAnsi="Times New Roman"/>
          <w:sz w:val="28"/>
          <w:szCs w:val="28"/>
        </w:rPr>
      </w:pPr>
      <w:r w:rsidRPr="00E569CA">
        <w:rPr>
          <w:rFonts w:ascii="Times New Roman" w:hAnsi="Times New Roman"/>
          <w:sz w:val="28"/>
          <w:szCs w:val="28"/>
        </w:rPr>
        <w:t>Значительный интерес представляют исследования А.В. Мамаевой.</w:t>
      </w:r>
    </w:p>
    <w:p w14:paraId="74008F69" w14:textId="77777777" w:rsidR="005C400C" w:rsidRPr="00E569CA" w:rsidRDefault="005C400C" w:rsidP="005C400C">
      <w:pPr>
        <w:widowControl w:val="0"/>
        <w:spacing w:after="0" w:line="360" w:lineRule="auto"/>
        <w:ind w:firstLine="709"/>
        <w:jc w:val="both"/>
        <w:rPr>
          <w:rFonts w:ascii="Times New Roman" w:hAnsi="Times New Roman"/>
          <w:sz w:val="28"/>
          <w:szCs w:val="28"/>
        </w:rPr>
      </w:pPr>
      <w:r w:rsidRPr="00E569CA">
        <w:rPr>
          <w:rFonts w:ascii="Times New Roman" w:hAnsi="Times New Roman"/>
          <w:sz w:val="28"/>
          <w:szCs w:val="28"/>
        </w:rPr>
        <w:t xml:space="preserve">Нулевой уровень – это уровень, при котором человек с тяжелой формой нарушенного интеллекта не воспринимает речь окружающих, иногда реагирует на своё имя и ярко выраженные поощряющие и запрещающие </w:t>
      </w:r>
      <w:r w:rsidRPr="00E569CA">
        <w:rPr>
          <w:rFonts w:ascii="Times New Roman" w:hAnsi="Times New Roman"/>
          <w:sz w:val="28"/>
          <w:szCs w:val="28"/>
        </w:rPr>
        <w:lastRenderedPageBreak/>
        <w:t>интонации в сочетании с тактильными прикосновениями и/или жестами.</w:t>
      </w:r>
    </w:p>
    <w:p w14:paraId="548AB4D1" w14:textId="77777777" w:rsidR="005C400C" w:rsidRPr="00E569CA" w:rsidRDefault="005C400C" w:rsidP="005C400C">
      <w:pPr>
        <w:widowControl w:val="0"/>
        <w:spacing w:after="0" w:line="360" w:lineRule="auto"/>
        <w:ind w:firstLine="709"/>
        <w:jc w:val="both"/>
        <w:rPr>
          <w:rFonts w:ascii="Times New Roman" w:hAnsi="Times New Roman"/>
          <w:sz w:val="28"/>
          <w:szCs w:val="28"/>
        </w:rPr>
      </w:pPr>
      <w:r w:rsidRPr="00E569CA">
        <w:rPr>
          <w:rFonts w:ascii="Times New Roman" w:hAnsi="Times New Roman"/>
          <w:sz w:val="28"/>
          <w:szCs w:val="28"/>
        </w:rPr>
        <w:t>Ситуативный уровень – это уровень, при котором обращённая речь понимается человеком</w:t>
      </w:r>
      <w:r>
        <w:rPr>
          <w:rFonts w:ascii="Times New Roman" w:hAnsi="Times New Roman"/>
          <w:sz w:val="28"/>
          <w:szCs w:val="28"/>
        </w:rPr>
        <w:t xml:space="preserve"> </w:t>
      </w:r>
      <w:r w:rsidRPr="00E569CA">
        <w:rPr>
          <w:rFonts w:ascii="Times New Roman" w:hAnsi="Times New Roman"/>
          <w:sz w:val="28"/>
          <w:szCs w:val="28"/>
        </w:rPr>
        <w:t>с тяжелой формой нарушенного интеллекта в зависимости от ситуации и с опорой на невербальные компоненты коммуникации. При этом он знает своё имя, а при условии ведения коррекционной работы у него начинает формироваться понимание названий предметов обихода. При этом он может не понимать предметных картинок, но овладеть невербальными знаковыми системами.</w:t>
      </w:r>
    </w:p>
    <w:p w14:paraId="68479190" w14:textId="77777777" w:rsidR="005C400C" w:rsidRPr="00E569CA" w:rsidRDefault="005C400C" w:rsidP="005C400C">
      <w:pPr>
        <w:widowControl w:val="0"/>
        <w:spacing w:after="0" w:line="360" w:lineRule="auto"/>
        <w:ind w:firstLine="709"/>
        <w:jc w:val="both"/>
        <w:rPr>
          <w:rFonts w:ascii="Times New Roman" w:hAnsi="Times New Roman"/>
          <w:sz w:val="28"/>
          <w:szCs w:val="28"/>
        </w:rPr>
      </w:pPr>
      <w:r w:rsidRPr="00E569CA">
        <w:rPr>
          <w:rFonts w:ascii="Times New Roman" w:hAnsi="Times New Roman"/>
          <w:sz w:val="28"/>
          <w:szCs w:val="28"/>
        </w:rPr>
        <w:t>Номинативный уровень - который подразумевает овладение навыком понимания предметов и соотнесения самого предмета с его наименованием, также начинает формироваться понимание названий действий.</w:t>
      </w:r>
    </w:p>
    <w:p w14:paraId="1CA820C6" w14:textId="77777777" w:rsidR="005C400C" w:rsidRPr="00E569CA" w:rsidRDefault="005C400C" w:rsidP="005C400C">
      <w:pPr>
        <w:widowControl w:val="0"/>
        <w:spacing w:after="0" w:line="360" w:lineRule="auto"/>
        <w:ind w:firstLine="709"/>
        <w:jc w:val="both"/>
        <w:rPr>
          <w:rFonts w:ascii="Times New Roman" w:hAnsi="Times New Roman"/>
          <w:sz w:val="28"/>
          <w:szCs w:val="28"/>
        </w:rPr>
      </w:pPr>
      <w:r w:rsidRPr="00E569CA">
        <w:rPr>
          <w:rFonts w:ascii="Times New Roman" w:hAnsi="Times New Roman"/>
          <w:sz w:val="28"/>
          <w:szCs w:val="28"/>
        </w:rPr>
        <w:t>Особое внимание следует уделить тому факту, что у людей</w:t>
      </w:r>
      <w:r>
        <w:rPr>
          <w:rFonts w:ascii="Times New Roman" w:hAnsi="Times New Roman"/>
          <w:sz w:val="28"/>
          <w:szCs w:val="28"/>
        </w:rPr>
        <w:t xml:space="preserve"> </w:t>
      </w:r>
      <w:r w:rsidRPr="00E569CA">
        <w:rPr>
          <w:rFonts w:ascii="Times New Roman" w:hAnsi="Times New Roman"/>
          <w:sz w:val="28"/>
          <w:szCs w:val="28"/>
        </w:rPr>
        <w:t xml:space="preserve">с тяжелой формой нарушенного интеллекта создается нехарактерная для нормального онтогенеза и для других форм речевого недоразвития диспропорция между состоянием </w:t>
      </w:r>
      <w:proofErr w:type="spellStart"/>
      <w:r w:rsidRPr="00E569CA">
        <w:rPr>
          <w:rFonts w:ascii="Times New Roman" w:hAnsi="Times New Roman"/>
          <w:sz w:val="28"/>
          <w:szCs w:val="28"/>
        </w:rPr>
        <w:t>импрессивной</w:t>
      </w:r>
      <w:proofErr w:type="spellEnd"/>
      <w:r w:rsidRPr="00E569CA">
        <w:rPr>
          <w:rFonts w:ascii="Times New Roman" w:hAnsi="Times New Roman"/>
          <w:sz w:val="28"/>
          <w:szCs w:val="28"/>
        </w:rPr>
        <w:t xml:space="preserve"> и экспрессивной речи, когда собственная речь оказывается формально на более высоком уровне, чем понимание речи.</w:t>
      </w:r>
    </w:p>
    <w:p w14:paraId="78FE0F23" w14:textId="77777777" w:rsidR="005C400C" w:rsidRPr="00E569CA" w:rsidRDefault="005C400C" w:rsidP="005C400C">
      <w:pPr>
        <w:widowControl w:val="0"/>
        <w:spacing w:after="0" w:line="360" w:lineRule="auto"/>
        <w:ind w:firstLine="709"/>
        <w:jc w:val="both"/>
        <w:rPr>
          <w:rFonts w:ascii="Times New Roman" w:hAnsi="Times New Roman"/>
          <w:sz w:val="28"/>
          <w:szCs w:val="28"/>
        </w:rPr>
      </w:pPr>
      <w:r w:rsidRPr="00E569CA">
        <w:rPr>
          <w:rFonts w:ascii="Times New Roman" w:hAnsi="Times New Roman"/>
          <w:sz w:val="28"/>
          <w:szCs w:val="28"/>
        </w:rPr>
        <w:t>Анализируя источники можно отметить, что экспрессивная речь у</w:t>
      </w:r>
      <w:r>
        <w:rPr>
          <w:rFonts w:ascii="Times New Roman" w:hAnsi="Times New Roman"/>
          <w:sz w:val="28"/>
          <w:szCs w:val="28"/>
        </w:rPr>
        <w:t xml:space="preserve"> </w:t>
      </w:r>
      <w:r w:rsidRPr="00E569CA">
        <w:rPr>
          <w:rFonts w:ascii="Times New Roman" w:hAnsi="Times New Roman"/>
          <w:sz w:val="28"/>
          <w:szCs w:val="28"/>
        </w:rPr>
        <w:t>людей</w:t>
      </w:r>
      <w:r>
        <w:rPr>
          <w:rFonts w:ascii="Times New Roman" w:hAnsi="Times New Roman"/>
          <w:sz w:val="28"/>
          <w:szCs w:val="28"/>
        </w:rPr>
        <w:t xml:space="preserve"> </w:t>
      </w:r>
      <w:r w:rsidRPr="00E569CA">
        <w:rPr>
          <w:rFonts w:ascii="Times New Roman" w:hAnsi="Times New Roman"/>
          <w:sz w:val="28"/>
          <w:szCs w:val="28"/>
        </w:rPr>
        <w:t>с тяжелой формой нарушенного интеллекта затруднена. Только у небольшого процента людей данной категории отмечаются отдельные слова или короткие предложения. После нескольких лет обучения они усваивают обозначения предметов обихода, овощей и т.д. произносительная сторона речи дефектна, речь почти лишена модуляций, имеются выраженное косноязычие, нарушения структуры многих слов и аграмматизмы. Используя наиболее употребительные предлоги, они</w:t>
      </w:r>
      <w:r>
        <w:rPr>
          <w:rFonts w:ascii="Times New Roman" w:hAnsi="Times New Roman"/>
          <w:sz w:val="28"/>
          <w:szCs w:val="28"/>
        </w:rPr>
        <w:t xml:space="preserve"> </w:t>
      </w:r>
      <w:r w:rsidRPr="00E569CA">
        <w:rPr>
          <w:rFonts w:ascii="Times New Roman" w:hAnsi="Times New Roman"/>
          <w:sz w:val="28"/>
          <w:szCs w:val="28"/>
        </w:rPr>
        <w:t>путают, заменяют их. У них удается выработать умение использовать свою речь в коммуникационных целях. В процессе общения они умеют попросить нужные им предметы, отваживаются задавать вопросы. В редких их случаях речь представляет поток бессмысленных штампов, произносимы</w:t>
      </w:r>
      <w:r>
        <w:rPr>
          <w:rFonts w:ascii="Times New Roman" w:hAnsi="Times New Roman"/>
          <w:sz w:val="28"/>
          <w:szCs w:val="28"/>
        </w:rPr>
        <w:t xml:space="preserve">х в услышанной ранее интонации, </w:t>
      </w:r>
      <w:proofErr w:type="spellStart"/>
      <w:r>
        <w:rPr>
          <w:rFonts w:ascii="Times New Roman" w:hAnsi="Times New Roman"/>
          <w:sz w:val="28"/>
          <w:szCs w:val="28"/>
        </w:rPr>
        <w:t>эхолалическая</w:t>
      </w:r>
      <w:proofErr w:type="spellEnd"/>
      <w:r>
        <w:rPr>
          <w:rFonts w:ascii="Times New Roman" w:hAnsi="Times New Roman"/>
          <w:sz w:val="28"/>
          <w:szCs w:val="28"/>
        </w:rPr>
        <w:t xml:space="preserve"> речь</w:t>
      </w:r>
      <w:r w:rsidRPr="00E569CA">
        <w:rPr>
          <w:rFonts w:ascii="Times New Roman" w:hAnsi="Times New Roman"/>
          <w:sz w:val="28"/>
          <w:szCs w:val="28"/>
        </w:rPr>
        <w:t>.</w:t>
      </w:r>
    </w:p>
    <w:p w14:paraId="4597AF4B" w14:textId="77777777" w:rsidR="005C400C" w:rsidRPr="00A02F65" w:rsidRDefault="005C400C" w:rsidP="005C400C">
      <w:pPr>
        <w:widowControl w:val="0"/>
        <w:spacing w:after="0" w:line="360" w:lineRule="auto"/>
        <w:ind w:firstLine="709"/>
        <w:jc w:val="both"/>
        <w:rPr>
          <w:rFonts w:ascii="Times New Roman" w:hAnsi="Times New Roman"/>
          <w:sz w:val="28"/>
          <w:szCs w:val="28"/>
        </w:rPr>
      </w:pPr>
      <w:r w:rsidRPr="00E569CA">
        <w:rPr>
          <w:rFonts w:ascii="Times New Roman" w:hAnsi="Times New Roman"/>
          <w:sz w:val="28"/>
          <w:szCs w:val="28"/>
        </w:rPr>
        <w:lastRenderedPageBreak/>
        <w:t xml:space="preserve">Казанцевой Е.В. описаны три уровня речевого развития с умеренной и тяжёлой степенью нарушения интеллекта. В число критериев определения уровня речевого развития вошли: уровень понимания обращенной к нему речи; степень использования речи как средства общения (умение самостоятельно </w:t>
      </w:r>
      <w:proofErr w:type="spellStart"/>
      <w:r w:rsidRPr="00E569CA">
        <w:rPr>
          <w:rFonts w:ascii="Times New Roman" w:hAnsi="Times New Roman"/>
          <w:sz w:val="28"/>
          <w:szCs w:val="28"/>
        </w:rPr>
        <w:t>оречевить</w:t>
      </w:r>
      <w:proofErr w:type="spellEnd"/>
      <w:r w:rsidRPr="00E569CA">
        <w:rPr>
          <w:rFonts w:ascii="Times New Roman" w:hAnsi="Times New Roman"/>
          <w:sz w:val="28"/>
          <w:szCs w:val="28"/>
        </w:rPr>
        <w:t xml:space="preserve"> ту или иную внутреннюю потребность, попросить о помощи); умение ребенка участвовать в диалоге в рамках простой беседы</w:t>
      </w:r>
      <w:r>
        <w:rPr>
          <w:rFonts w:ascii="Times New Roman" w:hAnsi="Times New Roman"/>
          <w:sz w:val="28"/>
          <w:szCs w:val="28"/>
        </w:rPr>
        <w:t xml:space="preserve"> </w:t>
      </w:r>
      <w:r w:rsidRPr="00E569CA">
        <w:rPr>
          <w:rFonts w:ascii="Times New Roman" w:hAnsi="Times New Roman"/>
          <w:sz w:val="28"/>
          <w:szCs w:val="28"/>
        </w:rPr>
        <w:t>в бытовых ситуациях общения. Эти критерии выделялись автором с учётом опыта использования нейропсихологических методов диагностики речевого развития людей</w:t>
      </w:r>
      <w:r>
        <w:rPr>
          <w:rFonts w:ascii="Times New Roman" w:hAnsi="Times New Roman"/>
          <w:sz w:val="28"/>
          <w:szCs w:val="28"/>
        </w:rPr>
        <w:t xml:space="preserve"> </w:t>
      </w:r>
      <w:r w:rsidRPr="00E569CA">
        <w:rPr>
          <w:rFonts w:ascii="Times New Roman" w:hAnsi="Times New Roman"/>
          <w:sz w:val="28"/>
          <w:szCs w:val="28"/>
        </w:rPr>
        <w:t xml:space="preserve">с интеллектуальной недостаточностью </w:t>
      </w:r>
      <w:r>
        <w:rPr>
          <w:rFonts w:ascii="Times New Roman" w:hAnsi="Times New Roman"/>
          <w:sz w:val="28"/>
          <w:szCs w:val="28"/>
        </w:rPr>
        <w:t xml:space="preserve">Т.А. </w:t>
      </w:r>
      <w:proofErr w:type="spellStart"/>
      <w:r>
        <w:rPr>
          <w:rFonts w:ascii="Times New Roman" w:hAnsi="Times New Roman"/>
          <w:sz w:val="28"/>
          <w:szCs w:val="28"/>
        </w:rPr>
        <w:t>Фотековой</w:t>
      </w:r>
      <w:proofErr w:type="spellEnd"/>
      <w:r>
        <w:rPr>
          <w:rFonts w:ascii="Times New Roman" w:hAnsi="Times New Roman"/>
          <w:sz w:val="28"/>
          <w:szCs w:val="28"/>
        </w:rPr>
        <w:t xml:space="preserve"> и Т.В. </w:t>
      </w:r>
      <w:proofErr w:type="spellStart"/>
      <w:r>
        <w:rPr>
          <w:rFonts w:ascii="Times New Roman" w:hAnsi="Times New Roman"/>
          <w:sz w:val="28"/>
          <w:szCs w:val="28"/>
        </w:rPr>
        <w:t>Ахутиной</w:t>
      </w:r>
      <w:proofErr w:type="spellEnd"/>
      <w:r w:rsidRPr="00A02F65">
        <w:rPr>
          <w:rFonts w:ascii="Times New Roman" w:hAnsi="Times New Roman"/>
          <w:sz w:val="28"/>
          <w:szCs w:val="28"/>
        </w:rPr>
        <w:t>.</w:t>
      </w:r>
    </w:p>
    <w:p w14:paraId="672CBA91" w14:textId="77777777" w:rsidR="005C400C" w:rsidRPr="00E569CA" w:rsidRDefault="005C400C" w:rsidP="005C400C">
      <w:pPr>
        <w:widowControl w:val="0"/>
        <w:spacing w:after="0" w:line="360" w:lineRule="auto"/>
        <w:ind w:firstLine="709"/>
        <w:jc w:val="both"/>
        <w:rPr>
          <w:rFonts w:ascii="Times New Roman" w:hAnsi="Times New Roman"/>
          <w:sz w:val="28"/>
          <w:szCs w:val="28"/>
        </w:rPr>
      </w:pPr>
      <w:r w:rsidRPr="00E569CA">
        <w:rPr>
          <w:rFonts w:ascii="Times New Roman" w:hAnsi="Times New Roman"/>
          <w:sz w:val="28"/>
          <w:szCs w:val="28"/>
        </w:rPr>
        <w:t>К первому уровню речевого развития относятся лица, способные хорошо понимать обращённую к ним речь, попросить о помощи и поддерживать простой диалог на бытовую тему. Этот уровень недоступен лицам</w:t>
      </w:r>
      <w:r>
        <w:rPr>
          <w:rFonts w:ascii="Times New Roman" w:hAnsi="Times New Roman"/>
          <w:sz w:val="28"/>
          <w:szCs w:val="28"/>
        </w:rPr>
        <w:t xml:space="preserve"> </w:t>
      </w:r>
      <w:r w:rsidRPr="00E569CA">
        <w:rPr>
          <w:rFonts w:ascii="Times New Roman" w:hAnsi="Times New Roman"/>
          <w:sz w:val="28"/>
          <w:szCs w:val="28"/>
        </w:rPr>
        <w:t>с тяжёлой степенью нарушения интеллекта. Более того, он недоступен даже многим людям</w:t>
      </w:r>
      <w:r>
        <w:rPr>
          <w:rFonts w:ascii="Times New Roman" w:hAnsi="Times New Roman"/>
          <w:sz w:val="28"/>
          <w:szCs w:val="28"/>
        </w:rPr>
        <w:t xml:space="preserve"> </w:t>
      </w:r>
      <w:r w:rsidRPr="00E569CA">
        <w:rPr>
          <w:rFonts w:ascii="Times New Roman" w:hAnsi="Times New Roman"/>
          <w:sz w:val="28"/>
          <w:szCs w:val="28"/>
        </w:rPr>
        <w:t>с умеренной степенью нарушения интеллекта.</w:t>
      </w:r>
    </w:p>
    <w:p w14:paraId="39FE4337" w14:textId="77777777" w:rsidR="005C400C" w:rsidRPr="00E569CA" w:rsidRDefault="005C400C" w:rsidP="005C400C">
      <w:pPr>
        <w:widowControl w:val="0"/>
        <w:spacing w:after="0" w:line="360" w:lineRule="auto"/>
        <w:ind w:firstLine="709"/>
        <w:jc w:val="both"/>
        <w:rPr>
          <w:rFonts w:ascii="Times New Roman" w:hAnsi="Times New Roman"/>
          <w:sz w:val="28"/>
          <w:szCs w:val="28"/>
        </w:rPr>
      </w:pPr>
      <w:r w:rsidRPr="00E569CA">
        <w:rPr>
          <w:rFonts w:ascii="Times New Roman" w:hAnsi="Times New Roman"/>
          <w:sz w:val="28"/>
          <w:szCs w:val="28"/>
        </w:rPr>
        <w:t xml:space="preserve">Ко второму уровню речевого развития относятся лица, которые используют коммуникативный потенциал речи по минимуму. Их </w:t>
      </w:r>
      <w:proofErr w:type="spellStart"/>
      <w:r w:rsidRPr="00E569CA">
        <w:rPr>
          <w:rFonts w:ascii="Times New Roman" w:hAnsi="Times New Roman"/>
          <w:sz w:val="28"/>
          <w:szCs w:val="28"/>
        </w:rPr>
        <w:t>импрессивная</w:t>
      </w:r>
      <w:proofErr w:type="spellEnd"/>
      <w:r w:rsidRPr="00E569CA">
        <w:rPr>
          <w:rFonts w:ascii="Times New Roman" w:hAnsi="Times New Roman"/>
          <w:sz w:val="28"/>
          <w:szCs w:val="28"/>
        </w:rPr>
        <w:t xml:space="preserve"> речь развита гораздо лучше, чем экспрессивная. Обращённую речь лица данной категории понимают хорошо, но отвечают короткими фразами, как правило, содержащими аграмматизмы и признаки нарушения произносительной стороны речи. Словарь таких людей ограничен минимальным набором слов бытового назначения. Структура внешнего плана речевого высказывания нарушена в большей степени, что проявляется серьёзными затруднениями в развёртывании речевого высказывания, насыщения последнего структурными компонентами. Бедность лексического состава, </w:t>
      </w:r>
      <w:proofErr w:type="spellStart"/>
      <w:r w:rsidRPr="00E569CA">
        <w:rPr>
          <w:rFonts w:ascii="Times New Roman" w:hAnsi="Times New Roman"/>
          <w:sz w:val="28"/>
          <w:szCs w:val="28"/>
        </w:rPr>
        <w:t>невариабельность</w:t>
      </w:r>
      <w:proofErr w:type="spellEnd"/>
      <w:r w:rsidRPr="00E569CA">
        <w:rPr>
          <w:rFonts w:ascii="Times New Roman" w:hAnsi="Times New Roman"/>
          <w:sz w:val="28"/>
          <w:szCs w:val="28"/>
        </w:rPr>
        <w:t xml:space="preserve"> лексики и </w:t>
      </w:r>
      <w:proofErr w:type="spellStart"/>
      <w:r w:rsidRPr="00E569CA">
        <w:rPr>
          <w:rFonts w:ascii="Times New Roman" w:hAnsi="Times New Roman"/>
          <w:sz w:val="28"/>
          <w:szCs w:val="28"/>
        </w:rPr>
        <w:t>суженность</w:t>
      </w:r>
      <w:proofErr w:type="spellEnd"/>
      <w:r w:rsidRPr="00E569CA">
        <w:rPr>
          <w:rFonts w:ascii="Times New Roman" w:hAnsi="Times New Roman"/>
          <w:sz w:val="28"/>
          <w:szCs w:val="28"/>
        </w:rPr>
        <w:t xml:space="preserve"> семантического поля сочетаются с проблемами грамматического структурирования речи. Однако лица</w:t>
      </w:r>
      <w:r>
        <w:rPr>
          <w:rFonts w:ascii="Times New Roman" w:hAnsi="Times New Roman"/>
          <w:sz w:val="28"/>
          <w:szCs w:val="28"/>
        </w:rPr>
        <w:t xml:space="preserve"> </w:t>
      </w:r>
      <w:r w:rsidRPr="00E569CA">
        <w:rPr>
          <w:rFonts w:ascii="Times New Roman" w:hAnsi="Times New Roman"/>
          <w:sz w:val="28"/>
          <w:szCs w:val="28"/>
        </w:rPr>
        <w:t>данной категории способны сами понимать речь собеседника и так поддержать диалог, чтобы быть хотя бы минимально понятыми собеседником.</w:t>
      </w:r>
    </w:p>
    <w:p w14:paraId="6A655617" w14:textId="77777777" w:rsidR="005C400C" w:rsidRPr="00E569CA" w:rsidRDefault="005C400C" w:rsidP="005C400C">
      <w:pPr>
        <w:widowControl w:val="0"/>
        <w:spacing w:after="0" w:line="360" w:lineRule="auto"/>
        <w:ind w:firstLine="709"/>
        <w:jc w:val="both"/>
        <w:rPr>
          <w:rFonts w:ascii="Times New Roman" w:hAnsi="Times New Roman"/>
          <w:sz w:val="28"/>
          <w:szCs w:val="28"/>
        </w:rPr>
      </w:pPr>
      <w:r w:rsidRPr="00E569CA">
        <w:rPr>
          <w:rFonts w:ascii="Times New Roman" w:hAnsi="Times New Roman"/>
          <w:sz w:val="28"/>
          <w:szCs w:val="28"/>
        </w:rPr>
        <w:lastRenderedPageBreak/>
        <w:t>Самым неблагополучным вариантом речевого развития лиц</w:t>
      </w:r>
      <w:r>
        <w:rPr>
          <w:rFonts w:ascii="Times New Roman" w:hAnsi="Times New Roman"/>
          <w:sz w:val="28"/>
          <w:szCs w:val="28"/>
        </w:rPr>
        <w:t xml:space="preserve"> </w:t>
      </w:r>
      <w:r w:rsidRPr="00E569CA">
        <w:rPr>
          <w:rFonts w:ascii="Times New Roman" w:hAnsi="Times New Roman"/>
          <w:sz w:val="28"/>
          <w:szCs w:val="28"/>
        </w:rPr>
        <w:t>с тяжёлой степенью нарушения интеллекта является третий уровень речевого развития. Проблема усугубляется тем обстоятельством, что внутри данной группы контингент лиц</w:t>
      </w:r>
      <w:r>
        <w:rPr>
          <w:rFonts w:ascii="Times New Roman" w:hAnsi="Times New Roman"/>
          <w:sz w:val="28"/>
          <w:szCs w:val="28"/>
        </w:rPr>
        <w:t xml:space="preserve"> </w:t>
      </w:r>
      <w:r w:rsidRPr="00E569CA">
        <w:rPr>
          <w:rFonts w:ascii="Times New Roman" w:hAnsi="Times New Roman"/>
          <w:sz w:val="28"/>
          <w:szCs w:val="28"/>
        </w:rPr>
        <w:t>весьма неоднороден, что влечёт за собой необходимость более детального дифференцирования. Казанцевой Е.В. предлагается выделение двух категорий лиц, которым свойственен третий уровень речевого развития, в зависимости от того, какой компонент речевого недоразвития у них преобладает – сенсорный или моторный. Первая подкатегория – это лица</w:t>
      </w:r>
      <w:r>
        <w:rPr>
          <w:rFonts w:ascii="Times New Roman" w:hAnsi="Times New Roman"/>
          <w:sz w:val="28"/>
          <w:szCs w:val="28"/>
        </w:rPr>
        <w:t xml:space="preserve"> </w:t>
      </w:r>
      <w:r w:rsidRPr="00E569CA">
        <w:rPr>
          <w:rFonts w:ascii="Times New Roman" w:hAnsi="Times New Roman"/>
          <w:sz w:val="28"/>
          <w:szCs w:val="28"/>
        </w:rPr>
        <w:t>с преобладанием выраженного сенсорного недоразвития. Они испытывают значительные трудности в понимании обращённой к ним речи. Их пониманию доступны только короткие фразы и инструкции, сопровождаемые детальной демонстрацией тех действий, совершение которых от них требуется. При увеличении длины фразы они перестают воспринимать её, так же, как недоступен их восприятию и читаемый ими текст. В обоих случаях по причине неспособности воспринимать длинную звучащую фразу или предъявляемый текст такие дети оказываются неспособными адекватно на них реагировать.</w:t>
      </w:r>
    </w:p>
    <w:p w14:paraId="4CA4AAA3" w14:textId="77777777" w:rsidR="005C400C" w:rsidRPr="00E569CA" w:rsidRDefault="005C400C" w:rsidP="005C400C">
      <w:pPr>
        <w:widowControl w:val="0"/>
        <w:spacing w:after="0" w:line="360" w:lineRule="auto"/>
        <w:ind w:firstLine="709"/>
        <w:jc w:val="both"/>
        <w:rPr>
          <w:rFonts w:ascii="Times New Roman" w:hAnsi="Times New Roman"/>
          <w:sz w:val="28"/>
          <w:szCs w:val="28"/>
        </w:rPr>
      </w:pPr>
      <w:r w:rsidRPr="00E569CA">
        <w:rPr>
          <w:rFonts w:ascii="Times New Roman" w:hAnsi="Times New Roman"/>
          <w:sz w:val="28"/>
          <w:szCs w:val="28"/>
        </w:rPr>
        <w:t>Вторую подкатегорию составляют лица, у которых в структуре дефекта преобладает недоразвитие моторного компонента речи.</w:t>
      </w:r>
      <w:r>
        <w:rPr>
          <w:rFonts w:ascii="Times New Roman" w:hAnsi="Times New Roman"/>
          <w:sz w:val="28"/>
          <w:szCs w:val="28"/>
        </w:rPr>
        <w:t xml:space="preserve"> </w:t>
      </w:r>
      <w:r w:rsidRPr="00E569CA">
        <w:rPr>
          <w:rFonts w:ascii="Times New Roman" w:hAnsi="Times New Roman"/>
          <w:sz w:val="28"/>
          <w:szCs w:val="28"/>
        </w:rPr>
        <w:t>Это лица, способные к осуществлению речевой деятельности на уровне словосочетаний, которые произносятся с разнообразными фонетическими искажениями. Причинами такого состояния речи данной группы лица являются недостаточная подвижность их артикуляционного аппарата, нарушенная организация артикуляционных поз, существенные затруднения в удержании серии двигательных актов и кинестезий. Понимание речевых высказываний таких лиц -</w:t>
      </w:r>
      <w:r>
        <w:rPr>
          <w:rFonts w:ascii="Times New Roman" w:hAnsi="Times New Roman"/>
          <w:sz w:val="28"/>
          <w:szCs w:val="28"/>
        </w:rPr>
        <w:t xml:space="preserve"> </w:t>
      </w:r>
      <w:r w:rsidRPr="00E569CA">
        <w:rPr>
          <w:rFonts w:ascii="Times New Roman" w:hAnsi="Times New Roman"/>
          <w:sz w:val="28"/>
          <w:szCs w:val="28"/>
        </w:rPr>
        <w:t>задача исключительно сложная, а их речевая активность может снижаться.</w:t>
      </w:r>
    </w:p>
    <w:p w14:paraId="643319D6" w14:textId="77777777" w:rsidR="005C400C" w:rsidRPr="00E569CA" w:rsidRDefault="005C400C" w:rsidP="005C400C">
      <w:pPr>
        <w:widowControl w:val="0"/>
        <w:spacing w:after="0" w:line="360" w:lineRule="auto"/>
        <w:ind w:firstLine="709"/>
        <w:jc w:val="both"/>
        <w:rPr>
          <w:rFonts w:ascii="Times New Roman" w:hAnsi="Times New Roman"/>
          <w:sz w:val="28"/>
          <w:szCs w:val="28"/>
        </w:rPr>
      </w:pPr>
      <w:r w:rsidRPr="00E569CA">
        <w:rPr>
          <w:rFonts w:ascii="Times New Roman" w:hAnsi="Times New Roman"/>
          <w:sz w:val="28"/>
          <w:szCs w:val="28"/>
        </w:rPr>
        <w:t xml:space="preserve">В своих исследованиях </w:t>
      </w:r>
      <w:proofErr w:type="spellStart"/>
      <w:r w:rsidRPr="00E569CA">
        <w:rPr>
          <w:rFonts w:ascii="Times New Roman" w:hAnsi="Times New Roman"/>
          <w:sz w:val="28"/>
          <w:szCs w:val="28"/>
        </w:rPr>
        <w:t>Г.В.Гуровец</w:t>
      </w:r>
      <w:proofErr w:type="spellEnd"/>
      <w:r w:rsidRPr="00E569CA">
        <w:rPr>
          <w:rFonts w:ascii="Times New Roman" w:hAnsi="Times New Roman"/>
          <w:sz w:val="28"/>
          <w:szCs w:val="28"/>
        </w:rPr>
        <w:t xml:space="preserve">, </w:t>
      </w:r>
      <w:proofErr w:type="spellStart"/>
      <w:r w:rsidRPr="00E569CA">
        <w:rPr>
          <w:rFonts w:ascii="Times New Roman" w:hAnsi="Times New Roman"/>
          <w:sz w:val="28"/>
          <w:szCs w:val="28"/>
        </w:rPr>
        <w:t>Л.З.Давидович</w:t>
      </w:r>
      <w:proofErr w:type="spellEnd"/>
      <w:r w:rsidRPr="00E569CA">
        <w:rPr>
          <w:rFonts w:ascii="Times New Roman" w:hAnsi="Times New Roman"/>
          <w:sz w:val="28"/>
          <w:szCs w:val="28"/>
        </w:rPr>
        <w:t xml:space="preserve"> отмечает, что особенности моторного речевого развития разноплановы по степени тяжести проявления, в связи с чем выделяют уровни:</w:t>
      </w:r>
    </w:p>
    <w:p w14:paraId="177312CB" w14:textId="77777777" w:rsidR="005C400C" w:rsidRPr="00E569CA" w:rsidRDefault="005C400C" w:rsidP="005C400C">
      <w:pPr>
        <w:widowControl w:val="0"/>
        <w:spacing w:after="0" w:line="360" w:lineRule="auto"/>
        <w:ind w:firstLine="709"/>
        <w:jc w:val="both"/>
        <w:rPr>
          <w:rFonts w:ascii="Times New Roman" w:hAnsi="Times New Roman"/>
          <w:sz w:val="28"/>
          <w:szCs w:val="28"/>
        </w:rPr>
      </w:pPr>
      <w:r w:rsidRPr="00E569CA">
        <w:rPr>
          <w:rFonts w:ascii="Times New Roman" w:hAnsi="Times New Roman"/>
          <w:sz w:val="28"/>
          <w:szCs w:val="28"/>
        </w:rPr>
        <w:lastRenderedPageBreak/>
        <w:t>1. К первому уровню речевого развития относятся «</w:t>
      </w:r>
      <w:proofErr w:type="spellStart"/>
      <w:r w:rsidRPr="00E569CA">
        <w:rPr>
          <w:rFonts w:ascii="Times New Roman" w:hAnsi="Times New Roman"/>
          <w:sz w:val="28"/>
          <w:szCs w:val="28"/>
        </w:rPr>
        <w:t>безречевые</w:t>
      </w:r>
      <w:proofErr w:type="spellEnd"/>
      <w:r w:rsidRPr="00E569CA">
        <w:rPr>
          <w:rFonts w:ascii="Times New Roman" w:hAnsi="Times New Roman"/>
          <w:sz w:val="28"/>
          <w:szCs w:val="28"/>
        </w:rPr>
        <w:t>» лица. Среди них выделяется группа лиц, безучастных к окружающему миру и не пользующихся речью. Часть лиц</w:t>
      </w:r>
      <w:r>
        <w:rPr>
          <w:rFonts w:ascii="Times New Roman" w:hAnsi="Times New Roman"/>
          <w:sz w:val="28"/>
          <w:szCs w:val="28"/>
        </w:rPr>
        <w:t xml:space="preserve"> </w:t>
      </w:r>
      <w:r w:rsidRPr="00E569CA">
        <w:rPr>
          <w:rFonts w:ascii="Times New Roman" w:hAnsi="Times New Roman"/>
          <w:sz w:val="28"/>
          <w:szCs w:val="28"/>
        </w:rPr>
        <w:t>произносят монотонный звук, не являющийся средством общения. Третья группа лиц</w:t>
      </w:r>
      <w:r>
        <w:rPr>
          <w:rFonts w:ascii="Times New Roman" w:hAnsi="Times New Roman"/>
          <w:sz w:val="28"/>
          <w:szCs w:val="28"/>
        </w:rPr>
        <w:t xml:space="preserve"> </w:t>
      </w:r>
      <w:r w:rsidRPr="00E569CA">
        <w:rPr>
          <w:rFonts w:ascii="Times New Roman" w:hAnsi="Times New Roman"/>
          <w:sz w:val="28"/>
          <w:szCs w:val="28"/>
        </w:rPr>
        <w:t>пользуется неречевыми средствами.</w:t>
      </w:r>
    </w:p>
    <w:p w14:paraId="34A4A660" w14:textId="77777777" w:rsidR="005C400C" w:rsidRPr="00E569CA" w:rsidRDefault="005C400C" w:rsidP="005C400C">
      <w:pPr>
        <w:widowControl w:val="0"/>
        <w:spacing w:after="0" w:line="360" w:lineRule="auto"/>
        <w:ind w:firstLine="709"/>
        <w:jc w:val="both"/>
        <w:rPr>
          <w:rFonts w:ascii="Times New Roman" w:hAnsi="Times New Roman"/>
          <w:sz w:val="28"/>
          <w:szCs w:val="28"/>
        </w:rPr>
      </w:pPr>
      <w:r w:rsidRPr="00E569CA">
        <w:rPr>
          <w:rFonts w:ascii="Times New Roman" w:hAnsi="Times New Roman"/>
          <w:sz w:val="28"/>
          <w:szCs w:val="28"/>
        </w:rPr>
        <w:t xml:space="preserve">2. Ко второму уровню речевого развития относятся лица, которые пользуются отдельными </w:t>
      </w:r>
      <w:proofErr w:type="spellStart"/>
      <w:r w:rsidRPr="00E569CA">
        <w:rPr>
          <w:rFonts w:ascii="Times New Roman" w:hAnsi="Times New Roman"/>
          <w:sz w:val="28"/>
          <w:szCs w:val="28"/>
        </w:rPr>
        <w:t>лепетными</w:t>
      </w:r>
      <w:proofErr w:type="spellEnd"/>
      <w:r w:rsidRPr="00E569CA">
        <w:rPr>
          <w:rFonts w:ascii="Times New Roman" w:hAnsi="Times New Roman"/>
          <w:sz w:val="28"/>
          <w:szCs w:val="28"/>
        </w:rPr>
        <w:t xml:space="preserve"> словами и словосочетаниями, произнесенными с различными фонетическими искажениями. Нарушения произношения носят </w:t>
      </w:r>
      <w:proofErr w:type="spellStart"/>
      <w:r w:rsidRPr="00E569CA">
        <w:rPr>
          <w:rFonts w:ascii="Times New Roman" w:hAnsi="Times New Roman"/>
          <w:sz w:val="28"/>
          <w:szCs w:val="28"/>
        </w:rPr>
        <w:t>дизартрический</w:t>
      </w:r>
      <w:proofErr w:type="spellEnd"/>
      <w:r w:rsidRPr="00E569CA">
        <w:rPr>
          <w:rFonts w:ascii="Times New Roman" w:hAnsi="Times New Roman"/>
          <w:sz w:val="28"/>
          <w:szCs w:val="28"/>
        </w:rPr>
        <w:t xml:space="preserve"> характер. Изменения подвижности органов артикуляции, трудности принятия и удержания поз делают их речь непонятной для окружающих, а самих</w:t>
      </w:r>
      <w:r>
        <w:rPr>
          <w:rFonts w:ascii="Times New Roman" w:hAnsi="Times New Roman"/>
          <w:sz w:val="28"/>
          <w:szCs w:val="28"/>
        </w:rPr>
        <w:t xml:space="preserve"> </w:t>
      </w:r>
      <w:r w:rsidRPr="00E569CA">
        <w:rPr>
          <w:rFonts w:ascii="Times New Roman" w:hAnsi="Times New Roman"/>
          <w:sz w:val="28"/>
          <w:szCs w:val="28"/>
        </w:rPr>
        <w:t>«</w:t>
      </w:r>
      <w:proofErr w:type="spellStart"/>
      <w:r w:rsidRPr="00E569CA">
        <w:rPr>
          <w:rFonts w:ascii="Times New Roman" w:hAnsi="Times New Roman"/>
          <w:sz w:val="28"/>
          <w:szCs w:val="28"/>
        </w:rPr>
        <w:t>безречевыми</w:t>
      </w:r>
      <w:proofErr w:type="spellEnd"/>
      <w:r w:rsidRPr="00E569CA">
        <w:rPr>
          <w:rFonts w:ascii="Times New Roman" w:hAnsi="Times New Roman"/>
          <w:sz w:val="28"/>
          <w:szCs w:val="28"/>
        </w:rPr>
        <w:t>» при наличии попыток к пользованию речью.</w:t>
      </w:r>
    </w:p>
    <w:p w14:paraId="2B8F864B" w14:textId="77777777" w:rsidR="005C400C" w:rsidRDefault="005C400C" w:rsidP="005C400C">
      <w:pPr>
        <w:widowControl w:val="0"/>
        <w:spacing w:after="0" w:line="360" w:lineRule="auto"/>
        <w:ind w:firstLine="709"/>
        <w:jc w:val="both"/>
        <w:rPr>
          <w:rFonts w:ascii="Times New Roman" w:hAnsi="Times New Roman"/>
          <w:sz w:val="28"/>
          <w:szCs w:val="28"/>
        </w:rPr>
      </w:pPr>
      <w:r w:rsidRPr="00E569CA">
        <w:rPr>
          <w:rFonts w:ascii="Times New Roman" w:hAnsi="Times New Roman"/>
          <w:sz w:val="28"/>
          <w:szCs w:val="28"/>
        </w:rPr>
        <w:t>К третьему уровню причисляют лица, имеющих большой словарь и фразовую речь, но нарушена структура внешнего плана речевого высказывания, затруднено его развертывание и насыщение структурными компонентами, сужено семантическое поле, беден словарный состав, нарушен грамматический строй. Данная группа лиц</w:t>
      </w:r>
      <w:r>
        <w:rPr>
          <w:rFonts w:ascii="Times New Roman" w:hAnsi="Times New Roman"/>
          <w:sz w:val="28"/>
          <w:szCs w:val="28"/>
        </w:rPr>
        <w:t xml:space="preserve"> </w:t>
      </w:r>
      <w:r w:rsidRPr="00E569CA">
        <w:rPr>
          <w:rFonts w:ascii="Times New Roman" w:hAnsi="Times New Roman"/>
          <w:sz w:val="28"/>
          <w:szCs w:val="28"/>
        </w:rPr>
        <w:t>неоднородна. Одни пользуются развернутой фразой с элементами нарушенного звукопроизношения. Другие лица</w:t>
      </w:r>
      <w:r>
        <w:rPr>
          <w:rFonts w:ascii="Times New Roman" w:hAnsi="Times New Roman"/>
          <w:sz w:val="28"/>
          <w:szCs w:val="28"/>
        </w:rPr>
        <w:t xml:space="preserve"> </w:t>
      </w:r>
      <w:r w:rsidRPr="00E569CA">
        <w:rPr>
          <w:rFonts w:ascii="Times New Roman" w:hAnsi="Times New Roman"/>
          <w:sz w:val="28"/>
          <w:szCs w:val="28"/>
        </w:rPr>
        <w:t xml:space="preserve">пользуются короткой фразой с аграмматизмами и нарушением последовательности изложения. Достаточно богатый словарь и наличие фразы не ведет к развитию активной речи, они не могут поддерживать диалог. </w:t>
      </w:r>
    </w:p>
    <w:p w14:paraId="2A402A03" w14:textId="6420887D" w:rsidR="00C301FB" w:rsidRDefault="005C400C" w:rsidP="00C301FB">
      <w:pPr>
        <w:widowControl w:val="0"/>
        <w:spacing w:after="0" w:line="360" w:lineRule="auto"/>
        <w:ind w:firstLine="709"/>
        <w:jc w:val="both"/>
      </w:pPr>
      <w:r>
        <w:rPr>
          <w:rFonts w:ascii="Times New Roman" w:hAnsi="Times New Roman"/>
          <w:sz w:val="28"/>
          <w:szCs w:val="28"/>
        </w:rPr>
        <w:t>Таким образом, р</w:t>
      </w:r>
      <w:r w:rsidRPr="00F3320F">
        <w:rPr>
          <w:rFonts w:ascii="Times New Roman" w:hAnsi="Times New Roman"/>
          <w:sz w:val="28"/>
          <w:szCs w:val="28"/>
        </w:rPr>
        <w:t>азвитие</w:t>
      </w:r>
      <w:r>
        <w:rPr>
          <w:rFonts w:ascii="Times New Roman" w:hAnsi="Times New Roman"/>
          <w:sz w:val="28"/>
          <w:szCs w:val="28"/>
        </w:rPr>
        <w:t xml:space="preserve"> </w:t>
      </w:r>
      <w:r w:rsidRPr="00F3320F">
        <w:rPr>
          <w:rFonts w:ascii="Times New Roman" w:hAnsi="Times New Roman"/>
          <w:sz w:val="28"/>
          <w:szCs w:val="28"/>
        </w:rPr>
        <w:t>понимания обращенной речи у лиц с нарушениями интеллекта</w:t>
      </w:r>
      <w:r>
        <w:rPr>
          <w:rFonts w:ascii="Times New Roman" w:hAnsi="Times New Roman"/>
          <w:sz w:val="28"/>
          <w:szCs w:val="28"/>
        </w:rPr>
        <w:t xml:space="preserve"> </w:t>
      </w:r>
      <w:r w:rsidRPr="00F3320F">
        <w:rPr>
          <w:rFonts w:ascii="Times New Roman" w:hAnsi="Times New Roman"/>
          <w:sz w:val="28"/>
          <w:szCs w:val="28"/>
        </w:rPr>
        <w:t>тесно связано с нарушением интеллекта. Степень их речевого развития обычно соответствует тяжести психических нарушений.</w:t>
      </w:r>
      <w:r w:rsidR="00C301FB">
        <w:br w:type="page"/>
      </w:r>
    </w:p>
    <w:p w14:paraId="7A986D35" w14:textId="77777777" w:rsidR="005C400C" w:rsidRDefault="005C400C" w:rsidP="005C400C">
      <w:pPr>
        <w:pStyle w:val="1"/>
        <w:spacing w:before="0" w:line="360" w:lineRule="auto"/>
        <w:jc w:val="center"/>
        <w:rPr>
          <w:rFonts w:ascii="Times New Roman" w:hAnsi="Times New Roman"/>
          <w:color w:val="auto"/>
        </w:rPr>
      </w:pPr>
      <w:bookmarkStart w:id="5" w:name="_Toc500413644"/>
      <w:r w:rsidRPr="00C62D0F">
        <w:rPr>
          <w:rFonts w:ascii="Times New Roman" w:hAnsi="Times New Roman"/>
          <w:color w:val="auto"/>
        </w:rPr>
        <w:lastRenderedPageBreak/>
        <w:t>1.4 О</w:t>
      </w:r>
      <w:r>
        <w:rPr>
          <w:rFonts w:ascii="Times New Roman" w:hAnsi="Times New Roman"/>
          <w:color w:val="auto"/>
        </w:rPr>
        <w:t>бщая характеристика арт-терапии</w:t>
      </w:r>
      <w:bookmarkEnd w:id="5"/>
    </w:p>
    <w:p w14:paraId="44A28C54" w14:textId="77777777" w:rsidR="005C400C" w:rsidRPr="000D33EC" w:rsidRDefault="005C400C" w:rsidP="005C400C">
      <w:pPr>
        <w:widowControl w:val="0"/>
        <w:spacing w:after="0" w:line="360" w:lineRule="auto"/>
        <w:ind w:firstLine="709"/>
        <w:jc w:val="both"/>
        <w:rPr>
          <w:rFonts w:ascii="Times New Roman" w:hAnsi="Times New Roman"/>
          <w:sz w:val="28"/>
          <w:szCs w:val="28"/>
        </w:rPr>
      </w:pPr>
      <w:r w:rsidRPr="000D33EC">
        <w:rPr>
          <w:rFonts w:ascii="Times New Roman" w:hAnsi="Times New Roman"/>
          <w:sz w:val="28"/>
          <w:szCs w:val="28"/>
        </w:rPr>
        <w:t>Сегодня в мире накоплен определенный опыт применения достижения арт – терапии в работе с лицами с нарушенным интеллектом. Арт – терапия считается одним из перспективных направлений, основанном на интеграции изобразительной деятельности и терапии.</w:t>
      </w:r>
    </w:p>
    <w:p w14:paraId="2AEE58F2" w14:textId="77777777" w:rsidR="005C400C" w:rsidRPr="000D33EC" w:rsidRDefault="005C400C" w:rsidP="005C400C">
      <w:pPr>
        <w:widowControl w:val="0"/>
        <w:spacing w:after="0" w:line="360" w:lineRule="auto"/>
        <w:ind w:firstLine="709"/>
        <w:jc w:val="both"/>
        <w:rPr>
          <w:rFonts w:ascii="Times New Roman" w:hAnsi="Times New Roman"/>
          <w:sz w:val="28"/>
          <w:szCs w:val="28"/>
        </w:rPr>
      </w:pPr>
      <w:r w:rsidRPr="000D33EC">
        <w:rPr>
          <w:rFonts w:ascii="Times New Roman" w:hAnsi="Times New Roman"/>
          <w:sz w:val="28"/>
          <w:szCs w:val="28"/>
        </w:rPr>
        <w:t>Арт – терапия представляет собой метод коррекции и развития посредством творчества, где важен сам процесс, а не конечный продукт и его оценка</w:t>
      </w:r>
      <w:r w:rsidRPr="00A459FB">
        <w:rPr>
          <w:rFonts w:ascii="Times New Roman" w:hAnsi="Times New Roman"/>
          <w:sz w:val="28"/>
          <w:szCs w:val="28"/>
        </w:rPr>
        <w:t>[</w:t>
      </w:r>
      <w:proofErr w:type="gramStart"/>
      <w:r w:rsidRPr="00A459FB">
        <w:rPr>
          <w:rFonts w:ascii="Times New Roman" w:hAnsi="Times New Roman"/>
          <w:sz w:val="28"/>
          <w:szCs w:val="28"/>
        </w:rPr>
        <w:t>1,</w:t>
      </w:r>
      <w:r>
        <w:rPr>
          <w:rFonts w:ascii="Times New Roman" w:hAnsi="Times New Roman"/>
          <w:sz w:val="28"/>
          <w:szCs w:val="28"/>
          <w:lang w:val="en-US"/>
        </w:rPr>
        <w:t>C</w:t>
      </w:r>
      <w:r w:rsidRPr="00A459FB">
        <w:rPr>
          <w:rFonts w:ascii="Times New Roman" w:hAnsi="Times New Roman"/>
          <w:sz w:val="28"/>
          <w:szCs w:val="28"/>
        </w:rPr>
        <w:t>.</w:t>
      </w:r>
      <w:proofErr w:type="gramEnd"/>
      <w:r w:rsidRPr="00A459FB">
        <w:rPr>
          <w:rFonts w:ascii="Times New Roman" w:hAnsi="Times New Roman"/>
          <w:sz w:val="28"/>
          <w:szCs w:val="28"/>
        </w:rPr>
        <w:t>14]</w:t>
      </w:r>
      <w:r w:rsidRPr="000D33EC">
        <w:rPr>
          <w:rFonts w:ascii="Times New Roman" w:hAnsi="Times New Roman"/>
          <w:sz w:val="28"/>
          <w:szCs w:val="28"/>
        </w:rPr>
        <w:t>.</w:t>
      </w:r>
    </w:p>
    <w:p w14:paraId="14D6FB02" w14:textId="77777777" w:rsidR="005C400C" w:rsidRDefault="005C400C" w:rsidP="005C400C">
      <w:pPr>
        <w:widowControl w:val="0"/>
        <w:spacing w:after="0" w:line="360" w:lineRule="auto"/>
        <w:ind w:firstLine="709"/>
        <w:jc w:val="both"/>
        <w:rPr>
          <w:rFonts w:ascii="Times New Roman" w:hAnsi="Times New Roman"/>
          <w:sz w:val="28"/>
          <w:szCs w:val="28"/>
        </w:rPr>
      </w:pPr>
      <w:r w:rsidRPr="000D33EC">
        <w:rPr>
          <w:rFonts w:ascii="Times New Roman" w:hAnsi="Times New Roman"/>
          <w:sz w:val="28"/>
          <w:szCs w:val="28"/>
        </w:rPr>
        <w:t>Эффективность использования арт - терапии в коррекционно-развивающей работе с лицами</w:t>
      </w:r>
      <w:r>
        <w:rPr>
          <w:rFonts w:ascii="Times New Roman" w:hAnsi="Times New Roman"/>
          <w:sz w:val="28"/>
          <w:szCs w:val="28"/>
        </w:rPr>
        <w:t xml:space="preserve"> </w:t>
      </w:r>
      <w:r w:rsidRPr="000D33EC">
        <w:rPr>
          <w:rFonts w:ascii="Times New Roman" w:hAnsi="Times New Roman"/>
          <w:sz w:val="28"/>
          <w:szCs w:val="28"/>
        </w:rPr>
        <w:t>с нарушением интеллекта доказана многими специалистами. В своих публикациях они подробно освещают воздействие разных средств искусства на лиц с нарушенным интеллектом, которые позволяют с помощью стимулирования художественно-творческих проявлений осуществить коррекцию нарушений речевых процессов и отклонений в личностном развитии</w:t>
      </w:r>
      <w:r w:rsidRPr="00A459FB">
        <w:rPr>
          <w:rFonts w:ascii="Times New Roman" w:hAnsi="Times New Roman"/>
          <w:sz w:val="28"/>
          <w:szCs w:val="28"/>
        </w:rPr>
        <w:t>[31,</w:t>
      </w:r>
      <w:r>
        <w:rPr>
          <w:rFonts w:ascii="Times New Roman" w:hAnsi="Times New Roman"/>
          <w:sz w:val="28"/>
          <w:szCs w:val="28"/>
          <w:lang w:val="en-US"/>
        </w:rPr>
        <w:t>C</w:t>
      </w:r>
      <w:r w:rsidRPr="00A459FB">
        <w:rPr>
          <w:rFonts w:ascii="Times New Roman" w:hAnsi="Times New Roman"/>
          <w:sz w:val="28"/>
          <w:szCs w:val="28"/>
        </w:rPr>
        <w:t>.47]</w:t>
      </w:r>
      <w:r w:rsidRPr="000D33EC">
        <w:rPr>
          <w:rFonts w:ascii="Times New Roman" w:hAnsi="Times New Roman"/>
          <w:sz w:val="28"/>
          <w:szCs w:val="28"/>
        </w:rPr>
        <w:t>.</w:t>
      </w:r>
    </w:p>
    <w:p w14:paraId="16682CF5" w14:textId="77777777" w:rsidR="005C400C" w:rsidRPr="003A41FF" w:rsidRDefault="005C400C" w:rsidP="005C400C">
      <w:pPr>
        <w:widowControl w:val="0"/>
        <w:spacing w:after="0" w:line="360" w:lineRule="auto"/>
        <w:ind w:firstLine="709"/>
        <w:jc w:val="both"/>
        <w:rPr>
          <w:rFonts w:ascii="Times New Roman" w:hAnsi="Times New Roman"/>
          <w:sz w:val="28"/>
          <w:szCs w:val="28"/>
        </w:rPr>
      </w:pPr>
      <w:r w:rsidRPr="003A41FF">
        <w:rPr>
          <w:rFonts w:ascii="Times New Roman" w:hAnsi="Times New Roman"/>
          <w:sz w:val="28"/>
          <w:szCs w:val="28"/>
        </w:rPr>
        <w:t>В настоящее время многими специалистами в области патологии речи признаётся усложнение структуры речевого дефекта, увеличение числа сочетанных нарушений. Возникновение невротических расстройств у лиц с патологией речи, нарушения коммуникации,</w:t>
      </w:r>
      <w:r>
        <w:rPr>
          <w:rFonts w:ascii="Times New Roman" w:hAnsi="Times New Roman"/>
          <w:sz w:val="28"/>
          <w:szCs w:val="28"/>
        </w:rPr>
        <w:t xml:space="preserve"> </w:t>
      </w:r>
      <w:r w:rsidRPr="003A41FF">
        <w:rPr>
          <w:rFonts w:ascii="Times New Roman" w:hAnsi="Times New Roman"/>
          <w:sz w:val="28"/>
          <w:szCs w:val="28"/>
        </w:rPr>
        <w:t>адекватного межличностного общения в семье и социуме, особенности развития психических функций у данной категории лиц определяет необходимость выделения психологической составляющей в логопедической работе. Это обеспечивало бы гармонизацию развития личности человека, имеющего речевое расстройство, и его нормальную социализацию</w:t>
      </w:r>
      <w:r w:rsidRPr="00A459FB">
        <w:rPr>
          <w:rFonts w:ascii="Times New Roman" w:hAnsi="Times New Roman"/>
          <w:sz w:val="28"/>
          <w:szCs w:val="28"/>
        </w:rPr>
        <w:t>[9,</w:t>
      </w:r>
      <w:r>
        <w:rPr>
          <w:rFonts w:ascii="Times New Roman" w:hAnsi="Times New Roman"/>
          <w:sz w:val="28"/>
          <w:szCs w:val="28"/>
          <w:lang w:val="en-US"/>
        </w:rPr>
        <w:t>C</w:t>
      </w:r>
      <w:r w:rsidRPr="00A459FB">
        <w:rPr>
          <w:rFonts w:ascii="Times New Roman" w:hAnsi="Times New Roman"/>
          <w:sz w:val="28"/>
          <w:szCs w:val="28"/>
        </w:rPr>
        <w:t>.59]</w:t>
      </w:r>
      <w:r w:rsidRPr="003A41FF">
        <w:rPr>
          <w:rFonts w:ascii="Times New Roman" w:hAnsi="Times New Roman"/>
          <w:sz w:val="28"/>
          <w:szCs w:val="28"/>
        </w:rPr>
        <w:t>.</w:t>
      </w:r>
      <w:r>
        <w:rPr>
          <w:rFonts w:ascii="Times New Roman" w:hAnsi="Times New Roman"/>
          <w:sz w:val="28"/>
          <w:szCs w:val="28"/>
        </w:rPr>
        <w:t xml:space="preserve"> </w:t>
      </w:r>
    </w:p>
    <w:p w14:paraId="35917371" w14:textId="77777777" w:rsidR="005C400C" w:rsidRPr="003A41FF" w:rsidRDefault="005C400C" w:rsidP="005C400C">
      <w:pPr>
        <w:widowControl w:val="0"/>
        <w:spacing w:after="0" w:line="360" w:lineRule="auto"/>
        <w:ind w:firstLine="709"/>
        <w:jc w:val="both"/>
        <w:rPr>
          <w:rFonts w:ascii="Times New Roman" w:hAnsi="Times New Roman"/>
          <w:sz w:val="28"/>
          <w:szCs w:val="28"/>
        </w:rPr>
      </w:pPr>
      <w:r w:rsidRPr="003A41FF">
        <w:rPr>
          <w:rFonts w:ascii="Times New Roman" w:hAnsi="Times New Roman"/>
          <w:sz w:val="28"/>
          <w:szCs w:val="28"/>
        </w:rPr>
        <w:t xml:space="preserve">Психологическую помощь в контексте логопедической работы можно рассматривать как систему специальных </w:t>
      </w:r>
      <w:proofErr w:type="spellStart"/>
      <w:r w:rsidRPr="003A41FF">
        <w:rPr>
          <w:rFonts w:ascii="Times New Roman" w:hAnsi="Times New Roman"/>
          <w:sz w:val="28"/>
          <w:szCs w:val="28"/>
        </w:rPr>
        <w:t>психокоррекционных</w:t>
      </w:r>
      <w:proofErr w:type="spellEnd"/>
      <w:r w:rsidRPr="003A41FF">
        <w:rPr>
          <w:rFonts w:ascii="Times New Roman" w:hAnsi="Times New Roman"/>
          <w:sz w:val="28"/>
          <w:szCs w:val="28"/>
        </w:rPr>
        <w:t xml:space="preserve"> воздействий в структуре общих медико-психолого-педагогических мероприятий по преодолению речевых, коммуникативных, когнитивных, эмоционально-личностных нарушений у лиц с недостатками речи. Очевидна эффективность </w:t>
      </w:r>
      <w:r w:rsidRPr="003A41FF">
        <w:rPr>
          <w:rFonts w:ascii="Times New Roman" w:hAnsi="Times New Roman"/>
          <w:sz w:val="28"/>
          <w:szCs w:val="28"/>
        </w:rPr>
        <w:lastRenderedPageBreak/>
        <w:t xml:space="preserve">использования интегративного подхода в данной работе с точки зрения не только сочетания, но и взаимопроникновения логопедических и </w:t>
      </w:r>
      <w:proofErr w:type="spellStart"/>
      <w:r w:rsidRPr="003A41FF">
        <w:rPr>
          <w:rFonts w:ascii="Times New Roman" w:hAnsi="Times New Roman"/>
          <w:sz w:val="28"/>
          <w:szCs w:val="28"/>
        </w:rPr>
        <w:t>психокоррекционных</w:t>
      </w:r>
      <w:proofErr w:type="spellEnd"/>
      <w:r w:rsidRPr="003A41FF">
        <w:rPr>
          <w:rFonts w:ascii="Times New Roman" w:hAnsi="Times New Roman"/>
          <w:sz w:val="28"/>
          <w:szCs w:val="28"/>
        </w:rPr>
        <w:t xml:space="preserve"> средств в «связке». </w:t>
      </w:r>
    </w:p>
    <w:p w14:paraId="280697FC" w14:textId="77777777" w:rsidR="005C400C" w:rsidRPr="003A41FF" w:rsidRDefault="005C400C" w:rsidP="005C400C">
      <w:pPr>
        <w:widowControl w:val="0"/>
        <w:spacing w:after="0" w:line="360" w:lineRule="auto"/>
        <w:ind w:firstLine="709"/>
        <w:jc w:val="both"/>
        <w:rPr>
          <w:rFonts w:ascii="Times New Roman" w:hAnsi="Times New Roman"/>
          <w:sz w:val="28"/>
          <w:szCs w:val="28"/>
        </w:rPr>
      </w:pPr>
      <w:r w:rsidRPr="003A41FF">
        <w:rPr>
          <w:rFonts w:ascii="Times New Roman" w:hAnsi="Times New Roman"/>
          <w:sz w:val="28"/>
          <w:szCs w:val="28"/>
        </w:rPr>
        <w:t>В последнее время наблюдается большой интерес педагогов к арт-терапевтическим методам работы, появляется литература, освещающая широкие возможности использования арт-терапии в специальном образовании</w:t>
      </w:r>
      <w:r w:rsidRPr="00C22623">
        <w:rPr>
          <w:rFonts w:ascii="Times New Roman" w:hAnsi="Times New Roman"/>
          <w:sz w:val="28"/>
          <w:szCs w:val="28"/>
        </w:rPr>
        <w:t>[2]</w:t>
      </w:r>
      <w:r w:rsidRPr="003A41FF">
        <w:rPr>
          <w:rFonts w:ascii="Times New Roman" w:hAnsi="Times New Roman"/>
          <w:sz w:val="28"/>
          <w:szCs w:val="28"/>
        </w:rPr>
        <w:t>. Применение арт-терапевтических</w:t>
      </w:r>
      <w:r>
        <w:rPr>
          <w:rFonts w:ascii="Times New Roman" w:hAnsi="Times New Roman"/>
          <w:sz w:val="28"/>
          <w:szCs w:val="28"/>
        </w:rPr>
        <w:t xml:space="preserve"> </w:t>
      </w:r>
      <w:r w:rsidRPr="003A41FF">
        <w:rPr>
          <w:rFonts w:ascii="Times New Roman" w:hAnsi="Times New Roman"/>
          <w:sz w:val="28"/>
          <w:szCs w:val="28"/>
        </w:rPr>
        <w:t xml:space="preserve">технологий в коррекционной работе с заикающимися было описано в книге </w:t>
      </w:r>
      <w:proofErr w:type="spellStart"/>
      <w:r w:rsidRPr="003A41FF">
        <w:rPr>
          <w:rFonts w:ascii="Times New Roman" w:hAnsi="Times New Roman"/>
          <w:sz w:val="28"/>
          <w:szCs w:val="28"/>
        </w:rPr>
        <w:t>Ю.Б.Некрасовой</w:t>
      </w:r>
      <w:proofErr w:type="spellEnd"/>
      <w:r w:rsidRPr="003A41FF">
        <w:rPr>
          <w:rFonts w:ascii="Times New Roman" w:hAnsi="Times New Roman"/>
          <w:sz w:val="28"/>
          <w:szCs w:val="28"/>
        </w:rPr>
        <w:t xml:space="preserve"> «Лечение </w:t>
      </w:r>
      <w:proofErr w:type="gramStart"/>
      <w:r w:rsidRPr="003A41FF">
        <w:rPr>
          <w:rFonts w:ascii="Times New Roman" w:hAnsi="Times New Roman"/>
          <w:sz w:val="28"/>
          <w:szCs w:val="28"/>
        </w:rPr>
        <w:t>творчеством»</w:t>
      </w:r>
      <w:r w:rsidRPr="00C22623">
        <w:rPr>
          <w:rFonts w:ascii="Times New Roman" w:hAnsi="Times New Roman"/>
          <w:sz w:val="28"/>
          <w:szCs w:val="28"/>
        </w:rPr>
        <w:t>[</w:t>
      </w:r>
      <w:proofErr w:type="gramEnd"/>
      <w:r w:rsidRPr="00C22623">
        <w:rPr>
          <w:rFonts w:ascii="Times New Roman" w:hAnsi="Times New Roman"/>
          <w:sz w:val="28"/>
          <w:szCs w:val="28"/>
        </w:rPr>
        <w:t>35]</w:t>
      </w:r>
      <w:r w:rsidRPr="003A41FF">
        <w:rPr>
          <w:rFonts w:ascii="Times New Roman" w:hAnsi="Times New Roman"/>
          <w:sz w:val="28"/>
          <w:szCs w:val="28"/>
        </w:rPr>
        <w:t xml:space="preserve">. Большое значение среди методов опосредованного воздействия придается </w:t>
      </w:r>
      <w:proofErr w:type="spellStart"/>
      <w:r w:rsidRPr="003A41FF">
        <w:rPr>
          <w:rFonts w:ascii="Times New Roman" w:hAnsi="Times New Roman"/>
          <w:sz w:val="28"/>
          <w:szCs w:val="28"/>
        </w:rPr>
        <w:t>кинезитерапии</w:t>
      </w:r>
      <w:proofErr w:type="spellEnd"/>
      <w:r w:rsidRPr="003A41FF">
        <w:rPr>
          <w:rFonts w:ascii="Times New Roman" w:hAnsi="Times New Roman"/>
          <w:sz w:val="28"/>
          <w:szCs w:val="28"/>
        </w:rPr>
        <w:t xml:space="preserve">, библиотерапии, музыкотерапии. </w:t>
      </w:r>
    </w:p>
    <w:p w14:paraId="20016189" w14:textId="77777777" w:rsidR="005C400C" w:rsidRPr="003A41FF" w:rsidRDefault="005C400C" w:rsidP="005C400C">
      <w:pPr>
        <w:widowControl w:val="0"/>
        <w:spacing w:after="0" w:line="360" w:lineRule="auto"/>
        <w:ind w:firstLine="709"/>
        <w:jc w:val="both"/>
        <w:rPr>
          <w:rFonts w:ascii="Times New Roman" w:hAnsi="Times New Roman"/>
          <w:sz w:val="28"/>
          <w:szCs w:val="28"/>
        </w:rPr>
      </w:pPr>
      <w:r w:rsidRPr="003A41FF">
        <w:rPr>
          <w:rFonts w:ascii="Times New Roman" w:hAnsi="Times New Roman"/>
          <w:sz w:val="28"/>
          <w:szCs w:val="28"/>
        </w:rPr>
        <w:t xml:space="preserve">Продолжая традиции </w:t>
      </w:r>
      <w:proofErr w:type="spellStart"/>
      <w:r w:rsidRPr="003A41FF">
        <w:rPr>
          <w:rFonts w:ascii="Times New Roman" w:hAnsi="Times New Roman"/>
          <w:sz w:val="28"/>
          <w:szCs w:val="28"/>
        </w:rPr>
        <w:t>Ю.Б.Некрасовой</w:t>
      </w:r>
      <w:proofErr w:type="spellEnd"/>
      <w:r w:rsidRPr="003A41FF">
        <w:rPr>
          <w:rFonts w:ascii="Times New Roman" w:hAnsi="Times New Roman"/>
          <w:sz w:val="28"/>
          <w:szCs w:val="28"/>
        </w:rPr>
        <w:t xml:space="preserve">, различные арт-терапевтические приемы применяются нами в практической работе с заикающимися, проводимой под руководством профессора кафедры логопедии МПГУ Елены Юрьевны </w:t>
      </w:r>
      <w:proofErr w:type="spellStart"/>
      <w:r w:rsidRPr="003A41FF">
        <w:rPr>
          <w:rFonts w:ascii="Times New Roman" w:hAnsi="Times New Roman"/>
          <w:sz w:val="28"/>
          <w:szCs w:val="28"/>
        </w:rPr>
        <w:t>Рау</w:t>
      </w:r>
      <w:proofErr w:type="spellEnd"/>
      <w:r w:rsidRPr="003A41FF">
        <w:rPr>
          <w:rFonts w:ascii="Times New Roman" w:hAnsi="Times New Roman"/>
          <w:sz w:val="28"/>
          <w:szCs w:val="28"/>
        </w:rPr>
        <w:t xml:space="preserve">. Так, песочная терапия в контексте арт-терапии представляет собой невербальную форму психокоррекции, где основной акцент делается на творческом выражении клиента, благодаря которому на бессознательно-символическом уровне происходит </w:t>
      </w:r>
      <w:proofErr w:type="spellStart"/>
      <w:r w:rsidRPr="003A41FF">
        <w:rPr>
          <w:rFonts w:ascii="Times New Roman" w:hAnsi="Times New Roman"/>
          <w:sz w:val="28"/>
          <w:szCs w:val="28"/>
        </w:rPr>
        <w:t>отреагирование</w:t>
      </w:r>
      <w:proofErr w:type="spellEnd"/>
      <w:r w:rsidRPr="003A41FF">
        <w:rPr>
          <w:rFonts w:ascii="Times New Roman" w:hAnsi="Times New Roman"/>
          <w:sz w:val="28"/>
          <w:szCs w:val="28"/>
        </w:rPr>
        <w:t xml:space="preserve"> внутреннего напряжения и поиск путей развития. Метод базируется на сочетании невербальной (процесс построения композиции) и вербальной (рассказ о готовящейся композиции, сочинение истории или сказки, раскрывающей смысл композиции) экспрессии клиентов</w:t>
      </w:r>
      <w:r w:rsidRPr="00A459FB">
        <w:rPr>
          <w:rFonts w:ascii="Times New Roman" w:hAnsi="Times New Roman"/>
          <w:sz w:val="28"/>
          <w:szCs w:val="28"/>
        </w:rPr>
        <w:t>[20,</w:t>
      </w:r>
      <w:r>
        <w:rPr>
          <w:rFonts w:ascii="Times New Roman" w:hAnsi="Times New Roman"/>
          <w:sz w:val="28"/>
          <w:szCs w:val="28"/>
          <w:lang w:val="en-US"/>
        </w:rPr>
        <w:t>C</w:t>
      </w:r>
      <w:r w:rsidRPr="00A459FB">
        <w:rPr>
          <w:rFonts w:ascii="Times New Roman" w:hAnsi="Times New Roman"/>
          <w:sz w:val="28"/>
          <w:szCs w:val="28"/>
        </w:rPr>
        <w:t>.110]</w:t>
      </w:r>
      <w:r w:rsidRPr="003A41FF">
        <w:rPr>
          <w:rFonts w:ascii="Times New Roman" w:hAnsi="Times New Roman"/>
          <w:sz w:val="28"/>
          <w:szCs w:val="28"/>
        </w:rPr>
        <w:t>.</w:t>
      </w:r>
      <w:r>
        <w:rPr>
          <w:rFonts w:ascii="Times New Roman" w:hAnsi="Times New Roman"/>
          <w:sz w:val="28"/>
          <w:szCs w:val="28"/>
        </w:rPr>
        <w:t xml:space="preserve"> </w:t>
      </w:r>
    </w:p>
    <w:p w14:paraId="70078714" w14:textId="77777777" w:rsidR="005C400C" w:rsidRPr="003A41FF" w:rsidRDefault="005C400C" w:rsidP="005C400C">
      <w:pPr>
        <w:widowControl w:val="0"/>
        <w:spacing w:after="0" w:line="360" w:lineRule="auto"/>
        <w:ind w:firstLine="709"/>
        <w:jc w:val="both"/>
        <w:rPr>
          <w:rFonts w:ascii="Times New Roman" w:hAnsi="Times New Roman"/>
          <w:sz w:val="28"/>
          <w:szCs w:val="28"/>
        </w:rPr>
      </w:pPr>
      <w:r w:rsidRPr="003A41FF">
        <w:rPr>
          <w:rFonts w:ascii="Times New Roman" w:hAnsi="Times New Roman"/>
          <w:sz w:val="28"/>
          <w:szCs w:val="28"/>
        </w:rPr>
        <w:t xml:space="preserve">Можно отметить, что идея использования песка в игре с больными и психологически неблагополучными детьми была реализована английским детским психотерапевтом Маргарет </w:t>
      </w:r>
      <w:proofErr w:type="spellStart"/>
      <w:r w:rsidRPr="003A41FF">
        <w:rPr>
          <w:rFonts w:ascii="Times New Roman" w:hAnsi="Times New Roman"/>
          <w:sz w:val="28"/>
          <w:szCs w:val="28"/>
        </w:rPr>
        <w:t>Ловенфельд</w:t>
      </w:r>
      <w:proofErr w:type="spellEnd"/>
      <w:r w:rsidRPr="003A41FF">
        <w:rPr>
          <w:rFonts w:ascii="Times New Roman" w:hAnsi="Times New Roman"/>
          <w:sz w:val="28"/>
          <w:szCs w:val="28"/>
        </w:rPr>
        <w:t xml:space="preserve"> в 1930-х годах. </w:t>
      </w:r>
      <w:proofErr w:type="spellStart"/>
      <w:r w:rsidRPr="003A41FF">
        <w:rPr>
          <w:rFonts w:ascii="Times New Roman" w:hAnsi="Times New Roman"/>
          <w:sz w:val="28"/>
          <w:szCs w:val="28"/>
        </w:rPr>
        <w:t>Ловенфельд</w:t>
      </w:r>
      <w:proofErr w:type="spellEnd"/>
      <w:r w:rsidRPr="003A41FF">
        <w:rPr>
          <w:rFonts w:ascii="Times New Roman" w:hAnsi="Times New Roman"/>
          <w:sz w:val="28"/>
          <w:szCs w:val="28"/>
        </w:rPr>
        <w:t xml:space="preserve"> придавала большое значе</w:t>
      </w:r>
      <w:r>
        <w:rPr>
          <w:rFonts w:ascii="Times New Roman" w:hAnsi="Times New Roman"/>
          <w:sz w:val="28"/>
          <w:szCs w:val="28"/>
        </w:rPr>
        <w:t xml:space="preserve">ние тактильному контакту </w:t>
      </w:r>
      <w:r w:rsidRPr="003A41FF">
        <w:rPr>
          <w:rFonts w:ascii="Times New Roman" w:hAnsi="Times New Roman"/>
          <w:sz w:val="28"/>
          <w:szCs w:val="28"/>
        </w:rPr>
        <w:t xml:space="preserve">с песком и водой. </w:t>
      </w:r>
      <w:r>
        <w:rPr>
          <w:rFonts w:ascii="Times New Roman" w:hAnsi="Times New Roman"/>
          <w:sz w:val="28"/>
          <w:szCs w:val="28"/>
        </w:rPr>
        <w:t xml:space="preserve">Испытуемым </w:t>
      </w:r>
      <w:r w:rsidRPr="003A41FF">
        <w:rPr>
          <w:rFonts w:ascii="Times New Roman" w:hAnsi="Times New Roman"/>
          <w:sz w:val="28"/>
          <w:szCs w:val="28"/>
        </w:rPr>
        <w:t xml:space="preserve">предоставлялась возможность свободно играть с песком, водой и фигурками. Затем эта методика была названа техникой «построения мира». Метод песочной терапии позволяет гармонизировать внутреннее душевное </w:t>
      </w:r>
      <w:r w:rsidRPr="003A41FF">
        <w:rPr>
          <w:rFonts w:ascii="Times New Roman" w:hAnsi="Times New Roman"/>
          <w:sz w:val="28"/>
          <w:szCs w:val="28"/>
        </w:rPr>
        <w:lastRenderedPageBreak/>
        <w:t xml:space="preserve">состояние человека посредством следующих механизмов: проработки психотравмирующих ситуаций на символическом уровне, </w:t>
      </w:r>
      <w:proofErr w:type="spellStart"/>
      <w:r w:rsidRPr="003A41FF">
        <w:rPr>
          <w:rFonts w:ascii="Times New Roman" w:hAnsi="Times New Roman"/>
          <w:sz w:val="28"/>
          <w:szCs w:val="28"/>
        </w:rPr>
        <w:t>отреагирования</w:t>
      </w:r>
      <w:proofErr w:type="spellEnd"/>
      <w:r w:rsidRPr="003A41FF">
        <w:rPr>
          <w:rFonts w:ascii="Times New Roman" w:hAnsi="Times New Roman"/>
          <w:sz w:val="28"/>
          <w:szCs w:val="28"/>
        </w:rPr>
        <w:t xml:space="preserve"> негативного эмоционального опыта в процессе творческого самовыражения в игре, изменения отношения к себе, к своему прошлому, настоящему и будущему. Таким образом, в процессе песочной терапии могут корректироваться некоторые неадаптивные установки, иррациональные представления. </w:t>
      </w:r>
    </w:p>
    <w:p w14:paraId="6BD600F3" w14:textId="77777777" w:rsidR="005C400C" w:rsidRDefault="005C400C" w:rsidP="005C400C">
      <w:pPr>
        <w:widowControl w:val="0"/>
        <w:spacing w:after="0" w:line="360" w:lineRule="auto"/>
        <w:ind w:firstLine="709"/>
        <w:jc w:val="both"/>
        <w:rPr>
          <w:rFonts w:ascii="Times New Roman" w:hAnsi="Times New Roman"/>
          <w:sz w:val="28"/>
          <w:szCs w:val="28"/>
        </w:rPr>
      </w:pPr>
      <w:r w:rsidRPr="003A41FF">
        <w:rPr>
          <w:rFonts w:ascii="Times New Roman" w:hAnsi="Times New Roman"/>
          <w:sz w:val="28"/>
          <w:szCs w:val="28"/>
        </w:rPr>
        <w:t>Применение данного вида терапии предполагает, что в песочницу перенося</w:t>
      </w:r>
      <w:r>
        <w:rPr>
          <w:rFonts w:ascii="Times New Roman" w:hAnsi="Times New Roman"/>
          <w:sz w:val="28"/>
          <w:szCs w:val="28"/>
        </w:rPr>
        <w:t>тся внутренние конфликты</w:t>
      </w:r>
      <w:r w:rsidRPr="003A41FF">
        <w:rPr>
          <w:rFonts w:ascii="Times New Roman" w:hAnsi="Times New Roman"/>
          <w:sz w:val="28"/>
          <w:szCs w:val="28"/>
        </w:rPr>
        <w:t>: агрессия, тревога, реальные конфликты и взаимоотношения и пр. В процессе игры с песком драматизация освобождает заблокированную энергию и активизирует возможности самоисцеления, зал</w:t>
      </w:r>
      <w:r>
        <w:rPr>
          <w:rFonts w:ascii="Times New Roman" w:hAnsi="Times New Roman"/>
          <w:sz w:val="28"/>
          <w:szCs w:val="28"/>
        </w:rPr>
        <w:t>оженные в психике любого человека</w:t>
      </w:r>
      <w:r w:rsidRPr="003A41FF">
        <w:rPr>
          <w:rFonts w:ascii="Times New Roman" w:hAnsi="Times New Roman"/>
          <w:sz w:val="28"/>
          <w:szCs w:val="28"/>
        </w:rPr>
        <w:t xml:space="preserve">. Считается, что песочная терапия эффективна в случаях психологической травмы. Именно поэтому в работе с заикающимися можно использовать некоторые техники песочной терапии. Нужно отметить, что наряду с песком целесообразно использовать и манку, а при необходимости создать объемную композицию в дополнение к манке применять соленое тесто разных цветов. Манку, так же, как и песок, можно пересыпать, делать горки, а также использовать для создания плоскостных изображений (нарисовать дорожку, мостик и т.д.). В манку можно прятать различные миниатюрные фигурки из </w:t>
      </w:r>
      <w:r>
        <w:rPr>
          <w:rFonts w:ascii="Times New Roman" w:hAnsi="Times New Roman"/>
          <w:sz w:val="28"/>
          <w:szCs w:val="28"/>
        </w:rPr>
        <w:t xml:space="preserve">киндер-сюрприза, которые испытуемый </w:t>
      </w:r>
      <w:r w:rsidRPr="003A41FF">
        <w:rPr>
          <w:rFonts w:ascii="Times New Roman" w:hAnsi="Times New Roman"/>
          <w:sz w:val="28"/>
          <w:szCs w:val="28"/>
        </w:rPr>
        <w:t>должен отыскивать или догадываться по открывающимся частям предмета, что же было закопано, а также придумывать с ними свои истории, сказки. Работая с манкой, соленым тестом, различн</w:t>
      </w:r>
      <w:r>
        <w:rPr>
          <w:rFonts w:ascii="Times New Roman" w:hAnsi="Times New Roman"/>
          <w:sz w:val="28"/>
          <w:szCs w:val="28"/>
        </w:rPr>
        <w:t xml:space="preserve">ыми сказочными фигурками испытуемый </w:t>
      </w:r>
      <w:r w:rsidRPr="003A41FF">
        <w:rPr>
          <w:rFonts w:ascii="Times New Roman" w:hAnsi="Times New Roman"/>
          <w:sz w:val="28"/>
          <w:szCs w:val="28"/>
        </w:rPr>
        <w:t xml:space="preserve">может отреагировать негативный эмоциональный опыт, проработать психотравмирующие ситуации на символическом уровне. Многократное </w:t>
      </w:r>
      <w:r>
        <w:rPr>
          <w:rFonts w:ascii="Times New Roman" w:hAnsi="Times New Roman"/>
          <w:sz w:val="28"/>
          <w:szCs w:val="28"/>
        </w:rPr>
        <w:t>пересыпание манки из одной мис</w:t>
      </w:r>
      <w:r w:rsidRPr="003A41FF">
        <w:rPr>
          <w:rFonts w:ascii="Times New Roman" w:hAnsi="Times New Roman"/>
          <w:sz w:val="28"/>
          <w:szCs w:val="28"/>
        </w:rPr>
        <w:t xml:space="preserve">ки в другую, рисование пальцем по тарелке с насыпанной манкой способствует снятию напряженности, тревоги. Сочинение позитивных сказок в сочетании с работой с манкой также оказывает положительное воздействие на эмоциональное </w:t>
      </w:r>
      <w:r w:rsidRPr="003A41FF">
        <w:rPr>
          <w:rFonts w:ascii="Times New Roman" w:hAnsi="Times New Roman"/>
          <w:sz w:val="28"/>
          <w:szCs w:val="28"/>
        </w:rPr>
        <w:lastRenderedPageBreak/>
        <w:t>состояние детей с заиканием. В процессе этих занятий проводится и работа над техникой речи пациентов, соблюдение полного стиля произношения, отработка медленного темпа речи и т.д. Так, в песок или манку могут быть спрятаны игрушки, названия которых начинаются с определенного звука, наприм</w:t>
      </w:r>
      <w:r>
        <w:rPr>
          <w:rFonts w:ascii="Times New Roman" w:hAnsi="Times New Roman"/>
          <w:sz w:val="28"/>
          <w:szCs w:val="28"/>
        </w:rPr>
        <w:t>ер «А» (арбуз, ананас, Аня, Алла</w:t>
      </w:r>
      <w:r w:rsidRPr="003A41FF">
        <w:rPr>
          <w:rFonts w:ascii="Times New Roman" w:hAnsi="Times New Roman"/>
          <w:sz w:val="28"/>
          <w:szCs w:val="28"/>
        </w:rPr>
        <w:t xml:space="preserve">). </w:t>
      </w:r>
      <w:r>
        <w:rPr>
          <w:rFonts w:ascii="Times New Roman" w:hAnsi="Times New Roman"/>
          <w:sz w:val="28"/>
          <w:szCs w:val="28"/>
        </w:rPr>
        <w:t xml:space="preserve">Испытуемый </w:t>
      </w:r>
      <w:r w:rsidRPr="003A41FF">
        <w:rPr>
          <w:rFonts w:ascii="Times New Roman" w:hAnsi="Times New Roman"/>
          <w:sz w:val="28"/>
          <w:szCs w:val="28"/>
        </w:rPr>
        <w:t>должен отыскать игрушку, правильно назвать ее, соблюдая технику речи, под метроном, составить предложение с данными словами. Когда будут известны все «спрятанные» слова, можно предложить, используя помощь родителей, сочин</w:t>
      </w:r>
      <w:r>
        <w:rPr>
          <w:rFonts w:ascii="Times New Roman" w:hAnsi="Times New Roman"/>
          <w:sz w:val="28"/>
          <w:szCs w:val="28"/>
        </w:rPr>
        <w:t>ить сказку «Жили-были Аня и Алла</w:t>
      </w:r>
      <w:r w:rsidRPr="003A41FF">
        <w:rPr>
          <w:rFonts w:ascii="Times New Roman" w:hAnsi="Times New Roman"/>
          <w:sz w:val="28"/>
          <w:szCs w:val="28"/>
        </w:rPr>
        <w:t>»…</w:t>
      </w:r>
      <w:r>
        <w:rPr>
          <w:rFonts w:ascii="Times New Roman" w:hAnsi="Times New Roman"/>
          <w:sz w:val="28"/>
          <w:szCs w:val="28"/>
        </w:rPr>
        <w:t xml:space="preserve"> </w:t>
      </w:r>
      <w:r w:rsidRPr="003A41FF">
        <w:rPr>
          <w:rFonts w:ascii="Times New Roman" w:hAnsi="Times New Roman"/>
          <w:sz w:val="28"/>
          <w:szCs w:val="28"/>
        </w:rPr>
        <w:t xml:space="preserve">Эти приемы работы с некоторой модификацией (без использования метронома) можно рекомендовать для детей с ОНР, так как они способствуют развитию фонематического восприятия, </w:t>
      </w:r>
      <w:proofErr w:type="spellStart"/>
      <w:r w:rsidRPr="003A41FF">
        <w:rPr>
          <w:rFonts w:ascii="Times New Roman" w:hAnsi="Times New Roman"/>
          <w:sz w:val="28"/>
          <w:szCs w:val="28"/>
        </w:rPr>
        <w:t>лексико</w:t>
      </w:r>
      <w:proofErr w:type="spellEnd"/>
      <w:r>
        <w:rPr>
          <w:rFonts w:ascii="Times New Roman" w:hAnsi="Times New Roman"/>
          <w:sz w:val="28"/>
          <w:szCs w:val="28"/>
        </w:rPr>
        <w:t xml:space="preserve"> - </w:t>
      </w:r>
      <w:r w:rsidRPr="003A41FF">
        <w:rPr>
          <w:rFonts w:ascii="Times New Roman" w:hAnsi="Times New Roman"/>
          <w:sz w:val="28"/>
          <w:szCs w:val="28"/>
        </w:rPr>
        <w:t>грамматического строя, связной речи. В зависимости от целей урока могут быть разные варианты заданий</w:t>
      </w:r>
      <w:r w:rsidRPr="00C22623">
        <w:rPr>
          <w:rFonts w:ascii="Times New Roman" w:hAnsi="Times New Roman"/>
          <w:sz w:val="28"/>
          <w:szCs w:val="28"/>
        </w:rPr>
        <w:t>[22]</w:t>
      </w:r>
      <w:r w:rsidRPr="003A41FF">
        <w:rPr>
          <w:rFonts w:ascii="Times New Roman" w:hAnsi="Times New Roman"/>
          <w:sz w:val="28"/>
          <w:szCs w:val="28"/>
        </w:rPr>
        <w:t xml:space="preserve">. </w:t>
      </w:r>
    </w:p>
    <w:p w14:paraId="0BEF5FB2" w14:textId="77777777" w:rsidR="005C400C" w:rsidRDefault="005C400C" w:rsidP="005C400C">
      <w:pPr>
        <w:widowControl w:val="0"/>
        <w:spacing w:after="0" w:line="360" w:lineRule="auto"/>
        <w:ind w:firstLine="709"/>
        <w:jc w:val="both"/>
        <w:rPr>
          <w:rFonts w:ascii="Times New Roman" w:hAnsi="Times New Roman"/>
          <w:sz w:val="28"/>
          <w:szCs w:val="28"/>
        </w:rPr>
      </w:pPr>
      <w:r w:rsidRPr="003A41FF">
        <w:rPr>
          <w:rFonts w:ascii="Times New Roman" w:hAnsi="Times New Roman"/>
          <w:sz w:val="28"/>
          <w:szCs w:val="28"/>
        </w:rPr>
        <w:t>В процессе работы над дифференциацией звуков можно предложить детям построить города «</w:t>
      </w:r>
      <w:proofErr w:type="spellStart"/>
      <w:r w:rsidRPr="003A41FF">
        <w:rPr>
          <w:rFonts w:ascii="Times New Roman" w:hAnsi="Times New Roman"/>
          <w:sz w:val="28"/>
          <w:szCs w:val="28"/>
        </w:rPr>
        <w:t>Звенелочек</w:t>
      </w:r>
      <w:proofErr w:type="spellEnd"/>
      <w:r w:rsidRPr="003A41FF">
        <w:rPr>
          <w:rFonts w:ascii="Times New Roman" w:hAnsi="Times New Roman"/>
          <w:sz w:val="28"/>
          <w:szCs w:val="28"/>
        </w:rPr>
        <w:t>» и «</w:t>
      </w:r>
      <w:proofErr w:type="spellStart"/>
      <w:r w:rsidRPr="003A41FF">
        <w:rPr>
          <w:rFonts w:ascii="Times New Roman" w:hAnsi="Times New Roman"/>
          <w:sz w:val="28"/>
          <w:szCs w:val="28"/>
        </w:rPr>
        <w:t>Свистелочек</w:t>
      </w:r>
      <w:proofErr w:type="spellEnd"/>
      <w:r w:rsidRPr="003A41FF">
        <w:rPr>
          <w:rFonts w:ascii="Times New Roman" w:hAnsi="Times New Roman"/>
          <w:sz w:val="28"/>
          <w:szCs w:val="28"/>
        </w:rPr>
        <w:t>», населив их соответствующими жителями (со звуком «З» или «С»), придумать историю про этих жителей. При этом город строится из песка, украшается фигурками домов, машин, деревьев. Это способствует проявлению и пробуж</w:t>
      </w:r>
      <w:r>
        <w:rPr>
          <w:rFonts w:ascii="Times New Roman" w:hAnsi="Times New Roman"/>
          <w:sz w:val="28"/>
          <w:szCs w:val="28"/>
        </w:rPr>
        <w:t>дению творческих качеств</w:t>
      </w:r>
      <w:r w:rsidRPr="003A41FF">
        <w:rPr>
          <w:rFonts w:ascii="Times New Roman" w:hAnsi="Times New Roman"/>
          <w:sz w:val="28"/>
          <w:szCs w:val="28"/>
        </w:rPr>
        <w:t>. При сочинении сказки важна направляющая</w:t>
      </w:r>
      <w:r>
        <w:rPr>
          <w:rFonts w:ascii="Times New Roman" w:hAnsi="Times New Roman"/>
          <w:sz w:val="28"/>
          <w:szCs w:val="28"/>
        </w:rPr>
        <w:t xml:space="preserve"> </w:t>
      </w:r>
      <w:r w:rsidRPr="003A41FF">
        <w:rPr>
          <w:rFonts w:ascii="Times New Roman" w:hAnsi="Times New Roman"/>
          <w:sz w:val="28"/>
          <w:szCs w:val="28"/>
        </w:rPr>
        <w:t>роль педагога, задающего наводящие вопросы, подталкивающего к сочинению истории, подытоживающего рассказанное</w:t>
      </w:r>
      <w:r w:rsidRPr="00C22623">
        <w:rPr>
          <w:rFonts w:ascii="Times New Roman" w:hAnsi="Times New Roman"/>
          <w:sz w:val="28"/>
          <w:szCs w:val="28"/>
        </w:rPr>
        <w:t>[</w:t>
      </w:r>
      <w:proofErr w:type="gramStart"/>
      <w:r w:rsidRPr="00C22623">
        <w:rPr>
          <w:rFonts w:ascii="Times New Roman" w:hAnsi="Times New Roman"/>
          <w:sz w:val="28"/>
          <w:szCs w:val="28"/>
        </w:rPr>
        <w:t>23,</w:t>
      </w:r>
      <w:r>
        <w:rPr>
          <w:rFonts w:ascii="Times New Roman" w:hAnsi="Times New Roman"/>
          <w:sz w:val="28"/>
          <w:szCs w:val="28"/>
          <w:lang w:val="en-US"/>
        </w:rPr>
        <w:t>C</w:t>
      </w:r>
      <w:r w:rsidRPr="00C22623">
        <w:rPr>
          <w:rFonts w:ascii="Times New Roman" w:hAnsi="Times New Roman"/>
          <w:sz w:val="28"/>
          <w:szCs w:val="28"/>
        </w:rPr>
        <w:t>.</w:t>
      </w:r>
      <w:proofErr w:type="gramEnd"/>
      <w:r w:rsidRPr="00C22623">
        <w:rPr>
          <w:rFonts w:ascii="Times New Roman" w:hAnsi="Times New Roman"/>
          <w:sz w:val="28"/>
          <w:szCs w:val="28"/>
        </w:rPr>
        <w:t>112]</w:t>
      </w:r>
      <w:r w:rsidRPr="003A41FF">
        <w:rPr>
          <w:rFonts w:ascii="Times New Roman" w:hAnsi="Times New Roman"/>
          <w:sz w:val="28"/>
          <w:szCs w:val="28"/>
        </w:rPr>
        <w:t xml:space="preserve">. </w:t>
      </w:r>
    </w:p>
    <w:p w14:paraId="7936D50D" w14:textId="77777777" w:rsidR="005C400C" w:rsidRDefault="005C400C" w:rsidP="005C400C">
      <w:pPr>
        <w:widowControl w:val="0"/>
        <w:spacing w:after="0" w:line="360" w:lineRule="auto"/>
        <w:ind w:firstLine="709"/>
        <w:jc w:val="both"/>
        <w:rPr>
          <w:rFonts w:ascii="Times New Roman" w:hAnsi="Times New Roman"/>
          <w:sz w:val="28"/>
          <w:szCs w:val="28"/>
        </w:rPr>
      </w:pPr>
      <w:r w:rsidRPr="003A41FF">
        <w:rPr>
          <w:rFonts w:ascii="Times New Roman" w:hAnsi="Times New Roman"/>
          <w:sz w:val="28"/>
          <w:szCs w:val="28"/>
        </w:rPr>
        <w:t xml:space="preserve"> Если целью логопедического занятия является обогащение словарного запаса детей по одной из лексических тем, можно подобрать соответствующие фигурки и включить их в работу с песком. Например, при отработке темы транспорт, можно разделить емкость с песком на три части, обозначив территорию водного транспорта, наземного и воздушного (аэродром), затем расставить машинки, самолеты, корабли и другие виды транспорта по местам и сочинить историю, например, «Путешествие Незнайки». Для этой работы используется емкость, у которой стенки и дно синего цвета, для имитации </w:t>
      </w:r>
      <w:r w:rsidRPr="003A41FF">
        <w:rPr>
          <w:rFonts w:ascii="Times New Roman" w:hAnsi="Times New Roman"/>
          <w:sz w:val="28"/>
          <w:szCs w:val="28"/>
        </w:rPr>
        <w:lastRenderedPageBreak/>
        <w:t>водного пространства.</w:t>
      </w:r>
      <w:r>
        <w:rPr>
          <w:rFonts w:ascii="Times New Roman" w:hAnsi="Times New Roman"/>
          <w:sz w:val="28"/>
          <w:szCs w:val="28"/>
        </w:rPr>
        <w:t xml:space="preserve"> </w:t>
      </w:r>
      <w:r w:rsidRPr="003A41FF">
        <w:rPr>
          <w:rFonts w:ascii="Times New Roman" w:hAnsi="Times New Roman"/>
          <w:sz w:val="28"/>
          <w:szCs w:val="28"/>
        </w:rPr>
        <w:t>Работая с песком, манкой, соленым тестом происходит развитие тактильно-кинестетической чувствительности, мелкой моторики рук. Проговаривание логопедом своих тактильных ощущений будет способств</w:t>
      </w:r>
      <w:r>
        <w:rPr>
          <w:rFonts w:ascii="Times New Roman" w:hAnsi="Times New Roman"/>
          <w:sz w:val="28"/>
          <w:szCs w:val="28"/>
        </w:rPr>
        <w:t>овать обогащению словаря испытуемого</w:t>
      </w:r>
      <w:r w:rsidRPr="003A41FF">
        <w:rPr>
          <w:rFonts w:ascii="Times New Roman" w:hAnsi="Times New Roman"/>
          <w:sz w:val="28"/>
          <w:szCs w:val="28"/>
        </w:rPr>
        <w:t xml:space="preserve"> такими прилагательными, как «горячее-холодное», «мягкое-твердое», «сухое</w:t>
      </w:r>
      <w:r>
        <w:rPr>
          <w:rFonts w:ascii="Times New Roman" w:hAnsi="Times New Roman"/>
          <w:sz w:val="28"/>
          <w:szCs w:val="28"/>
        </w:rPr>
        <w:t xml:space="preserve"> - </w:t>
      </w:r>
      <w:r w:rsidRPr="003A41FF">
        <w:rPr>
          <w:rFonts w:ascii="Times New Roman" w:hAnsi="Times New Roman"/>
          <w:sz w:val="28"/>
          <w:szCs w:val="28"/>
        </w:rPr>
        <w:t xml:space="preserve">мокрое», «сыпучее» и т.д. </w:t>
      </w:r>
    </w:p>
    <w:p w14:paraId="47984610" w14:textId="77777777" w:rsidR="005C400C" w:rsidRDefault="005C400C" w:rsidP="005C400C">
      <w:pPr>
        <w:widowControl w:val="0"/>
        <w:spacing w:after="0" w:line="360" w:lineRule="auto"/>
        <w:ind w:firstLine="709"/>
        <w:jc w:val="both"/>
        <w:rPr>
          <w:rFonts w:ascii="Times New Roman" w:hAnsi="Times New Roman"/>
          <w:sz w:val="28"/>
          <w:szCs w:val="28"/>
        </w:rPr>
      </w:pPr>
      <w:r w:rsidRPr="003A41FF">
        <w:rPr>
          <w:rFonts w:ascii="Times New Roman" w:hAnsi="Times New Roman"/>
          <w:sz w:val="28"/>
          <w:szCs w:val="28"/>
        </w:rPr>
        <w:t>Предлагаются различные варианты упражнений: оставить отпечатки кистей рук, «</w:t>
      </w:r>
      <w:proofErr w:type="spellStart"/>
      <w:r w:rsidRPr="003A41FF">
        <w:rPr>
          <w:rFonts w:ascii="Times New Roman" w:hAnsi="Times New Roman"/>
          <w:sz w:val="28"/>
          <w:szCs w:val="28"/>
        </w:rPr>
        <w:t>поскользить</w:t>
      </w:r>
      <w:proofErr w:type="spellEnd"/>
      <w:r w:rsidRPr="003A41FF">
        <w:rPr>
          <w:rFonts w:ascii="Times New Roman" w:hAnsi="Times New Roman"/>
          <w:sz w:val="28"/>
          <w:szCs w:val="28"/>
        </w:rPr>
        <w:t>» ладонями по поверхности песка, выполняя круговые движения или зигзагообразные («машинки» и т.п.), пройтись по поверхности песка каждым пальцем поочередно правой и левой рукой, затем одновременно, сделать «загадочные следы» и подумать, кто же это мог быть, пофантазировать… Важно стараться проговаривать собственные ощущения, приучаться их анализировать. Эти несложные упражнения способствуют развитию речи, произвольного внимания и памяти</w:t>
      </w:r>
      <w:r w:rsidRPr="00C22623">
        <w:rPr>
          <w:rFonts w:ascii="Times New Roman" w:hAnsi="Times New Roman"/>
          <w:sz w:val="28"/>
          <w:szCs w:val="28"/>
        </w:rPr>
        <w:t>[13,</w:t>
      </w:r>
      <w:r>
        <w:rPr>
          <w:rFonts w:ascii="Times New Roman" w:hAnsi="Times New Roman"/>
          <w:sz w:val="28"/>
          <w:szCs w:val="28"/>
          <w:lang w:val="en-US"/>
        </w:rPr>
        <w:t>C</w:t>
      </w:r>
      <w:r w:rsidRPr="00C22623">
        <w:rPr>
          <w:rFonts w:ascii="Times New Roman" w:hAnsi="Times New Roman"/>
          <w:sz w:val="28"/>
          <w:szCs w:val="28"/>
        </w:rPr>
        <w:t>.83]</w:t>
      </w:r>
      <w:r w:rsidRPr="003A41FF">
        <w:rPr>
          <w:rFonts w:ascii="Times New Roman" w:hAnsi="Times New Roman"/>
          <w:sz w:val="28"/>
          <w:szCs w:val="28"/>
        </w:rPr>
        <w:t>.</w:t>
      </w:r>
      <w:r>
        <w:rPr>
          <w:rFonts w:ascii="Times New Roman" w:hAnsi="Times New Roman"/>
          <w:sz w:val="28"/>
          <w:szCs w:val="28"/>
        </w:rPr>
        <w:t xml:space="preserve"> </w:t>
      </w:r>
      <w:r w:rsidRPr="003A41FF">
        <w:rPr>
          <w:rFonts w:ascii="Times New Roman" w:hAnsi="Times New Roman"/>
          <w:sz w:val="28"/>
          <w:szCs w:val="28"/>
        </w:rPr>
        <w:t xml:space="preserve">Как видно из приведенных выше примеров, работа с песком, фигурками сочетается с сочинением истории, сказки по заданной теме. </w:t>
      </w:r>
    </w:p>
    <w:p w14:paraId="37C4B4D8" w14:textId="77777777" w:rsidR="005C400C" w:rsidRPr="003A41FF" w:rsidRDefault="005C400C" w:rsidP="005C400C">
      <w:pPr>
        <w:widowControl w:val="0"/>
        <w:spacing w:after="0" w:line="360" w:lineRule="auto"/>
        <w:ind w:firstLine="709"/>
        <w:jc w:val="both"/>
        <w:rPr>
          <w:rFonts w:ascii="Times New Roman" w:hAnsi="Times New Roman"/>
          <w:sz w:val="28"/>
          <w:szCs w:val="28"/>
        </w:rPr>
      </w:pPr>
      <w:r w:rsidRPr="003A41FF">
        <w:rPr>
          <w:rFonts w:ascii="Times New Roman" w:hAnsi="Times New Roman"/>
          <w:sz w:val="28"/>
          <w:szCs w:val="28"/>
        </w:rPr>
        <w:t xml:space="preserve">Использование сказки в </w:t>
      </w:r>
      <w:proofErr w:type="spellStart"/>
      <w:r w:rsidRPr="003A41FF">
        <w:rPr>
          <w:rFonts w:ascii="Times New Roman" w:hAnsi="Times New Roman"/>
          <w:sz w:val="28"/>
          <w:szCs w:val="28"/>
        </w:rPr>
        <w:t>психокоррекционных</w:t>
      </w:r>
      <w:proofErr w:type="spellEnd"/>
      <w:r w:rsidRPr="003A41FF">
        <w:rPr>
          <w:rFonts w:ascii="Times New Roman" w:hAnsi="Times New Roman"/>
          <w:sz w:val="28"/>
          <w:szCs w:val="28"/>
        </w:rPr>
        <w:t xml:space="preserve"> целях относится к еще одному виду арт-терапии – сказкотерапии. Однако развивающий и психотерапевтический потенциал сказок коррекционными педагогами используется недостаточно. А ведь сказкотерапия оказывается достаточно эффективной в работе. Даже прос</w:t>
      </w:r>
      <w:r>
        <w:rPr>
          <w:rFonts w:ascii="Times New Roman" w:hAnsi="Times New Roman"/>
          <w:sz w:val="28"/>
          <w:szCs w:val="28"/>
        </w:rPr>
        <w:t>тое чтение сказок, особенно специально созданных,</w:t>
      </w:r>
      <w:r w:rsidRPr="003A41FF">
        <w:rPr>
          <w:rFonts w:ascii="Times New Roman" w:hAnsi="Times New Roman"/>
          <w:sz w:val="28"/>
          <w:szCs w:val="28"/>
        </w:rPr>
        <w:t xml:space="preserve"> дает удивительный эффект и помогает человеку преодолеть различные жизненные трудности.</w:t>
      </w:r>
      <w:r>
        <w:rPr>
          <w:rFonts w:ascii="Times New Roman" w:hAnsi="Times New Roman"/>
          <w:sz w:val="28"/>
          <w:szCs w:val="28"/>
        </w:rPr>
        <w:t xml:space="preserve"> </w:t>
      </w:r>
      <w:r w:rsidRPr="003A41FF">
        <w:rPr>
          <w:rFonts w:ascii="Times New Roman" w:hAnsi="Times New Roman"/>
          <w:sz w:val="28"/>
          <w:szCs w:val="28"/>
        </w:rPr>
        <w:t xml:space="preserve">Учитывая, что сказка является одним из самых сильных развивающих и психотерапевтических средств, прежде всего, за счет своей метафоричности, в рамках психологического сопровождения детей с речевой патологией возможно использование как разнообразных типов сказок, так и приемов работы с ними. </w:t>
      </w:r>
    </w:p>
    <w:p w14:paraId="105AA4EE" w14:textId="77777777" w:rsidR="005C400C" w:rsidRPr="003A41FF" w:rsidRDefault="005C400C" w:rsidP="005C400C">
      <w:pPr>
        <w:widowControl w:val="0"/>
        <w:spacing w:after="0" w:line="360" w:lineRule="auto"/>
        <w:ind w:firstLine="709"/>
        <w:jc w:val="both"/>
        <w:rPr>
          <w:rFonts w:ascii="Times New Roman" w:hAnsi="Times New Roman"/>
          <w:sz w:val="28"/>
          <w:szCs w:val="28"/>
        </w:rPr>
      </w:pPr>
      <w:r w:rsidRPr="003A41FF">
        <w:rPr>
          <w:rFonts w:ascii="Times New Roman" w:hAnsi="Times New Roman"/>
          <w:sz w:val="28"/>
          <w:szCs w:val="28"/>
        </w:rPr>
        <w:t xml:space="preserve">Волшебные сказки показывают перевоплощение, преобразование героя путем преодоления разнообразных трудностей, учат адекватно преодолевать эмоциональные кризисы, характерные для развивающегося человека, </w:t>
      </w:r>
      <w:r w:rsidRPr="003A41FF">
        <w:rPr>
          <w:rFonts w:ascii="Times New Roman" w:hAnsi="Times New Roman"/>
          <w:sz w:val="28"/>
          <w:szCs w:val="28"/>
        </w:rPr>
        <w:lastRenderedPageBreak/>
        <w:t xml:space="preserve">продуктивно переживать страх, справляться с негативными эмоциями. Психотерапевтические сказки, как правило, создаются самим психологом или педагогом, и необходимы для развития более осознанного отношения к самому себе, миру, другим людям, а при необходимости – для изменения этого отношения. Кроме того они способны оказать психологическую поддержку во время негативных переживаний, связанных с какой-либо проблемной жизненной ситуацией или психоэмоциональной травмой. Медитативные сказки используются для создания позитивных внутренних состояний, достижения релаксационного состояния, пробуждения личностных потенциалов человека. </w:t>
      </w:r>
    </w:p>
    <w:p w14:paraId="0075E581" w14:textId="77777777" w:rsidR="005C400C" w:rsidRDefault="005C400C" w:rsidP="005C400C">
      <w:pPr>
        <w:widowControl w:val="0"/>
        <w:spacing w:after="0" w:line="360" w:lineRule="auto"/>
        <w:ind w:firstLine="709"/>
        <w:jc w:val="both"/>
        <w:rPr>
          <w:rFonts w:ascii="Times New Roman" w:hAnsi="Times New Roman"/>
          <w:sz w:val="28"/>
          <w:szCs w:val="28"/>
        </w:rPr>
      </w:pPr>
      <w:r w:rsidRPr="003A41FF">
        <w:rPr>
          <w:rFonts w:ascii="Times New Roman" w:hAnsi="Times New Roman"/>
          <w:sz w:val="28"/>
          <w:szCs w:val="28"/>
        </w:rPr>
        <w:t>Разнообразные приемы работы со сказкой могут использоваться в процессе коррекционной работы с заикающимися детьми, направленной на восстановление плавной речи (по методике лого</w:t>
      </w:r>
      <w:r>
        <w:rPr>
          <w:rFonts w:ascii="Times New Roman" w:hAnsi="Times New Roman"/>
          <w:sz w:val="28"/>
          <w:szCs w:val="28"/>
        </w:rPr>
        <w:t>-</w:t>
      </w:r>
      <w:r w:rsidRPr="003A41FF">
        <w:rPr>
          <w:rFonts w:ascii="Times New Roman" w:hAnsi="Times New Roman"/>
          <w:sz w:val="28"/>
          <w:szCs w:val="28"/>
        </w:rPr>
        <w:t>психо</w:t>
      </w:r>
      <w:r>
        <w:rPr>
          <w:rFonts w:ascii="Times New Roman" w:hAnsi="Times New Roman"/>
          <w:sz w:val="28"/>
          <w:szCs w:val="28"/>
        </w:rPr>
        <w:t>-</w:t>
      </w:r>
      <w:r w:rsidRPr="003A41FF">
        <w:rPr>
          <w:rFonts w:ascii="Times New Roman" w:hAnsi="Times New Roman"/>
          <w:sz w:val="28"/>
          <w:szCs w:val="28"/>
        </w:rPr>
        <w:t xml:space="preserve">коррекции </w:t>
      </w:r>
      <w:proofErr w:type="spellStart"/>
      <w:r w:rsidRPr="003A41FF">
        <w:rPr>
          <w:rFonts w:ascii="Times New Roman" w:hAnsi="Times New Roman"/>
          <w:sz w:val="28"/>
          <w:szCs w:val="28"/>
        </w:rPr>
        <w:t>Ю.Б.Некрасовой</w:t>
      </w:r>
      <w:proofErr w:type="spellEnd"/>
      <w:r w:rsidRPr="003A41FF">
        <w:rPr>
          <w:rFonts w:ascii="Times New Roman" w:hAnsi="Times New Roman"/>
          <w:sz w:val="28"/>
          <w:szCs w:val="28"/>
        </w:rPr>
        <w:t>), т.е. подобранные сказки применяются как с психо</w:t>
      </w:r>
      <w:r>
        <w:rPr>
          <w:rFonts w:ascii="Times New Roman" w:hAnsi="Times New Roman"/>
          <w:sz w:val="28"/>
          <w:szCs w:val="28"/>
        </w:rPr>
        <w:t>-</w:t>
      </w:r>
      <w:r w:rsidRPr="003A41FF">
        <w:rPr>
          <w:rFonts w:ascii="Times New Roman" w:hAnsi="Times New Roman"/>
          <w:sz w:val="28"/>
          <w:szCs w:val="28"/>
        </w:rPr>
        <w:t>коррекционной целью, так и для отработки речевой техники во время и после занятий.</w:t>
      </w:r>
      <w:r>
        <w:rPr>
          <w:rFonts w:ascii="Times New Roman" w:hAnsi="Times New Roman"/>
          <w:sz w:val="28"/>
          <w:szCs w:val="28"/>
        </w:rPr>
        <w:t xml:space="preserve"> </w:t>
      </w:r>
      <w:r w:rsidRPr="003A41FF">
        <w:rPr>
          <w:rFonts w:ascii="Times New Roman" w:hAnsi="Times New Roman"/>
          <w:sz w:val="28"/>
          <w:szCs w:val="28"/>
        </w:rPr>
        <w:t>Сказки являются средством поддержания интереса к коррекционным занятиям и формирования уверенности в успехе лечения, позволяют опосредованно обосновать некоторые этапы и приемы работы с заикающимися, способствуя не только повышению интереса пациентов к процессу занятий, но и создавая дополнительный мотивационный стимул для соблюдения всех «речевых» правил. Чита</w:t>
      </w:r>
      <w:r>
        <w:rPr>
          <w:rFonts w:ascii="Times New Roman" w:hAnsi="Times New Roman"/>
          <w:sz w:val="28"/>
          <w:szCs w:val="28"/>
        </w:rPr>
        <w:t xml:space="preserve">я подобранные произведения, </w:t>
      </w:r>
      <w:r w:rsidRPr="003A41FF">
        <w:rPr>
          <w:rFonts w:ascii="Times New Roman" w:hAnsi="Times New Roman"/>
          <w:sz w:val="28"/>
          <w:szCs w:val="28"/>
        </w:rPr>
        <w:t>«ученики» идентифицируют себя с главными героями и проецируют на себя те или иные качества.</w:t>
      </w:r>
      <w:r>
        <w:rPr>
          <w:rFonts w:ascii="Times New Roman" w:hAnsi="Times New Roman"/>
          <w:sz w:val="28"/>
          <w:szCs w:val="28"/>
        </w:rPr>
        <w:t xml:space="preserve"> </w:t>
      </w:r>
      <w:r w:rsidRPr="003A41FF">
        <w:rPr>
          <w:rFonts w:ascii="Times New Roman" w:hAnsi="Times New Roman"/>
          <w:sz w:val="28"/>
          <w:szCs w:val="28"/>
        </w:rPr>
        <w:t xml:space="preserve">Так, с целью соблюдения режима молчания, как необходимого этапа коррекционной работы, можно использовать волшебные сказки, например, «Лягушка-путешественница» </w:t>
      </w:r>
      <w:proofErr w:type="spellStart"/>
      <w:r w:rsidRPr="003A41FF">
        <w:rPr>
          <w:rFonts w:ascii="Times New Roman" w:hAnsi="Times New Roman"/>
          <w:sz w:val="28"/>
          <w:szCs w:val="28"/>
        </w:rPr>
        <w:t>В.М.Гаршина</w:t>
      </w:r>
      <w:proofErr w:type="spellEnd"/>
      <w:r w:rsidRPr="003A41FF">
        <w:rPr>
          <w:rFonts w:ascii="Times New Roman" w:hAnsi="Times New Roman"/>
          <w:sz w:val="28"/>
          <w:szCs w:val="28"/>
        </w:rPr>
        <w:t xml:space="preserve">, «Дикие лебеди» </w:t>
      </w:r>
      <w:proofErr w:type="spellStart"/>
      <w:r w:rsidRPr="003A41FF">
        <w:rPr>
          <w:rFonts w:ascii="Times New Roman" w:hAnsi="Times New Roman"/>
          <w:sz w:val="28"/>
          <w:szCs w:val="28"/>
        </w:rPr>
        <w:t>Г.Х.Андерсена</w:t>
      </w:r>
      <w:proofErr w:type="spellEnd"/>
      <w:r w:rsidRPr="003A41FF">
        <w:rPr>
          <w:rFonts w:ascii="Times New Roman" w:hAnsi="Times New Roman"/>
          <w:sz w:val="28"/>
          <w:szCs w:val="28"/>
        </w:rPr>
        <w:t>. Для поддержания контроля за соблюдением медленного темпа речи - психотерапевтические</w:t>
      </w:r>
      <w:r>
        <w:rPr>
          <w:rFonts w:ascii="Times New Roman" w:hAnsi="Times New Roman"/>
          <w:sz w:val="28"/>
          <w:szCs w:val="28"/>
        </w:rPr>
        <w:t xml:space="preserve"> </w:t>
      </w:r>
      <w:r w:rsidRPr="003A41FF">
        <w:rPr>
          <w:rFonts w:ascii="Times New Roman" w:hAnsi="Times New Roman"/>
          <w:sz w:val="28"/>
          <w:szCs w:val="28"/>
        </w:rPr>
        <w:t xml:space="preserve">сказки, например, «Приключения голубой искорки» Джойс Миллс. </w:t>
      </w:r>
      <w:proofErr w:type="spellStart"/>
      <w:r w:rsidRPr="003A41FF">
        <w:rPr>
          <w:rFonts w:ascii="Times New Roman" w:hAnsi="Times New Roman"/>
          <w:sz w:val="28"/>
          <w:szCs w:val="28"/>
        </w:rPr>
        <w:t>Психокоррекционная</w:t>
      </w:r>
      <w:proofErr w:type="spellEnd"/>
      <w:r w:rsidRPr="003A41FF">
        <w:rPr>
          <w:rFonts w:ascii="Times New Roman" w:hAnsi="Times New Roman"/>
          <w:sz w:val="28"/>
          <w:szCs w:val="28"/>
        </w:rPr>
        <w:t xml:space="preserve"> работа над преодолением страха речи, повышенной тревожности может проводиться </w:t>
      </w:r>
      <w:r w:rsidRPr="003A41FF">
        <w:rPr>
          <w:rFonts w:ascii="Times New Roman" w:hAnsi="Times New Roman"/>
          <w:sz w:val="28"/>
          <w:szCs w:val="28"/>
        </w:rPr>
        <w:lastRenderedPageBreak/>
        <w:t>посредс</w:t>
      </w:r>
      <w:r>
        <w:rPr>
          <w:rFonts w:ascii="Times New Roman" w:hAnsi="Times New Roman"/>
          <w:sz w:val="28"/>
          <w:szCs w:val="28"/>
        </w:rPr>
        <w:t>твом сказок «Трусливый олень» (Н</w:t>
      </w:r>
      <w:r w:rsidRPr="003A41FF">
        <w:rPr>
          <w:rFonts w:ascii="Times New Roman" w:hAnsi="Times New Roman"/>
          <w:sz w:val="28"/>
          <w:szCs w:val="28"/>
        </w:rPr>
        <w:t>ганасанская народная ска</w:t>
      </w:r>
      <w:r>
        <w:rPr>
          <w:rFonts w:ascii="Times New Roman" w:hAnsi="Times New Roman"/>
          <w:sz w:val="28"/>
          <w:szCs w:val="28"/>
        </w:rPr>
        <w:t>зка), «У страха глаза велики» (Р</w:t>
      </w:r>
      <w:r w:rsidRPr="003A41FF">
        <w:rPr>
          <w:rFonts w:ascii="Times New Roman" w:hAnsi="Times New Roman"/>
          <w:sz w:val="28"/>
          <w:szCs w:val="28"/>
        </w:rPr>
        <w:t xml:space="preserve">усская народная сказка) и т.д. Для развития умения выделять и анализировать собственные индивидуальные качества и возможности целесообразно применение сказки </w:t>
      </w:r>
      <w:proofErr w:type="spellStart"/>
      <w:r w:rsidRPr="003A41FF">
        <w:rPr>
          <w:rFonts w:ascii="Times New Roman" w:hAnsi="Times New Roman"/>
          <w:sz w:val="28"/>
          <w:szCs w:val="28"/>
        </w:rPr>
        <w:t>Г.Х.Андерсена</w:t>
      </w:r>
      <w:proofErr w:type="spellEnd"/>
      <w:r w:rsidRPr="003A41FF">
        <w:rPr>
          <w:rFonts w:ascii="Times New Roman" w:hAnsi="Times New Roman"/>
          <w:sz w:val="28"/>
          <w:szCs w:val="28"/>
        </w:rPr>
        <w:t xml:space="preserve"> «Улитка и розовый куст»,</w:t>
      </w:r>
      <w:r>
        <w:rPr>
          <w:rFonts w:ascii="Times New Roman" w:hAnsi="Times New Roman"/>
          <w:sz w:val="28"/>
          <w:szCs w:val="28"/>
        </w:rPr>
        <w:t xml:space="preserve"> </w:t>
      </w:r>
      <w:r w:rsidRPr="003A41FF">
        <w:rPr>
          <w:rFonts w:ascii="Times New Roman" w:hAnsi="Times New Roman"/>
          <w:sz w:val="28"/>
          <w:szCs w:val="28"/>
        </w:rPr>
        <w:t xml:space="preserve">для развития умения адекватно преодолевать эмоциональные кризисы, справляться с негативными эмоциями – сказки, в которых показано преобразование героев («Дядюшка </w:t>
      </w:r>
      <w:proofErr w:type="spellStart"/>
      <w:r w:rsidRPr="003A41FF">
        <w:rPr>
          <w:rFonts w:ascii="Times New Roman" w:hAnsi="Times New Roman"/>
          <w:sz w:val="28"/>
          <w:szCs w:val="28"/>
        </w:rPr>
        <w:t>Эйнар</w:t>
      </w:r>
      <w:proofErr w:type="spellEnd"/>
      <w:r w:rsidRPr="003A41FF">
        <w:rPr>
          <w:rFonts w:ascii="Times New Roman" w:hAnsi="Times New Roman"/>
          <w:sz w:val="28"/>
          <w:szCs w:val="28"/>
        </w:rPr>
        <w:t xml:space="preserve">» </w:t>
      </w:r>
      <w:proofErr w:type="spellStart"/>
      <w:r w:rsidRPr="003A41FF">
        <w:rPr>
          <w:rFonts w:ascii="Times New Roman" w:hAnsi="Times New Roman"/>
          <w:sz w:val="28"/>
          <w:szCs w:val="28"/>
        </w:rPr>
        <w:t>Р.Брэдбери</w:t>
      </w:r>
      <w:proofErr w:type="spellEnd"/>
      <w:r w:rsidRPr="003A41FF">
        <w:rPr>
          <w:rFonts w:ascii="Times New Roman" w:hAnsi="Times New Roman"/>
          <w:sz w:val="28"/>
          <w:szCs w:val="28"/>
        </w:rPr>
        <w:t xml:space="preserve"> и «Гадкий утенок» </w:t>
      </w:r>
      <w:proofErr w:type="spellStart"/>
      <w:r w:rsidRPr="003A41FF">
        <w:rPr>
          <w:rFonts w:ascii="Times New Roman" w:hAnsi="Times New Roman"/>
          <w:sz w:val="28"/>
          <w:szCs w:val="28"/>
        </w:rPr>
        <w:t>Г.Х.Андерсена</w:t>
      </w:r>
      <w:proofErr w:type="spellEnd"/>
      <w:r>
        <w:rPr>
          <w:rFonts w:ascii="Times New Roman" w:hAnsi="Times New Roman"/>
          <w:sz w:val="28"/>
          <w:szCs w:val="28"/>
        </w:rPr>
        <w:t xml:space="preserve"> </w:t>
      </w:r>
      <w:r w:rsidRPr="003A41FF">
        <w:rPr>
          <w:rFonts w:ascii="Times New Roman" w:hAnsi="Times New Roman"/>
          <w:sz w:val="28"/>
          <w:szCs w:val="28"/>
        </w:rPr>
        <w:t>и др.). Приведенные примеры сказок наиболее подходят для работы с детьми школьного возраста.</w:t>
      </w:r>
      <w:r>
        <w:rPr>
          <w:rFonts w:ascii="Times New Roman" w:hAnsi="Times New Roman"/>
          <w:sz w:val="28"/>
          <w:szCs w:val="28"/>
        </w:rPr>
        <w:t xml:space="preserve"> </w:t>
      </w:r>
      <w:r w:rsidRPr="003A41FF">
        <w:rPr>
          <w:rFonts w:ascii="Times New Roman" w:hAnsi="Times New Roman"/>
          <w:sz w:val="28"/>
          <w:szCs w:val="28"/>
        </w:rPr>
        <w:t>С целью релаксации, снятия психоэмоционального напряжения и закрепления достигнутых позитивных результатов в конце занятия применяются специально придуманные медитативные сказки, при восприятии которых необходимо занять удобную позу, расслабиться и закрыть глаза.</w:t>
      </w:r>
      <w:r>
        <w:rPr>
          <w:rFonts w:ascii="Times New Roman" w:hAnsi="Times New Roman"/>
          <w:sz w:val="28"/>
          <w:szCs w:val="28"/>
        </w:rPr>
        <w:t xml:space="preserve"> </w:t>
      </w:r>
      <w:r w:rsidRPr="003A41FF">
        <w:rPr>
          <w:rFonts w:ascii="Times New Roman" w:hAnsi="Times New Roman"/>
          <w:sz w:val="28"/>
          <w:szCs w:val="28"/>
        </w:rPr>
        <w:t xml:space="preserve">В качестве приемов работы со сказкой могут использоваться следующие: самостоятельное домашнее прочтение и последующее обсуждение на занятии, написание отзыва-отклика, разыгрывание эпизодов из сказки с целью прочувствовать некоторые эмоционально-значимые ситуации. </w:t>
      </w:r>
    </w:p>
    <w:p w14:paraId="45F22B54" w14:textId="77777777" w:rsidR="005C400C" w:rsidRPr="000D33EC" w:rsidRDefault="005C400C" w:rsidP="005C400C">
      <w:pPr>
        <w:widowControl w:val="0"/>
        <w:spacing w:after="0" w:line="360" w:lineRule="auto"/>
        <w:ind w:firstLine="709"/>
        <w:jc w:val="both"/>
        <w:rPr>
          <w:rFonts w:ascii="Times New Roman" w:hAnsi="Times New Roman"/>
          <w:sz w:val="28"/>
          <w:szCs w:val="28"/>
        </w:rPr>
      </w:pPr>
      <w:r w:rsidRPr="000D33EC">
        <w:rPr>
          <w:rFonts w:ascii="Times New Roman" w:hAnsi="Times New Roman"/>
          <w:sz w:val="28"/>
          <w:szCs w:val="28"/>
        </w:rPr>
        <w:t>Исследования, проведенные под руководством Лебедевой Л.Д.</w:t>
      </w:r>
      <w:r w:rsidRPr="00C22623">
        <w:rPr>
          <w:rFonts w:ascii="Times New Roman" w:hAnsi="Times New Roman"/>
          <w:sz w:val="28"/>
          <w:szCs w:val="28"/>
        </w:rPr>
        <w:t>[27]</w:t>
      </w:r>
      <w:r w:rsidRPr="000D33EC">
        <w:rPr>
          <w:rFonts w:ascii="Times New Roman" w:hAnsi="Times New Roman"/>
          <w:sz w:val="28"/>
          <w:szCs w:val="28"/>
        </w:rPr>
        <w:t>, показали, что арт-терапевтические занятия позволяют решать следующие важные задачи:</w:t>
      </w:r>
    </w:p>
    <w:p w14:paraId="76750876" w14:textId="77777777" w:rsidR="005C400C" w:rsidRPr="000D33EC" w:rsidRDefault="005C400C" w:rsidP="005C400C">
      <w:pPr>
        <w:widowControl w:val="0"/>
        <w:spacing w:after="0" w:line="360" w:lineRule="auto"/>
        <w:ind w:firstLine="709"/>
        <w:jc w:val="both"/>
        <w:rPr>
          <w:rFonts w:ascii="Times New Roman" w:hAnsi="Times New Roman"/>
          <w:sz w:val="28"/>
          <w:szCs w:val="28"/>
        </w:rPr>
      </w:pPr>
      <w:r w:rsidRPr="000D33EC">
        <w:rPr>
          <w:rFonts w:ascii="Times New Roman" w:hAnsi="Times New Roman"/>
          <w:sz w:val="28"/>
          <w:szCs w:val="28"/>
        </w:rPr>
        <w:t>Воспитательные. Взаимодействие строится таким образом, чтобы лица с нарушенным интеллектом учились корректному общению, сопереживанию, бережным взаимоотношениям со сверстниками и взрослыми. Это способствует нравственному развитию личности, обеспечивает ориентацию в системе моральных норм, усвоение этики поведения. Происходит более глубокое понимание себя, своего внутреннего мира (мыслей, чувств, желаний). Складываются открытые, доверительные, доброжелательные отношения с педагогом.</w:t>
      </w:r>
    </w:p>
    <w:p w14:paraId="02D27F19" w14:textId="77777777" w:rsidR="005C400C" w:rsidRPr="000D33EC" w:rsidRDefault="005C400C" w:rsidP="005C400C">
      <w:pPr>
        <w:widowControl w:val="0"/>
        <w:spacing w:after="0" w:line="360" w:lineRule="auto"/>
        <w:ind w:firstLine="709"/>
        <w:jc w:val="both"/>
        <w:rPr>
          <w:rFonts w:ascii="Times New Roman" w:hAnsi="Times New Roman"/>
          <w:sz w:val="28"/>
          <w:szCs w:val="28"/>
        </w:rPr>
      </w:pPr>
      <w:r w:rsidRPr="000D33EC">
        <w:rPr>
          <w:rFonts w:ascii="Times New Roman" w:hAnsi="Times New Roman"/>
          <w:sz w:val="28"/>
          <w:szCs w:val="28"/>
        </w:rPr>
        <w:t xml:space="preserve">Коррекционные. Достаточно успешно корректируется образ «Я», </w:t>
      </w:r>
      <w:r w:rsidRPr="000D33EC">
        <w:rPr>
          <w:rFonts w:ascii="Times New Roman" w:hAnsi="Times New Roman"/>
          <w:sz w:val="28"/>
          <w:szCs w:val="28"/>
        </w:rPr>
        <w:lastRenderedPageBreak/>
        <w:t>который ранее мог быть деформированным, улучшается самооценка, исчезают неадекватные формы поведения, налаживаются способы взаимодействия с другими людьми.</w:t>
      </w:r>
    </w:p>
    <w:p w14:paraId="606288AB" w14:textId="77777777" w:rsidR="005C400C" w:rsidRPr="000D33EC" w:rsidRDefault="005C400C" w:rsidP="005C400C">
      <w:pPr>
        <w:widowControl w:val="0"/>
        <w:spacing w:after="0" w:line="360" w:lineRule="auto"/>
        <w:ind w:firstLine="709"/>
        <w:jc w:val="both"/>
        <w:rPr>
          <w:rFonts w:ascii="Times New Roman" w:hAnsi="Times New Roman"/>
          <w:sz w:val="28"/>
          <w:szCs w:val="28"/>
        </w:rPr>
      </w:pPr>
      <w:r w:rsidRPr="000D33EC">
        <w:rPr>
          <w:rFonts w:ascii="Times New Roman" w:hAnsi="Times New Roman"/>
          <w:sz w:val="28"/>
          <w:szCs w:val="28"/>
        </w:rPr>
        <w:t>Диагностические. Арт-терапия позволяет получить сведения о развитии и индивидуальных особенностях лиц с нарушенным интеллектом. Это корректный способ понаблюдать за ним в самостоятельной деятельности, лучше узнать его интересы, ценности, увидеть внутренний мир, неповторимость, личностное своеобразие. В процессе занятий легко проявляются характер межличностных отношений и реальное положение каждого в коллективе.</w:t>
      </w:r>
    </w:p>
    <w:p w14:paraId="3F21F6DE" w14:textId="77777777" w:rsidR="005C400C" w:rsidRDefault="005C400C" w:rsidP="005C400C">
      <w:pPr>
        <w:widowControl w:val="0"/>
        <w:spacing w:after="0" w:line="360" w:lineRule="auto"/>
        <w:ind w:firstLine="709"/>
        <w:jc w:val="both"/>
        <w:rPr>
          <w:rFonts w:ascii="Times New Roman" w:hAnsi="Times New Roman"/>
          <w:sz w:val="28"/>
          <w:szCs w:val="28"/>
        </w:rPr>
      </w:pPr>
      <w:r w:rsidRPr="000D33EC">
        <w:rPr>
          <w:rFonts w:ascii="Times New Roman" w:hAnsi="Times New Roman"/>
          <w:sz w:val="28"/>
          <w:szCs w:val="28"/>
        </w:rPr>
        <w:t>Развивающие. Благодаря использованию различных форм художественной экспрессии складываются условия, при которых каждый человек с нарушенным интеллектом</w:t>
      </w:r>
      <w:r>
        <w:rPr>
          <w:rFonts w:ascii="Times New Roman" w:hAnsi="Times New Roman"/>
          <w:sz w:val="28"/>
          <w:szCs w:val="28"/>
        </w:rPr>
        <w:t xml:space="preserve"> </w:t>
      </w:r>
      <w:r w:rsidRPr="000D33EC">
        <w:rPr>
          <w:rFonts w:ascii="Times New Roman" w:hAnsi="Times New Roman"/>
          <w:sz w:val="28"/>
          <w:szCs w:val="28"/>
        </w:rPr>
        <w:t>переживает успех в той или иной деятельности, самостоятельно справляется с трудной ситуацией. Лица с нарушенным интеллектом</w:t>
      </w:r>
      <w:r>
        <w:rPr>
          <w:rFonts w:ascii="Times New Roman" w:hAnsi="Times New Roman"/>
          <w:sz w:val="28"/>
          <w:szCs w:val="28"/>
        </w:rPr>
        <w:t xml:space="preserve"> </w:t>
      </w:r>
      <w:r w:rsidRPr="000D33EC">
        <w:rPr>
          <w:rFonts w:ascii="Times New Roman" w:hAnsi="Times New Roman"/>
          <w:sz w:val="28"/>
          <w:szCs w:val="28"/>
        </w:rPr>
        <w:t>учатся вербализации эмоциональных переживаний, открытости в общении, спонтанности. В целом происходит личностный рост человека, обретается опыт новых форм деятельности, развиваются способности к творчеству, саморегуляции чувств и поведения</w:t>
      </w:r>
      <w:r w:rsidRPr="00C22623">
        <w:rPr>
          <w:rFonts w:ascii="Times New Roman" w:hAnsi="Times New Roman"/>
          <w:sz w:val="28"/>
          <w:szCs w:val="28"/>
        </w:rPr>
        <w:t>[28,</w:t>
      </w:r>
      <w:r>
        <w:rPr>
          <w:rFonts w:ascii="Times New Roman" w:hAnsi="Times New Roman"/>
          <w:sz w:val="28"/>
          <w:szCs w:val="28"/>
          <w:lang w:val="en-US"/>
        </w:rPr>
        <w:t>C</w:t>
      </w:r>
      <w:r w:rsidRPr="00C22623">
        <w:rPr>
          <w:rFonts w:ascii="Times New Roman" w:hAnsi="Times New Roman"/>
          <w:sz w:val="28"/>
          <w:szCs w:val="28"/>
        </w:rPr>
        <w:t>.43]</w:t>
      </w:r>
      <w:r w:rsidRPr="000D33EC">
        <w:rPr>
          <w:rFonts w:ascii="Times New Roman" w:hAnsi="Times New Roman"/>
          <w:sz w:val="28"/>
          <w:szCs w:val="28"/>
        </w:rPr>
        <w:t>.</w:t>
      </w:r>
    </w:p>
    <w:p w14:paraId="40E8032E" w14:textId="154D551B" w:rsidR="005C400C" w:rsidRPr="003A41FF" w:rsidRDefault="005C400C" w:rsidP="005C400C">
      <w:pPr>
        <w:widowControl w:val="0"/>
        <w:spacing w:after="0" w:line="360" w:lineRule="auto"/>
        <w:ind w:firstLine="709"/>
        <w:jc w:val="both"/>
        <w:rPr>
          <w:rFonts w:ascii="Times New Roman" w:hAnsi="Times New Roman"/>
          <w:sz w:val="28"/>
          <w:szCs w:val="28"/>
        </w:rPr>
      </w:pPr>
      <w:r w:rsidRPr="003A41FF">
        <w:rPr>
          <w:rFonts w:ascii="Times New Roman" w:hAnsi="Times New Roman"/>
          <w:sz w:val="28"/>
          <w:szCs w:val="28"/>
        </w:rPr>
        <w:t xml:space="preserve">Таким образом, посредством разных методов арт-терапии реализуется принцип взаимопроникновения логопедических и </w:t>
      </w:r>
      <w:proofErr w:type="spellStart"/>
      <w:r w:rsidRPr="003A41FF">
        <w:rPr>
          <w:rFonts w:ascii="Times New Roman" w:hAnsi="Times New Roman"/>
          <w:sz w:val="28"/>
          <w:szCs w:val="28"/>
        </w:rPr>
        <w:t>психокорре</w:t>
      </w:r>
      <w:r>
        <w:rPr>
          <w:rFonts w:ascii="Times New Roman" w:hAnsi="Times New Roman"/>
          <w:sz w:val="28"/>
          <w:szCs w:val="28"/>
        </w:rPr>
        <w:t>кционных</w:t>
      </w:r>
      <w:proofErr w:type="spellEnd"/>
      <w:r>
        <w:rPr>
          <w:rFonts w:ascii="Times New Roman" w:hAnsi="Times New Roman"/>
          <w:sz w:val="28"/>
          <w:szCs w:val="28"/>
        </w:rPr>
        <w:t xml:space="preserve"> приемов работы с лицами</w:t>
      </w:r>
      <w:r w:rsidRPr="003A41FF">
        <w:rPr>
          <w:rFonts w:ascii="Times New Roman" w:hAnsi="Times New Roman"/>
          <w:sz w:val="28"/>
          <w:szCs w:val="28"/>
        </w:rPr>
        <w:t>, имеющими нарушения речи, что положительно влияет на эффективность коррекционного воздействия</w:t>
      </w:r>
      <w:r>
        <w:rPr>
          <w:rFonts w:ascii="Times New Roman" w:hAnsi="Times New Roman"/>
          <w:sz w:val="28"/>
          <w:szCs w:val="28"/>
        </w:rPr>
        <w:t>.</w:t>
      </w:r>
      <w:r w:rsidR="00C301FB">
        <w:rPr>
          <w:rFonts w:ascii="Times New Roman" w:hAnsi="Times New Roman"/>
          <w:sz w:val="28"/>
          <w:szCs w:val="28"/>
        </w:rPr>
        <w:br w:type="page"/>
      </w:r>
    </w:p>
    <w:p w14:paraId="26BD3A6A" w14:textId="52C6B4F7" w:rsidR="005C400C" w:rsidRDefault="005C400C" w:rsidP="00C301FB">
      <w:pPr>
        <w:pStyle w:val="1"/>
        <w:pageBreakBefore/>
        <w:spacing w:before="0" w:line="360" w:lineRule="auto"/>
        <w:jc w:val="center"/>
        <w:rPr>
          <w:rFonts w:ascii="Times New Roman" w:hAnsi="Times New Roman"/>
          <w:color w:val="auto"/>
        </w:rPr>
      </w:pPr>
      <w:bookmarkStart w:id="6" w:name="_Toc500413645"/>
      <w:r w:rsidRPr="003D36E1">
        <w:rPr>
          <w:rFonts w:ascii="Times New Roman" w:hAnsi="Times New Roman"/>
          <w:color w:val="auto"/>
        </w:rPr>
        <w:lastRenderedPageBreak/>
        <w:t>ГЛАВА 2. ЭКСПЕРИМЕНТАЛЬНОЕ ИЗУЧЕНИЕ</w:t>
      </w:r>
      <w:r>
        <w:rPr>
          <w:rFonts w:ascii="Times New Roman" w:hAnsi="Times New Roman"/>
          <w:color w:val="auto"/>
        </w:rPr>
        <w:t xml:space="preserve"> РАЗВИТИЯ</w:t>
      </w:r>
      <w:r w:rsidRPr="003D36E1">
        <w:rPr>
          <w:rFonts w:ascii="Times New Roman" w:hAnsi="Times New Roman"/>
          <w:color w:val="auto"/>
        </w:rPr>
        <w:t xml:space="preserve"> ПОНИМАНИЯ ОБРАЩЕННОЙ РЕЧИ У ЛИЦ С НАРУШЕНИЯМИ ИНТЕЛЛЕКТА</w:t>
      </w:r>
      <w:bookmarkEnd w:id="6"/>
    </w:p>
    <w:p w14:paraId="173415EE" w14:textId="2C193E80" w:rsidR="005C400C" w:rsidRDefault="005C400C" w:rsidP="00C301FB">
      <w:pPr>
        <w:pStyle w:val="1"/>
        <w:spacing w:before="0" w:line="360" w:lineRule="auto"/>
        <w:jc w:val="center"/>
        <w:rPr>
          <w:rFonts w:ascii="Times New Roman" w:hAnsi="Times New Roman"/>
          <w:color w:val="auto"/>
        </w:rPr>
      </w:pPr>
      <w:bookmarkStart w:id="7" w:name="_Toc500413646"/>
      <w:r w:rsidRPr="003D36E1">
        <w:rPr>
          <w:rFonts w:ascii="Times New Roman" w:hAnsi="Times New Roman"/>
          <w:color w:val="auto"/>
        </w:rPr>
        <w:t>2.1 Организация констатирующего эксперимента</w:t>
      </w:r>
      <w:bookmarkEnd w:id="7"/>
    </w:p>
    <w:p w14:paraId="443A18F0" w14:textId="77777777" w:rsidR="005C400C" w:rsidRPr="00EB2DA1"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EB2DA1">
        <w:rPr>
          <w:rFonts w:ascii="Times New Roman" w:eastAsia="Times New Roman" w:hAnsi="Times New Roman"/>
          <w:snapToGrid w:val="0"/>
          <w:sz w:val="28"/>
          <w:szCs w:val="28"/>
          <w:lang w:eastAsia="ru-RU"/>
        </w:rPr>
        <w:t>Нами было проведено эмпириче</w:t>
      </w:r>
      <w:r w:rsidRPr="00EB2DA1">
        <w:rPr>
          <w:rFonts w:ascii="Times New Roman" w:eastAsia="Times New Roman" w:hAnsi="Times New Roman"/>
          <w:snapToGrid w:val="0"/>
          <w:sz w:val="28"/>
          <w:szCs w:val="28"/>
          <w:lang w:eastAsia="ru-RU"/>
        </w:rPr>
        <w:softHyphen/>
        <w:t xml:space="preserve">ское исследование, направленное на </w:t>
      </w:r>
      <w:r>
        <w:rPr>
          <w:rFonts w:ascii="Times New Roman" w:eastAsia="Times New Roman" w:hAnsi="Times New Roman"/>
          <w:snapToGrid w:val="0"/>
          <w:sz w:val="28"/>
          <w:szCs w:val="28"/>
          <w:lang w:eastAsia="ru-RU"/>
        </w:rPr>
        <w:t xml:space="preserve">изучение понимания обращенной речи у лиц с нарушением интеллекта. </w:t>
      </w:r>
    </w:p>
    <w:p w14:paraId="03DB81FD" w14:textId="67293038" w:rsidR="005C400C"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Эксперимент проводился</w:t>
      </w:r>
      <w:r w:rsidRPr="007A7478">
        <w:rPr>
          <w:rFonts w:ascii="Times New Roman" w:eastAsia="Times New Roman" w:hAnsi="Times New Roman"/>
          <w:snapToGrid w:val="0"/>
          <w:sz w:val="28"/>
          <w:szCs w:val="28"/>
          <w:lang w:eastAsia="ru-RU"/>
        </w:rPr>
        <w:t xml:space="preserve"> на базе </w:t>
      </w:r>
      <w:r>
        <w:rPr>
          <w:rFonts w:ascii="Times New Roman" w:eastAsia="Times New Roman" w:hAnsi="Times New Roman"/>
          <w:snapToGrid w:val="0"/>
          <w:sz w:val="28"/>
          <w:szCs w:val="28"/>
          <w:lang w:eastAsia="ru-RU"/>
        </w:rPr>
        <w:t>ГБПОУ Образовательного Комплекса «</w:t>
      </w:r>
      <w:r w:rsidR="009C3811">
        <w:rPr>
          <w:rFonts w:ascii="Times New Roman" w:eastAsia="Times New Roman" w:hAnsi="Times New Roman"/>
          <w:snapToGrid w:val="0"/>
          <w:sz w:val="28"/>
          <w:szCs w:val="28"/>
          <w:lang w:eastAsia="ru-RU"/>
        </w:rPr>
        <w:t>ОК</w:t>
      </w:r>
      <w:r>
        <w:rPr>
          <w:rFonts w:ascii="Times New Roman" w:eastAsia="Times New Roman" w:hAnsi="Times New Roman"/>
          <w:snapToGrid w:val="0"/>
          <w:sz w:val="28"/>
          <w:szCs w:val="28"/>
          <w:lang w:eastAsia="ru-RU"/>
        </w:rPr>
        <w:t>» в группе профессиональной подготовки по профессии «</w:t>
      </w:r>
      <w:r w:rsidRPr="007A7478">
        <w:rPr>
          <w:rFonts w:ascii="Times New Roman" w:eastAsia="Times New Roman" w:hAnsi="Times New Roman"/>
          <w:snapToGrid w:val="0"/>
          <w:sz w:val="28"/>
          <w:szCs w:val="28"/>
          <w:lang w:eastAsia="ru-RU"/>
        </w:rPr>
        <w:t>Исполнитель худ</w:t>
      </w:r>
      <w:r>
        <w:rPr>
          <w:rFonts w:ascii="Times New Roman" w:eastAsia="Times New Roman" w:hAnsi="Times New Roman"/>
          <w:snapToGrid w:val="0"/>
          <w:sz w:val="28"/>
          <w:szCs w:val="28"/>
          <w:lang w:eastAsia="ru-RU"/>
        </w:rPr>
        <w:t>ожественно-оформительских работ»,</w:t>
      </w:r>
      <w:r w:rsidRPr="007A7478">
        <w:rPr>
          <w:rFonts w:ascii="Times New Roman" w:eastAsia="Times New Roman" w:hAnsi="Times New Roman"/>
          <w:snapToGrid w:val="0"/>
          <w:sz w:val="28"/>
          <w:szCs w:val="28"/>
          <w:lang w:eastAsia="ru-RU"/>
        </w:rPr>
        <w:t xml:space="preserve"> со смеш</w:t>
      </w:r>
      <w:r>
        <w:rPr>
          <w:rFonts w:ascii="Times New Roman" w:eastAsia="Times New Roman" w:hAnsi="Times New Roman"/>
          <w:snapToGrid w:val="0"/>
          <w:sz w:val="28"/>
          <w:szCs w:val="28"/>
          <w:lang w:eastAsia="ru-RU"/>
        </w:rPr>
        <w:t>а</w:t>
      </w:r>
      <w:r w:rsidRPr="007A7478">
        <w:rPr>
          <w:rFonts w:ascii="Times New Roman" w:eastAsia="Times New Roman" w:hAnsi="Times New Roman"/>
          <w:snapToGrid w:val="0"/>
          <w:sz w:val="28"/>
          <w:szCs w:val="28"/>
          <w:lang w:eastAsia="ru-RU"/>
        </w:rPr>
        <w:t>нным в</w:t>
      </w:r>
      <w:r>
        <w:rPr>
          <w:rFonts w:ascii="Times New Roman" w:eastAsia="Times New Roman" w:hAnsi="Times New Roman"/>
          <w:snapToGrid w:val="0"/>
          <w:sz w:val="28"/>
          <w:szCs w:val="28"/>
          <w:lang w:eastAsia="ru-RU"/>
        </w:rPr>
        <w:t>озрастным диапазоном от 16 до 25</w:t>
      </w:r>
      <w:r w:rsidRPr="007A7478">
        <w:rPr>
          <w:rFonts w:ascii="Times New Roman" w:eastAsia="Times New Roman" w:hAnsi="Times New Roman"/>
          <w:snapToGrid w:val="0"/>
          <w:sz w:val="28"/>
          <w:szCs w:val="28"/>
          <w:lang w:eastAsia="ru-RU"/>
        </w:rPr>
        <w:t xml:space="preserve"> лет. </w:t>
      </w:r>
      <w:r>
        <w:rPr>
          <w:rFonts w:ascii="Times New Roman" w:eastAsia="Times New Roman" w:hAnsi="Times New Roman"/>
          <w:snapToGrid w:val="0"/>
          <w:sz w:val="28"/>
          <w:szCs w:val="28"/>
          <w:lang w:eastAsia="ru-RU"/>
        </w:rPr>
        <w:t>Миссией Образовательного Комплекса «</w:t>
      </w:r>
      <w:r w:rsidR="009C3811">
        <w:rPr>
          <w:rFonts w:ascii="Times New Roman" w:eastAsia="Times New Roman" w:hAnsi="Times New Roman"/>
          <w:snapToGrid w:val="0"/>
          <w:sz w:val="28"/>
          <w:szCs w:val="28"/>
          <w:lang w:eastAsia="ru-RU"/>
        </w:rPr>
        <w:t>ОК</w:t>
      </w:r>
      <w:r>
        <w:rPr>
          <w:rFonts w:ascii="Times New Roman" w:eastAsia="Times New Roman" w:hAnsi="Times New Roman"/>
          <w:snapToGrid w:val="0"/>
          <w:sz w:val="28"/>
          <w:szCs w:val="28"/>
          <w:lang w:eastAsia="ru-RU"/>
        </w:rPr>
        <w:t>» является качественное образование каждому ученику. Целью Комплекса выступает с</w:t>
      </w:r>
      <w:r w:rsidRPr="00C72A9F">
        <w:rPr>
          <w:rFonts w:ascii="Times New Roman" w:eastAsia="Times New Roman" w:hAnsi="Times New Roman"/>
          <w:snapToGrid w:val="0"/>
          <w:sz w:val="28"/>
          <w:szCs w:val="28"/>
          <w:lang w:eastAsia="ru-RU"/>
        </w:rPr>
        <w:t>оздание условий и эффективных механизмов, обеспечивающих</w:t>
      </w:r>
      <w:r>
        <w:rPr>
          <w:rFonts w:ascii="Times New Roman" w:eastAsia="Times New Roman" w:hAnsi="Times New Roman"/>
          <w:snapToGrid w:val="0"/>
          <w:sz w:val="28"/>
          <w:szCs w:val="28"/>
          <w:lang w:eastAsia="ru-RU"/>
        </w:rPr>
        <w:t xml:space="preserve"> </w:t>
      </w:r>
      <w:r w:rsidRPr="005C400C">
        <w:rPr>
          <w:rFonts w:ascii="Times New Roman" w:eastAsia="Times New Roman" w:hAnsi="Times New Roman"/>
          <w:snapToGrid w:val="0"/>
          <w:sz w:val="28"/>
          <w:szCs w:val="28"/>
          <w:lang w:eastAsia="ru-RU"/>
        </w:rPr>
        <w:t>доступность, и качество</w:t>
      </w:r>
      <w:r>
        <w:rPr>
          <w:rFonts w:ascii="Times New Roman" w:eastAsia="Times New Roman" w:hAnsi="Times New Roman"/>
          <w:snapToGrid w:val="0"/>
          <w:sz w:val="28"/>
          <w:szCs w:val="28"/>
          <w:lang w:eastAsia="ru-RU"/>
        </w:rPr>
        <w:t xml:space="preserve"> образования. Задачи Комплекса: </w:t>
      </w:r>
    </w:p>
    <w:p w14:paraId="17166F60" w14:textId="77777777" w:rsidR="005C400C" w:rsidRDefault="005C400C" w:rsidP="005C400C">
      <w:pPr>
        <w:widowControl w:val="0"/>
        <w:spacing w:after="0" w:line="360" w:lineRule="auto"/>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 xml:space="preserve">1) </w:t>
      </w:r>
      <w:r w:rsidRPr="00C72A9F">
        <w:rPr>
          <w:rFonts w:ascii="Times New Roman" w:eastAsia="Times New Roman" w:hAnsi="Times New Roman"/>
          <w:snapToGrid w:val="0"/>
          <w:sz w:val="28"/>
          <w:szCs w:val="28"/>
          <w:lang w:eastAsia="ru-RU"/>
        </w:rPr>
        <w:t>Повышение качества обучения на всех уровнях, создание условий, обеспечивающих выявление и развитие одаренных обучающихся.</w:t>
      </w:r>
      <w:r>
        <w:rPr>
          <w:rFonts w:ascii="Times New Roman" w:eastAsia="Times New Roman" w:hAnsi="Times New Roman"/>
          <w:snapToGrid w:val="0"/>
          <w:sz w:val="28"/>
          <w:szCs w:val="28"/>
          <w:lang w:eastAsia="ru-RU"/>
        </w:rPr>
        <w:t xml:space="preserve"> </w:t>
      </w:r>
    </w:p>
    <w:p w14:paraId="52BB6CA6" w14:textId="77777777" w:rsidR="005C400C" w:rsidRPr="00C72A9F" w:rsidRDefault="005C400C" w:rsidP="005C400C">
      <w:pPr>
        <w:widowControl w:val="0"/>
        <w:spacing w:after="0" w:line="360" w:lineRule="auto"/>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2) О</w:t>
      </w:r>
      <w:r w:rsidRPr="00C72A9F">
        <w:rPr>
          <w:rFonts w:ascii="Times New Roman" w:eastAsia="Times New Roman" w:hAnsi="Times New Roman"/>
          <w:snapToGrid w:val="0"/>
          <w:sz w:val="28"/>
          <w:szCs w:val="28"/>
          <w:lang w:eastAsia="ru-RU"/>
        </w:rPr>
        <w:t>беспечение соответствия качества подготовки выпускников потребностям экономики и общества.</w:t>
      </w:r>
    </w:p>
    <w:p w14:paraId="7B43EDAC" w14:textId="77777777" w:rsidR="005C400C" w:rsidRPr="00C72A9F" w:rsidRDefault="005C400C" w:rsidP="005C400C">
      <w:pPr>
        <w:widowControl w:val="0"/>
        <w:spacing w:after="0" w:line="360" w:lineRule="auto"/>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 xml:space="preserve">3) </w:t>
      </w:r>
      <w:r w:rsidRPr="00C72A9F">
        <w:rPr>
          <w:rFonts w:ascii="Times New Roman" w:eastAsia="Times New Roman" w:hAnsi="Times New Roman"/>
          <w:snapToGrid w:val="0"/>
          <w:sz w:val="28"/>
          <w:szCs w:val="28"/>
          <w:lang w:eastAsia="ru-RU"/>
        </w:rPr>
        <w:t>Совершенствование профессионального уровня работников комплекса, повышение их заинтересованности в качестве своего труда.</w:t>
      </w:r>
    </w:p>
    <w:p w14:paraId="7801E9B9" w14:textId="77777777" w:rsidR="005C400C" w:rsidRPr="00C72A9F" w:rsidRDefault="005C400C" w:rsidP="005C400C">
      <w:pPr>
        <w:widowControl w:val="0"/>
        <w:spacing w:after="0" w:line="360" w:lineRule="auto"/>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 xml:space="preserve">4) </w:t>
      </w:r>
      <w:r w:rsidRPr="00C72A9F">
        <w:rPr>
          <w:rFonts w:ascii="Times New Roman" w:eastAsia="Times New Roman" w:hAnsi="Times New Roman"/>
          <w:snapToGrid w:val="0"/>
          <w:sz w:val="28"/>
          <w:szCs w:val="28"/>
          <w:lang w:eastAsia="ru-RU"/>
        </w:rPr>
        <w:t>Разработка и реализация концепции воспитывающих и развивающих систем.</w:t>
      </w:r>
    </w:p>
    <w:p w14:paraId="7C70635A" w14:textId="77777777" w:rsidR="005C400C" w:rsidRDefault="005C400C" w:rsidP="005C400C">
      <w:pPr>
        <w:widowControl w:val="0"/>
        <w:spacing w:after="0" w:line="360" w:lineRule="auto"/>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 xml:space="preserve">5) </w:t>
      </w:r>
      <w:r w:rsidRPr="00C72A9F">
        <w:rPr>
          <w:rFonts w:ascii="Times New Roman" w:eastAsia="Times New Roman" w:hAnsi="Times New Roman"/>
          <w:snapToGrid w:val="0"/>
          <w:sz w:val="28"/>
          <w:szCs w:val="28"/>
          <w:lang w:eastAsia="ru-RU"/>
        </w:rPr>
        <w:t>Создание безопасных и комфортных условий функционирования.</w:t>
      </w:r>
    </w:p>
    <w:p w14:paraId="7EA06B5A" w14:textId="77777777" w:rsidR="005C400C" w:rsidRPr="00C41AAC"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 xml:space="preserve"> В рамках работы кафедры специальной </w:t>
      </w:r>
      <w:r w:rsidRPr="005656E0">
        <w:rPr>
          <w:rFonts w:ascii="Times New Roman" w:eastAsia="Times New Roman" w:hAnsi="Times New Roman"/>
          <w:snapToGrid w:val="0"/>
          <w:sz w:val="28"/>
          <w:szCs w:val="28"/>
          <w:lang w:eastAsia="ru-RU"/>
        </w:rPr>
        <w:t>педагогики и</w:t>
      </w:r>
      <w:r>
        <w:rPr>
          <w:rFonts w:ascii="Times New Roman" w:eastAsia="Times New Roman" w:hAnsi="Times New Roman"/>
          <w:snapToGrid w:val="0"/>
          <w:sz w:val="28"/>
          <w:szCs w:val="28"/>
          <w:lang w:eastAsia="ru-RU"/>
        </w:rPr>
        <w:t xml:space="preserve"> </w:t>
      </w:r>
      <w:r w:rsidRPr="005656E0">
        <w:rPr>
          <w:rFonts w:ascii="Times New Roman" w:eastAsia="Times New Roman" w:hAnsi="Times New Roman"/>
          <w:snapToGrid w:val="0"/>
          <w:sz w:val="28"/>
          <w:szCs w:val="28"/>
          <w:lang w:eastAsia="ru-RU"/>
        </w:rPr>
        <w:t>инклюзивного</w:t>
      </w:r>
      <w:r>
        <w:rPr>
          <w:rFonts w:ascii="Times New Roman" w:eastAsia="Times New Roman" w:hAnsi="Times New Roman"/>
          <w:snapToGrid w:val="0"/>
          <w:sz w:val="28"/>
          <w:szCs w:val="28"/>
          <w:lang w:eastAsia="ru-RU"/>
        </w:rPr>
        <w:t xml:space="preserve"> образования О</w:t>
      </w:r>
      <w:r w:rsidRPr="005C400C">
        <w:rPr>
          <w:rFonts w:ascii="Times New Roman" w:eastAsia="Times New Roman" w:hAnsi="Times New Roman"/>
          <w:snapToGrid w:val="0"/>
          <w:sz w:val="28"/>
          <w:szCs w:val="28"/>
          <w:lang w:eastAsia="ru-RU"/>
        </w:rPr>
        <w:t>бр</w:t>
      </w:r>
      <w:r>
        <w:rPr>
          <w:rFonts w:ascii="Times New Roman" w:eastAsia="Times New Roman" w:hAnsi="Times New Roman"/>
          <w:snapToGrid w:val="0"/>
          <w:sz w:val="28"/>
          <w:szCs w:val="28"/>
          <w:lang w:eastAsia="ru-RU"/>
        </w:rPr>
        <w:t>азовательного К</w:t>
      </w:r>
      <w:r w:rsidRPr="005C400C">
        <w:rPr>
          <w:rFonts w:ascii="Times New Roman" w:eastAsia="Times New Roman" w:hAnsi="Times New Roman"/>
          <w:snapToGrid w:val="0"/>
          <w:sz w:val="28"/>
          <w:szCs w:val="28"/>
          <w:lang w:eastAsia="ru-RU"/>
        </w:rPr>
        <w:t>омп</w:t>
      </w:r>
      <w:r>
        <w:rPr>
          <w:rFonts w:ascii="Times New Roman" w:eastAsia="Times New Roman" w:hAnsi="Times New Roman"/>
          <w:snapToGrid w:val="0"/>
          <w:sz w:val="28"/>
          <w:szCs w:val="28"/>
          <w:lang w:eastAsia="ru-RU"/>
        </w:rPr>
        <w:t>лекса «</w:t>
      </w:r>
      <w:proofErr w:type="spellStart"/>
      <w:r>
        <w:rPr>
          <w:rFonts w:ascii="Times New Roman" w:eastAsia="Times New Roman" w:hAnsi="Times New Roman"/>
          <w:snapToGrid w:val="0"/>
          <w:sz w:val="28"/>
          <w:szCs w:val="28"/>
          <w:lang w:eastAsia="ru-RU"/>
        </w:rPr>
        <w:t>Юго</w:t>
      </w:r>
      <w:proofErr w:type="spellEnd"/>
      <w:r>
        <w:rPr>
          <w:rFonts w:ascii="Times New Roman" w:eastAsia="Times New Roman" w:hAnsi="Times New Roman"/>
          <w:snapToGrid w:val="0"/>
          <w:sz w:val="28"/>
          <w:szCs w:val="28"/>
          <w:lang w:eastAsia="ru-RU"/>
        </w:rPr>
        <w:t xml:space="preserve"> - З</w:t>
      </w:r>
      <w:r w:rsidRPr="005C400C">
        <w:rPr>
          <w:rFonts w:ascii="Times New Roman" w:eastAsia="Times New Roman" w:hAnsi="Times New Roman"/>
          <w:snapToGrid w:val="0"/>
          <w:sz w:val="28"/>
          <w:szCs w:val="28"/>
          <w:lang w:eastAsia="ru-RU"/>
        </w:rPr>
        <w:t>ап</w:t>
      </w:r>
      <w:r>
        <w:rPr>
          <w:rFonts w:ascii="Times New Roman" w:eastAsia="Times New Roman" w:hAnsi="Times New Roman"/>
          <w:snapToGrid w:val="0"/>
          <w:sz w:val="28"/>
          <w:szCs w:val="28"/>
          <w:lang w:eastAsia="ru-RU"/>
        </w:rPr>
        <w:t>ад» целью является п</w:t>
      </w:r>
      <w:r w:rsidRPr="00C41AAC">
        <w:rPr>
          <w:rFonts w:ascii="Times New Roman" w:eastAsia="Times New Roman" w:hAnsi="Times New Roman"/>
          <w:snapToGrid w:val="0"/>
          <w:sz w:val="28"/>
          <w:szCs w:val="28"/>
          <w:lang w:eastAsia="ru-RU"/>
        </w:rPr>
        <w:t>овышение качества образования, сопровождение и создание специальных условий для лиц с ограниченными возможностями здоровья</w:t>
      </w:r>
      <w:r>
        <w:rPr>
          <w:rFonts w:ascii="Times New Roman" w:eastAsia="Times New Roman" w:hAnsi="Times New Roman"/>
          <w:snapToGrid w:val="0"/>
          <w:sz w:val="28"/>
          <w:szCs w:val="28"/>
          <w:lang w:eastAsia="ru-RU"/>
        </w:rPr>
        <w:t>.</w:t>
      </w:r>
    </w:p>
    <w:p w14:paraId="6B435F0B" w14:textId="77777777" w:rsidR="005C400C" w:rsidRPr="00C72A9F"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C41AAC">
        <w:rPr>
          <w:rFonts w:ascii="Times New Roman" w:eastAsia="Times New Roman" w:hAnsi="Times New Roman"/>
          <w:snapToGrid w:val="0"/>
          <w:sz w:val="28"/>
          <w:szCs w:val="28"/>
          <w:lang w:eastAsia="ru-RU"/>
        </w:rPr>
        <w:t xml:space="preserve">  </w:t>
      </w:r>
      <w:r w:rsidRPr="00C72A9F">
        <w:rPr>
          <w:rFonts w:ascii="Times New Roman" w:eastAsia="Times New Roman" w:hAnsi="Times New Roman"/>
          <w:snapToGrid w:val="0"/>
          <w:sz w:val="28"/>
          <w:szCs w:val="28"/>
          <w:lang w:eastAsia="ru-RU"/>
        </w:rPr>
        <w:t xml:space="preserve"> </w:t>
      </w:r>
    </w:p>
    <w:p w14:paraId="12A212DF" w14:textId="77777777" w:rsidR="005C400C"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C72A9F">
        <w:rPr>
          <w:rFonts w:ascii="Times New Roman" w:eastAsia="Times New Roman" w:hAnsi="Times New Roman"/>
          <w:snapToGrid w:val="0"/>
          <w:sz w:val="28"/>
          <w:szCs w:val="28"/>
          <w:lang w:eastAsia="ru-RU"/>
        </w:rPr>
        <w:t xml:space="preserve"> </w:t>
      </w:r>
      <w:r>
        <w:rPr>
          <w:rFonts w:ascii="Times New Roman" w:eastAsia="Times New Roman" w:hAnsi="Times New Roman"/>
          <w:snapToGrid w:val="0"/>
          <w:sz w:val="28"/>
          <w:szCs w:val="28"/>
          <w:lang w:eastAsia="ru-RU"/>
        </w:rPr>
        <w:t xml:space="preserve"> </w:t>
      </w:r>
      <w:r w:rsidRPr="007A7478">
        <w:rPr>
          <w:rFonts w:ascii="Times New Roman" w:eastAsia="Times New Roman" w:hAnsi="Times New Roman"/>
          <w:snapToGrid w:val="0"/>
          <w:sz w:val="28"/>
          <w:szCs w:val="28"/>
          <w:lang w:eastAsia="ru-RU"/>
        </w:rPr>
        <w:t>Исследование про</w:t>
      </w:r>
      <w:r>
        <w:rPr>
          <w:rFonts w:ascii="Times New Roman" w:eastAsia="Times New Roman" w:hAnsi="Times New Roman"/>
          <w:snapToGrid w:val="0"/>
          <w:sz w:val="28"/>
          <w:szCs w:val="28"/>
          <w:lang w:eastAsia="ru-RU"/>
        </w:rPr>
        <w:t>водилось с участием 12 лиц с диагнозом «умственная отсталость». Группа примерно уравнена</w:t>
      </w:r>
      <w:r w:rsidRPr="00EB2DA1">
        <w:rPr>
          <w:rFonts w:ascii="Times New Roman" w:eastAsia="Times New Roman" w:hAnsi="Times New Roman"/>
          <w:snapToGrid w:val="0"/>
          <w:sz w:val="28"/>
          <w:szCs w:val="28"/>
          <w:lang w:eastAsia="ru-RU"/>
        </w:rPr>
        <w:t xml:space="preserve"> по половому и возрастному </w:t>
      </w:r>
      <w:r w:rsidRPr="00EB2DA1">
        <w:rPr>
          <w:rFonts w:ascii="Times New Roman" w:eastAsia="Times New Roman" w:hAnsi="Times New Roman"/>
          <w:snapToGrid w:val="0"/>
          <w:sz w:val="28"/>
          <w:szCs w:val="28"/>
          <w:lang w:eastAsia="ru-RU"/>
        </w:rPr>
        <w:lastRenderedPageBreak/>
        <w:t>признакам.</w:t>
      </w:r>
      <w:r>
        <w:rPr>
          <w:rFonts w:ascii="Times New Roman" w:eastAsia="Times New Roman" w:hAnsi="Times New Roman"/>
          <w:snapToGrid w:val="0"/>
          <w:sz w:val="28"/>
          <w:szCs w:val="28"/>
          <w:lang w:eastAsia="ru-RU"/>
        </w:rPr>
        <w:t xml:space="preserve"> </w:t>
      </w:r>
    </w:p>
    <w:p w14:paraId="6EBAC1D0" w14:textId="77777777" w:rsidR="005C400C" w:rsidRDefault="005C400C" w:rsidP="005C400C">
      <w:pPr>
        <w:widowControl w:val="0"/>
        <w:spacing w:after="0" w:line="360" w:lineRule="auto"/>
        <w:ind w:firstLine="284"/>
        <w:jc w:val="right"/>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Таблица 2.1</w:t>
      </w:r>
    </w:p>
    <w:p w14:paraId="0DAA2960" w14:textId="77777777" w:rsidR="005C400C" w:rsidRPr="00EB2DA1" w:rsidRDefault="005C400C" w:rsidP="005C400C">
      <w:pPr>
        <w:widowControl w:val="0"/>
        <w:spacing w:after="0" w:line="360" w:lineRule="auto"/>
        <w:ind w:firstLine="284"/>
        <w:jc w:val="center"/>
        <w:rPr>
          <w:rFonts w:ascii="Times New Roman" w:eastAsia="Times New Roman" w:hAnsi="Times New Roman"/>
          <w:snapToGrid w:val="0"/>
          <w:sz w:val="28"/>
          <w:szCs w:val="28"/>
          <w:lang w:eastAsia="ru-RU"/>
        </w:rPr>
      </w:pPr>
      <w:r w:rsidRPr="00D70035">
        <w:rPr>
          <w:rFonts w:ascii="Times New Roman" w:eastAsia="Times New Roman" w:hAnsi="Times New Roman"/>
          <w:snapToGrid w:val="0"/>
          <w:sz w:val="28"/>
          <w:szCs w:val="28"/>
          <w:lang w:eastAsia="ru-RU"/>
        </w:rPr>
        <w:t xml:space="preserve">Первичные </w:t>
      </w:r>
      <w:r>
        <w:rPr>
          <w:rFonts w:ascii="Times New Roman" w:eastAsia="Times New Roman" w:hAnsi="Times New Roman"/>
          <w:snapToGrid w:val="0"/>
          <w:sz w:val="28"/>
          <w:szCs w:val="28"/>
          <w:lang w:eastAsia="ru-RU"/>
        </w:rPr>
        <w:t>данные экспериментальной группы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794"/>
        <w:gridCol w:w="1702"/>
        <w:gridCol w:w="2325"/>
        <w:gridCol w:w="2501"/>
      </w:tblGrid>
      <w:tr w:rsidR="005218E8" w:rsidRPr="00DD76F7" w14:paraId="1C24912F" w14:textId="77777777" w:rsidTr="005218E8">
        <w:trPr>
          <w:trHeight w:val="679"/>
          <w:jc w:val="center"/>
        </w:trPr>
        <w:tc>
          <w:tcPr>
            <w:tcW w:w="651" w:type="dxa"/>
            <w:vAlign w:val="center"/>
          </w:tcPr>
          <w:p w14:paraId="5401EF10" w14:textId="77777777" w:rsidR="005218E8" w:rsidRPr="00DD76F7" w:rsidRDefault="005218E8" w:rsidP="005C400C">
            <w:pPr>
              <w:widowControl w:val="0"/>
              <w:spacing w:after="0" w:line="240" w:lineRule="auto"/>
              <w:jc w:val="center"/>
              <w:rPr>
                <w:rFonts w:ascii="Times New Roman" w:eastAsia="Times New Roman" w:hAnsi="Times New Roman"/>
                <w:b/>
                <w:snapToGrid w:val="0"/>
                <w:sz w:val="24"/>
                <w:szCs w:val="24"/>
                <w:lang w:eastAsia="ru-RU"/>
              </w:rPr>
            </w:pPr>
            <w:r w:rsidRPr="00DD76F7">
              <w:rPr>
                <w:rFonts w:ascii="Times New Roman" w:eastAsia="Times New Roman" w:hAnsi="Times New Roman"/>
                <w:b/>
                <w:snapToGrid w:val="0"/>
                <w:sz w:val="24"/>
                <w:szCs w:val="24"/>
                <w:lang w:eastAsia="ru-RU"/>
              </w:rPr>
              <w:t>п/п</w:t>
            </w:r>
          </w:p>
        </w:tc>
        <w:tc>
          <w:tcPr>
            <w:tcW w:w="1794" w:type="dxa"/>
            <w:vAlign w:val="center"/>
          </w:tcPr>
          <w:p w14:paraId="693D1293" w14:textId="77777777" w:rsidR="005218E8" w:rsidRPr="00DD76F7" w:rsidRDefault="005218E8" w:rsidP="005C400C">
            <w:pPr>
              <w:widowControl w:val="0"/>
              <w:spacing w:after="0" w:line="240" w:lineRule="auto"/>
              <w:jc w:val="center"/>
              <w:rPr>
                <w:rFonts w:ascii="Times New Roman" w:eastAsia="Times New Roman" w:hAnsi="Times New Roman"/>
                <w:b/>
                <w:snapToGrid w:val="0"/>
                <w:sz w:val="24"/>
                <w:szCs w:val="24"/>
                <w:lang w:eastAsia="ru-RU"/>
              </w:rPr>
            </w:pPr>
            <w:r w:rsidRPr="00DD76F7">
              <w:rPr>
                <w:rFonts w:ascii="Times New Roman" w:eastAsia="Times New Roman" w:hAnsi="Times New Roman"/>
                <w:b/>
                <w:snapToGrid w:val="0"/>
                <w:sz w:val="24"/>
                <w:szCs w:val="24"/>
                <w:lang w:eastAsia="ru-RU"/>
              </w:rPr>
              <w:t>Данные испытуемых</w:t>
            </w:r>
          </w:p>
        </w:tc>
        <w:tc>
          <w:tcPr>
            <w:tcW w:w="1702" w:type="dxa"/>
            <w:vAlign w:val="center"/>
          </w:tcPr>
          <w:p w14:paraId="66FE8278" w14:textId="77777777" w:rsidR="005218E8" w:rsidRPr="00DD76F7" w:rsidRDefault="005218E8" w:rsidP="005C400C">
            <w:pPr>
              <w:widowControl w:val="0"/>
              <w:spacing w:after="0" w:line="240" w:lineRule="auto"/>
              <w:jc w:val="center"/>
              <w:rPr>
                <w:rFonts w:ascii="Times New Roman" w:eastAsia="Times New Roman" w:hAnsi="Times New Roman"/>
                <w:b/>
                <w:snapToGrid w:val="0"/>
                <w:sz w:val="24"/>
                <w:szCs w:val="24"/>
                <w:lang w:eastAsia="ru-RU"/>
              </w:rPr>
            </w:pPr>
            <w:r w:rsidRPr="00DD76F7">
              <w:rPr>
                <w:rFonts w:ascii="Times New Roman" w:eastAsia="Times New Roman" w:hAnsi="Times New Roman"/>
                <w:b/>
                <w:snapToGrid w:val="0"/>
                <w:sz w:val="24"/>
                <w:szCs w:val="24"/>
                <w:lang w:eastAsia="ru-RU"/>
              </w:rPr>
              <w:t>Возраст на момент обследования</w:t>
            </w:r>
          </w:p>
        </w:tc>
        <w:tc>
          <w:tcPr>
            <w:tcW w:w="2325" w:type="dxa"/>
            <w:vAlign w:val="center"/>
          </w:tcPr>
          <w:p w14:paraId="4CE0131B" w14:textId="77777777" w:rsidR="005218E8" w:rsidRPr="00DD76F7" w:rsidRDefault="005218E8" w:rsidP="005C400C">
            <w:pPr>
              <w:widowControl w:val="0"/>
              <w:spacing w:after="0" w:line="240" w:lineRule="auto"/>
              <w:jc w:val="center"/>
              <w:rPr>
                <w:rFonts w:ascii="Times New Roman" w:eastAsia="Times New Roman" w:hAnsi="Times New Roman"/>
                <w:b/>
                <w:snapToGrid w:val="0"/>
                <w:sz w:val="24"/>
                <w:szCs w:val="24"/>
                <w:lang w:eastAsia="ru-RU"/>
              </w:rPr>
            </w:pPr>
            <w:r w:rsidRPr="00DD76F7">
              <w:rPr>
                <w:rFonts w:ascii="Times New Roman" w:eastAsia="Times New Roman" w:hAnsi="Times New Roman"/>
                <w:b/>
                <w:snapToGrid w:val="0"/>
                <w:sz w:val="24"/>
                <w:szCs w:val="24"/>
                <w:lang w:eastAsia="ru-RU"/>
              </w:rPr>
              <w:t>Логопедическое заключение</w:t>
            </w:r>
          </w:p>
        </w:tc>
        <w:tc>
          <w:tcPr>
            <w:tcW w:w="2501" w:type="dxa"/>
            <w:vAlign w:val="center"/>
          </w:tcPr>
          <w:p w14:paraId="70B49AB3" w14:textId="77777777" w:rsidR="005218E8" w:rsidRPr="00DD76F7" w:rsidRDefault="005218E8" w:rsidP="005C400C">
            <w:pPr>
              <w:spacing w:after="0" w:line="240" w:lineRule="auto"/>
              <w:jc w:val="center"/>
              <w:rPr>
                <w:rFonts w:ascii="Times New Roman" w:eastAsia="Times New Roman" w:hAnsi="Times New Roman"/>
                <w:b/>
                <w:snapToGrid w:val="0"/>
                <w:sz w:val="24"/>
                <w:szCs w:val="24"/>
                <w:lang w:eastAsia="ru-RU"/>
              </w:rPr>
            </w:pPr>
          </w:p>
          <w:p w14:paraId="5B9FCA66" w14:textId="77777777" w:rsidR="005218E8" w:rsidRPr="00DD76F7" w:rsidRDefault="005218E8" w:rsidP="005C400C">
            <w:pPr>
              <w:widowControl w:val="0"/>
              <w:spacing w:after="0" w:line="240" w:lineRule="auto"/>
              <w:jc w:val="center"/>
              <w:rPr>
                <w:rFonts w:ascii="Times New Roman" w:eastAsia="Times New Roman" w:hAnsi="Times New Roman"/>
                <w:b/>
                <w:snapToGrid w:val="0"/>
                <w:sz w:val="24"/>
                <w:szCs w:val="24"/>
                <w:lang w:eastAsia="ru-RU"/>
              </w:rPr>
            </w:pPr>
            <w:r w:rsidRPr="00DD76F7">
              <w:rPr>
                <w:rFonts w:ascii="Times New Roman" w:eastAsia="Times New Roman" w:hAnsi="Times New Roman"/>
                <w:b/>
                <w:snapToGrid w:val="0"/>
                <w:sz w:val="24"/>
                <w:szCs w:val="24"/>
                <w:lang w:eastAsia="ru-RU"/>
              </w:rPr>
              <w:t>Клинический диагноз</w:t>
            </w:r>
          </w:p>
        </w:tc>
      </w:tr>
      <w:tr w:rsidR="005218E8" w:rsidRPr="00DD76F7" w14:paraId="237C8695" w14:textId="77777777" w:rsidTr="005218E8">
        <w:trPr>
          <w:jc w:val="center"/>
        </w:trPr>
        <w:tc>
          <w:tcPr>
            <w:tcW w:w="651" w:type="dxa"/>
          </w:tcPr>
          <w:p w14:paraId="41E281A7" w14:textId="77777777" w:rsidR="005218E8" w:rsidRPr="00DD76F7" w:rsidRDefault="005218E8"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1794" w:type="dxa"/>
          </w:tcPr>
          <w:p w14:paraId="2994CBBF" w14:textId="77777777" w:rsidR="005218E8" w:rsidRPr="00DD76F7" w:rsidRDefault="005218E8" w:rsidP="005C400C">
            <w:pPr>
              <w:widowControl w:val="0"/>
              <w:spacing w:after="0" w:line="240" w:lineRule="auto"/>
              <w:jc w:val="both"/>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Андрей Н.</w:t>
            </w:r>
          </w:p>
        </w:tc>
        <w:tc>
          <w:tcPr>
            <w:tcW w:w="1702" w:type="dxa"/>
          </w:tcPr>
          <w:p w14:paraId="4C591D53" w14:textId="77777777" w:rsidR="005218E8" w:rsidRPr="00DD76F7" w:rsidRDefault="005218E8"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25 лет</w:t>
            </w:r>
          </w:p>
        </w:tc>
        <w:tc>
          <w:tcPr>
            <w:tcW w:w="2325" w:type="dxa"/>
          </w:tcPr>
          <w:p w14:paraId="11C6E92C" w14:textId="77777777" w:rsidR="005218E8" w:rsidRDefault="005218E8" w:rsidP="005C400C">
            <w:pPr>
              <w:jc w:val="center"/>
            </w:pPr>
            <w:r w:rsidRPr="00B30F96">
              <w:rPr>
                <w:rFonts w:ascii="Times New Roman" w:eastAsia="Times New Roman" w:hAnsi="Times New Roman"/>
                <w:snapToGrid w:val="0"/>
                <w:sz w:val="24"/>
                <w:szCs w:val="24"/>
                <w:lang w:eastAsia="ru-RU"/>
              </w:rPr>
              <w:t>Системное недоразвитие речи</w:t>
            </w:r>
          </w:p>
        </w:tc>
        <w:tc>
          <w:tcPr>
            <w:tcW w:w="2501" w:type="dxa"/>
          </w:tcPr>
          <w:p w14:paraId="77A22BF0" w14:textId="77777777" w:rsidR="005218E8" w:rsidRPr="00D70035" w:rsidRDefault="005218E8" w:rsidP="005C400C">
            <w:pPr>
              <w:widowControl w:val="0"/>
              <w:jc w:val="center"/>
              <w:rPr>
                <w:rFonts w:ascii="Times New Roman" w:eastAsia="Times New Roman" w:hAnsi="Times New Roman"/>
                <w:snapToGrid w:val="0"/>
                <w:sz w:val="24"/>
                <w:szCs w:val="24"/>
                <w:lang w:eastAsia="ru-RU"/>
              </w:rPr>
            </w:pPr>
            <w:r>
              <w:rPr>
                <w:rFonts w:ascii="Times New Roman" w:eastAsia="Times New Roman" w:hAnsi="Times New Roman"/>
                <w:snapToGrid w:val="0"/>
                <w:sz w:val="24"/>
                <w:szCs w:val="24"/>
                <w:lang w:eastAsia="ru-RU"/>
              </w:rPr>
              <w:t>Умственная отсталость глубокая</w:t>
            </w:r>
          </w:p>
        </w:tc>
      </w:tr>
      <w:tr w:rsidR="005218E8" w:rsidRPr="00DD76F7" w14:paraId="1E33D7C8" w14:textId="77777777" w:rsidTr="005218E8">
        <w:trPr>
          <w:jc w:val="center"/>
        </w:trPr>
        <w:tc>
          <w:tcPr>
            <w:tcW w:w="651" w:type="dxa"/>
          </w:tcPr>
          <w:p w14:paraId="7B43C749" w14:textId="77777777" w:rsidR="005218E8" w:rsidRPr="00DD76F7" w:rsidRDefault="005218E8"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w:t>
            </w:r>
          </w:p>
        </w:tc>
        <w:tc>
          <w:tcPr>
            <w:tcW w:w="1794" w:type="dxa"/>
          </w:tcPr>
          <w:p w14:paraId="72412E75" w14:textId="77777777" w:rsidR="005218E8" w:rsidRPr="00DD76F7" w:rsidRDefault="005218E8" w:rsidP="005C400C">
            <w:pPr>
              <w:widowControl w:val="0"/>
              <w:spacing w:after="0" w:line="240" w:lineRule="auto"/>
              <w:jc w:val="both"/>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Борис М.</w:t>
            </w:r>
          </w:p>
        </w:tc>
        <w:tc>
          <w:tcPr>
            <w:tcW w:w="1702" w:type="dxa"/>
          </w:tcPr>
          <w:p w14:paraId="49A030EB" w14:textId="77777777" w:rsidR="005218E8" w:rsidRPr="00DD76F7" w:rsidRDefault="005218E8"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22 года</w:t>
            </w:r>
          </w:p>
        </w:tc>
        <w:tc>
          <w:tcPr>
            <w:tcW w:w="2325" w:type="dxa"/>
          </w:tcPr>
          <w:p w14:paraId="21818F4C" w14:textId="77777777" w:rsidR="005218E8" w:rsidRDefault="005218E8" w:rsidP="005C400C">
            <w:pPr>
              <w:jc w:val="center"/>
            </w:pPr>
            <w:r w:rsidRPr="00B30F96">
              <w:rPr>
                <w:rFonts w:ascii="Times New Roman" w:eastAsia="Times New Roman" w:hAnsi="Times New Roman"/>
                <w:snapToGrid w:val="0"/>
                <w:sz w:val="24"/>
                <w:szCs w:val="24"/>
                <w:lang w:eastAsia="ru-RU"/>
              </w:rPr>
              <w:t>Системное недоразвитие речи</w:t>
            </w:r>
          </w:p>
        </w:tc>
        <w:tc>
          <w:tcPr>
            <w:tcW w:w="2501" w:type="dxa"/>
          </w:tcPr>
          <w:p w14:paraId="31E7A1B8" w14:textId="77777777" w:rsidR="005218E8" w:rsidRPr="00D70035" w:rsidRDefault="005218E8" w:rsidP="005C400C">
            <w:pPr>
              <w:widowControl w:val="0"/>
              <w:jc w:val="center"/>
              <w:rPr>
                <w:rFonts w:ascii="Times New Roman" w:eastAsia="Times New Roman" w:hAnsi="Times New Roman"/>
                <w:snapToGrid w:val="0"/>
                <w:sz w:val="24"/>
                <w:szCs w:val="24"/>
                <w:lang w:eastAsia="ru-RU"/>
              </w:rPr>
            </w:pPr>
            <w:r>
              <w:rPr>
                <w:rFonts w:ascii="Times New Roman" w:eastAsia="Times New Roman" w:hAnsi="Times New Roman"/>
                <w:snapToGrid w:val="0"/>
                <w:sz w:val="24"/>
                <w:szCs w:val="24"/>
                <w:lang w:eastAsia="ru-RU"/>
              </w:rPr>
              <w:t>Умственная отсталость глубокая</w:t>
            </w:r>
          </w:p>
        </w:tc>
      </w:tr>
      <w:tr w:rsidR="005218E8" w:rsidRPr="00DD76F7" w14:paraId="2C55C273" w14:textId="77777777" w:rsidTr="005218E8">
        <w:trPr>
          <w:jc w:val="center"/>
        </w:trPr>
        <w:tc>
          <w:tcPr>
            <w:tcW w:w="651" w:type="dxa"/>
          </w:tcPr>
          <w:p w14:paraId="45E9C628" w14:textId="77777777" w:rsidR="005218E8" w:rsidRPr="00DD76F7" w:rsidRDefault="005218E8"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3</w:t>
            </w:r>
          </w:p>
        </w:tc>
        <w:tc>
          <w:tcPr>
            <w:tcW w:w="1794" w:type="dxa"/>
          </w:tcPr>
          <w:p w14:paraId="3463D6B5" w14:textId="77777777" w:rsidR="005218E8" w:rsidRPr="00DD76F7" w:rsidRDefault="005218E8" w:rsidP="005C400C">
            <w:pPr>
              <w:widowControl w:val="0"/>
              <w:spacing w:after="0" w:line="240" w:lineRule="auto"/>
              <w:jc w:val="both"/>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Дмитрий В.</w:t>
            </w:r>
          </w:p>
        </w:tc>
        <w:tc>
          <w:tcPr>
            <w:tcW w:w="1702" w:type="dxa"/>
          </w:tcPr>
          <w:p w14:paraId="75309FFD" w14:textId="77777777" w:rsidR="005218E8" w:rsidRPr="00DD76F7" w:rsidRDefault="005218E8"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17 лет</w:t>
            </w:r>
          </w:p>
        </w:tc>
        <w:tc>
          <w:tcPr>
            <w:tcW w:w="2325" w:type="dxa"/>
          </w:tcPr>
          <w:p w14:paraId="65769CA0" w14:textId="77777777" w:rsidR="005218E8" w:rsidRDefault="005218E8" w:rsidP="005C400C">
            <w:pPr>
              <w:jc w:val="center"/>
            </w:pPr>
            <w:r w:rsidRPr="00B30F96">
              <w:rPr>
                <w:rFonts w:ascii="Times New Roman" w:eastAsia="Times New Roman" w:hAnsi="Times New Roman"/>
                <w:snapToGrid w:val="0"/>
                <w:sz w:val="24"/>
                <w:szCs w:val="24"/>
                <w:lang w:eastAsia="ru-RU"/>
              </w:rPr>
              <w:t>Системное недоразвитие речи</w:t>
            </w:r>
          </w:p>
        </w:tc>
        <w:tc>
          <w:tcPr>
            <w:tcW w:w="2501" w:type="dxa"/>
          </w:tcPr>
          <w:p w14:paraId="12F3C192" w14:textId="77777777" w:rsidR="005218E8" w:rsidRPr="00D70035" w:rsidRDefault="005218E8" w:rsidP="005C400C">
            <w:pPr>
              <w:widowControl w:val="0"/>
              <w:jc w:val="center"/>
              <w:rPr>
                <w:rFonts w:ascii="Times New Roman" w:eastAsia="Times New Roman" w:hAnsi="Times New Roman"/>
                <w:snapToGrid w:val="0"/>
                <w:sz w:val="24"/>
                <w:szCs w:val="24"/>
                <w:lang w:eastAsia="ru-RU"/>
              </w:rPr>
            </w:pPr>
            <w:r>
              <w:rPr>
                <w:rFonts w:ascii="Times New Roman" w:eastAsia="Times New Roman" w:hAnsi="Times New Roman"/>
                <w:snapToGrid w:val="0"/>
                <w:sz w:val="24"/>
                <w:szCs w:val="24"/>
                <w:lang w:eastAsia="ru-RU"/>
              </w:rPr>
              <w:t>Умственная отсталость умеренная</w:t>
            </w:r>
          </w:p>
        </w:tc>
      </w:tr>
      <w:tr w:rsidR="005218E8" w:rsidRPr="00DD76F7" w14:paraId="1F39D919" w14:textId="77777777" w:rsidTr="005218E8">
        <w:trPr>
          <w:jc w:val="center"/>
        </w:trPr>
        <w:tc>
          <w:tcPr>
            <w:tcW w:w="651" w:type="dxa"/>
          </w:tcPr>
          <w:p w14:paraId="71118965" w14:textId="77777777" w:rsidR="005218E8" w:rsidRPr="00DD76F7" w:rsidRDefault="005218E8"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4</w:t>
            </w:r>
          </w:p>
        </w:tc>
        <w:tc>
          <w:tcPr>
            <w:tcW w:w="1794" w:type="dxa"/>
          </w:tcPr>
          <w:p w14:paraId="48D0DCCE" w14:textId="77777777" w:rsidR="005218E8" w:rsidRPr="00DD76F7" w:rsidRDefault="005218E8" w:rsidP="005C400C">
            <w:pPr>
              <w:widowControl w:val="0"/>
              <w:spacing w:after="0" w:line="240" w:lineRule="auto"/>
              <w:jc w:val="both"/>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Иван К.</w:t>
            </w:r>
          </w:p>
        </w:tc>
        <w:tc>
          <w:tcPr>
            <w:tcW w:w="1702" w:type="dxa"/>
          </w:tcPr>
          <w:p w14:paraId="0FB3A115" w14:textId="77777777" w:rsidR="005218E8" w:rsidRPr="00DD76F7" w:rsidRDefault="005218E8"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 xml:space="preserve">16 лет </w:t>
            </w:r>
          </w:p>
        </w:tc>
        <w:tc>
          <w:tcPr>
            <w:tcW w:w="2325" w:type="dxa"/>
          </w:tcPr>
          <w:p w14:paraId="793758B9" w14:textId="77777777" w:rsidR="005218E8" w:rsidRDefault="005218E8" w:rsidP="005C400C">
            <w:pPr>
              <w:jc w:val="center"/>
            </w:pPr>
            <w:r w:rsidRPr="00B30F96">
              <w:rPr>
                <w:rFonts w:ascii="Times New Roman" w:eastAsia="Times New Roman" w:hAnsi="Times New Roman"/>
                <w:snapToGrid w:val="0"/>
                <w:sz w:val="24"/>
                <w:szCs w:val="24"/>
                <w:lang w:eastAsia="ru-RU"/>
              </w:rPr>
              <w:t>Системное недоразвитие речи</w:t>
            </w:r>
          </w:p>
        </w:tc>
        <w:tc>
          <w:tcPr>
            <w:tcW w:w="2501" w:type="dxa"/>
          </w:tcPr>
          <w:p w14:paraId="359E9152" w14:textId="77777777" w:rsidR="005218E8" w:rsidRPr="00D70035" w:rsidRDefault="005218E8" w:rsidP="005C400C">
            <w:pPr>
              <w:widowControl w:val="0"/>
              <w:jc w:val="center"/>
              <w:rPr>
                <w:rFonts w:ascii="Times New Roman" w:eastAsia="Times New Roman" w:hAnsi="Times New Roman"/>
                <w:snapToGrid w:val="0"/>
                <w:sz w:val="24"/>
                <w:szCs w:val="24"/>
                <w:lang w:eastAsia="ru-RU"/>
              </w:rPr>
            </w:pPr>
            <w:r w:rsidRPr="003D5F05">
              <w:rPr>
                <w:rFonts w:ascii="Times New Roman" w:eastAsia="Times New Roman" w:hAnsi="Times New Roman"/>
                <w:snapToGrid w:val="0"/>
                <w:sz w:val="24"/>
                <w:szCs w:val="24"/>
                <w:lang w:eastAsia="ru-RU"/>
              </w:rPr>
              <w:t xml:space="preserve">Умственная отсталость </w:t>
            </w:r>
            <w:r>
              <w:rPr>
                <w:rFonts w:ascii="Times New Roman" w:eastAsia="Times New Roman" w:hAnsi="Times New Roman"/>
                <w:snapToGrid w:val="0"/>
                <w:sz w:val="24"/>
                <w:szCs w:val="24"/>
                <w:lang w:eastAsia="ru-RU"/>
              </w:rPr>
              <w:t>тяжелая</w:t>
            </w:r>
          </w:p>
        </w:tc>
      </w:tr>
      <w:tr w:rsidR="005218E8" w:rsidRPr="00DD76F7" w14:paraId="7C7B4DEC" w14:textId="77777777" w:rsidTr="005218E8">
        <w:trPr>
          <w:jc w:val="center"/>
        </w:trPr>
        <w:tc>
          <w:tcPr>
            <w:tcW w:w="651" w:type="dxa"/>
          </w:tcPr>
          <w:p w14:paraId="094A538D" w14:textId="77777777" w:rsidR="005218E8" w:rsidRPr="00DD76F7" w:rsidRDefault="005218E8"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5</w:t>
            </w:r>
          </w:p>
        </w:tc>
        <w:tc>
          <w:tcPr>
            <w:tcW w:w="1794" w:type="dxa"/>
          </w:tcPr>
          <w:p w14:paraId="0373F5EF" w14:textId="77777777" w:rsidR="005218E8" w:rsidRPr="00DD76F7" w:rsidRDefault="005218E8" w:rsidP="005C400C">
            <w:pPr>
              <w:widowControl w:val="0"/>
              <w:spacing w:after="0" w:line="240" w:lineRule="auto"/>
              <w:jc w:val="both"/>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Инна Х.</w:t>
            </w:r>
          </w:p>
        </w:tc>
        <w:tc>
          <w:tcPr>
            <w:tcW w:w="1702" w:type="dxa"/>
          </w:tcPr>
          <w:p w14:paraId="12AE7DA9" w14:textId="77777777" w:rsidR="005218E8" w:rsidRPr="00DD76F7" w:rsidRDefault="005218E8"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17 лет</w:t>
            </w:r>
          </w:p>
        </w:tc>
        <w:tc>
          <w:tcPr>
            <w:tcW w:w="2325" w:type="dxa"/>
          </w:tcPr>
          <w:p w14:paraId="4B1779D6" w14:textId="77777777" w:rsidR="005218E8" w:rsidRDefault="005218E8" w:rsidP="005C400C">
            <w:pPr>
              <w:jc w:val="center"/>
            </w:pPr>
            <w:r w:rsidRPr="00B30F96">
              <w:rPr>
                <w:rFonts w:ascii="Times New Roman" w:eastAsia="Times New Roman" w:hAnsi="Times New Roman"/>
                <w:snapToGrid w:val="0"/>
                <w:sz w:val="24"/>
                <w:szCs w:val="24"/>
                <w:lang w:eastAsia="ru-RU"/>
              </w:rPr>
              <w:t>Системное недоразвитие речи</w:t>
            </w:r>
          </w:p>
        </w:tc>
        <w:tc>
          <w:tcPr>
            <w:tcW w:w="2501" w:type="dxa"/>
          </w:tcPr>
          <w:p w14:paraId="35C9096C" w14:textId="77777777" w:rsidR="005218E8" w:rsidRPr="00D70035" w:rsidRDefault="005218E8" w:rsidP="005C400C">
            <w:pPr>
              <w:widowControl w:val="0"/>
              <w:jc w:val="center"/>
              <w:rPr>
                <w:rFonts w:ascii="Times New Roman" w:eastAsia="Times New Roman" w:hAnsi="Times New Roman"/>
                <w:snapToGrid w:val="0"/>
                <w:sz w:val="24"/>
                <w:szCs w:val="24"/>
                <w:lang w:eastAsia="ru-RU"/>
              </w:rPr>
            </w:pPr>
            <w:r w:rsidRPr="003D5F05">
              <w:rPr>
                <w:rFonts w:ascii="Times New Roman" w:eastAsia="Times New Roman" w:hAnsi="Times New Roman"/>
                <w:snapToGrid w:val="0"/>
                <w:sz w:val="24"/>
                <w:szCs w:val="24"/>
                <w:lang w:eastAsia="ru-RU"/>
              </w:rPr>
              <w:t xml:space="preserve">Умственная отсталость </w:t>
            </w:r>
            <w:r>
              <w:rPr>
                <w:rFonts w:ascii="Times New Roman" w:eastAsia="Times New Roman" w:hAnsi="Times New Roman"/>
                <w:snapToGrid w:val="0"/>
                <w:sz w:val="24"/>
                <w:szCs w:val="24"/>
                <w:lang w:eastAsia="ru-RU"/>
              </w:rPr>
              <w:t xml:space="preserve">глубокая </w:t>
            </w:r>
          </w:p>
        </w:tc>
      </w:tr>
      <w:tr w:rsidR="005218E8" w:rsidRPr="00DD76F7" w14:paraId="1B861832" w14:textId="77777777" w:rsidTr="005218E8">
        <w:trPr>
          <w:jc w:val="center"/>
        </w:trPr>
        <w:tc>
          <w:tcPr>
            <w:tcW w:w="651" w:type="dxa"/>
          </w:tcPr>
          <w:p w14:paraId="216940D6" w14:textId="77777777" w:rsidR="005218E8" w:rsidRPr="00DD76F7" w:rsidRDefault="005218E8"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6</w:t>
            </w:r>
          </w:p>
        </w:tc>
        <w:tc>
          <w:tcPr>
            <w:tcW w:w="1794" w:type="dxa"/>
          </w:tcPr>
          <w:p w14:paraId="5DE90D02" w14:textId="77777777" w:rsidR="005218E8" w:rsidRPr="00DD76F7" w:rsidRDefault="005218E8" w:rsidP="005C400C">
            <w:pPr>
              <w:widowControl w:val="0"/>
              <w:spacing w:after="0" w:line="240" w:lineRule="auto"/>
              <w:jc w:val="both"/>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Николай С.</w:t>
            </w:r>
          </w:p>
        </w:tc>
        <w:tc>
          <w:tcPr>
            <w:tcW w:w="1702" w:type="dxa"/>
          </w:tcPr>
          <w:p w14:paraId="50A4F991" w14:textId="77777777" w:rsidR="005218E8" w:rsidRPr="00DD76F7" w:rsidRDefault="005218E8"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18 лет</w:t>
            </w:r>
          </w:p>
        </w:tc>
        <w:tc>
          <w:tcPr>
            <w:tcW w:w="2325" w:type="dxa"/>
          </w:tcPr>
          <w:p w14:paraId="64070278" w14:textId="77777777" w:rsidR="005218E8" w:rsidRDefault="005218E8" w:rsidP="005C400C">
            <w:pPr>
              <w:jc w:val="center"/>
            </w:pPr>
            <w:r w:rsidRPr="00B30F96">
              <w:rPr>
                <w:rFonts w:ascii="Times New Roman" w:eastAsia="Times New Roman" w:hAnsi="Times New Roman"/>
                <w:snapToGrid w:val="0"/>
                <w:sz w:val="24"/>
                <w:szCs w:val="24"/>
                <w:lang w:eastAsia="ru-RU"/>
              </w:rPr>
              <w:t>Системное недоразвитие речи</w:t>
            </w:r>
          </w:p>
        </w:tc>
        <w:tc>
          <w:tcPr>
            <w:tcW w:w="2501" w:type="dxa"/>
          </w:tcPr>
          <w:p w14:paraId="410297CB" w14:textId="77777777" w:rsidR="005218E8" w:rsidRPr="00D70035" w:rsidRDefault="005218E8" w:rsidP="005C400C">
            <w:pPr>
              <w:widowControl w:val="0"/>
              <w:jc w:val="center"/>
              <w:rPr>
                <w:rFonts w:ascii="Times New Roman" w:eastAsia="Times New Roman" w:hAnsi="Times New Roman"/>
                <w:snapToGrid w:val="0"/>
                <w:sz w:val="24"/>
                <w:szCs w:val="24"/>
                <w:lang w:eastAsia="ru-RU"/>
              </w:rPr>
            </w:pPr>
            <w:r>
              <w:rPr>
                <w:rFonts w:ascii="Times New Roman" w:eastAsia="Times New Roman" w:hAnsi="Times New Roman"/>
                <w:snapToGrid w:val="0"/>
                <w:sz w:val="24"/>
                <w:szCs w:val="24"/>
                <w:lang w:eastAsia="ru-RU"/>
              </w:rPr>
              <w:t xml:space="preserve">Умственная отсталость глубокая </w:t>
            </w:r>
          </w:p>
        </w:tc>
      </w:tr>
      <w:tr w:rsidR="005218E8" w:rsidRPr="00DD76F7" w14:paraId="71F3FAD9" w14:textId="77777777" w:rsidTr="005218E8">
        <w:trPr>
          <w:jc w:val="center"/>
        </w:trPr>
        <w:tc>
          <w:tcPr>
            <w:tcW w:w="651" w:type="dxa"/>
          </w:tcPr>
          <w:p w14:paraId="025AFAA7" w14:textId="77777777" w:rsidR="005218E8" w:rsidRPr="00DD76F7" w:rsidRDefault="005218E8"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7</w:t>
            </w:r>
          </w:p>
        </w:tc>
        <w:tc>
          <w:tcPr>
            <w:tcW w:w="1794" w:type="dxa"/>
          </w:tcPr>
          <w:p w14:paraId="774E8CE4" w14:textId="77777777" w:rsidR="005218E8" w:rsidRPr="00DD76F7" w:rsidRDefault="005218E8" w:rsidP="005C400C">
            <w:pPr>
              <w:widowControl w:val="0"/>
              <w:spacing w:after="0" w:line="240" w:lineRule="auto"/>
              <w:jc w:val="both"/>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Матвей А.</w:t>
            </w:r>
          </w:p>
        </w:tc>
        <w:tc>
          <w:tcPr>
            <w:tcW w:w="1702" w:type="dxa"/>
          </w:tcPr>
          <w:p w14:paraId="1B7FF7D3" w14:textId="77777777" w:rsidR="005218E8" w:rsidRPr="00DD76F7" w:rsidRDefault="005218E8"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19 лет</w:t>
            </w:r>
          </w:p>
        </w:tc>
        <w:tc>
          <w:tcPr>
            <w:tcW w:w="2325" w:type="dxa"/>
          </w:tcPr>
          <w:p w14:paraId="175320E9" w14:textId="77777777" w:rsidR="005218E8" w:rsidRDefault="005218E8" w:rsidP="005C400C">
            <w:pPr>
              <w:jc w:val="center"/>
            </w:pPr>
            <w:r w:rsidRPr="00B30F96">
              <w:rPr>
                <w:rFonts w:ascii="Times New Roman" w:eastAsia="Times New Roman" w:hAnsi="Times New Roman"/>
                <w:snapToGrid w:val="0"/>
                <w:sz w:val="24"/>
                <w:szCs w:val="24"/>
                <w:lang w:eastAsia="ru-RU"/>
              </w:rPr>
              <w:t>Системное недоразвитие речи</w:t>
            </w:r>
          </w:p>
        </w:tc>
        <w:tc>
          <w:tcPr>
            <w:tcW w:w="2501" w:type="dxa"/>
          </w:tcPr>
          <w:p w14:paraId="1FF76BEC" w14:textId="77777777" w:rsidR="005218E8" w:rsidRPr="00D70035" w:rsidRDefault="005218E8" w:rsidP="005C400C">
            <w:pPr>
              <w:widowControl w:val="0"/>
              <w:jc w:val="center"/>
              <w:rPr>
                <w:rFonts w:ascii="Times New Roman" w:eastAsia="Times New Roman" w:hAnsi="Times New Roman"/>
                <w:snapToGrid w:val="0"/>
                <w:sz w:val="24"/>
                <w:szCs w:val="24"/>
                <w:lang w:eastAsia="ru-RU"/>
              </w:rPr>
            </w:pPr>
            <w:r w:rsidRPr="003D5F05">
              <w:rPr>
                <w:rFonts w:ascii="Times New Roman" w:eastAsia="Times New Roman" w:hAnsi="Times New Roman"/>
                <w:snapToGrid w:val="0"/>
                <w:sz w:val="24"/>
                <w:szCs w:val="24"/>
                <w:lang w:eastAsia="ru-RU"/>
              </w:rPr>
              <w:t>Умственная отсталость тяжелая</w:t>
            </w:r>
          </w:p>
        </w:tc>
      </w:tr>
      <w:tr w:rsidR="005218E8" w:rsidRPr="00DD76F7" w14:paraId="4C0BE0CE" w14:textId="77777777" w:rsidTr="005218E8">
        <w:trPr>
          <w:jc w:val="center"/>
        </w:trPr>
        <w:tc>
          <w:tcPr>
            <w:tcW w:w="651" w:type="dxa"/>
          </w:tcPr>
          <w:p w14:paraId="37EB46ED" w14:textId="77777777" w:rsidR="005218E8" w:rsidRPr="00DD76F7" w:rsidRDefault="005218E8"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8</w:t>
            </w:r>
          </w:p>
        </w:tc>
        <w:tc>
          <w:tcPr>
            <w:tcW w:w="1794" w:type="dxa"/>
          </w:tcPr>
          <w:p w14:paraId="580CC1BF" w14:textId="77777777" w:rsidR="005218E8" w:rsidRPr="00DD76F7" w:rsidRDefault="005218E8" w:rsidP="005C400C">
            <w:pPr>
              <w:widowControl w:val="0"/>
              <w:spacing w:after="0" w:line="240" w:lineRule="auto"/>
              <w:jc w:val="both"/>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Рамиль Ф.</w:t>
            </w:r>
          </w:p>
        </w:tc>
        <w:tc>
          <w:tcPr>
            <w:tcW w:w="1702" w:type="dxa"/>
          </w:tcPr>
          <w:p w14:paraId="7C719972" w14:textId="77777777" w:rsidR="005218E8" w:rsidRPr="00DD76F7" w:rsidRDefault="005218E8"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17 лет</w:t>
            </w:r>
          </w:p>
        </w:tc>
        <w:tc>
          <w:tcPr>
            <w:tcW w:w="2325" w:type="dxa"/>
          </w:tcPr>
          <w:p w14:paraId="2D189B2F" w14:textId="77777777" w:rsidR="005218E8" w:rsidRDefault="005218E8" w:rsidP="005C400C">
            <w:pPr>
              <w:jc w:val="center"/>
            </w:pPr>
            <w:r w:rsidRPr="00B30F96">
              <w:rPr>
                <w:rFonts w:ascii="Times New Roman" w:eastAsia="Times New Roman" w:hAnsi="Times New Roman"/>
                <w:snapToGrid w:val="0"/>
                <w:sz w:val="24"/>
                <w:szCs w:val="24"/>
                <w:lang w:eastAsia="ru-RU"/>
              </w:rPr>
              <w:t>Системное недоразвитие речи</w:t>
            </w:r>
          </w:p>
        </w:tc>
        <w:tc>
          <w:tcPr>
            <w:tcW w:w="2501" w:type="dxa"/>
          </w:tcPr>
          <w:p w14:paraId="1964D353" w14:textId="77777777" w:rsidR="005218E8" w:rsidRPr="00D70035" w:rsidRDefault="005218E8" w:rsidP="005C400C">
            <w:pPr>
              <w:widowControl w:val="0"/>
              <w:jc w:val="center"/>
              <w:rPr>
                <w:rFonts w:ascii="Times New Roman" w:eastAsia="Times New Roman" w:hAnsi="Times New Roman"/>
                <w:snapToGrid w:val="0"/>
                <w:sz w:val="24"/>
                <w:szCs w:val="24"/>
                <w:lang w:eastAsia="ru-RU"/>
              </w:rPr>
            </w:pPr>
            <w:r w:rsidRPr="003D5F05">
              <w:rPr>
                <w:rFonts w:ascii="Times New Roman" w:eastAsia="Times New Roman" w:hAnsi="Times New Roman"/>
                <w:snapToGrid w:val="0"/>
                <w:sz w:val="24"/>
                <w:szCs w:val="24"/>
                <w:lang w:eastAsia="ru-RU"/>
              </w:rPr>
              <w:t xml:space="preserve">Умственная отсталость </w:t>
            </w:r>
            <w:r>
              <w:rPr>
                <w:rFonts w:ascii="Times New Roman" w:eastAsia="Times New Roman" w:hAnsi="Times New Roman"/>
                <w:snapToGrid w:val="0"/>
                <w:sz w:val="24"/>
                <w:szCs w:val="24"/>
                <w:lang w:eastAsia="ru-RU"/>
              </w:rPr>
              <w:t xml:space="preserve">умеренная </w:t>
            </w:r>
          </w:p>
        </w:tc>
      </w:tr>
      <w:tr w:rsidR="005218E8" w:rsidRPr="00DD76F7" w14:paraId="24B04439" w14:textId="77777777" w:rsidTr="005218E8">
        <w:trPr>
          <w:jc w:val="center"/>
        </w:trPr>
        <w:tc>
          <w:tcPr>
            <w:tcW w:w="651" w:type="dxa"/>
          </w:tcPr>
          <w:p w14:paraId="7EBC2DE0" w14:textId="77777777" w:rsidR="005218E8" w:rsidRPr="00DD76F7" w:rsidRDefault="005218E8"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9</w:t>
            </w:r>
          </w:p>
        </w:tc>
        <w:tc>
          <w:tcPr>
            <w:tcW w:w="1794" w:type="dxa"/>
          </w:tcPr>
          <w:p w14:paraId="1438F1EC" w14:textId="77777777" w:rsidR="005218E8" w:rsidRPr="00DD76F7" w:rsidRDefault="005218E8" w:rsidP="005C400C">
            <w:pPr>
              <w:widowControl w:val="0"/>
              <w:spacing w:after="0" w:line="240" w:lineRule="auto"/>
              <w:jc w:val="both"/>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 xml:space="preserve">Тамара Е. </w:t>
            </w:r>
          </w:p>
        </w:tc>
        <w:tc>
          <w:tcPr>
            <w:tcW w:w="1702" w:type="dxa"/>
          </w:tcPr>
          <w:p w14:paraId="67A5B4D6" w14:textId="77777777" w:rsidR="005218E8" w:rsidRPr="00DD76F7" w:rsidRDefault="005218E8"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20 лет</w:t>
            </w:r>
          </w:p>
        </w:tc>
        <w:tc>
          <w:tcPr>
            <w:tcW w:w="2325" w:type="dxa"/>
          </w:tcPr>
          <w:p w14:paraId="5B17683B" w14:textId="77777777" w:rsidR="005218E8" w:rsidRDefault="005218E8" w:rsidP="005C400C">
            <w:pPr>
              <w:jc w:val="center"/>
            </w:pPr>
            <w:r w:rsidRPr="00B30F96">
              <w:rPr>
                <w:rFonts w:ascii="Times New Roman" w:eastAsia="Times New Roman" w:hAnsi="Times New Roman"/>
                <w:snapToGrid w:val="0"/>
                <w:sz w:val="24"/>
                <w:szCs w:val="24"/>
                <w:lang w:eastAsia="ru-RU"/>
              </w:rPr>
              <w:t>Системное недоразвитие речи</w:t>
            </w:r>
          </w:p>
        </w:tc>
        <w:tc>
          <w:tcPr>
            <w:tcW w:w="2501" w:type="dxa"/>
          </w:tcPr>
          <w:p w14:paraId="128C1FE5" w14:textId="77777777" w:rsidR="005218E8" w:rsidRPr="00D70035" w:rsidRDefault="005218E8" w:rsidP="005C400C">
            <w:pPr>
              <w:widowControl w:val="0"/>
              <w:jc w:val="center"/>
              <w:rPr>
                <w:rFonts w:ascii="Times New Roman" w:eastAsia="Times New Roman" w:hAnsi="Times New Roman"/>
                <w:snapToGrid w:val="0"/>
                <w:sz w:val="24"/>
                <w:szCs w:val="24"/>
                <w:lang w:eastAsia="ru-RU"/>
              </w:rPr>
            </w:pPr>
            <w:r>
              <w:rPr>
                <w:rFonts w:ascii="Times New Roman" w:eastAsia="Times New Roman" w:hAnsi="Times New Roman"/>
                <w:snapToGrid w:val="0"/>
                <w:sz w:val="24"/>
                <w:szCs w:val="24"/>
                <w:lang w:eastAsia="ru-RU"/>
              </w:rPr>
              <w:t xml:space="preserve">Умственная отсталость глубокая </w:t>
            </w:r>
          </w:p>
        </w:tc>
      </w:tr>
      <w:tr w:rsidR="005218E8" w:rsidRPr="00DD76F7" w14:paraId="7E32C0F8" w14:textId="77777777" w:rsidTr="005218E8">
        <w:trPr>
          <w:jc w:val="center"/>
        </w:trPr>
        <w:tc>
          <w:tcPr>
            <w:tcW w:w="651" w:type="dxa"/>
          </w:tcPr>
          <w:p w14:paraId="193602BF" w14:textId="77777777" w:rsidR="005218E8" w:rsidRPr="00DD76F7" w:rsidRDefault="005218E8"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10</w:t>
            </w:r>
          </w:p>
        </w:tc>
        <w:tc>
          <w:tcPr>
            <w:tcW w:w="1794" w:type="dxa"/>
          </w:tcPr>
          <w:p w14:paraId="48140A2A" w14:textId="77777777" w:rsidR="005218E8" w:rsidRPr="00DD76F7" w:rsidRDefault="005218E8" w:rsidP="005C400C">
            <w:pPr>
              <w:widowControl w:val="0"/>
              <w:spacing w:after="0" w:line="240" w:lineRule="auto"/>
              <w:jc w:val="both"/>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Юрий М.</w:t>
            </w:r>
          </w:p>
        </w:tc>
        <w:tc>
          <w:tcPr>
            <w:tcW w:w="1702" w:type="dxa"/>
          </w:tcPr>
          <w:p w14:paraId="43D6D09D" w14:textId="77777777" w:rsidR="005218E8" w:rsidRPr="00DD76F7" w:rsidRDefault="005218E8"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25 лет</w:t>
            </w:r>
          </w:p>
        </w:tc>
        <w:tc>
          <w:tcPr>
            <w:tcW w:w="2325" w:type="dxa"/>
          </w:tcPr>
          <w:p w14:paraId="230DEB55" w14:textId="77777777" w:rsidR="005218E8" w:rsidRDefault="005218E8" w:rsidP="005C400C">
            <w:pPr>
              <w:jc w:val="center"/>
            </w:pPr>
            <w:r w:rsidRPr="00B30F96">
              <w:rPr>
                <w:rFonts w:ascii="Times New Roman" w:eastAsia="Times New Roman" w:hAnsi="Times New Roman"/>
                <w:snapToGrid w:val="0"/>
                <w:sz w:val="24"/>
                <w:szCs w:val="24"/>
                <w:lang w:eastAsia="ru-RU"/>
              </w:rPr>
              <w:t>Системное недоразвитие речи</w:t>
            </w:r>
          </w:p>
        </w:tc>
        <w:tc>
          <w:tcPr>
            <w:tcW w:w="2501" w:type="dxa"/>
          </w:tcPr>
          <w:p w14:paraId="5D6170D7" w14:textId="77777777" w:rsidR="005218E8" w:rsidRPr="00D70035" w:rsidRDefault="005218E8" w:rsidP="005C400C">
            <w:pPr>
              <w:widowControl w:val="0"/>
              <w:jc w:val="center"/>
              <w:rPr>
                <w:rFonts w:ascii="Times New Roman" w:eastAsia="Times New Roman" w:hAnsi="Times New Roman"/>
                <w:snapToGrid w:val="0"/>
                <w:sz w:val="24"/>
                <w:szCs w:val="24"/>
                <w:lang w:eastAsia="ru-RU"/>
              </w:rPr>
            </w:pPr>
            <w:r w:rsidRPr="003D5F05">
              <w:rPr>
                <w:rFonts w:ascii="Times New Roman" w:eastAsia="Times New Roman" w:hAnsi="Times New Roman"/>
                <w:snapToGrid w:val="0"/>
                <w:sz w:val="24"/>
                <w:szCs w:val="24"/>
                <w:lang w:eastAsia="ru-RU"/>
              </w:rPr>
              <w:t xml:space="preserve">Умственная отсталость </w:t>
            </w:r>
            <w:r>
              <w:rPr>
                <w:rFonts w:ascii="Times New Roman" w:eastAsia="Times New Roman" w:hAnsi="Times New Roman"/>
                <w:snapToGrid w:val="0"/>
                <w:sz w:val="24"/>
                <w:szCs w:val="24"/>
                <w:lang w:eastAsia="ru-RU"/>
              </w:rPr>
              <w:t>тяжелая</w:t>
            </w:r>
          </w:p>
        </w:tc>
      </w:tr>
      <w:tr w:rsidR="005218E8" w:rsidRPr="00DD76F7" w14:paraId="182F1689" w14:textId="77777777" w:rsidTr="005218E8">
        <w:trPr>
          <w:jc w:val="center"/>
        </w:trPr>
        <w:tc>
          <w:tcPr>
            <w:tcW w:w="651" w:type="dxa"/>
          </w:tcPr>
          <w:p w14:paraId="7C21D444" w14:textId="77777777" w:rsidR="005218E8" w:rsidRPr="00DD76F7" w:rsidRDefault="005218E8"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11</w:t>
            </w:r>
          </w:p>
        </w:tc>
        <w:tc>
          <w:tcPr>
            <w:tcW w:w="1794" w:type="dxa"/>
          </w:tcPr>
          <w:p w14:paraId="38D91D61" w14:textId="77777777" w:rsidR="005218E8" w:rsidRPr="00DD76F7" w:rsidRDefault="005218E8" w:rsidP="005C400C">
            <w:pPr>
              <w:widowControl w:val="0"/>
              <w:spacing w:after="0" w:line="240" w:lineRule="auto"/>
              <w:jc w:val="both"/>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Юлия Н.</w:t>
            </w:r>
          </w:p>
        </w:tc>
        <w:tc>
          <w:tcPr>
            <w:tcW w:w="1702" w:type="dxa"/>
          </w:tcPr>
          <w:p w14:paraId="7C48E2A2" w14:textId="77777777" w:rsidR="005218E8" w:rsidRPr="00DD76F7" w:rsidRDefault="005218E8"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20 лет</w:t>
            </w:r>
          </w:p>
        </w:tc>
        <w:tc>
          <w:tcPr>
            <w:tcW w:w="2325" w:type="dxa"/>
          </w:tcPr>
          <w:p w14:paraId="132B5D3C" w14:textId="77777777" w:rsidR="005218E8" w:rsidRDefault="005218E8" w:rsidP="005C400C">
            <w:pPr>
              <w:jc w:val="center"/>
            </w:pPr>
            <w:r w:rsidRPr="00B30F96">
              <w:rPr>
                <w:rFonts w:ascii="Times New Roman" w:eastAsia="Times New Roman" w:hAnsi="Times New Roman"/>
                <w:snapToGrid w:val="0"/>
                <w:sz w:val="24"/>
                <w:szCs w:val="24"/>
                <w:lang w:eastAsia="ru-RU"/>
              </w:rPr>
              <w:t>Системное недоразвитие речи</w:t>
            </w:r>
          </w:p>
        </w:tc>
        <w:tc>
          <w:tcPr>
            <w:tcW w:w="2501" w:type="dxa"/>
          </w:tcPr>
          <w:p w14:paraId="20F5FE72" w14:textId="77777777" w:rsidR="005218E8" w:rsidRPr="00D70035" w:rsidRDefault="005218E8" w:rsidP="005C400C">
            <w:pPr>
              <w:widowControl w:val="0"/>
              <w:jc w:val="center"/>
              <w:rPr>
                <w:rFonts w:ascii="Times New Roman" w:eastAsia="Times New Roman" w:hAnsi="Times New Roman"/>
                <w:snapToGrid w:val="0"/>
                <w:sz w:val="24"/>
                <w:szCs w:val="24"/>
                <w:lang w:eastAsia="ru-RU"/>
              </w:rPr>
            </w:pPr>
            <w:r w:rsidRPr="003D5F05">
              <w:rPr>
                <w:rFonts w:ascii="Times New Roman" w:eastAsia="Times New Roman" w:hAnsi="Times New Roman"/>
                <w:snapToGrid w:val="0"/>
                <w:sz w:val="24"/>
                <w:szCs w:val="24"/>
                <w:lang w:eastAsia="ru-RU"/>
              </w:rPr>
              <w:t>Умственная отсталость тяжелая</w:t>
            </w:r>
          </w:p>
        </w:tc>
      </w:tr>
      <w:tr w:rsidR="005218E8" w:rsidRPr="00DD76F7" w14:paraId="782BB58C" w14:textId="77777777" w:rsidTr="005218E8">
        <w:trPr>
          <w:jc w:val="center"/>
        </w:trPr>
        <w:tc>
          <w:tcPr>
            <w:tcW w:w="651" w:type="dxa"/>
          </w:tcPr>
          <w:p w14:paraId="618050CF" w14:textId="77777777" w:rsidR="005218E8" w:rsidRPr="00DD76F7" w:rsidRDefault="005218E8"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12</w:t>
            </w:r>
          </w:p>
        </w:tc>
        <w:tc>
          <w:tcPr>
            <w:tcW w:w="1794" w:type="dxa"/>
          </w:tcPr>
          <w:p w14:paraId="12A8FEE3" w14:textId="77777777" w:rsidR="005218E8" w:rsidRPr="00DD76F7" w:rsidRDefault="005218E8" w:rsidP="005C400C">
            <w:pPr>
              <w:widowControl w:val="0"/>
              <w:spacing w:after="0" w:line="240" w:lineRule="auto"/>
              <w:jc w:val="both"/>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Яна А.</w:t>
            </w:r>
          </w:p>
        </w:tc>
        <w:tc>
          <w:tcPr>
            <w:tcW w:w="1702" w:type="dxa"/>
          </w:tcPr>
          <w:p w14:paraId="784718FD" w14:textId="77777777" w:rsidR="005218E8" w:rsidRPr="00DD76F7" w:rsidRDefault="005218E8"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16 лет</w:t>
            </w:r>
          </w:p>
        </w:tc>
        <w:tc>
          <w:tcPr>
            <w:tcW w:w="2325" w:type="dxa"/>
          </w:tcPr>
          <w:p w14:paraId="5A968989" w14:textId="77777777" w:rsidR="005218E8" w:rsidRDefault="005218E8" w:rsidP="005C400C">
            <w:pPr>
              <w:jc w:val="center"/>
            </w:pPr>
            <w:r w:rsidRPr="00B30F96">
              <w:rPr>
                <w:rFonts w:ascii="Times New Roman" w:eastAsia="Times New Roman" w:hAnsi="Times New Roman"/>
                <w:snapToGrid w:val="0"/>
                <w:sz w:val="24"/>
                <w:szCs w:val="24"/>
                <w:lang w:eastAsia="ru-RU"/>
              </w:rPr>
              <w:t>Системное недоразвитие речи</w:t>
            </w:r>
          </w:p>
        </w:tc>
        <w:tc>
          <w:tcPr>
            <w:tcW w:w="2501" w:type="dxa"/>
          </w:tcPr>
          <w:p w14:paraId="66377260" w14:textId="77777777" w:rsidR="005218E8" w:rsidRPr="00D70035" w:rsidRDefault="005218E8" w:rsidP="005C400C">
            <w:pPr>
              <w:widowControl w:val="0"/>
              <w:jc w:val="center"/>
              <w:rPr>
                <w:rFonts w:ascii="Times New Roman" w:eastAsia="Times New Roman" w:hAnsi="Times New Roman"/>
                <w:snapToGrid w:val="0"/>
                <w:sz w:val="24"/>
                <w:szCs w:val="24"/>
                <w:lang w:eastAsia="ru-RU"/>
              </w:rPr>
            </w:pPr>
            <w:r w:rsidRPr="003D5F05">
              <w:rPr>
                <w:rFonts w:ascii="Times New Roman" w:eastAsia="Times New Roman" w:hAnsi="Times New Roman"/>
                <w:snapToGrid w:val="0"/>
                <w:sz w:val="24"/>
                <w:szCs w:val="24"/>
                <w:lang w:eastAsia="ru-RU"/>
              </w:rPr>
              <w:t xml:space="preserve">Умственная отсталость </w:t>
            </w:r>
            <w:r>
              <w:rPr>
                <w:rFonts w:ascii="Times New Roman" w:eastAsia="Times New Roman" w:hAnsi="Times New Roman"/>
                <w:snapToGrid w:val="0"/>
                <w:sz w:val="24"/>
                <w:szCs w:val="24"/>
                <w:lang w:eastAsia="ru-RU"/>
              </w:rPr>
              <w:t xml:space="preserve">тяжелая </w:t>
            </w:r>
          </w:p>
        </w:tc>
      </w:tr>
    </w:tbl>
    <w:p w14:paraId="3FE0B28C" w14:textId="77777777" w:rsidR="005C400C" w:rsidRDefault="005C400C" w:rsidP="005C400C">
      <w:pPr>
        <w:widowControl w:val="0"/>
        <w:spacing w:after="0" w:line="360" w:lineRule="auto"/>
        <w:jc w:val="both"/>
        <w:rPr>
          <w:rFonts w:ascii="Times New Roman" w:eastAsia="Times New Roman" w:hAnsi="Times New Roman"/>
          <w:snapToGrid w:val="0"/>
          <w:sz w:val="28"/>
          <w:szCs w:val="28"/>
          <w:lang w:eastAsia="ru-RU"/>
        </w:rPr>
      </w:pPr>
    </w:p>
    <w:p w14:paraId="2A2E73E9" w14:textId="77777777" w:rsidR="005C400C"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5F5BD9">
        <w:rPr>
          <w:rFonts w:ascii="Times New Roman" w:eastAsia="Times New Roman" w:hAnsi="Times New Roman"/>
          <w:snapToGrid w:val="0"/>
          <w:sz w:val="28"/>
          <w:szCs w:val="28"/>
          <w:lang w:eastAsia="ru-RU"/>
        </w:rPr>
        <w:t xml:space="preserve">Наше исследование осуществлялось в четыре этапа: </w:t>
      </w:r>
    </w:p>
    <w:p w14:paraId="53217D52" w14:textId="4A02BB23" w:rsidR="005C400C"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5F5BD9">
        <w:rPr>
          <w:rFonts w:ascii="Times New Roman" w:eastAsia="Times New Roman" w:hAnsi="Times New Roman"/>
          <w:snapToGrid w:val="0"/>
          <w:sz w:val="28"/>
          <w:szCs w:val="28"/>
          <w:lang w:eastAsia="ru-RU"/>
        </w:rPr>
        <w:t>1 этап: подготовительно</w:t>
      </w:r>
      <w:r w:rsidRPr="005F5BD9">
        <w:rPr>
          <w:rFonts w:ascii="Cambria Math" w:eastAsia="Times New Roman" w:hAnsi="Cambria Math" w:cs="Cambria Math"/>
          <w:snapToGrid w:val="0"/>
          <w:sz w:val="28"/>
          <w:szCs w:val="28"/>
          <w:lang w:eastAsia="ru-RU"/>
        </w:rPr>
        <w:t>‐</w:t>
      </w:r>
      <w:r w:rsidRPr="005F5BD9">
        <w:rPr>
          <w:rFonts w:ascii="Times New Roman" w:eastAsia="Times New Roman" w:hAnsi="Times New Roman"/>
          <w:snapToGrid w:val="0"/>
          <w:sz w:val="28"/>
          <w:szCs w:val="28"/>
          <w:lang w:eastAsia="ru-RU"/>
        </w:rPr>
        <w:t xml:space="preserve">теоретический этап позволил изучить </w:t>
      </w:r>
      <w:r w:rsidRPr="005F5BD9">
        <w:rPr>
          <w:rFonts w:ascii="Times New Roman" w:eastAsia="Times New Roman" w:hAnsi="Times New Roman"/>
          <w:snapToGrid w:val="0"/>
          <w:sz w:val="28"/>
          <w:szCs w:val="28"/>
          <w:lang w:eastAsia="ru-RU"/>
        </w:rPr>
        <w:lastRenderedPageBreak/>
        <w:t xml:space="preserve">современное положение проблемы, определить цель, задачи, гипотезу и методы </w:t>
      </w:r>
      <w:r w:rsidR="00C301FB" w:rsidRPr="005F5BD9">
        <w:rPr>
          <w:rFonts w:ascii="Times New Roman" w:eastAsia="Times New Roman" w:hAnsi="Times New Roman"/>
          <w:snapToGrid w:val="0"/>
          <w:sz w:val="28"/>
          <w:szCs w:val="28"/>
          <w:lang w:eastAsia="ru-RU"/>
        </w:rPr>
        <w:t>иссле</w:t>
      </w:r>
      <w:r w:rsidR="00C301FB">
        <w:rPr>
          <w:rFonts w:ascii="Times New Roman" w:eastAsia="Times New Roman" w:hAnsi="Times New Roman"/>
          <w:snapToGrid w:val="0"/>
          <w:sz w:val="28"/>
          <w:szCs w:val="28"/>
          <w:lang w:eastAsia="ru-RU"/>
        </w:rPr>
        <w:t>дования.</w:t>
      </w:r>
    </w:p>
    <w:p w14:paraId="46D19E29" w14:textId="77777777" w:rsidR="005C400C" w:rsidRPr="005218E8"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5F5BD9">
        <w:rPr>
          <w:rFonts w:ascii="Times New Roman" w:eastAsia="Times New Roman" w:hAnsi="Times New Roman"/>
          <w:snapToGrid w:val="0"/>
          <w:sz w:val="28"/>
          <w:szCs w:val="28"/>
          <w:lang w:eastAsia="ru-RU"/>
        </w:rPr>
        <w:t>2 этап: экспериментально</w:t>
      </w:r>
      <w:r w:rsidRPr="005F5BD9">
        <w:rPr>
          <w:rFonts w:ascii="Cambria Math" w:eastAsia="Times New Roman" w:hAnsi="Cambria Math" w:cs="Cambria Math"/>
          <w:snapToGrid w:val="0"/>
          <w:sz w:val="28"/>
          <w:szCs w:val="28"/>
          <w:lang w:eastAsia="ru-RU"/>
        </w:rPr>
        <w:t>‐</w:t>
      </w:r>
      <w:r w:rsidRPr="005F5BD9">
        <w:rPr>
          <w:rFonts w:ascii="Times New Roman" w:eastAsia="Times New Roman" w:hAnsi="Times New Roman"/>
          <w:snapToGrid w:val="0"/>
          <w:sz w:val="28"/>
          <w:szCs w:val="28"/>
          <w:lang w:eastAsia="ru-RU"/>
        </w:rPr>
        <w:t xml:space="preserve">констатирующий, позволил выявить </w:t>
      </w:r>
      <w:r w:rsidRPr="005218E8">
        <w:rPr>
          <w:rFonts w:ascii="Times New Roman" w:eastAsia="Times New Roman" w:hAnsi="Times New Roman"/>
          <w:snapToGrid w:val="0"/>
          <w:sz w:val="28"/>
          <w:szCs w:val="28"/>
          <w:lang w:eastAsia="ru-RU"/>
        </w:rPr>
        <w:t xml:space="preserve">особенности понимания обращенной речи в </w:t>
      </w:r>
      <w:proofErr w:type="spellStart"/>
      <w:proofErr w:type="gramStart"/>
      <w:r w:rsidRPr="005218E8">
        <w:rPr>
          <w:rFonts w:ascii="Times New Roman" w:eastAsia="Times New Roman" w:hAnsi="Times New Roman"/>
          <w:snapToGrid w:val="0"/>
          <w:sz w:val="28"/>
          <w:szCs w:val="28"/>
          <w:lang w:eastAsia="ru-RU"/>
        </w:rPr>
        <w:t>дизонтогенезе</w:t>
      </w:r>
      <w:proofErr w:type="spellEnd"/>
      <w:r w:rsidRPr="005218E8">
        <w:rPr>
          <w:rFonts w:ascii="Times New Roman" w:eastAsia="Times New Roman" w:hAnsi="Times New Roman"/>
          <w:snapToGrid w:val="0"/>
          <w:sz w:val="28"/>
          <w:szCs w:val="28"/>
          <w:lang w:eastAsia="ru-RU"/>
        </w:rPr>
        <w:t xml:space="preserve"> .</w:t>
      </w:r>
      <w:proofErr w:type="gramEnd"/>
    </w:p>
    <w:p w14:paraId="72AD6FE5" w14:textId="47C02A01" w:rsidR="005C400C" w:rsidRPr="005218E8"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5218E8">
        <w:rPr>
          <w:rFonts w:ascii="Times New Roman" w:eastAsia="Times New Roman" w:hAnsi="Times New Roman"/>
          <w:snapToGrid w:val="0"/>
          <w:sz w:val="28"/>
          <w:szCs w:val="28"/>
          <w:lang w:eastAsia="ru-RU"/>
        </w:rPr>
        <w:t xml:space="preserve">3 этап: коррекционный, заключался в написании методических рекомендаций для дальнейшей проверки эффективности использования в практике арт-терапии как средства развития понимания обращенной речи у лиц с нарушениями </w:t>
      </w:r>
      <w:r w:rsidR="00C301FB" w:rsidRPr="005218E8">
        <w:rPr>
          <w:rFonts w:ascii="Times New Roman" w:eastAsia="Times New Roman" w:hAnsi="Times New Roman"/>
          <w:snapToGrid w:val="0"/>
          <w:sz w:val="28"/>
          <w:szCs w:val="28"/>
          <w:lang w:eastAsia="ru-RU"/>
        </w:rPr>
        <w:t>интеллекта.</w:t>
      </w:r>
    </w:p>
    <w:p w14:paraId="02AA9EB4" w14:textId="77777777" w:rsidR="005C400C"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5218E8">
        <w:rPr>
          <w:rFonts w:ascii="Times New Roman" w:eastAsia="Times New Roman" w:hAnsi="Times New Roman"/>
          <w:snapToGrid w:val="0"/>
          <w:sz w:val="28"/>
          <w:szCs w:val="28"/>
          <w:lang w:eastAsia="ru-RU"/>
        </w:rPr>
        <w:t>4 этап: заключительно</w:t>
      </w:r>
      <w:r w:rsidRPr="005218E8">
        <w:rPr>
          <w:rFonts w:ascii="Cambria Math" w:eastAsia="Times New Roman" w:hAnsi="Cambria Math" w:cs="Cambria Math"/>
          <w:snapToGrid w:val="0"/>
          <w:sz w:val="28"/>
          <w:szCs w:val="28"/>
          <w:lang w:eastAsia="ru-RU"/>
        </w:rPr>
        <w:t>‐</w:t>
      </w:r>
      <w:r w:rsidRPr="005218E8">
        <w:rPr>
          <w:rFonts w:ascii="Times New Roman" w:eastAsia="Times New Roman" w:hAnsi="Times New Roman"/>
          <w:snapToGrid w:val="0"/>
          <w:sz w:val="28"/>
          <w:szCs w:val="28"/>
          <w:lang w:eastAsia="ru-RU"/>
        </w:rPr>
        <w:t>обобщающий позволил систематизировать результаты исследования</w:t>
      </w:r>
      <w:r w:rsidRPr="005218E8">
        <w:rPr>
          <w:rFonts w:ascii="Times New Roman" w:hAnsi="Times New Roman"/>
          <w:sz w:val="28"/>
          <w:szCs w:val="28"/>
        </w:rPr>
        <w:t xml:space="preserve"> и подтвердить </w:t>
      </w:r>
      <w:r w:rsidRPr="005218E8">
        <w:rPr>
          <w:rFonts w:ascii="Times New Roman" w:eastAsia="Times New Roman" w:hAnsi="Times New Roman"/>
          <w:snapToGrid w:val="0"/>
          <w:sz w:val="28"/>
          <w:szCs w:val="28"/>
          <w:lang w:eastAsia="ru-RU"/>
        </w:rPr>
        <w:t>влияние арт-терапии как средства развития понимания обращенной речи у лиц с нарушениями интеллекта.</w:t>
      </w:r>
    </w:p>
    <w:p w14:paraId="66971244" w14:textId="77777777" w:rsidR="005C400C" w:rsidRPr="00CC3819"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CC3819">
        <w:rPr>
          <w:rFonts w:ascii="Times New Roman" w:eastAsia="Times New Roman" w:hAnsi="Times New Roman"/>
          <w:snapToGrid w:val="0"/>
          <w:sz w:val="28"/>
          <w:szCs w:val="28"/>
          <w:lang w:eastAsia="ru-RU"/>
        </w:rPr>
        <w:t xml:space="preserve">В ходе проведения констатирующего эксперимента лежали следующие принципы: </w:t>
      </w:r>
    </w:p>
    <w:p w14:paraId="4CA4A15B" w14:textId="77777777" w:rsidR="005C400C" w:rsidRPr="00CC3819"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CC3819">
        <w:rPr>
          <w:rFonts w:ascii="Times New Roman" w:eastAsia="Times New Roman" w:hAnsi="Times New Roman"/>
          <w:snapToGrid w:val="0"/>
          <w:sz w:val="28"/>
          <w:szCs w:val="28"/>
          <w:lang w:eastAsia="ru-RU"/>
        </w:rPr>
        <w:t>– принцип комплексного подхода позволяет получить необходимые данные о состоянии как речевых, так и неречевых функций, что является важным показателем для определения клинической формы речевой патологии и структуры речевого дефекта;</w:t>
      </w:r>
    </w:p>
    <w:p w14:paraId="62CF0B0E" w14:textId="77777777" w:rsidR="005C400C" w:rsidRPr="00CC3819"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CC3819">
        <w:rPr>
          <w:rFonts w:ascii="Times New Roman" w:eastAsia="Times New Roman" w:hAnsi="Times New Roman"/>
          <w:snapToGrid w:val="0"/>
          <w:sz w:val="28"/>
          <w:szCs w:val="28"/>
          <w:lang w:eastAsia="ru-RU"/>
        </w:rPr>
        <w:t xml:space="preserve"> – принцип системного подхода подразумевает, что логопедическое обследование должно осуществляться в определённой системе, требующей изучения не только всех структурных компонентов языка, но и состояния моторных функций, дающие существенные основания для определения клинической формы речевой патологии;</w:t>
      </w:r>
    </w:p>
    <w:p w14:paraId="3BE8009D" w14:textId="77777777" w:rsidR="005C400C" w:rsidRPr="00CC3819"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CC3819">
        <w:rPr>
          <w:rFonts w:ascii="Times New Roman" w:eastAsia="Times New Roman" w:hAnsi="Times New Roman"/>
          <w:snapToGrid w:val="0"/>
          <w:sz w:val="28"/>
          <w:szCs w:val="28"/>
          <w:lang w:eastAsia="ru-RU"/>
        </w:rPr>
        <w:t xml:space="preserve"> – онтогенетический принцип позволяет организовать обследование и рассмотреть полученные результаты с учётом последовательности появления различных видов деятельности испытуемого, а также усвоения им различных речевых и неречевых функций; </w:t>
      </w:r>
    </w:p>
    <w:p w14:paraId="4E6C496C" w14:textId="77777777" w:rsidR="005C400C" w:rsidRPr="00CC3819"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CC3819">
        <w:rPr>
          <w:rFonts w:ascii="Times New Roman" w:eastAsia="Times New Roman" w:hAnsi="Times New Roman"/>
          <w:snapToGrid w:val="0"/>
          <w:sz w:val="28"/>
          <w:szCs w:val="28"/>
          <w:lang w:eastAsia="ru-RU"/>
        </w:rPr>
        <w:t>– принцип индивидуального подхода предполагает учёт возрастных и индивидуальных особенностей,</w:t>
      </w:r>
      <w:r>
        <w:rPr>
          <w:rFonts w:ascii="Times New Roman" w:eastAsia="Times New Roman" w:hAnsi="Times New Roman"/>
          <w:snapToGrid w:val="0"/>
          <w:sz w:val="28"/>
          <w:szCs w:val="28"/>
          <w:lang w:eastAsia="ru-RU"/>
        </w:rPr>
        <w:t xml:space="preserve"> </w:t>
      </w:r>
      <w:r w:rsidRPr="00CC3819">
        <w:rPr>
          <w:rFonts w:ascii="Times New Roman" w:eastAsia="Times New Roman" w:hAnsi="Times New Roman"/>
          <w:snapToGrid w:val="0"/>
          <w:sz w:val="28"/>
          <w:szCs w:val="28"/>
          <w:lang w:eastAsia="ru-RU"/>
        </w:rPr>
        <w:t xml:space="preserve">возможностей и личностных характеристик, позволяющих опираться на причинно-следственные отношения как в ходе </w:t>
      </w:r>
      <w:r w:rsidRPr="00CC3819">
        <w:rPr>
          <w:rFonts w:ascii="Times New Roman" w:eastAsia="Times New Roman" w:hAnsi="Times New Roman"/>
          <w:snapToGrid w:val="0"/>
          <w:sz w:val="28"/>
          <w:szCs w:val="28"/>
          <w:lang w:eastAsia="ru-RU"/>
        </w:rPr>
        <w:lastRenderedPageBreak/>
        <w:t xml:space="preserve">обследования, так и при формулировании логопедического заключения; </w:t>
      </w:r>
    </w:p>
    <w:p w14:paraId="2B498B87" w14:textId="77777777" w:rsidR="005C400C"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CC3819">
        <w:rPr>
          <w:rFonts w:ascii="Times New Roman" w:eastAsia="Times New Roman" w:hAnsi="Times New Roman"/>
          <w:snapToGrid w:val="0"/>
          <w:sz w:val="28"/>
          <w:szCs w:val="28"/>
          <w:lang w:eastAsia="ru-RU"/>
        </w:rPr>
        <w:t xml:space="preserve">– </w:t>
      </w:r>
      <w:proofErr w:type="spellStart"/>
      <w:r w:rsidRPr="00CC3819">
        <w:rPr>
          <w:rFonts w:ascii="Times New Roman" w:eastAsia="Times New Roman" w:hAnsi="Times New Roman"/>
          <w:snapToGrid w:val="0"/>
          <w:sz w:val="28"/>
          <w:szCs w:val="28"/>
          <w:lang w:eastAsia="ru-RU"/>
        </w:rPr>
        <w:t>этиопатогенетический</w:t>
      </w:r>
      <w:proofErr w:type="spellEnd"/>
      <w:r w:rsidRPr="00CC3819">
        <w:rPr>
          <w:rFonts w:ascii="Times New Roman" w:eastAsia="Times New Roman" w:hAnsi="Times New Roman"/>
          <w:snapToGrid w:val="0"/>
          <w:sz w:val="28"/>
          <w:szCs w:val="28"/>
          <w:lang w:eastAsia="ru-RU"/>
        </w:rPr>
        <w:t xml:space="preserve"> принцип предполагает, что логопед в ходе обследования должен выявить этиологию, патогенез нарушений и на основе этого правильно спланировать и орг</w:t>
      </w:r>
      <w:r>
        <w:rPr>
          <w:rFonts w:ascii="Times New Roman" w:eastAsia="Times New Roman" w:hAnsi="Times New Roman"/>
          <w:snapToGrid w:val="0"/>
          <w:sz w:val="28"/>
          <w:szCs w:val="28"/>
          <w:lang w:eastAsia="ru-RU"/>
        </w:rPr>
        <w:t>анизовать коррекционную работу.</w:t>
      </w:r>
    </w:p>
    <w:p w14:paraId="3F7A84F9" w14:textId="77777777" w:rsidR="005C400C"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EB2DA1">
        <w:rPr>
          <w:rFonts w:ascii="Times New Roman" w:eastAsia="Times New Roman" w:hAnsi="Times New Roman"/>
          <w:snapToGrid w:val="0"/>
          <w:sz w:val="28"/>
          <w:szCs w:val="28"/>
          <w:lang w:eastAsia="ru-RU"/>
        </w:rPr>
        <w:t>Методы исследования:</w:t>
      </w:r>
    </w:p>
    <w:p w14:paraId="5A4C1082" w14:textId="77777777" w:rsidR="005C400C" w:rsidRPr="00CD2139" w:rsidRDefault="005C400C" w:rsidP="005C400C">
      <w:pPr>
        <w:widowControl w:val="0"/>
        <w:spacing w:after="0" w:line="360" w:lineRule="auto"/>
        <w:ind w:firstLine="709"/>
        <w:jc w:val="both"/>
        <w:rPr>
          <w:rFonts w:ascii="Times New Roman" w:eastAsia="Times New Roman" w:hAnsi="Times New Roman"/>
          <w:snapToGrid w:val="0"/>
          <w:sz w:val="28"/>
          <w:szCs w:val="28"/>
          <w:highlight w:val="darkMagenta"/>
          <w:lang w:eastAsia="ru-RU"/>
        </w:rPr>
      </w:pPr>
      <w:r w:rsidRPr="00CD2139">
        <w:rPr>
          <w:rFonts w:ascii="Times New Roman" w:eastAsia="Times New Roman" w:hAnsi="Times New Roman"/>
          <w:snapToGrid w:val="0"/>
          <w:sz w:val="28"/>
          <w:szCs w:val="28"/>
          <w:highlight w:val="darkMagenta"/>
          <w:lang w:eastAsia="ru-RU"/>
        </w:rPr>
        <w:t xml:space="preserve">1.Обследование понимания обращенной речи у лиц с нарушениями интеллекта проводилось с использованием методик Г.А. Волковой и Н.М. Трубниковой. </w:t>
      </w:r>
    </w:p>
    <w:p w14:paraId="72959B28" w14:textId="58A03C82" w:rsidR="00CD2139" w:rsidRPr="00CD2139" w:rsidRDefault="00CD2139"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CD2139">
        <w:rPr>
          <w:rFonts w:ascii="Times New Roman" w:eastAsia="Times New Roman" w:hAnsi="Times New Roman"/>
          <w:snapToGrid w:val="0"/>
          <w:sz w:val="28"/>
          <w:szCs w:val="28"/>
          <w:highlight w:val="darkMagenta"/>
          <w:lang w:eastAsia="ru-RU"/>
        </w:rPr>
        <w:t xml:space="preserve">С помощью методики </w:t>
      </w:r>
      <w:proofErr w:type="spellStart"/>
      <w:r w:rsidRPr="00CD2139">
        <w:rPr>
          <w:rFonts w:ascii="Times New Roman" w:eastAsia="Times New Roman" w:hAnsi="Times New Roman"/>
          <w:snapToGrid w:val="0"/>
          <w:sz w:val="28"/>
          <w:szCs w:val="28"/>
          <w:highlight w:val="darkMagenta"/>
          <w:lang w:eastAsia="ru-RU"/>
        </w:rPr>
        <w:t>психолого</w:t>
      </w:r>
      <w:proofErr w:type="spellEnd"/>
      <w:r w:rsidRPr="00CD2139">
        <w:rPr>
          <w:rFonts w:ascii="Times New Roman" w:eastAsia="Times New Roman" w:hAnsi="Times New Roman"/>
          <w:snapToGrid w:val="0"/>
          <w:sz w:val="28"/>
          <w:szCs w:val="28"/>
          <w:highlight w:val="darkMagenta"/>
          <w:lang w:eastAsia="ru-RU"/>
        </w:rPr>
        <w:t xml:space="preserve"> - логопедического обследования детей с нарушением речи Н.М. Трубниковой и Г.А. Волковой, можно отследить уровень  развития достаточной/разборчивой/ выразительной речи, а также развитие правильной голосовой и дыхательной функции речи.</w:t>
      </w:r>
    </w:p>
    <w:p w14:paraId="33223314" w14:textId="77777777" w:rsidR="005C400C"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 xml:space="preserve">Методика исследования </w:t>
      </w:r>
      <w:r w:rsidRPr="00922002">
        <w:rPr>
          <w:rFonts w:ascii="Times New Roman" w:eastAsia="Times New Roman" w:hAnsi="Times New Roman"/>
          <w:snapToGrid w:val="0"/>
          <w:sz w:val="28"/>
          <w:szCs w:val="28"/>
          <w:lang w:eastAsia="ru-RU"/>
        </w:rPr>
        <w:t>понимания обращенной речи у лиц с нарушениями интеллекта</w:t>
      </w:r>
      <w:r>
        <w:rPr>
          <w:rFonts w:ascii="Times New Roman" w:eastAsia="Times New Roman" w:hAnsi="Times New Roman"/>
          <w:snapToGrid w:val="0"/>
          <w:sz w:val="28"/>
          <w:szCs w:val="28"/>
          <w:lang w:eastAsia="ru-RU"/>
        </w:rPr>
        <w:t xml:space="preserve"> </w:t>
      </w:r>
      <w:r w:rsidRPr="00922002">
        <w:rPr>
          <w:rFonts w:ascii="Times New Roman" w:eastAsia="Times New Roman" w:hAnsi="Times New Roman"/>
          <w:snapToGrid w:val="0"/>
          <w:sz w:val="28"/>
          <w:szCs w:val="28"/>
          <w:lang w:eastAsia="ru-RU"/>
        </w:rPr>
        <w:t>проводилось с использованием методик Г.А. Волковой и</w:t>
      </w:r>
      <w:r>
        <w:rPr>
          <w:rFonts w:ascii="Times New Roman" w:eastAsia="Times New Roman" w:hAnsi="Times New Roman"/>
          <w:snapToGrid w:val="0"/>
          <w:sz w:val="28"/>
          <w:szCs w:val="28"/>
          <w:lang w:eastAsia="ru-RU"/>
        </w:rPr>
        <w:t xml:space="preserve"> </w:t>
      </w:r>
      <w:r w:rsidRPr="00922002">
        <w:rPr>
          <w:rFonts w:ascii="Times New Roman" w:eastAsia="Times New Roman" w:hAnsi="Times New Roman"/>
          <w:snapToGrid w:val="0"/>
          <w:sz w:val="28"/>
          <w:szCs w:val="28"/>
          <w:lang w:eastAsia="ru-RU"/>
        </w:rPr>
        <w:t>Н.М. Трубниковой.</w:t>
      </w:r>
    </w:p>
    <w:p w14:paraId="420E56AA" w14:textId="77777777" w:rsidR="005C400C" w:rsidRPr="001064E7"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 xml:space="preserve">Инструментарий для </w:t>
      </w:r>
      <w:r w:rsidRPr="001064E7">
        <w:rPr>
          <w:rFonts w:ascii="Times New Roman" w:eastAsia="Times New Roman" w:hAnsi="Times New Roman"/>
          <w:snapToGrid w:val="0"/>
          <w:sz w:val="28"/>
          <w:szCs w:val="28"/>
          <w:lang w:eastAsia="ru-RU"/>
        </w:rPr>
        <w:t>обследования</w:t>
      </w:r>
      <w:r>
        <w:rPr>
          <w:rFonts w:ascii="Times New Roman" w:eastAsia="Times New Roman" w:hAnsi="Times New Roman"/>
          <w:snapToGrid w:val="0"/>
          <w:sz w:val="28"/>
          <w:szCs w:val="28"/>
          <w:lang w:eastAsia="ru-RU"/>
        </w:rPr>
        <w:t>:</w:t>
      </w:r>
      <w:r w:rsidRPr="001064E7">
        <w:rPr>
          <w:rFonts w:ascii="Times New Roman" w:eastAsia="Times New Roman" w:hAnsi="Times New Roman"/>
          <w:snapToGrid w:val="0"/>
          <w:sz w:val="28"/>
          <w:szCs w:val="28"/>
          <w:lang w:eastAsia="ru-RU"/>
        </w:rPr>
        <w:t xml:space="preserve"> </w:t>
      </w:r>
    </w:p>
    <w:p w14:paraId="3B1F8DC7" w14:textId="77777777" w:rsidR="005C400C" w:rsidRPr="001064E7"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1064E7">
        <w:rPr>
          <w:rFonts w:ascii="Times New Roman" w:eastAsia="Times New Roman" w:hAnsi="Times New Roman"/>
          <w:snapToGrid w:val="0"/>
          <w:sz w:val="28"/>
          <w:szCs w:val="28"/>
          <w:lang w:eastAsia="ru-RU"/>
        </w:rPr>
        <w:t>1</w:t>
      </w:r>
      <w:r>
        <w:rPr>
          <w:rFonts w:ascii="Times New Roman" w:eastAsia="Times New Roman" w:hAnsi="Times New Roman"/>
          <w:snapToGrid w:val="0"/>
          <w:sz w:val="28"/>
          <w:szCs w:val="28"/>
          <w:lang w:eastAsia="ru-RU"/>
        </w:rPr>
        <w:t>)</w:t>
      </w:r>
      <w:r w:rsidRPr="001064E7">
        <w:rPr>
          <w:rFonts w:ascii="Times New Roman" w:eastAsia="Times New Roman" w:hAnsi="Times New Roman"/>
          <w:snapToGrid w:val="0"/>
          <w:sz w:val="28"/>
          <w:szCs w:val="28"/>
          <w:lang w:eastAsia="ru-RU"/>
        </w:rPr>
        <w:t>.Ис</w:t>
      </w:r>
      <w:r>
        <w:rPr>
          <w:rFonts w:ascii="Times New Roman" w:eastAsia="Times New Roman" w:hAnsi="Times New Roman"/>
          <w:snapToGrid w:val="0"/>
          <w:sz w:val="28"/>
          <w:szCs w:val="28"/>
          <w:lang w:eastAsia="ru-RU"/>
        </w:rPr>
        <w:t>с</w:t>
      </w:r>
      <w:r w:rsidRPr="001064E7">
        <w:rPr>
          <w:rFonts w:ascii="Times New Roman" w:eastAsia="Times New Roman" w:hAnsi="Times New Roman"/>
          <w:snapToGrid w:val="0"/>
          <w:sz w:val="28"/>
          <w:szCs w:val="28"/>
          <w:lang w:eastAsia="ru-RU"/>
        </w:rPr>
        <w:t xml:space="preserve">ледование произношения звуков. </w:t>
      </w:r>
    </w:p>
    <w:p w14:paraId="448ED2D9" w14:textId="77777777" w:rsidR="005C400C" w:rsidRPr="001064E7"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1064E7">
        <w:rPr>
          <w:rFonts w:ascii="Times New Roman" w:eastAsia="Times New Roman" w:hAnsi="Times New Roman"/>
          <w:snapToGrid w:val="0"/>
          <w:sz w:val="28"/>
          <w:szCs w:val="28"/>
          <w:lang w:eastAsia="ru-RU"/>
        </w:rPr>
        <w:t>Инструкция: «Повтори за мной». Гласные звуки:/А/, /О/, /И/, /У/, /Ы/, /Э/;</w:t>
      </w:r>
      <w:r>
        <w:rPr>
          <w:rFonts w:ascii="Times New Roman" w:eastAsia="Times New Roman" w:hAnsi="Times New Roman"/>
          <w:snapToGrid w:val="0"/>
          <w:sz w:val="28"/>
          <w:szCs w:val="28"/>
          <w:lang w:eastAsia="ru-RU"/>
        </w:rPr>
        <w:t xml:space="preserve"> </w:t>
      </w:r>
      <w:r w:rsidRPr="001064E7">
        <w:rPr>
          <w:rFonts w:ascii="Times New Roman" w:eastAsia="Times New Roman" w:hAnsi="Times New Roman"/>
          <w:snapToGrid w:val="0"/>
          <w:sz w:val="28"/>
          <w:szCs w:val="28"/>
          <w:lang w:eastAsia="ru-RU"/>
        </w:rPr>
        <w:t xml:space="preserve">согласные звуки: свистящие - /С/, /С/, /З/, /З/, /Ц/; шипящие - /Ш/, /Ж/, /Ч/, /Щ/; сонорные звуки - /Л/, /Л/, /Р/, /Р/; йотированные звуки - /Я/, /Е/, /Ё/, /Ю/, /Й/. (по логопедическому альбому: на материале предметных картинок, слогов, слов разной структуры, словосочетаний, фраз стихотворного текста). </w:t>
      </w:r>
      <w:r>
        <w:rPr>
          <w:rFonts w:ascii="Times New Roman" w:eastAsia="Times New Roman" w:hAnsi="Times New Roman"/>
          <w:snapToGrid w:val="0"/>
          <w:sz w:val="28"/>
          <w:szCs w:val="28"/>
          <w:lang w:eastAsia="ru-RU"/>
        </w:rPr>
        <w:t>В процессе исследования были отмечены отсутствие, замена и искажение звуков.</w:t>
      </w:r>
    </w:p>
    <w:p w14:paraId="363BBA94" w14:textId="77777777" w:rsidR="005C400C" w:rsidRPr="001064E7"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1064E7">
        <w:rPr>
          <w:rFonts w:ascii="Times New Roman" w:eastAsia="Times New Roman" w:hAnsi="Times New Roman"/>
          <w:snapToGrid w:val="0"/>
          <w:sz w:val="28"/>
          <w:szCs w:val="28"/>
          <w:lang w:eastAsia="ru-RU"/>
        </w:rPr>
        <w:t>3</w:t>
      </w:r>
      <w:r>
        <w:rPr>
          <w:rFonts w:ascii="Times New Roman" w:eastAsia="Times New Roman" w:hAnsi="Times New Roman"/>
          <w:snapToGrid w:val="0"/>
          <w:sz w:val="28"/>
          <w:szCs w:val="28"/>
          <w:lang w:eastAsia="ru-RU"/>
        </w:rPr>
        <w:t>)</w:t>
      </w:r>
      <w:r w:rsidRPr="001064E7">
        <w:rPr>
          <w:rFonts w:ascii="Times New Roman" w:eastAsia="Times New Roman" w:hAnsi="Times New Roman"/>
          <w:snapToGrid w:val="0"/>
          <w:sz w:val="28"/>
          <w:szCs w:val="28"/>
          <w:lang w:eastAsia="ru-RU"/>
        </w:rPr>
        <w:t>. Исследование навыков звукового анализа</w:t>
      </w:r>
      <w:r>
        <w:rPr>
          <w:rFonts w:ascii="Times New Roman" w:eastAsia="Times New Roman" w:hAnsi="Times New Roman"/>
          <w:snapToGrid w:val="0"/>
          <w:sz w:val="28"/>
          <w:szCs w:val="28"/>
          <w:lang w:eastAsia="ru-RU"/>
        </w:rPr>
        <w:t xml:space="preserve">  </w:t>
      </w:r>
      <w:r w:rsidRPr="001064E7">
        <w:rPr>
          <w:rFonts w:ascii="Times New Roman" w:eastAsia="Times New Roman" w:hAnsi="Times New Roman"/>
          <w:snapToGrid w:val="0"/>
          <w:sz w:val="28"/>
          <w:szCs w:val="28"/>
          <w:lang w:eastAsia="ru-RU"/>
        </w:rPr>
        <w:t>«Назови первый звук в слове (гласный, согласный)».</w:t>
      </w:r>
      <w:r>
        <w:rPr>
          <w:rFonts w:ascii="Times New Roman" w:eastAsia="Times New Roman" w:hAnsi="Times New Roman"/>
          <w:snapToGrid w:val="0"/>
          <w:sz w:val="28"/>
          <w:szCs w:val="28"/>
          <w:lang w:eastAsia="ru-RU"/>
        </w:rPr>
        <w:t xml:space="preserve">  </w:t>
      </w:r>
      <w:r w:rsidRPr="001064E7">
        <w:rPr>
          <w:rFonts w:ascii="Times New Roman" w:eastAsia="Times New Roman" w:hAnsi="Times New Roman"/>
          <w:snapToGrid w:val="0"/>
          <w:sz w:val="28"/>
          <w:szCs w:val="28"/>
          <w:lang w:eastAsia="ru-RU"/>
        </w:rPr>
        <w:t>Инструкция: «Назови</w:t>
      </w:r>
      <w:r>
        <w:rPr>
          <w:rFonts w:ascii="Times New Roman" w:eastAsia="Times New Roman" w:hAnsi="Times New Roman"/>
          <w:snapToGrid w:val="0"/>
          <w:sz w:val="28"/>
          <w:szCs w:val="28"/>
          <w:lang w:eastAsia="ru-RU"/>
        </w:rPr>
        <w:t xml:space="preserve"> </w:t>
      </w:r>
      <w:r w:rsidRPr="001064E7">
        <w:rPr>
          <w:rFonts w:ascii="Times New Roman" w:eastAsia="Times New Roman" w:hAnsi="Times New Roman"/>
          <w:snapToGrid w:val="0"/>
          <w:sz w:val="28"/>
          <w:szCs w:val="28"/>
          <w:lang w:eastAsia="ru-RU"/>
        </w:rPr>
        <w:t>звук, который слышится первым в</w:t>
      </w:r>
      <w:r>
        <w:rPr>
          <w:rFonts w:ascii="Times New Roman" w:eastAsia="Times New Roman" w:hAnsi="Times New Roman"/>
          <w:snapToGrid w:val="0"/>
          <w:sz w:val="28"/>
          <w:szCs w:val="28"/>
          <w:lang w:eastAsia="ru-RU"/>
        </w:rPr>
        <w:t xml:space="preserve"> </w:t>
      </w:r>
      <w:r w:rsidRPr="001064E7">
        <w:rPr>
          <w:rFonts w:ascii="Times New Roman" w:eastAsia="Times New Roman" w:hAnsi="Times New Roman"/>
          <w:snapToGrid w:val="0"/>
          <w:sz w:val="28"/>
          <w:szCs w:val="28"/>
          <w:lang w:eastAsia="ru-RU"/>
        </w:rPr>
        <w:t>слове</w:t>
      </w:r>
      <w:r>
        <w:rPr>
          <w:rFonts w:ascii="Times New Roman" w:eastAsia="Times New Roman" w:hAnsi="Times New Roman"/>
          <w:snapToGrid w:val="0"/>
          <w:sz w:val="28"/>
          <w:szCs w:val="28"/>
          <w:lang w:eastAsia="ru-RU"/>
        </w:rPr>
        <w:t xml:space="preserve"> </w:t>
      </w:r>
      <w:r w:rsidR="008B5876">
        <w:rPr>
          <w:rFonts w:ascii="Times New Roman" w:eastAsia="Times New Roman" w:hAnsi="Times New Roman"/>
          <w:snapToGrid w:val="0"/>
          <w:sz w:val="28"/>
          <w:szCs w:val="28"/>
          <w:lang w:eastAsia="ru-RU"/>
        </w:rPr>
        <w:t>Анна</w:t>
      </w:r>
      <w:r w:rsidRPr="001064E7">
        <w:rPr>
          <w:rFonts w:ascii="Times New Roman" w:eastAsia="Times New Roman" w:hAnsi="Times New Roman"/>
          <w:snapToGrid w:val="0"/>
          <w:sz w:val="28"/>
          <w:szCs w:val="28"/>
          <w:lang w:eastAsia="ru-RU"/>
        </w:rPr>
        <w:t xml:space="preserve"> (Оля, Ира, утка, эхо,</w:t>
      </w:r>
      <w:r>
        <w:rPr>
          <w:rFonts w:ascii="Times New Roman" w:eastAsia="Times New Roman" w:hAnsi="Times New Roman"/>
          <w:snapToGrid w:val="0"/>
          <w:sz w:val="28"/>
          <w:szCs w:val="28"/>
          <w:lang w:eastAsia="ru-RU"/>
        </w:rPr>
        <w:t xml:space="preserve"> </w:t>
      </w:r>
      <w:r w:rsidRPr="001064E7">
        <w:rPr>
          <w:rFonts w:ascii="Times New Roman" w:eastAsia="Times New Roman" w:hAnsi="Times New Roman"/>
          <w:snapToGrid w:val="0"/>
          <w:sz w:val="28"/>
          <w:szCs w:val="28"/>
          <w:lang w:eastAsia="ru-RU"/>
        </w:rPr>
        <w:t>год, волк, банка, танк, коза)».</w:t>
      </w:r>
      <w:r>
        <w:rPr>
          <w:rFonts w:ascii="Times New Roman" w:eastAsia="Times New Roman" w:hAnsi="Times New Roman"/>
          <w:snapToGrid w:val="0"/>
          <w:sz w:val="28"/>
          <w:szCs w:val="28"/>
          <w:lang w:eastAsia="ru-RU"/>
        </w:rPr>
        <w:t xml:space="preserve"> </w:t>
      </w:r>
    </w:p>
    <w:p w14:paraId="2C71A140" w14:textId="77777777" w:rsidR="005C400C" w:rsidRPr="001064E7"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1064E7">
        <w:rPr>
          <w:rFonts w:ascii="Times New Roman" w:eastAsia="Times New Roman" w:hAnsi="Times New Roman"/>
          <w:snapToGrid w:val="0"/>
          <w:sz w:val="28"/>
          <w:szCs w:val="28"/>
          <w:lang w:eastAsia="ru-RU"/>
        </w:rPr>
        <w:t>«Назови последний звук в слове».</w:t>
      </w:r>
      <w:r>
        <w:rPr>
          <w:rFonts w:ascii="Times New Roman" w:eastAsia="Times New Roman" w:hAnsi="Times New Roman"/>
          <w:snapToGrid w:val="0"/>
          <w:sz w:val="28"/>
          <w:szCs w:val="28"/>
          <w:lang w:eastAsia="ru-RU"/>
        </w:rPr>
        <w:t xml:space="preserve">  </w:t>
      </w:r>
      <w:r w:rsidRPr="001064E7">
        <w:rPr>
          <w:rFonts w:ascii="Times New Roman" w:eastAsia="Times New Roman" w:hAnsi="Times New Roman"/>
          <w:snapToGrid w:val="0"/>
          <w:sz w:val="28"/>
          <w:szCs w:val="28"/>
          <w:lang w:eastAsia="ru-RU"/>
        </w:rPr>
        <w:t xml:space="preserve"> </w:t>
      </w:r>
    </w:p>
    <w:p w14:paraId="1E43D3CB" w14:textId="77777777" w:rsidR="005C400C" w:rsidRPr="001064E7"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1064E7">
        <w:rPr>
          <w:rFonts w:ascii="Times New Roman" w:eastAsia="Times New Roman" w:hAnsi="Times New Roman"/>
          <w:snapToGrid w:val="0"/>
          <w:sz w:val="28"/>
          <w:szCs w:val="28"/>
          <w:lang w:eastAsia="ru-RU"/>
        </w:rPr>
        <w:t xml:space="preserve"> Инструкция: «Назови звук, который</w:t>
      </w:r>
      <w:r>
        <w:rPr>
          <w:rFonts w:ascii="Times New Roman" w:eastAsia="Times New Roman" w:hAnsi="Times New Roman"/>
          <w:snapToGrid w:val="0"/>
          <w:sz w:val="28"/>
          <w:szCs w:val="28"/>
          <w:lang w:eastAsia="ru-RU"/>
        </w:rPr>
        <w:t xml:space="preserve"> </w:t>
      </w:r>
      <w:r w:rsidRPr="001064E7">
        <w:rPr>
          <w:rFonts w:ascii="Times New Roman" w:eastAsia="Times New Roman" w:hAnsi="Times New Roman"/>
          <w:snapToGrid w:val="0"/>
          <w:sz w:val="28"/>
          <w:szCs w:val="28"/>
          <w:lang w:eastAsia="ru-RU"/>
        </w:rPr>
        <w:t xml:space="preserve">слышится в конце слова пила </w:t>
      </w:r>
      <w:r w:rsidRPr="001064E7">
        <w:rPr>
          <w:rFonts w:ascii="Times New Roman" w:eastAsia="Times New Roman" w:hAnsi="Times New Roman"/>
          <w:snapToGrid w:val="0"/>
          <w:sz w:val="28"/>
          <w:szCs w:val="28"/>
          <w:lang w:eastAsia="ru-RU"/>
        </w:rPr>
        <w:lastRenderedPageBreak/>
        <w:t>(очки, кот, жук, дом, окно)»</w:t>
      </w:r>
      <w:r>
        <w:rPr>
          <w:rFonts w:ascii="Times New Roman" w:eastAsia="Times New Roman" w:hAnsi="Times New Roman"/>
          <w:snapToGrid w:val="0"/>
          <w:sz w:val="28"/>
          <w:szCs w:val="28"/>
          <w:lang w:eastAsia="ru-RU"/>
        </w:rPr>
        <w:t xml:space="preserve"> </w:t>
      </w:r>
    </w:p>
    <w:p w14:paraId="0463A0F9" w14:textId="77777777" w:rsidR="00B20EED"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1064E7">
        <w:rPr>
          <w:rFonts w:ascii="Times New Roman" w:eastAsia="Times New Roman" w:hAnsi="Times New Roman"/>
          <w:snapToGrid w:val="0"/>
          <w:sz w:val="28"/>
          <w:szCs w:val="28"/>
          <w:lang w:eastAsia="ru-RU"/>
        </w:rPr>
        <w:t>4</w:t>
      </w:r>
      <w:r>
        <w:rPr>
          <w:rFonts w:ascii="Times New Roman" w:eastAsia="Times New Roman" w:hAnsi="Times New Roman"/>
          <w:snapToGrid w:val="0"/>
          <w:sz w:val="28"/>
          <w:szCs w:val="28"/>
          <w:lang w:eastAsia="ru-RU"/>
        </w:rPr>
        <w:t>)</w:t>
      </w:r>
      <w:r w:rsidRPr="001064E7">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Pr="001064E7">
        <w:rPr>
          <w:rFonts w:ascii="Times New Roman" w:eastAsia="Times New Roman" w:hAnsi="Times New Roman"/>
          <w:snapToGrid w:val="0"/>
          <w:sz w:val="28"/>
          <w:szCs w:val="28"/>
          <w:lang w:eastAsia="ru-RU"/>
        </w:rPr>
        <w:t xml:space="preserve">Изучение сформированности слоговой структуры </w:t>
      </w:r>
      <w:r w:rsidR="00B20EED" w:rsidRPr="001064E7">
        <w:rPr>
          <w:rFonts w:ascii="Times New Roman" w:eastAsia="Times New Roman" w:hAnsi="Times New Roman"/>
          <w:snapToGrid w:val="0"/>
          <w:sz w:val="28"/>
          <w:szCs w:val="28"/>
          <w:lang w:eastAsia="ru-RU"/>
        </w:rPr>
        <w:t>слов</w:t>
      </w:r>
    </w:p>
    <w:p w14:paraId="2B20C76C" w14:textId="4ACF0E47" w:rsidR="005C400C" w:rsidRPr="001064E7" w:rsidRDefault="00B20EED" w:rsidP="005C400C">
      <w:pPr>
        <w:widowControl w:val="0"/>
        <w:spacing w:after="0" w:line="360" w:lineRule="auto"/>
        <w:ind w:firstLine="709"/>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Инструкция</w:t>
      </w:r>
      <w:r w:rsidR="005C400C" w:rsidRPr="001064E7">
        <w:rPr>
          <w:rFonts w:ascii="Times New Roman" w:eastAsia="Times New Roman" w:hAnsi="Times New Roman"/>
          <w:snapToGrid w:val="0"/>
          <w:sz w:val="28"/>
          <w:szCs w:val="28"/>
          <w:lang w:eastAsia="ru-RU"/>
        </w:rPr>
        <w:t>: «Повтори за мной: сковорода, аквариум, магнитофон, милиционер, велосипед строительство, фортепиано, библиотекарь, регулировщик.</w:t>
      </w:r>
      <w:r w:rsidR="005C400C">
        <w:rPr>
          <w:rFonts w:ascii="Times New Roman" w:eastAsia="Times New Roman" w:hAnsi="Times New Roman"/>
          <w:snapToGrid w:val="0"/>
          <w:sz w:val="28"/>
          <w:szCs w:val="28"/>
          <w:lang w:eastAsia="ru-RU"/>
        </w:rPr>
        <w:t xml:space="preserve"> </w:t>
      </w:r>
      <w:r w:rsidR="005C400C" w:rsidRPr="001064E7">
        <w:rPr>
          <w:rFonts w:ascii="Times New Roman" w:eastAsia="Times New Roman" w:hAnsi="Times New Roman"/>
          <w:snapToGrid w:val="0"/>
          <w:sz w:val="28"/>
          <w:szCs w:val="28"/>
          <w:lang w:eastAsia="ru-RU"/>
        </w:rPr>
        <w:t>Экскурсовод</w:t>
      </w:r>
      <w:r w:rsidR="005C400C">
        <w:rPr>
          <w:rFonts w:ascii="Times New Roman" w:eastAsia="Times New Roman" w:hAnsi="Times New Roman"/>
          <w:snapToGrid w:val="0"/>
          <w:sz w:val="28"/>
          <w:szCs w:val="28"/>
          <w:lang w:eastAsia="ru-RU"/>
        </w:rPr>
        <w:t xml:space="preserve"> </w:t>
      </w:r>
      <w:r w:rsidR="005C400C" w:rsidRPr="001064E7">
        <w:rPr>
          <w:rFonts w:ascii="Times New Roman" w:eastAsia="Times New Roman" w:hAnsi="Times New Roman"/>
          <w:snapToGrid w:val="0"/>
          <w:sz w:val="28"/>
          <w:szCs w:val="28"/>
          <w:lang w:eastAsia="ru-RU"/>
        </w:rPr>
        <w:t>проводит</w:t>
      </w:r>
      <w:r w:rsidR="005C400C">
        <w:rPr>
          <w:rFonts w:ascii="Times New Roman" w:eastAsia="Times New Roman" w:hAnsi="Times New Roman"/>
          <w:snapToGrid w:val="0"/>
          <w:sz w:val="28"/>
          <w:szCs w:val="28"/>
          <w:lang w:eastAsia="ru-RU"/>
        </w:rPr>
        <w:t xml:space="preserve"> </w:t>
      </w:r>
      <w:r w:rsidR="005C400C" w:rsidRPr="001064E7">
        <w:rPr>
          <w:rFonts w:ascii="Times New Roman" w:eastAsia="Times New Roman" w:hAnsi="Times New Roman"/>
          <w:snapToGrid w:val="0"/>
          <w:sz w:val="28"/>
          <w:szCs w:val="28"/>
          <w:lang w:eastAsia="ru-RU"/>
        </w:rPr>
        <w:t xml:space="preserve">экскурсию. В аптеке покупают горькое лекарство. Водопроводчик чинит водопровод. В цирке выступают дрессированные хищники. </w:t>
      </w:r>
    </w:p>
    <w:p w14:paraId="238F4850" w14:textId="77777777" w:rsidR="005C400C" w:rsidRPr="001064E7"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1064E7">
        <w:rPr>
          <w:rFonts w:ascii="Times New Roman" w:eastAsia="Times New Roman" w:hAnsi="Times New Roman"/>
          <w:snapToGrid w:val="0"/>
          <w:sz w:val="28"/>
          <w:szCs w:val="28"/>
          <w:lang w:eastAsia="ru-RU"/>
        </w:rPr>
        <w:t>5</w:t>
      </w:r>
      <w:r>
        <w:rPr>
          <w:rFonts w:ascii="Times New Roman" w:eastAsia="Times New Roman" w:hAnsi="Times New Roman"/>
          <w:snapToGrid w:val="0"/>
          <w:sz w:val="28"/>
          <w:szCs w:val="28"/>
          <w:lang w:eastAsia="ru-RU"/>
        </w:rPr>
        <w:t>)</w:t>
      </w:r>
      <w:r w:rsidRPr="001064E7">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Pr="001064E7">
        <w:rPr>
          <w:rFonts w:ascii="Times New Roman" w:eastAsia="Times New Roman" w:hAnsi="Times New Roman"/>
          <w:snapToGrid w:val="0"/>
          <w:sz w:val="28"/>
          <w:szCs w:val="28"/>
          <w:lang w:eastAsia="ru-RU"/>
        </w:rPr>
        <w:t>Изучение словарного запаса (лексического развития).</w:t>
      </w:r>
      <w:r>
        <w:rPr>
          <w:rFonts w:ascii="Times New Roman" w:eastAsia="Times New Roman" w:hAnsi="Times New Roman"/>
          <w:snapToGrid w:val="0"/>
          <w:sz w:val="28"/>
          <w:szCs w:val="28"/>
          <w:lang w:eastAsia="ru-RU"/>
        </w:rPr>
        <w:t xml:space="preserve">  </w:t>
      </w:r>
      <w:r w:rsidRPr="001064E7">
        <w:rPr>
          <w:rFonts w:ascii="Times New Roman" w:eastAsia="Times New Roman" w:hAnsi="Times New Roman"/>
          <w:snapToGrid w:val="0"/>
          <w:sz w:val="28"/>
          <w:szCs w:val="28"/>
          <w:lang w:eastAsia="ru-RU"/>
        </w:rPr>
        <w:t xml:space="preserve"> «Что это? Кто это? Покажи где …» (словарь предметов).</w:t>
      </w:r>
      <w:r>
        <w:rPr>
          <w:rFonts w:ascii="Times New Roman" w:eastAsia="Times New Roman" w:hAnsi="Times New Roman"/>
          <w:snapToGrid w:val="0"/>
          <w:sz w:val="28"/>
          <w:szCs w:val="28"/>
          <w:lang w:eastAsia="ru-RU"/>
        </w:rPr>
        <w:t xml:space="preserve">  </w:t>
      </w:r>
      <w:r w:rsidRPr="001064E7">
        <w:rPr>
          <w:rFonts w:ascii="Times New Roman" w:eastAsia="Times New Roman" w:hAnsi="Times New Roman"/>
          <w:snapToGrid w:val="0"/>
          <w:sz w:val="28"/>
          <w:szCs w:val="28"/>
          <w:lang w:eastAsia="ru-RU"/>
        </w:rPr>
        <w:t>Инструкция: «Что это? Кто это?» (предъявляется картинный материал по темам: «Дом», «Город», «Семья», «Школа», «Транспорт», «Профессии». Назвать обобщающее слово).</w:t>
      </w:r>
      <w:r>
        <w:rPr>
          <w:rFonts w:ascii="Times New Roman" w:eastAsia="Times New Roman" w:hAnsi="Times New Roman"/>
          <w:snapToGrid w:val="0"/>
          <w:sz w:val="28"/>
          <w:szCs w:val="28"/>
          <w:lang w:eastAsia="ru-RU"/>
        </w:rPr>
        <w:t xml:space="preserve"> </w:t>
      </w:r>
    </w:p>
    <w:p w14:paraId="4AD5E2E1" w14:textId="77777777" w:rsidR="005C400C" w:rsidRPr="001064E7"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1064E7">
        <w:rPr>
          <w:rFonts w:ascii="Times New Roman" w:eastAsia="Times New Roman" w:hAnsi="Times New Roman"/>
          <w:snapToGrid w:val="0"/>
          <w:sz w:val="28"/>
          <w:szCs w:val="28"/>
          <w:lang w:eastAsia="ru-RU"/>
        </w:rPr>
        <w:t>«Назови части чайника. Назови части тела человека». В случае отсутствия данного слова в активном словаре дается задание:</w:t>
      </w:r>
      <w:r>
        <w:rPr>
          <w:rFonts w:ascii="Times New Roman" w:eastAsia="Times New Roman" w:hAnsi="Times New Roman"/>
          <w:snapToGrid w:val="0"/>
          <w:sz w:val="28"/>
          <w:szCs w:val="28"/>
          <w:lang w:eastAsia="ru-RU"/>
        </w:rPr>
        <w:t xml:space="preserve"> </w:t>
      </w:r>
    </w:p>
    <w:p w14:paraId="0A6DA5F6" w14:textId="77777777" w:rsidR="005C400C" w:rsidRPr="001064E7"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1064E7">
        <w:rPr>
          <w:rFonts w:ascii="Times New Roman" w:eastAsia="Times New Roman" w:hAnsi="Times New Roman"/>
          <w:snapToGrid w:val="0"/>
          <w:sz w:val="28"/>
          <w:szCs w:val="28"/>
          <w:lang w:eastAsia="ru-RU"/>
        </w:rPr>
        <w:t>«Покажи, где</w:t>
      </w:r>
      <w:proofErr w:type="gramStart"/>
      <w:r w:rsidRPr="001064E7">
        <w:rPr>
          <w:rFonts w:ascii="Times New Roman" w:eastAsia="Times New Roman" w:hAnsi="Times New Roman"/>
          <w:snapToGrid w:val="0"/>
          <w:sz w:val="28"/>
          <w:szCs w:val="28"/>
          <w:lang w:eastAsia="ru-RU"/>
        </w:rPr>
        <w:t xml:space="preserve"> ..</w:t>
      </w:r>
      <w:proofErr w:type="gramEnd"/>
      <w:r w:rsidRPr="001064E7">
        <w:rPr>
          <w:rFonts w:ascii="Times New Roman" w:eastAsia="Times New Roman" w:hAnsi="Times New Roman"/>
          <w:snapToGrid w:val="0"/>
          <w:sz w:val="28"/>
          <w:szCs w:val="28"/>
          <w:lang w:eastAsia="ru-RU"/>
        </w:rPr>
        <w:t xml:space="preserve">» </w:t>
      </w:r>
    </w:p>
    <w:p w14:paraId="2B848823" w14:textId="77777777" w:rsidR="005C400C" w:rsidRPr="001064E7"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1064E7">
        <w:rPr>
          <w:rFonts w:ascii="Times New Roman" w:eastAsia="Times New Roman" w:hAnsi="Times New Roman"/>
          <w:snapToGrid w:val="0"/>
          <w:sz w:val="28"/>
          <w:szCs w:val="28"/>
          <w:lang w:eastAsia="ru-RU"/>
        </w:rPr>
        <w:t xml:space="preserve">«Скажи какой (какая, </w:t>
      </w:r>
      <w:proofErr w:type="gramStart"/>
      <w:r w:rsidRPr="001064E7">
        <w:rPr>
          <w:rFonts w:ascii="Times New Roman" w:eastAsia="Times New Roman" w:hAnsi="Times New Roman"/>
          <w:snapToGrid w:val="0"/>
          <w:sz w:val="28"/>
          <w:szCs w:val="28"/>
          <w:lang w:eastAsia="ru-RU"/>
        </w:rPr>
        <w:t>какое)…</w:t>
      </w:r>
      <w:proofErr w:type="gramEnd"/>
      <w:r w:rsidRPr="001064E7">
        <w:rPr>
          <w:rFonts w:ascii="Times New Roman" w:eastAsia="Times New Roman" w:hAnsi="Times New Roman"/>
          <w:snapToGrid w:val="0"/>
          <w:sz w:val="28"/>
          <w:szCs w:val="28"/>
          <w:lang w:eastAsia="ru-RU"/>
        </w:rPr>
        <w:t>» (Подбор прилагательных к существительному).</w:t>
      </w:r>
      <w:r>
        <w:rPr>
          <w:rFonts w:ascii="Times New Roman" w:eastAsia="Times New Roman" w:hAnsi="Times New Roman"/>
          <w:snapToGrid w:val="0"/>
          <w:sz w:val="28"/>
          <w:szCs w:val="28"/>
          <w:lang w:eastAsia="ru-RU"/>
        </w:rPr>
        <w:t xml:space="preserve"> </w:t>
      </w:r>
      <w:r w:rsidRPr="001064E7">
        <w:rPr>
          <w:rFonts w:ascii="Times New Roman" w:eastAsia="Times New Roman" w:hAnsi="Times New Roman"/>
          <w:snapToGrid w:val="0"/>
          <w:sz w:val="28"/>
          <w:szCs w:val="28"/>
          <w:lang w:eastAsia="ru-RU"/>
        </w:rPr>
        <w:t>Инструкция: « Вот пальто (предъявляется картинка). Какое пальто? Пальто теплое, длинное, шерстяное, модное, женское, красивое, коричневое. А какая (какой, какое…)? Стакан, елка, солнце».</w:t>
      </w:r>
      <w:r>
        <w:rPr>
          <w:rFonts w:ascii="Times New Roman" w:eastAsia="Times New Roman" w:hAnsi="Times New Roman"/>
          <w:snapToGrid w:val="0"/>
          <w:sz w:val="28"/>
          <w:szCs w:val="28"/>
          <w:lang w:eastAsia="ru-RU"/>
        </w:rPr>
        <w:t xml:space="preserve"> </w:t>
      </w:r>
    </w:p>
    <w:p w14:paraId="16678248" w14:textId="77777777" w:rsidR="005C400C" w:rsidRPr="001064E7"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1064E7">
        <w:rPr>
          <w:rFonts w:ascii="Times New Roman" w:eastAsia="Times New Roman" w:hAnsi="Times New Roman"/>
          <w:snapToGrid w:val="0"/>
          <w:sz w:val="28"/>
          <w:szCs w:val="28"/>
          <w:lang w:eastAsia="ru-RU"/>
        </w:rPr>
        <w:t>«Что делает?» (глагольный словарь).</w:t>
      </w:r>
      <w:r>
        <w:rPr>
          <w:rFonts w:ascii="Times New Roman" w:eastAsia="Times New Roman" w:hAnsi="Times New Roman"/>
          <w:snapToGrid w:val="0"/>
          <w:sz w:val="28"/>
          <w:szCs w:val="28"/>
          <w:lang w:eastAsia="ru-RU"/>
        </w:rPr>
        <w:t xml:space="preserve"> </w:t>
      </w:r>
      <w:r w:rsidRPr="001064E7">
        <w:rPr>
          <w:rFonts w:ascii="Times New Roman" w:eastAsia="Times New Roman" w:hAnsi="Times New Roman"/>
          <w:snapToGrid w:val="0"/>
          <w:sz w:val="28"/>
          <w:szCs w:val="28"/>
          <w:lang w:eastAsia="ru-RU"/>
        </w:rPr>
        <w:t>Инструкция: «Заяц прыгает, убегает, прячется, боится, дрожит, путает следы. А что делает … (Молния, солнце, рыба, дождь, вода из крана, часы. Девочка, бабушка, тетя</w:t>
      </w:r>
      <w:r>
        <w:rPr>
          <w:rFonts w:ascii="Times New Roman" w:eastAsia="Times New Roman" w:hAnsi="Times New Roman"/>
          <w:snapToGrid w:val="0"/>
          <w:sz w:val="28"/>
          <w:szCs w:val="28"/>
          <w:lang w:eastAsia="ru-RU"/>
        </w:rPr>
        <w:t xml:space="preserve"> </w:t>
      </w:r>
      <w:r w:rsidRPr="001064E7">
        <w:rPr>
          <w:rFonts w:ascii="Times New Roman" w:eastAsia="Times New Roman" w:hAnsi="Times New Roman"/>
          <w:snapToGrid w:val="0"/>
          <w:sz w:val="28"/>
          <w:szCs w:val="28"/>
          <w:lang w:eastAsia="ru-RU"/>
        </w:rPr>
        <w:t xml:space="preserve">(по картинкам / вышивает, жарит, печёт)». </w:t>
      </w:r>
    </w:p>
    <w:p w14:paraId="1BFDB649" w14:textId="77777777" w:rsidR="005C400C" w:rsidRPr="001064E7"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1064E7">
        <w:rPr>
          <w:rFonts w:ascii="Times New Roman" w:eastAsia="Times New Roman" w:hAnsi="Times New Roman"/>
          <w:snapToGrid w:val="0"/>
          <w:sz w:val="28"/>
          <w:szCs w:val="28"/>
          <w:lang w:eastAsia="ru-RU"/>
        </w:rPr>
        <w:t xml:space="preserve">«Лягушка квакает, свинья хрюкает. А что делает …, как голос подает? (утка, гусь, мышка, лошадь, курица, воробей)». </w:t>
      </w:r>
    </w:p>
    <w:p w14:paraId="6F46D5D9" w14:textId="77777777" w:rsidR="005C400C"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1064E7">
        <w:rPr>
          <w:rFonts w:ascii="Times New Roman" w:eastAsia="Times New Roman" w:hAnsi="Times New Roman"/>
          <w:snapToGrid w:val="0"/>
          <w:sz w:val="28"/>
          <w:szCs w:val="28"/>
          <w:lang w:eastAsia="ru-RU"/>
        </w:rPr>
        <w:t>«Повар готовит, варит, жарит, режет, чистит, тушит. А что делает …? (швея, почтальон, парикмахер)».</w:t>
      </w:r>
    </w:p>
    <w:p w14:paraId="0B86E30A" w14:textId="77777777" w:rsidR="005C400C" w:rsidRPr="00167593"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167593">
        <w:rPr>
          <w:rFonts w:ascii="Times New Roman" w:eastAsia="Times New Roman" w:hAnsi="Times New Roman"/>
          <w:snapToGrid w:val="0"/>
          <w:sz w:val="28"/>
          <w:szCs w:val="28"/>
          <w:lang w:eastAsia="ru-RU"/>
        </w:rPr>
        <w:t>6</w:t>
      </w:r>
      <w:r>
        <w:rPr>
          <w:rFonts w:ascii="Times New Roman" w:eastAsia="Times New Roman" w:hAnsi="Times New Roman"/>
          <w:snapToGrid w:val="0"/>
          <w:sz w:val="28"/>
          <w:szCs w:val="28"/>
          <w:lang w:eastAsia="ru-RU"/>
        </w:rPr>
        <w:t xml:space="preserve">). </w:t>
      </w:r>
      <w:r w:rsidRPr="00167593">
        <w:rPr>
          <w:rFonts w:ascii="Times New Roman" w:eastAsia="Times New Roman" w:hAnsi="Times New Roman"/>
          <w:snapToGrid w:val="0"/>
          <w:sz w:val="28"/>
          <w:szCs w:val="28"/>
          <w:lang w:eastAsia="ru-RU"/>
        </w:rPr>
        <w:t>Изучение сформированности</w:t>
      </w:r>
      <w:r>
        <w:rPr>
          <w:rFonts w:ascii="Times New Roman" w:eastAsia="Times New Roman" w:hAnsi="Times New Roman"/>
          <w:snapToGrid w:val="0"/>
          <w:sz w:val="28"/>
          <w:szCs w:val="28"/>
          <w:lang w:eastAsia="ru-RU"/>
        </w:rPr>
        <w:t xml:space="preserve"> грамматического строя языка</w:t>
      </w:r>
      <w:r w:rsidRPr="00167593">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p>
    <w:p w14:paraId="50C0BE30" w14:textId="77777777" w:rsidR="005C400C" w:rsidRPr="00167593"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167593">
        <w:rPr>
          <w:rFonts w:ascii="Times New Roman" w:eastAsia="Times New Roman" w:hAnsi="Times New Roman"/>
          <w:snapToGrid w:val="0"/>
          <w:sz w:val="28"/>
          <w:szCs w:val="28"/>
          <w:lang w:eastAsia="ru-RU"/>
        </w:rPr>
        <w:t xml:space="preserve"> «Скажи сколько?» (Согласование числительных</w:t>
      </w:r>
      <w:r>
        <w:rPr>
          <w:rFonts w:ascii="Times New Roman" w:eastAsia="Times New Roman" w:hAnsi="Times New Roman"/>
          <w:snapToGrid w:val="0"/>
          <w:sz w:val="28"/>
          <w:szCs w:val="28"/>
          <w:lang w:eastAsia="ru-RU"/>
        </w:rPr>
        <w:t xml:space="preserve"> </w:t>
      </w:r>
      <w:r w:rsidRPr="00167593">
        <w:rPr>
          <w:rFonts w:ascii="Times New Roman" w:eastAsia="Times New Roman" w:hAnsi="Times New Roman"/>
          <w:snapToGrid w:val="0"/>
          <w:sz w:val="28"/>
          <w:szCs w:val="28"/>
          <w:lang w:eastAsia="ru-RU"/>
        </w:rPr>
        <w:t>(2,5) с существительными).</w:t>
      </w:r>
      <w:r>
        <w:rPr>
          <w:rFonts w:ascii="Times New Roman" w:eastAsia="Times New Roman" w:hAnsi="Times New Roman"/>
          <w:snapToGrid w:val="0"/>
          <w:sz w:val="28"/>
          <w:szCs w:val="28"/>
          <w:lang w:eastAsia="ru-RU"/>
        </w:rPr>
        <w:t xml:space="preserve"> </w:t>
      </w:r>
      <w:r w:rsidRPr="00167593">
        <w:rPr>
          <w:rFonts w:ascii="Times New Roman" w:eastAsia="Times New Roman" w:hAnsi="Times New Roman"/>
          <w:snapToGrid w:val="0"/>
          <w:sz w:val="28"/>
          <w:szCs w:val="28"/>
          <w:lang w:eastAsia="ru-RU"/>
        </w:rPr>
        <w:t xml:space="preserve">Инструкция: «Посмотри на картинку и послушай, как я </w:t>
      </w:r>
      <w:r w:rsidRPr="00167593">
        <w:rPr>
          <w:rFonts w:ascii="Times New Roman" w:eastAsia="Times New Roman" w:hAnsi="Times New Roman"/>
          <w:snapToGrid w:val="0"/>
          <w:sz w:val="28"/>
          <w:szCs w:val="28"/>
          <w:lang w:eastAsia="ru-RU"/>
        </w:rPr>
        <w:lastRenderedPageBreak/>
        <w:t>посчитаю этот предмет: одно яблоко, два</w:t>
      </w:r>
      <w:r>
        <w:rPr>
          <w:rFonts w:ascii="Times New Roman" w:eastAsia="Times New Roman" w:hAnsi="Times New Roman"/>
          <w:snapToGrid w:val="0"/>
          <w:sz w:val="28"/>
          <w:szCs w:val="28"/>
          <w:lang w:eastAsia="ru-RU"/>
        </w:rPr>
        <w:t xml:space="preserve"> </w:t>
      </w:r>
      <w:r w:rsidRPr="00167593">
        <w:rPr>
          <w:rFonts w:ascii="Times New Roman" w:eastAsia="Times New Roman" w:hAnsi="Times New Roman"/>
          <w:snapToGrid w:val="0"/>
          <w:sz w:val="28"/>
          <w:szCs w:val="28"/>
          <w:lang w:eastAsia="ru-RU"/>
        </w:rPr>
        <w:t>яблока, пять яблок. Посчитай так же: один стул, два</w:t>
      </w:r>
      <w:proofErr w:type="gramStart"/>
      <w:r w:rsidRPr="00167593">
        <w:rPr>
          <w:rFonts w:ascii="Times New Roman" w:eastAsia="Times New Roman" w:hAnsi="Times New Roman"/>
          <w:snapToGrid w:val="0"/>
          <w:sz w:val="28"/>
          <w:szCs w:val="28"/>
          <w:lang w:eastAsia="ru-RU"/>
        </w:rPr>
        <w:t xml:space="preserve"> ..</w:t>
      </w:r>
      <w:proofErr w:type="gramEnd"/>
      <w:r w:rsidRPr="00167593">
        <w:rPr>
          <w:rFonts w:ascii="Times New Roman" w:eastAsia="Times New Roman" w:hAnsi="Times New Roman"/>
          <w:snapToGrid w:val="0"/>
          <w:sz w:val="28"/>
          <w:szCs w:val="28"/>
          <w:lang w:eastAsia="ru-RU"/>
        </w:rPr>
        <w:t xml:space="preserve">» (Предъявляются картинки платье, тетрадь, ухо, ручка, катер). </w:t>
      </w:r>
    </w:p>
    <w:p w14:paraId="0D4D2330" w14:textId="77777777" w:rsidR="005C400C" w:rsidRPr="00167593"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167593">
        <w:rPr>
          <w:rFonts w:ascii="Times New Roman" w:eastAsia="Times New Roman" w:hAnsi="Times New Roman"/>
          <w:snapToGrid w:val="0"/>
          <w:sz w:val="28"/>
          <w:szCs w:val="28"/>
          <w:lang w:eastAsia="ru-RU"/>
        </w:rPr>
        <w:t>«Что – какое?» (Согласование прилагательных с существительными).</w:t>
      </w:r>
      <w:r>
        <w:rPr>
          <w:rFonts w:ascii="Times New Roman" w:eastAsia="Times New Roman" w:hAnsi="Times New Roman"/>
          <w:snapToGrid w:val="0"/>
          <w:sz w:val="28"/>
          <w:szCs w:val="28"/>
          <w:lang w:eastAsia="ru-RU"/>
        </w:rPr>
        <w:t xml:space="preserve">  </w:t>
      </w:r>
      <w:r w:rsidRPr="00167593">
        <w:rPr>
          <w:rFonts w:ascii="Times New Roman" w:eastAsia="Times New Roman" w:hAnsi="Times New Roman"/>
          <w:snapToGrid w:val="0"/>
          <w:sz w:val="28"/>
          <w:szCs w:val="28"/>
          <w:lang w:eastAsia="ru-RU"/>
        </w:rPr>
        <w:t xml:space="preserve">Инструкция: «Посмотри на картинку и послушай, как я о ней скажу: желтая майка (при произнесении слова «желтая» артикуляция четкая). А теперь та смотри на картинки и называй». </w:t>
      </w:r>
    </w:p>
    <w:p w14:paraId="634BA38E" w14:textId="77777777" w:rsidR="005C400C" w:rsidRPr="00167593"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167593">
        <w:rPr>
          <w:rFonts w:ascii="Times New Roman" w:eastAsia="Times New Roman" w:hAnsi="Times New Roman"/>
          <w:snapToGrid w:val="0"/>
          <w:sz w:val="28"/>
          <w:szCs w:val="28"/>
          <w:lang w:eastAsia="ru-RU"/>
        </w:rPr>
        <w:t>Усвоение предложно-падежных форм.</w:t>
      </w:r>
      <w:r>
        <w:rPr>
          <w:rFonts w:ascii="Times New Roman" w:eastAsia="Times New Roman" w:hAnsi="Times New Roman"/>
          <w:snapToGrid w:val="0"/>
          <w:sz w:val="28"/>
          <w:szCs w:val="28"/>
          <w:lang w:eastAsia="ru-RU"/>
        </w:rPr>
        <w:t xml:space="preserve">   </w:t>
      </w:r>
      <w:r w:rsidRPr="00167593">
        <w:rPr>
          <w:rFonts w:ascii="Times New Roman" w:eastAsia="Times New Roman" w:hAnsi="Times New Roman"/>
          <w:snapToGrid w:val="0"/>
          <w:sz w:val="28"/>
          <w:szCs w:val="28"/>
          <w:lang w:eastAsia="ru-RU"/>
        </w:rPr>
        <w:t>Инструкция: «Посмотри на картинку. Этот кот вылезает</w:t>
      </w:r>
      <w:r>
        <w:rPr>
          <w:rFonts w:ascii="Times New Roman" w:eastAsia="Times New Roman" w:hAnsi="Times New Roman"/>
          <w:snapToGrid w:val="0"/>
          <w:sz w:val="28"/>
          <w:szCs w:val="28"/>
          <w:lang w:eastAsia="ru-RU"/>
        </w:rPr>
        <w:t xml:space="preserve"> </w:t>
      </w:r>
      <w:r w:rsidRPr="00167593">
        <w:rPr>
          <w:rFonts w:ascii="Times New Roman" w:eastAsia="Times New Roman" w:hAnsi="Times New Roman"/>
          <w:snapToGrid w:val="0"/>
          <w:sz w:val="28"/>
          <w:szCs w:val="28"/>
          <w:lang w:eastAsia="ru-RU"/>
        </w:rPr>
        <w:t xml:space="preserve">из трубы, а этот сидит на крыше. Откуда он спрыгнет? (за домом – из-за дома, под домом – из-под дома, около дома). </w:t>
      </w:r>
    </w:p>
    <w:p w14:paraId="67CE647C" w14:textId="77777777" w:rsidR="005C400C" w:rsidRPr="00167593"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167593">
        <w:rPr>
          <w:rFonts w:ascii="Times New Roman" w:eastAsia="Times New Roman" w:hAnsi="Times New Roman"/>
          <w:snapToGrid w:val="0"/>
          <w:sz w:val="28"/>
          <w:szCs w:val="28"/>
          <w:lang w:eastAsia="ru-RU"/>
        </w:rPr>
        <w:t xml:space="preserve"> «Назови ласково; (Образование существительных в </w:t>
      </w:r>
      <w:proofErr w:type="spellStart"/>
      <w:r w:rsidRPr="00167593">
        <w:rPr>
          <w:rFonts w:ascii="Times New Roman" w:eastAsia="Times New Roman" w:hAnsi="Times New Roman"/>
          <w:snapToGrid w:val="0"/>
          <w:sz w:val="28"/>
          <w:szCs w:val="28"/>
          <w:lang w:eastAsia="ru-RU"/>
        </w:rPr>
        <w:t>уменьшительно</w:t>
      </w:r>
      <w:proofErr w:type="spellEnd"/>
      <w:r w:rsidRPr="00167593">
        <w:rPr>
          <w:rFonts w:ascii="Times New Roman" w:eastAsia="Times New Roman" w:hAnsi="Times New Roman"/>
          <w:snapToGrid w:val="0"/>
          <w:sz w:val="28"/>
          <w:szCs w:val="28"/>
          <w:lang w:eastAsia="ru-RU"/>
        </w:rPr>
        <w:t xml:space="preserve"> – ласкательной форме). Инструкция: «Вот этот большой предмет мяч, к нему подходит маленький предмет – мячик. Я буду называть большой предмет, а ты – подходящий к нему маленький предмет (ковер, дерево, гнездо, сын, окно, лоб, голова, ведро, щека)». </w:t>
      </w:r>
    </w:p>
    <w:p w14:paraId="73F1EA72" w14:textId="77777777" w:rsidR="005C400C" w:rsidRPr="00167593"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167593">
        <w:rPr>
          <w:rFonts w:ascii="Times New Roman" w:eastAsia="Times New Roman" w:hAnsi="Times New Roman"/>
          <w:snapToGrid w:val="0"/>
          <w:sz w:val="28"/>
          <w:szCs w:val="28"/>
          <w:lang w:eastAsia="ru-RU"/>
        </w:rPr>
        <w:t xml:space="preserve"> «Из чего – какие». ( Образование относительных прилагательных).</w:t>
      </w:r>
      <w:r>
        <w:rPr>
          <w:rFonts w:ascii="Times New Roman" w:eastAsia="Times New Roman" w:hAnsi="Times New Roman"/>
          <w:snapToGrid w:val="0"/>
          <w:sz w:val="28"/>
          <w:szCs w:val="28"/>
          <w:lang w:eastAsia="ru-RU"/>
        </w:rPr>
        <w:t xml:space="preserve"> </w:t>
      </w:r>
      <w:r w:rsidRPr="00167593">
        <w:rPr>
          <w:rFonts w:ascii="Times New Roman" w:eastAsia="Times New Roman" w:hAnsi="Times New Roman"/>
          <w:snapToGrid w:val="0"/>
          <w:sz w:val="28"/>
          <w:szCs w:val="28"/>
          <w:lang w:eastAsia="ru-RU"/>
        </w:rPr>
        <w:t>Инструкция: «Матрешка сделана из дерева, значит она деревянная. Скажи, какой (какая) … (сумка из кожи, кораблик из</w:t>
      </w:r>
      <w:r>
        <w:rPr>
          <w:rFonts w:ascii="Times New Roman" w:eastAsia="Times New Roman" w:hAnsi="Times New Roman"/>
          <w:snapToGrid w:val="0"/>
          <w:sz w:val="28"/>
          <w:szCs w:val="28"/>
          <w:lang w:eastAsia="ru-RU"/>
        </w:rPr>
        <w:t xml:space="preserve"> </w:t>
      </w:r>
      <w:r w:rsidRPr="00167593">
        <w:rPr>
          <w:rFonts w:ascii="Times New Roman" w:eastAsia="Times New Roman" w:hAnsi="Times New Roman"/>
          <w:snapToGrid w:val="0"/>
          <w:sz w:val="28"/>
          <w:szCs w:val="28"/>
          <w:lang w:eastAsia="ru-RU"/>
        </w:rPr>
        <w:t>бумаги, ложка из</w:t>
      </w:r>
      <w:r>
        <w:rPr>
          <w:rFonts w:ascii="Times New Roman" w:eastAsia="Times New Roman" w:hAnsi="Times New Roman"/>
          <w:snapToGrid w:val="0"/>
          <w:sz w:val="28"/>
          <w:szCs w:val="28"/>
          <w:lang w:eastAsia="ru-RU"/>
        </w:rPr>
        <w:t xml:space="preserve"> </w:t>
      </w:r>
      <w:r w:rsidRPr="00167593">
        <w:rPr>
          <w:rFonts w:ascii="Times New Roman" w:eastAsia="Times New Roman" w:hAnsi="Times New Roman"/>
          <w:snapToGrid w:val="0"/>
          <w:sz w:val="28"/>
          <w:szCs w:val="28"/>
          <w:lang w:eastAsia="ru-RU"/>
        </w:rPr>
        <w:t>металла, ветка дуба,</w:t>
      </w:r>
      <w:r>
        <w:rPr>
          <w:rFonts w:ascii="Times New Roman" w:eastAsia="Times New Roman" w:hAnsi="Times New Roman"/>
          <w:snapToGrid w:val="0"/>
          <w:sz w:val="28"/>
          <w:szCs w:val="28"/>
          <w:lang w:eastAsia="ru-RU"/>
        </w:rPr>
        <w:t xml:space="preserve"> </w:t>
      </w:r>
      <w:r w:rsidRPr="00167593">
        <w:rPr>
          <w:rFonts w:ascii="Times New Roman" w:eastAsia="Times New Roman" w:hAnsi="Times New Roman"/>
          <w:snapToGrid w:val="0"/>
          <w:sz w:val="28"/>
          <w:szCs w:val="28"/>
          <w:lang w:eastAsia="ru-RU"/>
        </w:rPr>
        <w:t>сок из клюквы, варенье из</w:t>
      </w:r>
      <w:r>
        <w:rPr>
          <w:rFonts w:ascii="Times New Roman" w:eastAsia="Times New Roman" w:hAnsi="Times New Roman"/>
          <w:snapToGrid w:val="0"/>
          <w:sz w:val="28"/>
          <w:szCs w:val="28"/>
          <w:lang w:eastAsia="ru-RU"/>
        </w:rPr>
        <w:t xml:space="preserve"> </w:t>
      </w:r>
      <w:r w:rsidRPr="00167593">
        <w:rPr>
          <w:rFonts w:ascii="Times New Roman" w:eastAsia="Times New Roman" w:hAnsi="Times New Roman"/>
          <w:snapToGrid w:val="0"/>
          <w:sz w:val="28"/>
          <w:szCs w:val="28"/>
          <w:lang w:eastAsia="ru-RU"/>
        </w:rPr>
        <w:t xml:space="preserve">слив)». </w:t>
      </w:r>
    </w:p>
    <w:p w14:paraId="22BC0BDB" w14:textId="77777777" w:rsidR="005C400C" w:rsidRPr="00167593"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167593">
        <w:rPr>
          <w:rFonts w:ascii="Times New Roman" w:eastAsia="Times New Roman" w:hAnsi="Times New Roman"/>
          <w:snapToGrid w:val="0"/>
          <w:sz w:val="28"/>
          <w:szCs w:val="28"/>
          <w:lang w:eastAsia="ru-RU"/>
        </w:rPr>
        <w:t>«Чей хвост? Чье ухо?» (Образование притяжательных прилагательных).</w:t>
      </w:r>
      <w:r>
        <w:rPr>
          <w:rFonts w:ascii="Times New Roman" w:eastAsia="Times New Roman" w:hAnsi="Times New Roman"/>
          <w:snapToGrid w:val="0"/>
          <w:sz w:val="28"/>
          <w:szCs w:val="28"/>
          <w:lang w:eastAsia="ru-RU"/>
        </w:rPr>
        <w:t xml:space="preserve">  </w:t>
      </w:r>
      <w:r w:rsidRPr="00167593">
        <w:rPr>
          <w:rFonts w:ascii="Times New Roman" w:eastAsia="Times New Roman" w:hAnsi="Times New Roman"/>
          <w:snapToGrid w:val="0"/>
          <w:sz w:val="28"/>
          <w:szCs w:val="28"/>
          <w:lang w:eastAsia="ru-RU"/>
        </w:rPr>
        <w:t xml:space="preserve">Инструкция: </w:t>
      </w:r>
      <w:proofErr w:type="gramStart"/>
      <w:r w:rsidRPr="00167593">
        <w:rPr>
          <w:rFonts w:ascii="Times New Roman" w:eastAsia="Times New Roman" w:hAnsi="Times New Roman"/>
          <w:snapToGrid w:val="0"/>
          <w:sz w:val="28"/>
          <w:szCs w:val="28"/>
          <w:lang w:eastAsia="ru-RU"/>
        </w:rPr>
        <w:t>« У</w:t>
      </w:r>
      <w:proofErr w:type="gramEnd"/>
      <w:r w:rsidRPr="00167593">
        <w:rPr>
          <w:rFonts w:ascii="Times New Roman" w:eastAsia="Times New Roman" w:hAnsi="Times New Roman"/>
          <w:snapToGrid w:val="0"/>
          <w:sz w:val="28"/>
          <w:szCs w:val="28"/>
          <w:lang w:eastAsia="ru-RU"/>
        </w:rPr>
        <w:t xml:space="preserve"> кошки хвост кошачий, а у …(заяц, волк, белка, лиса, медведь, бобер). </w:t>
      </w:r>
    </w:p>
    <w:p w14:paraId="231F8E87" w14:textId="77777777" w:rsidR="005C400C" w:rsidRPr="00167593"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167593">
        <w:rPr>
          <w:rFonts w:ascii="Times New Roman" w:eastAsia="Times New Roman" w:hAnsi="Times New Roman"/>
          <w:snapToGrid w:val="0"/>
          <w:sz w:val="28"/>
          <w:szCs w:val="28"/>
          <w:lang w:eastAsia="ru-RU"/>
        </w:rPr>
        <w:t>«Что делает мальчик, машина?» (Образование приставочных глаголов).</w:t>
      </w:r>
      <w:r>
        <w:rPr>
          <w:rFonts w:ascii="Times New Roman" w:eastAsia="Times New Roman" w:hAnsi="Times New Roman"/>
          <w:snapToGrid w:val="0"/>
          <w:sz w:val="28"/>
          <w:szCs w:val="28"/>
          <w:lang w:eastAsia="ru-RU"/>
        </w:rPr>
        <w:t xml:space="preserve">  </w:t>
      </w:r>
      <w:r w:rsidRPr="00167593">
        <w:rPr>
          <w:rFonts w:ascii="Times New Roman" w:eastAsia="Times New Roman" w:hAnsi="Times New Roman"/>
          <w:snapToGrid w:val="0"/>
          <w:sz w:val="28"/>
          <w:szCs w:val="28"/>
          <w:lang w:eastAsia="ru-RU"/>
        </w:rPr>
        <w:t>Инструкция:</w:t>
      </w:r>
      <w:r>
        <w:rPr>
          <w:rFonts w:ascii="Times New Roman" w:eastAsia="Times New Roman" w:hAnsi="Times New Roman"/>
          <w:snapToGrid w:val="0"/>
          <w:sz w:val="28"/>
          <w:szCs w:val="28"/>
          <w:lang w:eastAsia="ru-RU"/>
        </w:rPr>
        <w:t xml:space="preserve"> </w:t>
      </w:r>
      <w:r w:rsidRPr="00167593">
        <w:rPr>
          <w:rFonts w:ascii="Times New Roman" w:eastAsia="Times New Roman" w:hAnsi="Times New Roman"/>
          <w:snapToGrid w:val="0"/>
          <w:sz w:val="28"/>
          <w:szCs w:val="28"/>
          <w:lang w:eastAsia="ru-RU"/>
        </w:rPr>
        <w:t>«Посмотри на картинки и скажи, что делает мальчик (машина)?»</w:t>
      </w:r>
      <w:r>
        <w:rPr>
          <w:rFonts w:ascii="Times New Roman" w:eastAsia="Times New Roman" w:hAnsi="Times New Roman"/>
          <w:snapToGrid w:val="0"/>
          <w:sz w:val="28"/>
          <w:szCs w:val="28"/>
          <w:lang w:eastAsia="ru-RU"/>
        </w:rPr>
        <w:t xml:space="preserve"> </w:t>
      </w:r>
    </w:p>
    <w:p w14:paraId="0CAB8CD7" w14:textId="77777777" w:rsidR="005C400C" w:rsidRPr="00167593"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167593">
        <w:rPr>
          <w:rFonts w:ascii="Times New Roman" w:eastAsia="Times New Roman" w:hAnsi="Times New Roman"/>
          <w:snapToGrid w:val="0"/>
          <w:sz w:val="28"/>
          <w:szCs w:val="28"/>
          <w:lang w:eastAsia="ru-RU"/>
        </w:rPr>
        <w:t>7</w:t>
      </w:r>
      <w:r>
        <w:rPr>
          <w:rFonts w:ascii="Times New Roman" w:eastAsia="Times New Roman" w:hAnsi="Times New Roman"/>
          <w:snapToGrid w:val="0"/>
          <w:sz w:val="28"/>
          <w:szCs w:val="28"/>
          <w:lang w:eastAsia="ru-RU"/>
        </w:rPr>
        <w:t>)</w:t>
      </w:r>
      <w:r w:rsidRPr="00167593">
        <w:rPr>
          <w:rFonts w:ascii="Times New Roman" w:eastAsia="Times New Roman" w:hAnsi="Times New Roman"/>
          <w:snapToGrid w:val="0"/>
          <w:sz w:val="28"/>
          <w:szCs w:val="28"/>
          <w:lang w:eastAsia="ru-RU"/>
        </w:rPr>
        <w:t>. Исследование связной речи.</w:t>
      </w:r>
      <w:r>
        <w:rPr>
          <w:rFonts w:ascii="Times New Roman" w:eastAsia="Times New Roman" w:hAnsi="Times New Roman"/>
          <w:snapToGrid w:val="0"/>
          <w:sz w:val="28"/>
          <w:szCs w:val="28"/>
          <w:lang w:eastAsia="ru-RU"/>
        </w:rPr>
        <w:t xml:space="preserve"> </w:t>
      </w:r>
      <w:r w:rsidRPr="00167593">
        <w:rPr>
          <w:rFonts w:ascii="Times New Roman" w:eastAsia="Times New Roman" w:hAnsi="Times New Roman"/>
          <w:snapToGrid w:val="0"/>
          <w:sz w:val="28"/>
          <w:szCs w:val="28"/>
          <w:lang w:eastAsia="ru-RU"/>
        </w:rPr>
        <w:t>«Составь</w:t>
      </w:r>
      <w:r>
        <w:rPr>
          <w:rFonts w:ascii="Times New Roman" w:eastAsia="Times New Roman" w:hAnsi="Times New Roman"/>
          <w:snapToGrid w:val="0"/>
          <w:sz w:val="28"/>
          <w:szCs w:val="28"/>
          <w:lang w:eastAsia="ru-RU"/>
        </w:rPr>
        <w:t xml:space="preserve"> </w:t>
      </w:r>
      <w:r w:rsidRPr="00167593">
        <w:rPr>
          <w:rFonts w:ascii="Times New Roman" w:eastAsia="Times New Roman" w:hAnsi="Times New Roman"/>
          <w:snapToGrid w:val="0"/>
          <w:sz w:val="28"/>
          <w:szCs w:val="28"/>
          <w:lang w:eastAsia="ru-RU"/>
        </w:rPr>
        <w:t>предложение» (Исправление деформированной фразы).</w:t>
      </w:r>
      <w:r>
        <w:rPr>
          <w:rFonts w:ascii="Times New Roman" w:eastAsia="Times New Roman" w:hAnsi="Times New Roman"/>
          <w:snapToGrid w:val="0"/>
          <w:sz w:val="28"/>
          <w:szCs w:val="28"/>
          <w:lang w:eastAsia="ru-RU"/>
        </w:rPr>
        <w:t xml:space="preserve"> </w:t>
      </w:r>
      <w:r w:rsidRPr="00167593">
        <w:rPr>
          <w:rFonts w:ascii="Times New Roman" w:eastAsia="Times New Roman" w:hAnsi="Times New Roman"/>
          <w:snapToGrid w:val="0"/>
          <w:sz w:val="28"/>
          <w:szCs w:val="28"/>
          <w:lang w:eastAsia="ru-RU"/>
        </w:rPr>
        <w:t xml:space="preserve"> Инструкция:</w:t>
      </w:r>
      <w:r>
        <w:rPr>
          <w:rFonts w:ascii="Times New Roman" w:eastAsia="Times New Roman" w:hAnsi="Times New Roman"/>
          <w:snapToGrid w:val="0"/>
          <w:sz w:val="28"/>
          <w:szCs w:val="28"/>
          <w:lang w:eastAsia="ru-RU"/>
        </w:rPr>
        <w:t xml:space="preserve"> </w:t>
      </w:r>
      <w:r w:rsidRPr="00167593">
        <w:rPr>
          <w:rFonts w:ascii="Times New Roman" w:eastAsia="Times New Roman" w:hAnsi="Times New Roman"/>
          <w:snapToGrid w:val="0"/>
          <w:sz w:val="28"/>
          <w:szCs w:val="28"/>
          <w:lang w:eastAsia="ru-RU"/>
        </w:rPr>
        <w:t xml:space="preserve">«Я назову слова, а ты, составь из них предложение, «подружи» слова. (Птицы, улетать, юг, на, перелетные. Елочка, белый, пушистый, окутал, снег.)». </w:t>
      </w:r>
    </w:p>
    <w:p w14:paraId="2C46C5A2" w14:textId="77777777" w:rsidR="005C400C"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167593">
        <w:rPr>
          <w:rFonts w:ascii="Times New Roman" w:eastAsia="Times New Roman" w:hAnsi="Times New Roman"/>
          <w:snapToGrid w:val="0"/>
          <w:sz w:val="28"/>
          <w:szCs w:val="28"/>
          <w:lang w:eastAsia="ru-RU"/>
        </w:rPr>
        <w:t>Составление рассказа по серии сюжетных картин (по сюжетной картине). Инструкция:</w:t>
      </w:r>
      <w:r>
        <w:rPr>
          <w:rFonts w:ascii="Times New Roman" w:eastAsia="Times New Roman" w:hAnsi="Times New Roman"/>
          <w:snapToGrid w:val="0"/>
          <w:sz w:val="28"/>
          <w:szCs w:val="28"/>
          <w:lang w:eastAsia="ru-RU"/>
        </w:rPr>
        <w:t xml:space="preserve"> </w:t>
      </w:r>
      <w:r w:rsidRPr="00167593">
        <w:rPr>
          <w:rFonts w:ascii="Times New Roman" w:eastAsia="Times New Roman" w:hAnsi="Times New Roman"/>
          <w:snapToGrid w:val="0"/>
          <w:sz w:val="28"/>
          <w:szCs w:val="28"/>
          <w:lang w:eastAsia="ru-RU"/>
        </w:rPr>
        <w:t xml:space="preserve">«Вот четыре картинки. Это все история про хитрого </w:t>
      </w:r>
      <w:r w:rsidRPr="00167593">
        <w:rPr>
          <w:rFonts w:ascii="Times New Roman" w:eastAsia="Times New Roman" w:hAnsi="Times New Roman"/>
          <w:snapToGrid w:val="0"/>
          <w:sz w:val="28"/>
          <w:szCs w:val="28"/>
          <w:lang w:eastAsia="ru-RU"/>
        </w:rPr>
        <w:lastRenderedPageBreak/>
        <w:t>ежика и мальчика. Посмотри внимательно, подумай, что было сначала, что произошло потом, чем все закончилось. Разложи</w:t>
      </w:r>
      <w:r>
        <w:rPr>
          <w:rFonts w:ascii="Times New Roman" w:eastAsia="Times New Roman" w:hAnsi="Times New Roman"/>
          <w:snapToGrid w:val="0"/>
          <w:sz w:val="28"/>
          <w:szCs w:val="28"/>
          <w:lang w:eastAsia="ru-RU"/>
        </w:rPr>
        <w:t xml:space="preserve"> </w:t>
      </w:r>
      <w:r w:rsidRPr="00167593">
        <w:rPr>
          <w:rFonts w:ascii="Times New Roman" w:eastAsia="Times New Roman" w:hAnsi="Times New Roman"/>
          <w:snapToGrid w:val="0"/>
          <w:sz w:val="28"/>
          <w:szCs w:val="28"/>
          <w:lang w:eastAsia="ru-RU"/>
        </w:rPr>
        <w:t xml:space="preserve">картинки по порядку. Теперь подумай и расскажи, что случилось со </w:t>
      </w:r>
      <w:proofErr w:type="spellStart"/>
      <w:r w:rsidRPr="00167593">
        <w:rPr>
          <w:rFonts w:ascii="Times New Roman" w:eastAsia="Times New Roman" w:hAnsi="Times New Roman"/>
          <w:snapToGrid w:val="0"/>
          <w:sz w:val="28"/>
          <w:szCs w:val="28"/>
          <w:lang w:eastAsia="ru-RU"/>
        </w:rPr>
        <w:t>снеговичком</w:t>
      </w:r>
      <w:proofErr w:type="spellEnd"/>
      <w:r w:rsidRPr="00167593">
        <w:rPr>
          <w:rFonts w:ascii="Times New Roman" w:eastAsia="Times New Roman" w:hAnsi="Times New Roman"/>
          <w:snapToGrid w:val="0"/>
          <w:sz w:val="28"/>
          <w:szCs w:val="28"/>
          <w:lang w:eastAsia="ru-RU"/>
        </w:rPr>
        <w:t xml:space="preserve"> и почему это произошло. Что было сначала, что потом, чем все закончилось».</w:t>
      </w:r>
    </w:p>
    <w:p w14:paraId="3218B42A"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К</w:t>
      </w:r>
      <w:r w:rsidRPr="00305AF0">
        <w:rPr>
          <w:rFonts w:ascii="Times New Roman" w:eastAsia="Times New Roman" w:hAnsi="Times New Roman"/>
          <w:snapToGrid w:val="0"/>
          <w:sz w:val="28"/>
          <w:szCs w:val="28"/>
          <w:lang w:eastAsia="ru-RU"/>
        </w:rPr>
        <w:t>ритерии</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оценки</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уровня</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речевого</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развития</w:t>
      </w:r>
      <w:r>
        <w:rPr>
          <w:rFonts w:ascii="Times New Roman" w:eastAsia="Times New Roman" w:hAnsi="Times New Roman"/>
          <w:snapToGrid w:val="0"/>
          <w:sz w:val="28"/>
          <w:szCs w:val="28"/>
          <w:lang w:eastAsia="ru-RU"/>
        </w:rPr>
        <w:t xml:space="preserve"> лиц с нарушениями интеллекта:</w:t>
      </w:r>
    </w:p>
    <w:p w14:paraId="78C480B4"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1</w:t>
      </w:r>
      <w:r>
        <w:rPr>
          <w:rFonts w:ascii="Times New Roman" w:eastAsia="Times New Roman" w:hAnsi="Times New Roman"/>
          <w:snapToGrid w:val="0"/>
          <w:sz w:val="28"/>
          <w:szCs w:val="28"/>
          <w:lang w:eastAsia="ru-RU"/>
        </w:rPr>
        <w:t>)</w:t>
      </w:r>
      <w:r w:rsidRPr="00305AF0">
        <w:rPr>
          <w:rFonts w:ascii="Times New Roman" w:eastAsia="Times New Roman" w:hAnsi="Times New Roman"/>
          <w:snapToGrid w:val="0"/>
          <w:sz w:val="28"/>
          <w:szCs w:val="28"/>
          <w:lang w:eastAsia="ru-RU"/>
        </w:rPr>
        <w:t xml:space="preserve">. Изучение </w:t>
      </w:r>
      <w:proofErr w:type="spellStart"/>
      <w:r w:rsidRPr="00305AF0">
        <w:rPr>
          <w:rFonts w:ascii="Times New Roman" w:eastAsia="Times New Roman" w:hAnsi="Times New Roman"/>
          <w:snapToGrid w:val="0"/>
          <w:sz w:val="28"/>
          <w:szCs w:val="28"/>
          <w:lang w:eastAsia="ru-RU"/>
        </w:rPr>
        <w:t>звукопроизносительной</w:t>
      </w:r>
      <w:proofErr w:type="spellEnd"/>
      <w:r w:rsidRPr="00305AF0">
        <w:rPr>
          <w:rFonts w:ascii="Times New Roman" w:eastAsia="Times New Roman" w:hAnsi="Times New Roman"/>
          <w:snapToGrid w:val="0"/>
          <w:sz w:val="28"/>
          <w:szCs w:val="28"/>
          <w:lang w:eastAsia="ru-RU"/>
        </w:rPr>
        <w:t xml:space="preserve"> стороны речи. </w:t>
      </w:r>
    </w:p>
    <w:p w14:paraId="258A643E"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«Назвать картинки; повторить слова, фразы; наблюдения за самосто</w:t>
      </w:r>
      <w:r>
        <w:rPr>
          <w:rFonts w:ascii="Times New Roman" w:eastAsia="Times New Roman" w:hAnsi="Times New Roman"/>
          <w:snapToGrid w:val="0"/>
          <w:sz w:val="28"/>
          <w:szCs w:val="28"/>
          <w:lang w:eastAsia="ru-RU"/>
        </w:rPr>
        <w:t>ятельными высказываниями</w:t>
      </w:r>
      <w:r w:rsidRPr="00305AF0">
        <w:rPr>
          <w:rFonts w:ascii="Times New Roman" w:eastAsia="Times New Roman" w:hAnsi="Times New Roman"/>
          <w:snapToGrid w:val="0"/>
          <w:sz w:val="28"/>
          <w:szCs w:val="28"/>
          <w:lang w:eastAsia="ru-RU"/>
        </w:rPr>
        <w:t xml:space="preserve">». </w:t>
      </w:r>
    </w:p>
    <w:p w14:paraId="493452E6"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 xml:space="preserve"> 3 балла - все звуки произносятся правильно; 2 балла</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один – два звука недостаточно автоматизированы, т.е. в самостоятельной речи</w:t>
      </w:r>
      <w:r>
        <w:rPr>
          <w:rFonts w:ascii="Times New Roman" w:eastAsia="Times New Roman" w:hAnsi="Times New Roman"/>
          <w:snapToGrid w:val="0"/>
          <w:sz w:val="28"/>
          <w:szCs w:val="28"/>
          <w:lang w:eastAsia="ru-RU"/>
        </w:rPr>
        <w:t xml:space="preserve"> испытуемый </w:t>
      </w:r>
      <w:r w:rsidRPr="00305AF0">
        <w:rPr>
          <w:rFonts w:ascii="Times New Roman" w:eastAsia="Times New Roman" w:hAnsi="Times New Roman"/>
          <w:snapToGrid w:val="0"/>
          <w:sz w:val="28"/>
          <w:szCs w:val="28"/>
          <w:lang w:eastAsia="ru-RU"/>
        </w:rPr>
        <w:t>произносит</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эти</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звуки</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неправильно,</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но</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при</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указании</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на</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ошибку</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исправляет</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её;</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1 балл</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нарушено</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произношение</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более</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10</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 xml:space="preserve">звуков. </w:t>
      </w:r>
    </w:p>
    <w:p w14:paraId="775D1A1E"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3</w:t>
      </w:r>
      <w:r>
        <w:rPr>
          <w:rFonts w:ascii="Times New Roman" w:eastAsia="Times New Roman" w:hAnsi="Times New Roman"/>
          <w:snapToGrid w:val="0"/>
          <w:sz w:val="28"/>
          <w:szCs w:val="28"/>
          <w:lang w:eastAsia="ru-RU"/>
        </w:rPr>
        <w:t>)</w:t>
      </w:r>
      <w:r w:rsidRPr="00305AF0">
        <w:rPr>
          <w:rFonts w:ascii="Times New Roman" w:eastAsia="Times New Roman" w:hAnsi="Times New Roman"/>
          <w:snapToGrid w:val="0"/>
          <w:sz w:val="28"/>
          <w:szCs w:val="28"/>
          <w:lang w:eastAsia="ru-RU"/>
        </w:rPr>
        <w:t xml:space="preserve">. Исследование навыков звукового анализа. </w:t>
      </w:r>
    </w:p>
    <w:p w14:paraId="49BFE590"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 xml:space="preserve">«Назови первый звук в слове (гласный, согласный)», «Назови последний звук в слове», «Сколько звуков в слове?», «Определи место звука в слове». </w:t>
      </w:r>
    </w:p>
    <w:p w14:paraId="61D6981B"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 xml:space="preserve"> 3 балла – все задания выполнены правильно; 2 балла</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в основном все задания выполнены правильно, ошибки исправляются самостоятельно или с помощью уточняющего вопроса;</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1 балл</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 xml:space="preserve">неадекватные ответы, отказ от выполнения. </w:t>
      </w:r>
    </w:p>
    <w:p w14:paraId="00963900"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4</w:t>
      </w:r>
      <w:r>
        <w:rPr>
          <w:rFonts w:ascii="Times New Roman" w:eastAsia="Times New Roman" w:hAnsi="Times New Roman"/>
          <w:snapToGrid w:val="0"/>
          <w:sz w:val="28"/>
          <w:szCs w:val="28"/>
          <w:lang w:eastAsia="ru-RU"/>
        </w:rPr>
        <w:t>)</w:t>
      </w:r>
      <w:r w:rsidRPr="00305AF0">
        <w:rPr>
          <w:rFonts w:ascii="Times New Roman" w:eastAsia="Times New Roman" w:hAnsi="Times New Roman"/>
          <w:snapToGrid w:val="0"/>
          <w:sz w:val="28"/>
          <w:szCs w:val="28"/>
          <w:lang w:eastAsia="ru-RU"/>
        </w:rPr>
        <w:t xml:space="preserve">. Изучение сформированности слоговой структуры слов. </w:t>
      </w:r>
    </w:p>
    <w:p w14:paraId="1E156BC6"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 xml:space="preserve">«Послушай и повтори за мной» (Отраженное воспроизведение слов, фраз). </w:t>
      </w:r>
    </w:p>
    <w:p w14:paraId="36D45C4E" w14:textId="77777777" w:rsidR="005C400C"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 xml:space="preserve"> 3 балла – все</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слова</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и</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фразы</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точно</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воспроизводятся;</w:t>
      </w:r>
    </w:p>
    <w:p w14:paraId="0BE5E55B"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2 балла - большинство слов и фраз воспроизводятся точно, однако темп воспроизведения несколько замедлен, могут быть запинки;</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1 балл</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 xml:space="preserve">отказ от выполнения, неадекватные ответы. </w:t>
      </w:r>
    </w:p>
    <w:p w14:paraId="0D9C9B18"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5</w:t>
      </w:r>
      <w:r>
        <w:rPr>
          <w:rFonts w:ascii="Times New Roman" w:eastAsia="Times New Roman" w:hAnsi="Times New Roman"/>
          <w:snapToGrid w:val="0"/>
          <w:sz w:val="28"/>
          <w:szCs w:val="28"/>
          <w:lang w:eastAsia="ru-RU"/>
        </w:rPr>
        <w:t>)</w:t>
      </w:r>
      <w:r w:rsidRPr="00305AF0">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 xml:space="preserve">Изучение словарного запаса (лексического развития). </w:t>
      </w:r>
    </w:p>
    <w:p w14:paraId="4BF6A2B0"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 xml:space="preserve">«Что это? Кто это? Покажи где …» (словарь предметов). </w:t>
      </w:r>
    </w:p>
    <w:p w14:paraId="4FCC11E7"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lastRenderedPageBreak/>
        <w:t>3 балла – все</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25</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слов</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правильно</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понимаются</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и</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употребляются</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в</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активном словаре; 2 балла – почти все слова есть в активном словаре, кроме 5-7 слов, но они присутствуют</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в</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пассивном</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словаре; 1 балл</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большая часть слов отсутствуют как в активном, так и в пассивном словаре.</w:t>
      </w:r>
      <w:r>
        <w:rPr>
          <w:rFonts w:ascii="Times New Roman" w:eastAsia="Times New Roman" w:hAnsi="Times New Roman"/>
          <w:snapToGrid w:val="0"/>
          <w:sz w:val="28"/>
          <w:szCs w:val="28"/>
          <w:lang w:eastAsia="ru-RU"/>
        </w:rPr>
        <w:t xml:space="preserve"> </w:t>
      </w:r>
    </w:p>
    <w:p w14:paraId="62D7AE32"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 xml:space="preserve">«Скажи какой (какая, </w:t>
      </w:r>
      <w:proofErr w:type="gramStart"/>
      <w:r w:rsidRPr="00305AF0">
        <w:rPr>
          <w:rFonts w:ascii="Times New Roman" w:eastAsia="Times New Roman" w:hAnsi="Times New Roman"/>
          <w:snapToGrid w:val="0"/>
          <w:sz w:val="28"/>
          <w:szCs w:val="28"/>
          <w:lang w:eastAsia="ru-RU"/>
        </w:rPr>
        <w:t>какое)…</w:t>
      </w:r>
      <w:proofErr w:type="gramEnd"/>
      <w:r w:rsidRPr="00305AF0">
        <w:rPr>
          <w:rFonts w:ascii="Times New Roman" w:eastAsia="Times New Roman" w:hAnsi="Times New Roman"/>
          <w:snapToGrid w:val="0"/>
          <w:sz w:val="28"/>
          <w:szCs w:val="28"/>
          <w:lang w:eastAsia="ru-RU"/>
        </w:rPr>
        <w:t xml:space="preserve">» (Подбор прилагательных к существительному). </w:t>
      </w:r>
    </w:p>
    <w:p w14:paraId="0742A7DB"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3 балла – самостоятельно придумано к каждому из предложенных слов более</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3-х определений; 2 балла</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самостоятельно придумано к каждому из предложенных слов одно определение, а два – с помощью, к каждому из предложенных слов придумано по 2 определения с помощью в виде побуждающих вопросов, повторения инструкции;</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1 балл</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неадекватные</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ответы,</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помощь</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не</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 xml:space="preserve">использует. </w:t>
      </w:r>
    </w:p>
    <w:p w14:paraId="232E416B"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 xml:space="preserve">«Что делает?» (глагольный словарь). </w:t>
      </w:r>
    </w:p>
    <w:p w14:paraId="40907CF0"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3 балла – в первой части к каждому слову придумано самостоятельно более двух слов, остальные действия подобраны верно; 2 балла</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в первой части к каждому слову подобрано более одного действия, во второй части допускается не более трех ошибок, которые исправляются самостоятельно; требуется повторение инструкций.</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1 балл</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невыполнение</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или</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замена</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слов</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показом,</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помощь</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не</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 xml:space="preserve">использует. </w:t>
      </w:r>
    </w:p>
    <w:p w14:paraId="0215DF94"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 xml:space="preserve">«Скажи наоборот» (подбор антонимов). «Скажи </w:t>
      </w:r>
      <w:proofErr w:type="gramStart"/>
      <w:r w:rsidRPr="00305AF0">
        <w:rPr>
          <w:rFonts w:ascii="Times New Roman" w:eastAsia="Times New Roman" w:hAnsi="Times New Roman"/>
          <w:snapToGrid w:val="0"/>
          <w:sz w:val="28"/>
          <w:szCs w:val="28"/>
          <w:lang w:eastAsia="ru-RU"/>
        </w:rPr>
        <w:t>по другому</w:t>
      </w:r>
      <w:proofErr w:type="gramEnd"/>
      <w:r w:rsidRPr="00305AF0">
        <w:rPr>
          <w:rFonts w:ascii="Times New Roman" w:eastAsia="Times New Roman" w:hAnsi="Times New Roman"/>
          <w:snapToGrid w:val="0"/>
          <w:sz w:val="28"/>
          <w:szCs w:val="28"/>
          <w:lang w:eastAsia="ru-RU"/>
        </w:rPr>
        <w:t xml:space="preserve">» (подбор синонимов). </w:t>
      </w:r>
    </w:p>
    <w:p w14:paraId="1C2EE2D2"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 xml:space="preserve"> 3 балла – по</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всем</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заданиям</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дан</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правильный</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ответ; 2 балла</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встречаются единичные ошибочные ответы, которые исправляются самостоятельно или после уточняющего вопроса;</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1 балл</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неадекватные</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ответы,</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помощь</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не</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использует.</w:t>
      </w:r>
      <w:r>
        <w:rPr>
          <w:rFonts w:ascii="Times New Roman" w:eastAsia="Times New Roman" w:hAnsi="Times New Roman"/>
          <w:snapToGrid w:val="0"/>
          <w:sz w:val="28"/>
          <w:szCs w:val="28"/>
          <w:lang w:eastAsia="ru-RU"/>
        </w:rPr>
        <w:t xml:space="preserve"> </w:t>
      </w:r>
    </w:p>
    <w:p w14:paraId="4DC052A7"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6</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Изучение сформированно</w:t>
      </w:r>
      <w:r>
        <w:rPr>
          <w:rFonts w:ascii="Times New Roman" w:eastAsia="Times New Roman" w:hAnsi="Times New Roman"/>
          <w:snapToGrid w:val="0"/>
          <w:sz w:val="28"/>
          <w:szCs w:val="28"/>
          <w:lang w:eastAsia="ru-RU"/>
        </w:rPr>
        <w:t>сти грамматического строя языка</w:t>
      </w:r>
      <w:r w:rsidRPr="00305AF0">
        <w:rPr>
          <w:rFonts w:ascii="Times New Roman" w:eastAsia="Times New Roman" w:hAnsi="Times New Roman"/>
          <w:snapToGrid w:val="0"/>
          <w:sz w:val="28"/>
          <w:szCs w:val="28"/>
          <w:lang w:eastAsia="ru-RU"/>
        </w:rPr>
        <w:t xml:space="preserve">. </w:t>
      </w:r>
    </w:p>
    <w:p w14:paraId="662FC2A2"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 xml:space="preserve">«Ответь на мой вопрос» (Изменение существительных по падежам). </w:t>
      </w:r>
    </w:p>
    <w:p w14:paraId="514AA541"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 xml:space="preserve">«Один – множество» (Изменение существительных по числам). </w:t>
      </w:r>
    </w:p>
    <w:p w14:paraId="37B297BD"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 xml:space="preserve"> 3 балла – по</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всем</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заданиям</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самостоятельно</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дан</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правильный</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 xml:space="preserve">ответ; 2 </w:t>
      </w:r>
      <w:r w:rsidRPr="00305AF0">
        <w:rPr>
          <w:rFonts w:ascii="Times New Roman" w:eastAsia="Times New Roman" w:hAnsi="Times New Roman"/>
          <w:snapToGrid w:val="0"/>
          <w:sz w:val="28"/>
          <w:szCs w:val="28"/>
          <w:lang w:eastAsia="ru-RU"/>
        </w:rPr>
        <w:lastRenderedPageBreak/>
        <w:t>балла</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большинство заданий выполнено самостоятельно и верно, единичные задания – с незначительной помощью в виде уточняющих вопросов, либо с самокоррекцией;</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1 балл</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невыполнение,</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помощь</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не</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 xml:space="preserve">использует. </w:t>
      </w:r>
    </w:p>
    <w:p w14:paraId="5974016E"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 xml:space="preserve">«Что – какое?» (Согласование прилагательных с существительными). </w:t>
      </w:r>
    </w:p>
    <w:p w14:paraId="5267B5A5"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 xml:space="preserve">«Скажи сколько?» (Согласование числительных с существительными). </w:t>
      </w:r>
    </w:p>
    <w:p w14:paraId="6FB06F3A" w14:textId="77777777" w:rsidR="005C400C"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 xml:space="preserve"> 3 балла – все</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задания</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выполнены</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самостоятельно</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и</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верно; 2 балла</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в основном все задания выполнены верно, ошибки исправляются самостоятельно,</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либо</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после</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уточняющего</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вопроса;</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1 балл</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невыполнение,</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помощь</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не</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использует.</w:t>
      </w:r>
    </w:p>
    <w:p w14:paraId="5EA800AD"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 xml:space="preserve">Усвоение предложно-падежных форм. </w:t>
      </w:r>
    </w:p>
    <w:p w14:paraId="6E2EC962"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 xml:space="preserve"> 3 балла – по</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всем</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заданиям</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самостоятельно</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дан</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правильный</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ответ; 2 балла</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отмечаются редкие ошибки, которые исправляются самостоятельно, либо</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с</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помощью</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в</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виде</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уточняющих</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вопросов; 1 балл</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невыполнение.</w:t>
      </w:r>
      <w:r>
        <w:rPr>
          <w:rFonts w:ascii="Times New Roman" w:eastAsia="Times New Roman" w:hAnsi="Times New Roman"/>
          <w:snapToGrid w:val="0"/>
          <w:sz w:val="28"/>
          <w:szCs w:val="28"/>
          <w:lang w:eastAsia="ru-RU"/>
        </w:rPr>
        <w:t xml:space="preserve"> </w:t>
      </w:r>
    </w:p>
    <w:p w14:paraId="13F09AF5"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 xml:space="preserve">«Из чего – какие». ( Образование относительных прилагательных). </w:t>
      </w:r>
    </w:p>
    <w:p w14:paraId="10756147"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3 балла – все</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слова</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образованы</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самостоятельно</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и</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 xml:space="preserve">верно; 2 </w:t>
      </w:r>
      <w:r>
        <w:rPr>
          <w:rFonts w:ascii="Times New Roman" w:eastAsia="Times New Roman" w:hAnsi="Times New Roman"/>
          <w:snapToGrid w:val="0"/>
          <w:sz w:val="28"/>
          <w:szCs w:val="28"/>
          <w:lang w:eastAsia="ru-RU"/>
        </w:rPr>
        <w:t xml:space="preserve">балла - при выполнении испытуемый </w:t>
      </w:r>
      <w:r w:rsidRPr="00305AF0">
        <w:rPr>
          <w:rFonts w:ascii="Times New Roman" w:eastAsia="Times New Roman" w:hAnsi="Times New Roman"/>
          <w:snapToGrid w:val="0"/>
          <w:sz w:val="28"/>
          <w:szCs w:val="28"/>
          <w:lang w:eastAsia="ru-RU"/>
        </w:rPr>
        <w:t>допускает одну - две ошибки, которые исправляет самостоятельно; 1 балл</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неадекватные</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ответы</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и</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отсутствие</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коррекции</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по</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всем</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заданиям.</w:t>
      </w:r>
      <w:r>
        <w:rPr>
          <w:rFonts w:ascii="Times New Roman" w:eastAsia="Times New Roman" w:hAnsi="Times New Roman"/>
          <w:snapToGrid w:val="0"/>
          <w:sz w:val="28"/>
          <w:szCs w:val="28"/>
          <w:lang w:eastAsia="ru-RU"/>
        </w:rPr>
        <w:t xml:space="preserve"> </w:t>
      </w:r>
    </w:p>
    <w:p w14:paraId="0221A415"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 xml:space="preserve">«Чей хвост? Чье ухо?» (Образование притяжательных прилагательных). </w:t>
      </w:r>
    </w:p>
    <w:p w14:paraId="5FA07173"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 xml:space="preserve"> 3 балла – все</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слова</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образованы</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самостоятельно</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и</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верно; 2 б</w:t>
      </w:r>
      <w:r>
        <w:rPr>
          <w:rFonts w:ascii="Times New Roman" w:eastAsia="Times New Roman" w:hAnsi="Times New Roman"/>
          <w:snapToGrid w:val="0"/>
          <w:sz w:val="28"/>
          <w:szCs w:val="28"/>
          <w:lang w:eastAsia="ru-RU"/>
        </w:rPr>
        <w:t xml:space="preserve">алла - при выполнении испытуемый </w:t>
      </w:r>
      <w:r w:rsidRPr="00305AF0">
        <w:rPr>
          <w:rFonts w:ascii="Times New Roman" w:eastAsia="Times New Roman" w:hAnsi="Times New Roman"/>
          <w:snapToGrid w:val="0"/>
          <w:sz w:val="28"/>
          <w:szCs w:val="28"/>
          <w:lang w:eastAsia="ru-RU"/>
        </w:rPr>
        <w:t>допускает одну - две ошибки, которые исправляет самостоятельно; 1 балл</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неадекватные</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ответы</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и</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отсутствие</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коррекции</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по</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всем</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заданиям.</w:t>
      </w:r>
      <w:r>
        <w:rPr>
          <w:rFonts w:ascii="Times New Roman" w:eastAsia="Times New Roman" w:hAnsi="Times New Roman"/>
          <w:snapToGrid w:val="0"/>
          <w:sz w:val="28"/>
          <w:szCs w:val="28"/>
          <w:lang w:eastAsia="ru-RU"/>
        </w:rPr>
        <w:t xml:space="preserve"> </w:t>
      </w:r>
    </w:p>
    <w:p w14:paraId="292D2EFC"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 xml:space="preserve">«Назови ласково; (Образование существительных в </w:t>
      </w:r>
      <w:proofErr w:type="spellStart"/>
      <w:r w:rsidRPr="00305AF0">
        <w:rPr>
          <w:rFonts w:ascii="Times New Roman" w:eastAsia="Times New Roman" w:hAnsi="Times New Roman"/>
          <w:snapToGrid w:val="0"/>
          <w:sz w:val="28"/>
          <w:szCs w:val="28"/>
          <w:lang w:eastAsia="ru-RU"/>
        </w:rPr>
        <w:t>уменьшительно</w:t>
      </w:r>
      <w:proofErr w:type="spellEnd"/>
      <w:r w:rsidRPr="00305AF0">
        <w:rPr>
          <w:rFonts w:ascii="Times New Roman" w:eastAsia="Times New Roman" w:hAnsi="Times New Roman"/>
          <w:snapToGrid w:val="0"/>
          <w:sz w:val="28"/>
          <w:szCs w:val="28"/>
          <w:lang w:eastAsia="ru-RU"/>
        </w:rPr>
        <w:t xml:space="preserve"> – ласкательной форме). </w:t>
      </w:r>
    </w:p>
    <w:p w14:paraId="45703ABC"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3 балла – все</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слова</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образованы</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самостоятельно</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и</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 xml:space="preserve">верно; 2 </w:t>
      </w:r>
      <w:r>
        <w:rPr>
          <w:rFonts w:ascii="Times New Roman" w:eastAsia="Times New Roman" w:hAnsi="Times New Roman"/>
          <w:snapToGrid w:val="0"/>
          <w:sz w:val="28"/>
          <w:szCs w:val="28"/>
          <w:lang w:eastAsia="ru-RU"/>
        </w:rPr>
        <w:t xml:space="preserve">балла - при выполнении испытуемый </w:t>
      </w:r>
      <w:r w:rsidRPr="00305AF0">
        <w:rPr>
          <w:rFonts w:ascii="Times New Roman" w:eastAsia="Times New Roman" w:hAnsi="Times New Roman"/>
          <w:snapToGrid w:val="0"/>
          <w:sz w:val="28"/>
          <w:szCs w:val="28"/>
          <w:lang w:eastAsia="ru-RU"/>
        </w:rPr>
        <w:t>допускает одну - две ошибки, которые исправляет самостоятельно; 1 балл</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неадекватные</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ответы</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и</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отсутствие</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коррекции</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по</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всем</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заданиям.</w:t>
      </w:r>
      <w:r>
        <w:rPr>
          <w:rFonts w:ascii="Times New Roman" w:eastAsia="Times New Roman" w:hAnsi="Times New Roman"/>
          <w:snapToGrid w:val="0"/>
          <w:sz w:val="28"/>
          <w:szCs w:val="28"/>
          <w:lang w:eastAsia="ru-RU"/>
        </w:rPr>
        <w:t xml:space="preserve"> </w:t>
      </w:r>
    </w:p>
    <w:p w14:paraId="7D8A192E"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lastRenderedPageBreak/>
        <w:t xml:space="preserve">«Что делает мальчик, машина?» (Образование приставочных глаголов). </w:t>
      </w:r>
    </w:p>
    <w:p w14:paraId="35F50694"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 xml:space="preserve"> 3 балла -</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все</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задания</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выполнены</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самостоятельно</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и</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верно; 2 балла</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в основном все задания выполнены самостоятельно и верно, ошибки исправляются самостоятельно, либо после уточняющего вопроса;</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1 балл</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невыполнение.</w:t>
      </w:r>
      <w:r>
        <w:rPr>
          <w:rFonts w:ascii="Times New Roman" w:eastAsia="Times New Roman" w:hAnsi="Times New Roman"/>
          <w:snapToGrid w:val="0"/>
          <w:sz w:val="28"/>
          <w:szCs w:val="28"/>
          <w:lang w:eastAsia="ru-RU"/>
        </w:rPr>
        <w:t xml:space="preserve"> </w:t>
      </w:r>
    </w:p>
    <w:p w14:paraId="140A21D4"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7</w:t>
      </w:r>
      <w:r>
        <w:rPr>
          <w:rFonts w:ascii="Times New Roman" w:eastAsia="Times New Roman" w:hAnsi="Times New Roman"/>
          <w:snapToGrid w:val="0"/>
          <w:sz w:val="28"/>
          <w:szCs w:val="28"/>
          <w:lang w:eastAsia="ru-RU"/>
        </w:rPr>
        <w:t>)</w:t>
      </w:r>
      <w:r w:rsidRPr="00305AF0">
        <w:rPr>
          <w:rFonts w:ascii="Times New Roman" w:eastAsia="Times New Roman" w:hAnsi="Times New Roman"/>
          <w:snapToGrid w:val="0"/>
          <w:sz w:val="28"/>
          <w:szCs w:val="28"/>
          <w:lang w:eastAsia="ru-RU"/>
        </w:rPr>
        <w:t xml:space="preserve">. Исследование связной речи. </w:t>
      </w:r>
    </w:p>
    <w:p w14:paraId="63C06F1F"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 xml:space="preserve">«Составь предложение» (Составление предложений по картинке). </w:t>
      </w:r>
    </w:p>
    <w:p w14:paraId="6873DF70" w14:textId="77777777" w:rsidR="005C400C"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 xml:space="preserve"> 3 балла – все</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предложения</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составлены</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самостоятельно</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и</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верно; 2 балла</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в основном все предложения составлены самостоятельно и верно, иногда требуется стимуляция и уточняющая помощь (в подборе признаков);</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1 балл</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невыполнение, помощь не использует.</w:t>
      </w:r>
    </w:p>
    <w:p w14:paraId="404FAA19" w14:textId="77777777" w:rsidR="005C400C" w:rsidRPr="00305AF0"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305AF0">
        <w:rPr>
          <w:rFonts w:ascii="Times New Roman" w:eastAsia="Times New Roman" w:hAnsi="Times New Roman"/>
          <w:snapToGrid w:val="0"/>
          <w:sz w:val="28"/>
          <w:szCs w:val="28"/>
          <w:lang w:eastAsia="ru-RU"/>
        </w:rPr>
        <w:t xml:space="preserve">Составление рассказа по серии сюжетных картин (по сюжетной картине). </w:t>
      </w:r>
    </w:p>
    <w:p w14:paraId="4B3D55D3" w14:textId="77777777" w:rsidR="005C400C"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 xml:space="preserve">3 балла – испытуемый </w:t>
      </w:r>
      <w:r w:rsidRPr="00305AF0">
        <w:rPr>
          <w:rFonts w:ascii="Times New Roman" w:eastAsia="Times New Roman" w:hAnsi="Times New Roman"/>
          <w:snapToGrid w:val="0"/>
          <w:sz w:val="28"/>
          <w:szCs w:val="28"/>
          <w:lang w:eastAsia="ru-RU"/>
        </w:rPr>
        <w:t>рассматривает картинки внимательно, с интересом, серию раскладывает самостоятельно, без ошибок, рассказ, составленный самостоятельно, соответствует изображенной ситуации, сохранены все смысловые звенья, соблюдена последовательность, определены временные и причинно-следственные связи между событиями, использует разнообразные лексические средства, соблюдает грамматические нормы языка; 2 балла</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серию раскладывает с ошибками, при исправлении ошибок требуется помощь в виде уточняющих вопросов, иногда простых указаний, контекстных</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подсказок; рассказ в основном соответствует изображенной ситуации, отдельные звенья пропущены, при составлении рассказа требуется помощь в виде вопросов, указаний на картинку, деталь, связность повествования нарушена, отмечаются продолжительные паузы, лексический запас бедный, отмечаются замены слов, расширение и сужение значения, проявляется аграмматизм;</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1 балл</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отказ</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от</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выполнения</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задания, неадекватные</w:t>
      </w:r>
      <w:r>
        <w:rPr>
          <w:rFonts w:ascii="Times New Roman" w:eastAsia="Times New Roman" w:hAnsi="Times New Roman"/>
          <w:snapToGrid w:val="0"/>
          <w:sz w:val="28"/>
          <w:szCs w:val="28"/>
          <w:lang w:eastAsia="ru-RU"/>
        </w:rPr>
        <w:t xml:space="preserve"> </w:t>
      </w:r>
      <w:r w:rsidRPr="00305AF0">
        <w:rPr>
          <w:rFonts w:ascii="Times New Roman" w:eastAsia="Times New Roman" w:hAnsi="Times New Roman"/>
          <w:snapToGrid w:val="0"/>
          <w:sz w:val="28"/>
          <w:szCs w:val="28"/>
          <w:lang w:eastAsia="ru-RU"/>
        </w:rPr>
        <w:t>ответы.</w:t>
      </w:r>
    </w:p>
    <w:p w14:paraId="0B126A34" w14:textId="77777777" w:rsidR="005C400C" w:rsidRPr="00EB2DA1" w:rsidRDefault="005C400C" w:rsidP="005C400C"/>
    <w:p w14:paraId="5C810B9B" w14:textId="77777777" w:rsidR="005C400C" w:rsidRDefault="005C400C" w:rsidP="005C400C">
      <w:pPr>
        <w:pStyle w:val="1"/>
        <w:spacing w:before="0" w:line="360" w:lineRule="auto"/>
        <w:jc w:val="center"/>
        <w:rPr>
          <w:rFonts w:ascii="Times New Roman" w:hAnsi="Times New Roman"/>
          <w:color w:val="auto"/>
        </w:rPr>
      </w:pPr>
      <w:bookmarkStart w:id="8" w:name="_Toc500413647"/>
      <w:r w:rsidRPr="003D36E1">
        <w:rPr>
          <w:rFonts w:ascii="Times New Roman" w:hAnsi="Times New Roman"/>
          <w:color w:val="auto"/>
        </w:rPr>
        <w:lastRenderedPageBreak/>
        <w:t>2.2 Анализ результатов констатирующего эксперимента</w:t>
      </w:r>
      <w:bookmarkEnd w:id="8"/>
    </w:p>
    <w:p w14:paraId="5DA7146B" w14:textId="77777777" w:rsidR="005C400C" w:rsidRDefault="005C400C" w:rsidP="005C400C"/>
    <w:p w14:paraId="6DC74847" w14:textId="77777777" w:rsidR="005C400C" w:rsidRPr="00C22623"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Обследование</w:t>
      </w:r>
      <w:r w:rsidRPr="003D5F05">
        <w:rPr>
          <w:rFonts w:ascii="Times New Roman" w:eastAsia="Times New Roman" w:hAnsi="Times New Roman"/>
          <w:snapToGrid w:val="0"/>
          <w:sz w:val="28"/>
          <w:szCs w:val="28"/>
          <w:lang w:eastAsia="ru-RU"/>
        </w:rPr>
        <w:t xml:space="preserve"> </w:t>
      </w:r>
      <w:r>
        <w:rPr>
          <w:rFonts w:ascii="Times New Roman" w:eastAsia="Times New Roman" w:hAnsi="Times New Roman"/>
          <w:snapToGrid w:val="0"/>
          <w:sz w:val="28"/>
          <w:szCs w:val="28"/>
          <w:lang w:eastAsia="ru-RU"/>
        </w:rPr>
        <w:t xml:space="preserve">понимания обращенной речи у лиц с нарушениями интеллекта проводилось </w:t>
      </w:r>
      <w:r w:rsidRPr="003D5F05">
        <w:rPr>
          <w:rFonts w:ascii="Times New Roman" w:eastAsia="Times New Roman" w:hAnsi="Times New Roman"/>
          <w:snapToGrid w:val="0"/>
          <w:sz w:val="28"/>
          <w:szCs w:val="28"/>
          <w:lang w:eastAsia="ru-RU"/>
        </w:rPr>
        <w:t>с испол</w:t>
      </w:r>
      <w:r>
        <w:rPr>
          <w:rFonts w:ascii="Times New Roman" w:eastAsia="Times New Roman" w:hAnsi="Times New Roman"/>
          <w:snapToGrid w:val="0"/>
          <w:sz w:val="28"/>
          <w:szCs w:val="28"/>
          <w:lang w:eastAsia="ru-RU"/>
        </w:rPr>
        <w:t xml:space="preserve">ьзованием методик Г.А. Волковой и </w:t>
      </w:r>
      <w:r w:rsidRPr="003D5F05">
        <w:rPr>
          <w:rFonts w:ascii="Times New Roman" w:eastAsia="Times New Roman" w:hAnsi="Times New Roman"/>
          <w:snapToGrid w:val="0"/>
          <w:sz w:val="28"/>
          <w:szCs w:val="28"/>
          <w:lang w:eastAsia="ru-RU"/>
        </w:rPr>
        <w:t>Н.М. Трубнико</w:t>
      </w:r>
      <w:r>
        <w:rPr>
          <w:rFonts w:ascii="Times New Roman" w:eastAsia="Times New Roman" w:hAnsi="Times New Roman"/>
          <w:snapToGrid w:val="0"/>
          <w:sz w:val="28"/>
          <w:szCs w:val="28"/>
          <w:lang w:eastAsia="ru-RU"/>
        </w:rPr>
        <w:t>вой, результаты которого представлены ниже (см. табл.2.2)</w:t>
      </w:r>
      <w:r w:rsidRPr="00C22623">
        <w:rPr>
          <w:rFonts w:ascii="Times New Roman" w:eastAsia="Times New Roman" w:hAnsi="Times New Roman"/>
          <w:snapToGrid w:val="0"/>
          <w:sz w:val="28"/>
          <w:szCs w:val="28"/>
          <w:lang w:eastAsia="ru-RU"/>
        </w:rPr>
        <w:t>.</w:t>
      </w:r>
    </w:p>
    <w:p w14:paraId="112CABDB" w14:textId="77777777" w:rsidR="005C400C" w:rsidRDefault="005C400C" w:rsidP="005C400C">
      <w:pPr>
        <w:widowControl w:val="0"/>
        <w:spacing w:after="0" w:line="360" w:lineRule="auto"/>
        <w:ind w:firstLine="284"/>
        <w:jc w:val="right"/>
        <w:rPr>
          <w:rFonts w:ascii="Times New Roman" w:eastAsia="Times New Roman" w:hAnsi="Times New Roman"/>
          <w:snapToGrid w:val="0"/>
          <w:sz w:val="28"/>
          <w:szCs w:val="28"/>
          <w:lang w:eastAsia="ru-RU"/>
        </w:rPr>
      </w:pPr>
    </w:p>
    <w:p w14:paraId="79C99EF0" w14:textId="77777777" w:rsidR="005C400C" w:rsidRDefault="005C400C" w:rsidP="005C400C">
      <w:pPr>
        <w:widowControl w:val="0"/>
        <w:spacing w:after="0" w:line="360" w:lineRule="auto"/>
        <w:ind w:firstLine="284"/>
        <w:jc w:val="right"/>
        <w:rPr>
          <w:rFonts w:ascii="Times New Roman" w:eastAsia="Times New Roman" w:hAnsi="Times New Roman"/>
          <w:snapToGrid w:val="0"/>
          <w:sz w:val="28"/>
          <w:szCs w:val="28"/>
          <w:lang w:eastAsia="ru-RU"/>
        </w:rPr>
      </w:pPr>
    </w:p>
    <w:p w14:paraId="46E347BC" w14:textId="77777777" w:rsidR="005C400C" w:rsidRDefault="005C400C" w:rsidP="005C400C">
      <w:pPr>
        <w:widowControl w:val="0"/>
        <w:spacing w:after="0" w:line="360" w:lineRule="auto"/>
        <w:ind w:firstLine="284"/>
        <w:jc w:val="right"/>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Таблица 2.2</w:t>
      </w:r>
    </w:p>
    <w:p w14:paraId="1843DC87" w14:textId="77777777" w:rsidR="005C400C" w:rsidRPr="00EB2DA1" w:rsidRDefault="005C400C" w:rsidP="005C400C">
      <w:pPr>
        <w:widowControl w:val="0"/>
        <w:spacing w:after="0" w:line="360" w:lineRule="auto"/>
        <w:jc w:val="center"/>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Понимание</w:t>
      </w:r>
      <w:r w:rsidRPr="002A54B2">
        <w:rPr>
          <w:rFonts w:ascii="Times New Roman" w:eastAsia="Times New Roman" w:hAnsi="Times New Roman"/>
          <w:snapToGrid w:val="0"/>
          <w:sz w:val="28"/>
          <w:szCs w:val="28"/>
          <w:lang w:eastAsia="ru-RU"/>
        </w:rPr>
        <w:t xml:space="preserve"> обращенной речи у лиц с нарушениями интеллекта</w:t>
      </w:r>
      <w:r>
        <w:rPr>
          <w:rFonts w:ascii="Times New Roman" w:eastAsia="Times New Roman" w:hAnsi="Times New Roman"/>
          <w:snapToGrid w:val="0"/>
          <w:sz w:val="28"/>
          <w:szCs w:val="28"/>
          <w:lang w:eastAsia="ru-RU"/>
        </w:rPr>
        <w:t xml:space="preserve"> </w:t>
      </w:r>
      <w:r w:rsidRPr="002A54B2">
        <w:rPr>
          <w:rFonts w:ascii="Times New Roman" w:eastAsia="Times New Roman" w:hAnsi="Times New Roman"/>
          <w:snapToGrid w:val="0"/>
          <w:sz w:val="28"/>
          <w:szCs w:val="28"/>
          <w:lang w:eastAsia="ru-RU"/>
        </w:rPr>
        <w:t>с использованием методик Г.А. Волковой и</w:t>
      </w:r>
      <w:r>
        <w:rPr>
          <w:rFonts w:ascii="Times New Roman" w:eastAsia="Times New Roman" w:hAnsi="Times New Roman"/>
          <w:snapToGrid w:val="0"/>
          <w:sz w:val="28"/>
          <w:szCs w:val="28"/>
          <w:lang w:eastAsia="ru-RU"/>
        </w:rPr>
        <w:t xml:space="preserve"> </w:t>
      </w:r>
      <w:r w:rsidRPr="002A54B2">
        <w:rPr>
          <w:rFonts w:ascii="Times New Roman" w:eastAsia="Times New Roman" w:hAnsi="Times New Roman"/>
          <w:snapToGrid w:val="0"/>
          <w:sz w:val="28"/>
          <w:szCs w:val="28"/>
          <w:lang w:eastAsia="ru-RU"/>
        </w:rPr>
        <w:t>Н.М. Трубниковой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1830"/>
        <w:gridCol w:w="705"/>
        <w:gridCol w:w="672"/>
        <w:gridCol w:w="554"/>
        <w:gridCol w:w="688"/>
        <w:gridCol w:w="688"/>
        <w:gridCol w:w="554"/>
        <w:gridCol w:w="554"/>
        <w:gridCol w:w="2431"/>
      </w:tblGrid>
      <w:tr w:rsidR="005C400C" w:rsidRPr="00DD76F7" w14:paraId="15826A14" w14:textId="77777777" w:rsidTr="005C400C">
        <w:trPr>
          <w:trHeight w:val="290"/>
        </w:trPr>
        <w:tc>
          <w:tcPr>
            <w:tcW w:w="675" w:type="dxa"/>
            <w:vMerge w:val="restart"/>
            <w:vAlign w:val="center"/>
          </w:tcPr>
          <w:p w14:paraId="7E6FE9BA" w14:textId="77777777" w:rsidR="005C400C" w:rsidRPr="00DD76F7" w:rsidRDefault="005C400C" w:rsidP="005C400C">
            <w:pPr>
              <w:widowControl w:val="0"/>
              <w:spacing w:after="0" w:line="240" w:lineRule="auto"/>
              <w:jc w:val="center"/>
              <w:rPr>
                <w:rFonts w:ascii="Times New Roman" w:eastAsia="Times New Roman" w:hAnsi="Times New Roman"/>
                <w:b/>
                <w:snapToGrid w:val="0"/>
                <w:sz w:val="24"/>
                <w:szCs w:val="24"/>
                <w:lang w:eastAsia="ru-RU"/>
              </w:rPr>
            </w:pPr>
            <w:r w:rsidRPr="00DD76F7">
              <w:rPr>
                <w:rFonts w:ascii="Times New Roman" w:eastAsia="Times New Roman" w:hAnsi="Times New Roman"/>
                <w:b/>
                <w:snapToGrid w:val="0"/>
                <w:sz w:val="24"/>
                <w:szCs w:val="24"/>
                <w:lang w:eastAsia="ru-RU"/>
              </w:rPr>
              <w:t>п/п</w:t>
            </w:r>
          </w:p>
        </w:tc>
        <w:tc>
          <w:tcPr>
            <w:tcW w:w="1843" w:type="dxa"/>
            <w:vMerge w:val="restart"/>
            <w:vAlign w:val="center"/>
          </w:tcPr>
          <w:p w14:paraId="266677BD" w14:textId="77777777" w:rsidR="005C400C" w:rsidRPr="00DD76F7" w:rsidRDefault="005C400C" w:rsidP="005C400C">
            <w:pPr>
              <w:widowControl w:val="0"/>
              <w:spacing w:after="0" w:line="240" w:lineRule="auto"/>
              <w:jc w:val="center"/>
              <w:rPr>
                <w:rFonts w:ascii="Times New Roman" w:eastAsia="Times New Roman" w:hAnsi="Times New Roman"/>
                <w:b/>
                <w:snapToGrid w:val="0"/>
                <w:sz w:val="24"/>
                <w:szCs w:val="24"/>
                <w:lang w:eastAsia="ru-RU"/>
              </w:rPr>
            </w:pPr>
            <w:r w:rsidRPr="00DD76F7">
              <w:rPr>
                <w:rFonts w:ascii="Times New Roman" w:eastAsia="Times New Roman" w:hAnsi="Times New Roman"/>
                <w:b/>
                <w:snapToGrid w:val="0"/>
                <w:sz w:val="24"/>
                <w:szCs w:val="24"/>
                <w:lang w:eastAsia="ru-RU"/>
              </w:rPr>
              <w:t>Данные испытуемых</w:t>
            </w:r>
          </w:p>
        </w:tc>
        <w:tc>
          <w:tcPr>
            <w:tcW w:w="4536" w:type="dxa"/>
            <w:gridSpan w:val="7"/>
            <w:vAlign w:val="center"/>
          </w:tcPr>
          <w:p w14:paraId="440C482E" w14:textId="77777777" w:rsidR="005C400C" w:rsidRPr="00DD76F7" w:rsidRDefault="005C400C" w:rsidP="005C400C">
            <w:pPr>
              <w:widowControl w:val="0"/>
              <w:spacing w:after="0" w:line="240" w:lineRule="auto"/>
              <w:jc w:val="center"/>
              <w:rPr>
                <w:rFonts w:ascii="Times New Roman" w:eastAsia="Times New Roman" w:hAnsi="Times New Roman"/>
                <w:b/>
                <w:snapToGrid w:val="0"/>
                <w:sz w:val="24"/>
                <w:szCs w:val="24"/>
                <w:lang w:eastAsia="ru-RU"/>
              </w:rPr>
            </w:pPr>
            <w:r w:rsidRPr="00DD76F7">
              <w:rPr>
                <w:rFonts w:ascii="Times New Roman" w:eastAsia="Times New Roman" w:hAnsi="Times New Roman"/>
                <w:b/>
                <w:snapToGrid w:val="0"/>
                <w:sz w:val="24"/>
                <w:szCs w:val="24"/>
                <w:lang w:eastAsia="ru-RU"/>
              </w:rPr>
              <w:t xml:space="preserve">Номер задания </w:t>
            </w:r>
          </w:p>
        </w:tc>
        <w:tc>
          <w:tcPr>
            <w:tcW w:w="2517" w:type="dxa"/>
            <w:vMerge w:val="restart"/>
            <w:vAlign w:val="center"/>
          </w:tcPr>
          <w:p w14:paraId="2639E13B" w14:textId="77777777" w:rsidR="005C400C" w:rsidRPr="00DD76F7" w:rsidRDefault="005C400C" w:rsidP="005C400C">
            <w:pPr>
              <w:widowControl w:val="0"/>
              <w:spacing w:after="0" w:line="240" w:lineRule="auto"/>
              <w:jc w:val="center"/>
              <w:rPr>
                <w:rFonts w:ascii="Times New Roman" w:eastAsia="Times New Roman" w:hAnsi="Times New Roman"/>
                <w:b/>
                <w:snapToGrid w:val="0"/>
                <w:sz w:val="24"/>
                <w:szCs w:val="24"/>
                <w:lang w:eastAsia="ru-RU"/>
              </w:rPr>
            </w:pPr>
            <w:r w:rsidRPr="00DD76F7">
              <w:rPr>
                <w:rFonts w:ascii="Times New Roman" w:eastAsia="Times New Roman" w:hAnsi="Times New Roman"/>
                <w:b/>
                <w:snapToGrid w:val="0"/>
                <w:sz w:val="24"/>
                <w:szCs w:val="24"/>
                <w:lang w:eastAsia="ru-RU"/>
              </w:rPr>
              <w:t xml:space="preserve">Баллы </w:t>
            </w:r>
          </w:p>
        </w:tc>
      </w:tr>
      <w:tr w:rsidR="005C400C" w:rsidRPr="00DD76F7" w14:paraId="697782F0" w14:textId="77777777" w:rsidTr="005C400C">
        <w:trPr>
          <w:trHeight w:val="376"/>
        </w:trPr>
        <w:tc>
          <w:tcPr>
            <w:tcW w:w="675" w:type="dxa"/>
            <w:vMerge/>
            <w:vAlign w:val="center"/>
          </w:tcPr>
          <w:p w14:paraId="472C4C58"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p>
        </w:tc>
        <w:tc>
          <w:tcPr>
            <w:tcW w:w="1843" w:type="dxa"/>
            <w:vMerge/>
            <w:vAlign w:val="center"/>
          </w:tcPr>
          <w:p w14:paraId="0979A5F6"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p>
        </w:tc>
        <w:tc>
          <w:tcPr>
            <w:tcW w:w="726" w:type="dxa"/>
            <w:vAlign w:val="center"/>
          </w:tcPr>
          <w:p w14:paraId="1AE0879D" w14:textId="77777777" w:rsidR="005C400C" w:rsidRPr="00DD76F7" w:rsidRDefault="005C400C" w:rsidP="005C400C">
            <w:pPr>
              <w:widowControl w:val="0"/>
              <w:spacing w:after="0" w:line="240" w:lineRule="auto"/>
              <w:jc w:val="center"/>
              <w:rPr>
                <w:rFonts w:ascii="Times New Roman" w:eastAsia="Times New Roman" w:hAnsi="Times New Roman"/>
                <w:b/>
                <w:snapToGrid w:val="0"/>
                <w:sz w:val="24"/>
                <w:szCs w:val="24"/>
                <w:lang w:eastAsia="ru-RU"/>
              </w:rPr>
            </w:pPr>
            <w:r w:rsidRPr="00DD76F7">
              <w:rPr>
                <w:rFonts w:ascii="Times New Roman" w:eastAsia="Times New Roman" w:hAnsi="Times New Roman"/>
                <w:b/>
                <w:snapToGrid w:val="0"/>
                <w:sz w:val="24"/>
                <w:szCs w:val="24"/>
                <w:lang w:eastAsia="ru-RU"/>
              </w:rPr>
              <w:t>1</w:t>
            </w:r>
          </w:p>
        </w:tc>
        <w:tc>
          <w:tcPr>
            <w:tcW w:w="692" w:type="dxa"/>
            <w:vAlign w:val="center"/>
          </w:tcPr>
          <w:p w14:paraId="32BF632F" w14:textId="77777777" w:rsidR="005C400C" w:rsidRPr="00DD76F7" w:rsidRDefault="005C400C" w:rsidP="005C400C">
            <w:pPr>
              <w:widowControl w:val="0"/>
              <w:spacing w:after="0" w:line="240" w:lineRule="auto"/>
              <w:jc w:val="center"/>
              <w:rPr>
                <w:rFonts w:ascii="Times New Roman" w:eastAsia="Times New Roman" w:hAnsi="Times New Roman"/>
                <w:b/>
                <w:snapToGrid w:val="0"/>
                <w:sz w:val="24"/>
                <w:szCs w:val="24"/>
                <w:lang w:eastAsia="ru-RU"/>
              </w:rPr>
            </w:pPr>
            <w:r w:rsidRPr="00DD76F7">
              <w:rPr>
                <w:rFonts w:ascii="Times New Roman" w:eastAsia="Times New Roman" w:hAnsi="Times New Roman"/>
                <w:b/>
                <w:snapToGrid w:val="0"/>
                <w:sz w:val="24"/>
                <w:szCs w:val="24"/>
                <w:lang w:eastAsia="ru-RU"/>
              </w:rPr>
              <w:t>2</w:t>
            </w:r>
          </w:p>
        </w:tc>
        <w:tc>
          <w:tcPr>
            <w:tcW w:w="567" w:type="dxa"/>
            <w:vAlign w:val="center"/>
          </w:tcPr>
          <w:p w14:paraId="734CD10C" w14:textId="77777777" w:rsidR="005C400C" w:rsidRPr="00DD76F7" w:rsidRDefault="005C400C" w:rsidP="005C400C">
            <w:pPr>
              <w:widowControl w:val="0"/>
              <w:spacing w:after="0" w:line="240" w:lineRule="auto"/>
              <w:jc w:val="center"/>
              <w:rPr>
                <w:rFonts w:ascii="Times New Roman" w:eastAsia="Times New Roman" w:hAnsi="Times New Roman"/>
                <w:b/>
                <w:snapToGrid w:val="0"/>
                <w:sz w:val="24"/>
                <w:szCs w:val="24"/>
                <w:lang w:eastAsia="ru-RU"/>
              </w:rPr>
            </w:pPr>
            <w:r w:rsidRPr="00DD76F7">
              <w:rPr>
                <w:rFonts w:ascii="Times New Roman" w:eastAsia="Times New Roman" w:hAnsi="Times New Roman"/>
                <w:b/>
                <w:snapToGrid w:val="0"/>
                <w:sz w:val="24"/>
                <w:szCs w:val="24"/>
                <w:lang w:eastAsia="ru-RU"/>
              </w:rPr>
              <w:t>3</w:t>
            </w:r>
          </w:p>
        </w:tc>
        <w:tc>
          <w:tcPr>
            <w:tcW w:w="708" w:type="dxa"/>
            <w:vAlign w:val="center"/>
          </w:tcPr>
          <w:p w14:paraId="64FCA46E" w14:textId="77777777" w:rsidR="005C400C" w:rsidRPr="00DD76F7" w:rsidRDefault="005C400C" w:rsidP="005C400C">
            <w:pPr>
              <w:widowControl w:val="0"/>
              <w:spacing w:after="0" w:line="240" w:lineRule="auto"/>
              <w:jc w:val="center"/>
              <w:rPr>
                <w:rFonts w:ascii="Times New Roman" w:eastAsia="Times New Roman" w:hAnsi="Times New Roman"/>
                <w:b/>
                <w:snapToGrid w:val="0"/>
                <w:sz w:val="24"/>
                <w:szCs w:val="24"/>
                <w:lang w:eastAsia="ru-RU"/>
              </w:rPr>
            </w:pPr>
            <w:r w:rsidRPr="00DD76F7">
              <w:rPr>
                <w:rFonts w:ascii="Times New Roman" w:eastAsia="Times New Roman" w:hAnsi="Times New Roman"/>
                <w:b/>
                <w:snapToGrid w:val="0"/>
                <w:sz w:val="24"/>
                <w:szCs w:val="24"/>
                <w:lang w:eastAsia="ru-RU"/>
              </w:rPr>
              <w:t>4</w:t>
            </w:r>
          </w:p>
        </w:tc>
        <w:tc>
          <w:tcPr>
            <w:tcW w:w="709" w:type="dxa"/>
            <w:vAlign w:val="center"/>
          </w:tcPr>
          <w:p w14:paraId="4B3CFF87" w14:textId="77777777" w:rsidR="005C400C" w:rsidRPr="00DD76F7" w:rsidRDefault="005C400C" w:rsidP="005C400C">
            <w:pPr>
              <w:widowControl w:val="0"/>
              <w:spacing w:after="0" w:line="240" w:lineRule="auto"/>
              <w:jc w:val="center"/>
              <w:rPr>
                <w:rFonts w:ascii="Times New Roman" w:eastAsia="Times New Roman" w:hAnsi="Times New Roman"/>
                <w:b/>
                <w:snapToGrid w:val="0"/>
                <w:sz w:val="24"/>
                <w:szCs w:val="24"/>
                <w:lang w:eastAsia="ru-RU"/>
              </w:rPr>
            </w:pPr>
            <w:r w:rsidRPr="00DD76F7">
              <w:rPr>
                <w:rFonts w:ascii="Times New Roman" w:eastAsia="Times New Roman" w:hAnsi="Times New Roman"/>
                <w:b/>
                <w:snapToGrid w:val="0"/>
                <w:sz w:val="24"/>
                <w:szCs w:val="24"/>
                <w:lang w:eastAsia="ru-RU"/>
              </w:rPr>
              <w:t>5</w:t>
            </w:r>
          </w:p>
        </w:tc>
        <w:tc>
          <w:tcPr>
            <w:tcW w:w="567" w:type="dxa"/>
            <w:vAlign w:val="center"/>
          </w:tcPr>
          <w:p w14:paraId="7E23C9A3" w14:textId="77777777" w:rsidR="005C400C" w:rsidRPr="00DD76F7" w:rsidRDefault="005C400C" w:rsidP="005C400C">
            <w:pPr>
              <w:widowControl w:val="0"/>
              <w:spacing w:after="0" w:line="240" w:lineRule="auto"/>
              <w:jc w:val="center"/>
              <w:rPr>
                <w:rFonts w:ascii="Times New Roman" w:eastAsia="Times New Roman" w:hAnsi="Times New Roman"/>
                <w:b/>
                <w:snapToGrid w:val="0"/>
                <w:sz w:val="24"/>
                <w:szCs w:val="24"/>
                <w:lang w:eastAsia="ru-RU"/>
              </w:rPr>
            </w:pPr>
            <w:r w:rsidRPr="00DD76F7">
              <w:rPr>
                <w:rFonts w:ascii="Times New Roman" w:eastAsia="Times New Roman" w:hAnsi="Times New Roman"/>
                <w:b/>
                <w:snapToGrid w:val="0"/>
                <w:sz w:val="24"/>
                <w:szCs w:val="24"/>
                <w:lang w:eastAsia="ru-RU"/>
              </w:rPr>
              <w:t>6</w:t>
            </w:r>
          </w:p>
        </w:tc>
        <w:tc>
          <w:tcPr>
            <w:tcW w:w="567" w:type="dxa"/>
            <w:vAlign w:val="center"/>
          </w:tcPr>
          <w:p w14:paraId="3DFB6C20" w14:textId="77777777" w:rsidR="005C400C" w:rsidRPr="00DD76F7" w:rsidRDefault="005C400C" w:rsidP="005C400C">
            <w:pPr>
              <w:widowControl w:val="0"/>
              <w:spacing w:after="0" w:line="240" w:lineRule="auto"/>
              <w:jc w:val="center"/>
              <w:rPr>
                <w:rFonts w:ascii="Times New Roman" w:eastAsia="Times New Roman" w:hAnsi="Times New Roman"/>
                <w:b/>
                <w:snapToGrid w:val="0"/>
                <w:sz w:val="24"/>
                <w:szCs w:val="24"/>
                <w:lang w:eastAsia="ru-RU"/>
              </w:rPr>
            </w:pPr>
            <w:r w:rsidRPr="00DD76F7">
              <w:rPr>
                <w:rFonts w:ascii="Times New Roman" w:eastAsia="Times New Roman" w:hAnsi="Times New Roman"/>
                <w:b/>
                <w:snapToGrid w:val="0"/>
                <w:sz w:val="24"/>
                <w:szCs w:val="24"/>
                <w:lang w:eastAsia="ru-RU"/>
              </w:rPr>
              <w:t>7</w:t>
            </w:r>
          </w:p>
        </w:tc>
        <w:tc>
          <w:tcPr>
            <w:tcW w:w="2517" w:type="dxa"/>
            <w:vMerge/>
            <w:vAlign w:val="center"/>
          </w:tcPr>
          <w:p w14:paraId="716FCF7B"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p>
        </w:tc>
      </w:tr>
      <w:tr w:rsidR="005C400C" w:rsidRPr="00DD76F7" w14:paraId="2374244B" w14:textId="77777777" w:rsidTr="005C400C">
        <w:tc>
          <w:tcPr>
            <w:tcW w:w="675" w:type="dxa"/>
          </w:tcPr>
          <w:p w14:paraId="28E728B3"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1843" w:type="dxa"/>
          </w:tcPr>
          <w:p w14:paraId="47112A00" w14:textId="77777777" w:rsidR="005C400C" w:rsidRPr="00DD76F7" w:rsidRDefault="005C400C" w:rsidP="005C400C">
            <w:pPr>
              <w:widowControl w:val="0"/>
              <w:spacing w:after="0" w:line="240" w:lineRule="auto"/>
              <w:jc w:val="both"/>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Андрей Н.</w:t>
            </w:r>
          </w:p>
        </w:tc>
        <w:tc>
          <w:tcPr>
            <w:tcW w:w="726" w:type="dxa"/>
          </w:tcPr>
          <w:p w14:paraId="78852D12"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692" w:type="dxa"/>
          </w:tcPr>
          <w:p w14:paraId="281EFB09"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4</w:t>
            </w:r>
          </w:p>
        </w:tc>
        <w:tc>
          <w:tcPr>
            <w:tcW w:w="567" w:type="dxa"/>
          </w:tcPr>
          <w:p w14:paraId="47914689"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708" w:type="dxa"/>
          </w:tcPr>
          <w:p w14:paraId="2B4BCD70"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709" w:type="dxa"/>
          </w:tcPr>
          <w:p w14:paraId="16150919"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4</w:t>
            </w:r>
          </w:p>
        </w:tc>
        <w:tc>
          <w:tcPr>
            <w:tcW w:w="567" w:type="dxa"/>
          </w:tcPr>
          <w:p w14:paraId="400ABB87"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7</w:t>
            </w:r>
          </w:p>
        </w:tc>
        <w:tc>
          <w:tcPr>
            <w:tcW w:w="567" w:type="dxa"/>
          </w:tcPr>
          <w:p w14:paraId="76C913C4"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w:t>
            </w:r>
          </w:p>
        </w:tc>
        <w:tc>
          <w:tcPr>
            <w:tcW w:w="2517" w:type="dxa"/>
          </w:tcPr>
          <w:p w14:paraId="1B082B5C"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20</w:t>
            </w:r>
          </w:p>
        </w:tc>
      </w:tr>
      <w:tr w:rsidR="005C400C" w:rsidRPr="00DD76F7" w14:paraId="2EC89005" w14:textId="77777777" w:rsidTr="005C400C">
        <w:tc>
          <w:tcPr>
            <w:tcW w:w="675" w:type="dxa"/>
          </w:tcPr>
          <w:p w14:paraId="39A109BE"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w:t>
            </w:r>
          </w:p>
        </w:tc>
        <w:tc>
          <w:tcPr>
            <w:tcW w:w="1843" w:type="dxa"/>
          </w:tcPr>
          <w:p w14:paraId="71FF9636" w14:textId="77777777" w:rsidR="005C400C" w:rsidRPr="00DD76F7" w:rsidRDefault="005C400C" w:rsidP="005C400C">
            <w:pPr>
              <w:widowControl w:val="0"/>
              <w:spacing w:after="0" w:line="240" w:lineRule="auto"/>
              <w:jc w:val="both"/>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Борис М.</w:t>
            </w:r>
          </w:p>
        </w:tc>
        <w:tc>
          <w:tcPr>
            <w:tcW w:w="726" w:type="dxa"/>
          </w:tcPr>
          <w:p w14:paraId="75328DCD"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692" w:type="dxa"/>
          </w:tcPr>
          <w:p w14:paraId="2F76D8CD"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4</w:t>
            </w:r>
          </w:p>
        </w:tc>
        <w:tc>
          <w:tcPr>
            <w:tcW w:w="567" w:type="dxa"/>
          </w:tcPr>
          <w:p w14:paraId="7D67F687"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708" w:type="dxa"/>
          </w:tcPr>
          <w:p w14:paraId="186992E1"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709" w:type="dxa"/>
          </w:tcPr>
          <w:p w14:paraId="253482B4"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4</w:t>
            </w:r>
          </w:p>
        </w:tc>
        <w:tc>
          <w:tcPr>
            <w:tcW w:w="567" w:type="dxa"/>
          </w:tcPr>
          <w:p w14:paraId="6A86F95F"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7</w:t>
            </w:r>
          </w:p>
        </w:tc>
        <w:tc>
          <w:tcPr>
            <w:tcW w:w="567" w:type="dxa"/>
          </w:tcPr>
          <w:p w14:paraId="5719A460"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w:t>
            </w:r>
          </w:p>
        </w:tc>
        <w:tc>
          <w:tcPr>
            <w:tcW w:w="2517" w:type="dxa"/>
          </w:tcPr>
          <w:p w14:paraId="0DC3E22D"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20</w:t>
            </w:r>
          </w:p>
        </w:tc>
      </w:tr>
      <w:tr w:rsidR="005C400C" w:rsidRPr="00DD76F7" w14:paraId="37484B9D" w14:textId="77777777" w:rsidTr="005C400C">
        <w:tc>
          <w:tcPr>
            <w:tcW w:w="675" w:type="dxa"/>
          </w:tcPr>
          <w:p w14:paraId="5F49E815"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3</w:t>
            </w:r>
          </w:p>
        </w:tc>
        <w:tc>
          <w:tcPr>
            <w:tcW w:w="1843" w:type="dxa"/>
          </w:tcPr>
          <w:p w14:paraId="3159466C" w14:textId="77777777" w:rsidR="005C400C" w:rsidRPr="00DD76F7" w:rsidRDefault="005C400C" w:rsidP="005C400C">
            <w:pPr>
              <w:widowControl w:val="0"/>
              <w:spacing w:after="0" w:line="240" w:lineRule="auto"/>
              <w:jc w:val="both"/>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Дмитрий В.</w:t>
            </w:r>
          </w:p>
        </w:tc>
        <w:tc>
          <w:tcPr>
            <w:tcW w:w="726" w:type="dxa"/>
          </w:tcPr>
          <w:p w14:paraId="48EF5A13"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692" w:type="dxa"/>
          </w:tcPr>
          <w:p w14:paraId="215F77A0"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4</w:t>
            </w:r>
          </w:p>
        </w:tc>
        <w:tc>
          <w:tcPr>
            <w:tcW w:w="567" w:type="dxa"/>
          </w:tcPr>
          <w:p w14:paraId="667CFE1A"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708" w:type="dxa"/>
          </w:tcPr>
          <w:p w14:paraId="642D2880"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709" w:type="dxa"/>
          </w:tcPr>
          <w:p w14:paraId="33779669"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4</w:t>
            </w:r>
          </w:p>
        </w:tc>
        <w:tc>
          <w:tcPr>
            <w:tcW w:w="567" w:type="dxa"/>
          </w:tcPr>
          <w:p w14:paraId="0DD200CE"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7</w:t>
            </w:r>
          </w:p>
        </w:tc>
        <w:tc>
          <w:tcPr>
            <w:tcW w:w="567" w:type="dxa"/>
          </w:tcPr>
          <w:p w14:paraId="4C759D53"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3</w:t>
            </w:r>
          </w:p>
        </w:tc>
        <w:tc>
          <w:tcPr>
            <w:tcW w:w="2517" w:type="dxa"/>
          </w:tcPr>
          <w:p w14:paraId="572165B9"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21</w:t>
            </w:r>
          </w:p>
        </w:tc>
      </w:tr>
      <w:tr w:rsidR="005C400C" w:rsidRPr="00DD76F7" w14:paraId="4237CD98" w14:textId="77777777" w:rsidTr="005C400C">
        <w:tc>
          <w:tcPr>
            <w:tcW w:w="675" w:type="dxa"/>
          </w:tcPr>
          <w:p w14:paraId="6B89A4F8"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4</w:t>
            </w:r>
          </w:p>
        </w:tc>
        <w:tc>
          <w:tcPr>
            <w:tcW w:w="1843" w:type="dxa"/>
          </w:tcPr>
          <w:p w14:paraId="1A8A9D41" w14:textId="77777777" w:rsidR="005C400C" w:rsidRPr="00DD76F7" w:rsidRDefault="005C400C" w:rsidP="005C400C">
            <w:pPr>
              <w:widowControl w:val="0"/>
              <w:spacing w:after="0" w:line="240" w:lineRule="auto"/>
              <w:jc w:val="both"/>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Иван К.</w:t>
            </w:r>
          </w:p>
        </w:tc>
        <w:tc>
          <w:tcPr>
            <w:tcW w:w="726" w:type="dxa"/>
          </w:tcPr>
          <w:p w14:paraId="52BF9477"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692" w:type="dxa"/>
          </w:tcPr>
          <w:p w14:paraId="1AAF6882"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4</w:t>
            </w:r>
          </w:p>
        </w:tc>
        <w:tc>
          <w:tcPr>
            <w:tcW w:w="567" w:type="dxa"/>
          </w:tcPr>
          <w:p w14:paraId="5648FD72"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708" w:type="dxa"/>
          </w:tcPr>
          <w:p w14:paraId="492FDD6C"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709" w:type="dxa"/>
          </w:tcPr>
          <w:p w14:paraId="4C4E5E5C"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4</w:t>
            </w:r>
          </w:p>
        </w:tc>
        <w:tc>
          <w:tcPr>
            <w:tcW w:w="567" w:type="dxa"/>
          </w:tcPr>
          <w:p w14:paraId="7586DF5D"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7</w:t>
            </w:r>
          </w:p>
        </w:tc>
        <w:tc>
          <w:tcPr>
            <w:tcW w:w="567" w:type="dxa"/>
          </w:tcPr>
          <w:p w14:paraId="5233DADC"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w:t>
            </w:r>
          </w:p>
        </w:tc>
        <w:tc>
          <w:tcPr>
            <w:tcW w:w="2517" w:type="dxa"/>
          </w:tcPr>
          <w:p w14:paraId="2A600F4D"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20</w:t>
            </w:r>
          </w:p>
        </w:tc>
      </w:tr>
      <w:tr w:rsidR="005C400C" w:rsidRPr="00DD76F7" w14:paraId="7E22A929" w14:textId="77777777" w:rsidTr="005C400C">
        <w:tc>
          <w:tcPr>
            <w:tcW w:w="675" w:type="dxa"/>
          </w:tcPr>
          <w:p w14:paraId="71D72B24"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5</w:t>
            </w:r>
          </w:p>
        </w:tc>
        <w:tc>
          <w:tcPr>
            <w:tcW w:w="1843" w:type="dxa"/>
          </w:tcPr>
          <w:p w14:paraId="669EE5A2" w14:textId="77777777" w:rsidR="005C400C" w:rsidRPr="00DD76F7" w:rsidRDefault="005C400C" w:rsidP="005C400C">
            <w:pPr>
              <w:widowControl w:val="0"/>
              <w:spacing w:after="0" w:line="240" w:lineRule="auto"/>
              <w:jc w:val="both"/>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Инна Х.</w:t>
            </w:r>
          </w:p>
        </w:tc>
        <w:tc>
          <w:tcPr>
            <w:tcW w:w="726" w:type="dxa"/>
          </w:tcPr>
          <w:p w14:paraId="78DC64DE"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692" w:type="dxa"/>
          </w:tcPr>
          <w:p w14:paraId="3A16A3DE"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4</w:t>
            </w:r>
          </w:p>
        </w:tc>
        <w:tc>
          <w:tcPr>
            <w:tcW w:w="567" w:type="dxa"/>
          </w:tcPr>
          <w:p w14:paraId="11994202"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708" w:type="dxa"/>
          </w:tcPr>
          <w:p w14:paraId="3F860FB5"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709" w:type="dxa"/>
          </w:tcPr>
          <w:p w14:paraId="15156973"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4</w:t>
            </w:r>
          </w:p>
        </w:tc>
        <w:tc>
          <w:tcPr>
            <w:tcW w:w="567" w:type="dxa"/>
          </w:tcPr>
          <w:p w14:paraId="717B1A52"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7</w:t>
            </w:r>
          </w:p>
        </w:tc>
        <w:tc>
          <w:tcPr>
            <w:tcW w:w="567" w:type="dxa"/>
          </w:tcPr>
          <w:p w14:paraId="1AADA8D0"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w:t>
            </w:r>
          </w:p>
        </w:tc>
        <w:tc>
          <w:tcPr>
            <w:tcW w:w="2517" w:type="dxa"/>
          </w:tcPr>
          <w:p w14:paraId="1331F221"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20</w:t>
            </w:r>
          </w:p>
        </w:tc>
      </w:tr>
      <w:tr w:rsidR="005C400C" w:rsidRPr="00DD76F7" w14:paraId="3869C101" w14:textId="77777777" w:rsidTr="005C400C">
        <w:tc>
          <w:tcPr>
            <w:tcW w:w="675" w:type="dxa"/>
          </w:tcPr>
          <w:p w14:paraId="12C08D8C"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6</w:t>
            </w:r>
          </w:p>
        </w:tc>
        <w:tc>
          <w:tcPr>
            <w:tcW w:w="1843" w:type="dxa"/>
          </w:tcPr>
          <w:p w14:paraId="0002ECE2" w14:textId="77777777" w:rsidR="005C400C" w:rsidRPr="00DD76F7" w:rsidRDefault="005C400C" w:rsidP="005C400C">
            <w:pPr>
              <w:widowControl w:val="0"/>
              <w:spacing w:after="0" w:line="240" w:lineRule="auto"/>
              <w:jc w:val="both"/>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Николай С.</w:t>
            </w:r>
          </w:p>
        </w:tc>
        <w:tc>
          <w:tcPr>
            <w:tcW w:w="726" w:type="dxa"/>
          </w:tcPr>
          <w:p w14:paraId="0B465659"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692" w:type="dxa"/>
          </w:tcPr>
          <w:p w14:paraId="246B494F"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4</w:t>
            </w:r>
          </w:p>
        </w:tc>
        <w:tc>
          <w:tcPr>
            <w:tcW w:w="567" w:type="dxa"/>
          </w:tcPr>
          <w:p w14:paraId="42E82D1E"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708" w:type="dxa"/>
          </w:tcPr>
          <w:p w14:paraId="6017BB54"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709" w:type="dxa"/>
          </w:tcPr>
          <w:p w14:paraId="097A60C8"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4</w:t>
            </w:r>
          </w:p>
        </w:tc>
        <w:tc>
          <w:tcPr>
            <w:tcW w:w="567" w:type="dxa"/>
          </w:tcPr>
          <w:p w14:paraId="36DF9546"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7</w:t>
            </w:r>
          </w:p>
        </w:tc>
        <w:tc>
          <w:tcPr>
            <w:tcW w:w="567" w:type="dxa"/>
          </w:tcPr>
          <w:p w14:paraId="3A6E763F"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w:t>
            </w:r>
          </w:p>
        </w:tc>
        <w:tc>
          <w:tcPr>
            <w:tcW w:w="2517" w:type="dxa"/>
          </w:tcPr>
          <w:p w14:paraId="3ABB243B"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20</w:t>
            </w:r>
          </w:p>
        </w:tc>
      </w:tr>
      <w:tr w:rsidR="005C400C" w:rsidRPr="00DD76F7" w14:paraId="449F5CD0" w14:textId="77777777" w:rsidTr="005C400C">
        <w:tc>
          <w:tcPr>
            <w:tcW w:w="675" w:type="dxa"/>
          </w:tcPr>
          <w:p w14:paraId="4C1E0779"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7</w:t>
            </w:r>
          </w:p>
        </w:tc>
        <w:tc>
          <w:tcPr>
            <w:tcW w:w="1843" w:type="dxa"/>
          </w:tcPr>
          <w:p w14:paraId="37118B11" w14:textId="77777777" w:rsidR="005C400C" w:rsidRPr="00DD76F7" w:rsidRDefault="005C400C" w:rsidP="005C400C">
            <w:pPr>
              <w:widowControl w:val="0"/>
              <w:spacing w:after="0" w:line="240" w:lineRule="auto"/>
              <w:jc w:val="both"/>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Матвей А.</w:t>
            </w:r>
          </w:p>
        </w:tc>
        <w:tc>
          <w:tcPr>
            <w:tcW w:w="726" w:type="dxa"/>
          </w:tcPr>
          <w:p w14:paraId="3710EA69"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692" w:type="dxa"/>
          </w:tcPr>
          <w:p w14:paraId="1EFD92D1"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4</w:t>
            </w:r>
          </w:p>
        </w:tc>
        <w:tc>
          <w:tcPr>
            <w:tcW w:w="567" w:type="dxa"/>
          </w:tcPr>
          <w:p w14:paraId="00F61925"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708" w:type="dxa"/>
          </w:tcPr>
          <w:p w14:paraId="7C2F6346"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709" w:type="dxa"/>
          </w:tcPr>
          <w:p w14:paraId="41007588"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4</w:t>
            </w:r>
          </w:p>
        </w:tc>
        <w:tc>
          <w:tcPr>
            <w:tcW w:w="567" w:type="dxa"/>
          </w:tcPr>
          <w:p w14:paraId="49A9C696"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7</w:t>
            </w:r>
          </w:p>
        </w:tc>
        <w:tc>
          <w:tcPr>
            <w:tcW w:w="567" w:type="dxa"/>
          </w:tcPr>
          <w:p w14:paraId="11343CB7"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w:t>
            </w:r>
          </w:p>
        </w:tc>
        <w:tc>
          <w:tcPr>
            <w:tcW w:w="2517" w:type="dxa"/>
          </w:tcPr>
          <w:p w14:paraId="1C09F241"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20</w:t>
            </w:r>
          </w:p>
        </w:tc>
      </w:tr>
      <w:tr w:rsidR="005C400C" w:rsidRPr="00DD76F7" w14:paraId="68E093E0" w14:textId="77777777" w:rsidTr="005C400C">
        <w:tc>
          <w:tcPr>
            <w:tcW w:w="675" w:type="dxa"/>
          </w:tcPr>
          <w:p w14:paraId="30B8700E"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8</w:t>
            </w:r>
          </w:p>
        </w:tc>
        <w:tc>
          <w:tcPr>
            <w:tcW w:w="1843" w:type="dxa"/>
          </w:tcPr>
          <w:p w14:paraId="2EAF906B" w14:textId="77777777" w:rsidR="005C400C" w:rsidRPr="00DD76F7" w:rsidRDefault="005C400C" w:rsidP="005C400C">
            <w:pPr>
              <w:widowControl w:val="0"/>
              <w:spacing w:after="0" w:line="240" w:lineRule="auto"/>
              <w:jc w:val="both"/>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Рамиль Ф.</w:t>
            </w:r>
          </w:p>
        </w:tc>
        <w:tc>
          <w:tcPr>
            <w:tcW w:w="726" w:type="dxa"/>
          </w:tcPr>
          <w:p w14:paraId="20442FB7"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w:t>
            </w:r>
          </w:p>
        </w:tc>
        <w:tc>
          <w:tcPr>
            <w:tcW w:w="692" w:type="dxa"/>
          </w:tcPr>
          <w:p w14:paraId="72E746F6"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4</w:t>
            </w:r>
          </w:p>
        </w:tc>
        <w:tc>
          <w:tcPr>
            <w:tcW w:w="567" w:type="dxa"/>
          </w:tcPr>
          <w:p w14:paraId="2D9A3026"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708" w:type="dxa"/>
          </w:tcPr>
          <w:p w14:paraId="0F35E11F"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709" w:type="dxa"/>
          </w:tcPr>
          <w:p w14:paraId="210A2866"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4</w:t>
            </w:r>
          </w:p>
        </w:tc>
        <w:tc>
          <w:tcPr>
            <w:tcW w:w="567" w:type="dxa"/>
          </w:tcPr>
          <w:p w14:paraId="1DBC8522"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7</w:t>
            </w:r>
          </w:p>
        </w:tc>
        <w:tc>
          <w:tcPr>
            <w:tcW w:w="567" w:type="dxa"/>
          </w:tcPr>
          <w:p w14:paraId="644C260B"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w:t>
            </w:r>
          </w:p>
        </w:tc>
        <w:tc>
          <w:tcPr>
            <w:tcW w:w="2517" w:type="dxa"/>
          </w:tcPr>
          <w:p w14:paraId="585C52C7"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21</w:t>
            </w:r>
          </w:p>
        </w:tc>
      </w:tr>
      <w:tr w:rsidR="005C400C" w:rsidRPr="00DD76F7" w14:paraId="09CE55F6" w14:textId="77777777" w:rsidTr="005C400C">
        <w:tc>
          <w:tcPr>
            <w:tcW w:w="675" w:type="dxa"/>
          </w:tcPr>
          <w:p w14:paraId="0A95F4AF"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9</w:t>
            </w:r>
          </w:p>
        </w:tc>
        <w:tc>
          <w:tcPr>
            <w:tcW w:w="1843" w:type="dxa"/>
          </w:tcPr>
          <w:p w14:paraId="35D89E2A" w14:textId="77777777" w:rsidR="005C400C" w:rsidRPr="00DD76F7" w:rsidRDefault="005C400C" w:rsidP="005C400C">
            <w:pPr>
              <w:widowControl w:val="0"/>
              <w:spacing w:after="0" w:line="240" w:lineRule="auto"/>
              <w:jc w:val="both"/>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 xml:space="preserve">Тамара Е. </w:t>
            </w:r>
          </w:p>
        </w:tc>
        <w:tc>
          <w:tcPr>
            <w:tcW w:w="726" w:type="dxa"/>
          </w:tcPr>
          <w:p w14:paraId="52387AC3"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692" w:type="dxa"/>
          </w:tcPr>
          <w:p w14:paraId="5BCA6BF2"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4</w:t>
            </w:r>
          </w:p>
        </w:tc>
        <w:tc>
          <w:tcPr>
            <w:tcW w:w="567" w:type="dxa"/>
          </w:tcPr>
          <w:p w14:paraId="7F9C0C56"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708" w:type="dxa"/>
          </w:tcPr>
          <w:p w14:paraId="20922EE3"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709" w:type="dxa"/>
          </w:tcPr>
          <w:p w14:paraId="231D86D2"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4</w:t>
            </w:r>
          </w:p>
        </w:tc>
        <w:tc>
          <w:tcPr>
            <w:tcW w:w="567" w:type="dxa"/>
          </w:tcPr>
          <w:p w14:paraId="3EC9DD49"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7</w:t>
            </w:r>
          </w:p>
        </w:tc>
        <w:tc>
          <w:tcPr>
            <w:tcW w:w="567" w:type="dxa"/>
          </w:tcPr>
          <w:p w14:paraId="613B1FCC"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w:t>
            </w:r>
          </w:p>
        </w:tc>
        <w:tc>
          <w:tcPr>
            <w:tcW w:w="2517" w:type="dxa"/>
          </w:tcPr>
          <w:p w14:paraId="343FACA0"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20</w:t>
            </w:r>
          </w:p>
        </w:tc>
      </w:tr>
      <w:tr w:rsidR="005C400C" w:rsidRPr="00DD76F7" w14:paraId="5E3D702C" w14:textId="77777777" w:rsidTr="005C400C">
        <w:tc>
          <w:tcPr>
            <w:tcW w:w="675" w:type="dxa"/>
          </w:tcPr>
          <w:p w14:paraId="4BC47E0E"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10</w:t>
            </w:r>
          </w:p>
        </w:tc>
        <w:tc>
          <w:tcPr>
            <w:tcW w:w="1843" w:type="dxa"/>
          </w:tcPr>
          <w:p w14:paraId="4C24C80F" w14:textId="77777777" w:rsidR="005C400C" w:rsidRPr="00DD76F7" w:rsidRDefault="005C400C" w:rsidP="005C400C">
            <w:pPr>
              <w:widowControl w:val="0"/>
              <w:spacing w:after="0" w:line="240" w:lineRule="auto"/>
              <w:jc w:val="both"/>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Юрий М.</w:t>
            </w:r>
          </w:p>
        </w:tc>
        <w:tc>
          <w:tcPr>
            <w:tcW w:w="726" w:type="dxa"/>
          </w:tcPr>
          <w:p w14:paraId="3A1BD3A5"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692" w:type="dxa"/>
          </w:tcPr>
          <w:p w14:paraId="589345DE"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4</w:t>
            </w:r>
          </w:p>
        </w:tc>
        <w:tc>
          <w:tcPr>
            <w:tcW w:w="567" w:type="dxa"/>
          </w:tcPr>
          <w:p w14:paraId="24EC4931"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708" w:type="dxa"/>
          </w:tcPr>
          <w:p w14:paraId="17C093BA"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709" w:type="dxa"/>
          </w:tcPr>
          <w:p w14:paraId="51EFFF84"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4</w:t>
            </w:r>
          </w:p>
        </w:tc>
        <w:tc>
          <w:tcPr>
            <w:tcW w:w="567" w:type="dxa"/>
          </w:tcPr>
          <w:p w14:paraId="7F2A4696"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7</w:t>
            </w:r>
          </w:p>
        </w:tc>
        <w:tc>
          <w:tcPr>
            <w:tcW w:w="567" w:type="dxa"/>
          </w:tcPr>
          <w:p w14:paraId="13E2EE51"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w:t>
            </w:r>
          </w:p>
        </w:tc>
        <w:tc>
          <w:tcPr>
            <w:tcW w:w="2517" w:type="dxa"/>
          </w:tcPr>
          <w:p w14:paraId="03DD5CCA"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20</w:t>
            </w:r>
          </w:p>
        </w:tc>
      </w:tr>
      <w:tr w:rsidR="005C400C" w:rsidRPr="00DD76F7" w14:paraId="42BE85D6" w14:textId="77777777" w:rsidTr="005C400C">
        <w:tc>
          <w:tcPr>
            <w:tcW w:w="675" w:type="dxa"/>
          </w:tcPr>
          <w:p w14:paraId="76052A10"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11</w:t>
            </w:r>
          </w:p>
        </w:tc>
        <w:tc>
          <w:tcPr>
            <w:tcW w:w="1843" w:type="dxa"/>
          </w:tcPr>
          <w:p w14:paraId="3F2B9F19" w14:textId="77777777" w:rsidR="005C400C" w:rsidRPr="00DD76F7" w:rsidRDefault="005C400C" w:rsidP="005C400C">
            <w:pPr>
              <w:widowControl w:val="0"/>
              <w:spacing w:after="0" w:line="240" w:lineRule="auto"/>
              <w:jc w:val="both"/>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Юлия Н.</w:t>
            </w:r>
          </w:p>
        </w:tc>
        <w:tc>
          <w:tcPr>
            <w:tcW w:w="726" w:type="dxa"/>
          </w:tcPr>
          <w:p w14:paraId="07836285"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692" w:type="dxa"/>
          </w:tcPr>
          <w:p w14:paraId="56673306"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4</w:t>
            </w:r>
          </w:p>
        </w:tc>
        <w:tc>
          <w:tcPr>
            <w:tcW w:w="567" w:type="dxa"/>
          </w:tcPr>
          <w:p w14:paraId="501D5B8C"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708" w:type="dxa"/>
          </w:tcPr>
          <w:p w14:paraId="114DF90E"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709" w:type="dxa"/>
          </w:tcPr>
          <w:p w14:paraId="775856D7"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4</w:t>
            </w:r>
          </w:p>
        </w:tc>
        <w:tc>
          <w:tcPr>
            <w:tcW w:w="567" w:type="dxa"/>
          </w:tcPr>
          <w:p w14:paraId="13085E42"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7</w:t>
            </w:r>
          </w:p>
        </w:tc>
        <w:tc>
          <w:tcPr>
            <w:tcW w:w="567" w:type="dxa"/>
          </w:tcPr>
          <w:p w14:paraId="4314D009"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w:t>
            </w:r>
          </w:p>
        </w:tc>
        <w:tc>
          <w:tcPr>
            <w:tcW w:w="2517" w:type="dxa"/>
          </w:tcPr>
          <w:p w14:paraId="107DBCBE"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20</w:t>
            </w:r>
          </w:p>
        </w:tc>
      </w:tr>
      <w:tr w:rsidR="005C400C" w:rsidRPr="00DD76F7" w14:paraId="519FE1E9" w14:textId="77777777" w:rsidTr="005C400C">
        <w:tc>
          <w:tcPr>
            <w:tcW w:w="675" w:type="dxa"/>
          </w:tcPr>
          <w:p w14:paraId="22214127"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12</w:t>
            </w:r>
          </w:p>
        </w:tc>
        <w:tc>
          <w:tcPr>
            <w:tcW w:w="1843" w:type="dxa"/>
          </w:tcPr>
          <w:p w14:paraId="70CD49E9" w14:textId="77777777" w:rsidR="005C400C" w:rsidRPr="00DD76F7" w:rsidRDefault="005C400C" w:rsidP="005C400C">
            <w:pPr>
              <w:widowControl w:val="0"/>
              <w:spacing w:after="0" w:line="240" w:lineRule="auto"/>
              <w:jc w:val="both"/>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Яна А.</w:t>
            </w:r>
          </w:p>
        </w:tc>
        <w:tc>
          <w:tcPr>
            <w:tcW w:w="726" w:type="dxa"/>
          </w:tcPr>
          <w:p w14:paraId="0E995A32"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692" w:type="dxa"/>
          </w:tcPr>
          <w:p w14:paraId="2C25EF08"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4</w:t>
            </w:r>
          </w:p>
        </w:tc>
        <w:tc>
          <w:tcPr>
            <w:tcW w:w="567" w:type="dxa"/>
          </w:tcPr>
          <w:p w14:paraId="464FC898"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708" w:type="dxa"/>
          </w:tcPr>
          <w:p w14:paraId="7DCF3C04"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1</w:t>
            </w:r>
          </w:p>
        </w:tc>
        <w:tc>
          <w:tcPr>
            <w:tcW w:w="709" w:type="dxa"/>
          </w:tcPr>
          <w:p w14:paraId="123E6CA0"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4</w:t>
            </w:r>
          </w:p>
        </w:tc>
        <w:tc>
          <w:tcPr>
            <w:tcW w:w="567" w:type="dxa"/>
          </w:tcPr>
          <w:p w14:paraId="7FDA03AC"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7</w:t>
            </w:r>
          </w:p>
        </w:tc>
        <w:tc>
          <w:tcPr>
            <w:tcW w:w="567" w:type="dxa"/>
          </w:tcPr>
          <w:p w14:paraId="69CBDD9C"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w:t>
            </w:r>
          </w:p>
        </w:tc>
        <w:tc>
          <w:tcPr>
            <w:tcW w:w="2517" w:type="dxa"/>
          </w:tcPr>
          <w:p w14:paraId="4D019AE3" w14:textId="77777777" w:rsidR="005C400C" w:rsidRPr="00DD76F7" w:rsidRDefault="005C400C" w:rsidP="005C400C">
            <w:pPr>
              <w:widowControl w:val="0"/>
              <w:spacing w:after="0" w:line="240" w:lineRule="auto"/>
              <w:jc w:val="center"/>
              <w:rPr>
                <w:rFonts w:ascii="Times New Roman" w:eastAsia="Times New Roman" w:hAnsi="Times New Roman"/>
                <w:snapToGrid w:val="0"/>
                <w:sz w:val="24"/>
                <w:szCs w:val="24"/>
                <w:lang w:eastAsia="ru-RU"/>
              </w:rPr>
            </w:pPr>
            <w:r w:rsidRPr="00DD76F7">
              <w:rPr>
                <w:rFonts w:ascii="Times New Roman" w:eastAsia="Times New Roman" w:hAnsi="Times New Roman"/>
                <w:snapToGrid w:val="0"/>
                <w:sz w:val="24"/>
                <w:szCs w:val="24"/>
                <w:lang w:eastAsia="ru-RU"/>
              </w:rPr>
              <w:t>20</w:t>
            </w:r>
          </w:p>
        </w:tc>
      </w:tr>
    </w:tbl>
    <w:p w14:paraId="7DAA939D" w14:textId="77777777" w:rsidR="005C400C" w:rsidRDefault="005C400C" w:rsidP="005C400C">
      <w:pPr>
        <w:spacing w:after="0" w:line="360" w:lineRule="auto"/>
        <w:jc w:val="both"/>
        <w:rPr>
          <w:rFonts w:ascii="Times New Roman" w:hAnsi="Times New Roman"/>
          <w:sz w:val="28"/>
          <w:szCs w:val="28"/>
        </w:rPr>
      </w:pPr>
    </w:p>
    <w:p w14:paraId="13EDE46D" w14:textId="77777777" w:rsidR="005C400C" w:rsidRDefault="005C400C" w:rsidP="005C400C">
      <w:pPr>
        <w:spacing w:after="0" w:line="360" w:lineRule="auto"/>
        <w:ind w:firstLine="709"/>
        <w:jc w:val="both"/>
        <w:rPr>
          <w:rFonts w:ascii="Times New Roman" w:hAnsi="Times New Roman"/>
          <w:sz w:val="28"/>
          <w:szCs w:val="28"/>
        </w:rPr>
      </w:pPr>
      <w:r w:rsidRPr="000E3C65">
        <w:rPr>
          <w:rFonts w:ascii="Times New Roman" w:hAnsi="Times New Roman"/>
          <w:sz w:val="28"/>
          <w:szCs w:val="28"/>
        </w:rPr>
        <w:t>И</w:t>
      </w:r>
      <w:r>
        <w:rPr>
          <w:rFonts w:ascii="Times New Roman" w:hAnsi="Times New Roman"/>
          <w:sz w:val="28"/>
          <w:szCs w:val="28"/>
        </w:rPr>
        <w:t xml:space="preserve">сследование </w:t>
      </w:r>
      <w:proofErr w:type="spellStart"/>
      <w:r w:rsidRPr="000E3C65">
        <w:rPr>
          <w:rFonts w:ascii="Times New Roman" w:hAnsi="Times New Roman"/>
          <w:sz w:val="28"/>
          <w:szCs w:val="28"/>
        </w:rPr>
        <w:t>звук</w:t>
      </w:r>
      <w:r>
        <w:rPr>
          <w:rFonts w:ascii="Times New Roman" w:hAnsi="Times New Roman"/>
          <w:sz w:val="28"/>
          <w:szCs w:val="28"/>
        </w:rPr>
        <w:t>опроизносительной</w:t>
      </w:r>
      <w:proofErr w:type="spellEnd"/>
      <w:r>
        <w:rPr>
          <w:rFonts w:ascii="Times New Roman" w:hAnsi="Times New Roman"/>
          <w:sz w:val="28"/>
          <w:szCs w:val="28"/>
        </w:rPr>
        <w:t xml:space="preserve"> стороны речи показало, что у 83% испытуемых </w:t>
      </w:r>
      <w:r w:rsidRPr="000E3C65">
        <w:rPr>
          <w:rFonts w:ascii="Times New Roman" w:hAnsi="Times New Roman"/>
          <w:sz w:val="28"/>
          <w:szCs w:val="28"/>
        </w:rPr>
        <w:t>нарушено</w:t>
      </w:r>
      <w:r>
        <w:rPr>
          <w:rFonts w:ascii="Times New Roman" w:hAnsi="Times New Roman"/>
          <w:sz w:val="28"/>
          <w:szCs w:val="28"/>
        </w:rPr>
        <w:t xml:space="preserve"> </w:t>
      </w:r>
      <w:r w:rsidRPr="000E3C65">
        <w:rPr>
          <w:rFonts w:ascii="Times New Roman" w:hAnsi="Times New Roman"/>
          <w:sz w:val="28"/>
          <w:szCs w:val="28"/>
        </w:rPr>
        <w:t>произношение</w:t>
      </w:r>
      <w:r>
        <w:rPr>
          <w:rFonts w:ascii="Times New Roman" w:hAnsi="Times New Roman"/>
          <w:sz w:val="28"/>
          <w:szCs w:val="28"/>
        </w:rPr>
        <w:t xml:space="preserve"> </w:t>
      </w:r>
      <w:r w:rsidRPr="000E3C65">
        <w:rPr>
          <w:rFonts w:ascii="Times New Roman" w:hAnsi="Times New Roman"/>
          <w:sz w:val="28"/>
          <w:szCs w:val="28"/>
        </w:rPr>
        <w:t>более</w:t>
      </w:r>
      <w:r>
        <w:rPr>
          <w:rFonts w:ascii="Times New Roman" w:hAnsi="Times New Roman"/>
          <w:sz w:val="28"/>
          <w:szCs w:val="28"/>
        </w:rPr>
        <w:t xml:space="preserve">, чем </w:t>
      </w:r>
      <w:r w:rsidRPr="000E3C65">
        <w:rPr>
          <w:rFonts w:ascii="Times New Roman" w:hAnsi="Times New Roman"/>
          <w:sz w:val="28"/>
          <w:szCs w:val="28"/>
        </w:rPr>
        <w:t>10</w:t>
      </w:r>
      <w:r>
        <w:rPr>
          <w:rFonts w:ascii="Times New Roman" w:hAnsi="Times New Roman"/>
          <w:sz w:val="28"/>
          <w:szCs w:val="28"/>
        </w:rPr>
        <w:t xml:space="preserve"> </w:t>
      </w:r>
      <w:r w:rsidRPr="000E3C65">
        <w:rPr>
          <w:rFonts w:ascii="Times New Roman" w:hAnsi="Times New Roman"/>
          <w:sz w:val="28"/>
          <w:szCs w:val="28"/>
        </w:rPr>
        <w:t>звуков.</w:t>
      </w:r>
      <w:r>
        <w:rPr>
          <w:rFonts w:ascii="Times New Roman" w:hAnsi="Times New Roman"/>
          <w:sz w:val="28"/>
          <w:szCs w:val="28"/>
        </w:rPr>
        <w:t xml:space="preserve"> При этом у Рамиля Ф. звуки </w:t>
      </w:r>
      <w:r w:rsidRPr="000E3C65">
        <w:rPr>
          <w:rFonts w:ascii="Times New Roman" w:hAnsi="Times New Roman"/>
          <w:sz w:val="28"/>
          <w:szCs w:val="28"/>
        </w:rPr>
        <w:t>недостаточно автоматизированы, т.е. в самостоятельной речи</w:t>
      </w:r>
      <w:r>
        <w:rPr>
          <w:rFonts w:ascii="Times New Roman" w:hAnsi="Times New Roman"/>
          <w:sz w:val="28"/>
          <w:szCs w:val="28"/>
        </w:rPr>
        <w:t xml:space="preserve"> он произносил </w:t>
      </w:r>
      <w:r w:rsidRPr="000E3C65">
        <w:rPr>
          <w:rFonts w:ascii="Times New Roman" w:hAnsi="Times New Roman"/>
          <w:sz w:val="28"/>
          <w:szCs w:val="28"/>
        </w:rPr>
        <w:t>эти</w:t>
      </w:r>
      <w:r>
        <w:rPr>
          <w:rFonts w:ascii="Times New Roman" w:hAnsi="Times New Roman"/>
          <w:sz w:val="28"/>
          <w:szCs w:val="28"/>
        </w:rPr>
        <w:t xml:space="preserve"> </w:t>
      </w:r>
      <w:r w:rsidRPr="000E3C65">
        <w:rPr>
          <w:rFonts w:ascii="Times New Roman" w:hAnsi="Times New Roman"/>
          <w:sz w:val="28"/>
          <w:szCs w:val="28"/>
        </w:rPr>
        <w:t>звуки</w:t>
      </w:r>
      <w:r>
        <w:rPr>
          <w:rFonts w:ascii="Times New Roman" w:hAnsi="Times New Roman"/>
          <w:sz w:val="28"/>
          <w:szCs w:val="28"/>
        </w:rPr>
        <w:t xml:space="preserve"> </w:t>
      </w:r>
      <w:r w:rsidRPr="000E3C65">
        <w:rPr>
          <w:rFonts w:ascii="Times New Roman" w:hAnsi="Times New Roman"/>
          <w:sz w:val="28"/>
          <w:szCs w:val="28"/>
        </w:rPr>
        <w:t>неправильно,</w:t>
      </w:r>
      <w:r>
        <w:rPr>
          <w:rFonts w:ascii="Times New Roman" w:hAnsi="Times New Roman"/>
          <w:sz w:val="28"/>
          <w:szCs w:val="28"/>
        </w:rPr>
        <w:t xml:space="preserve"> </w:t>
      </w:r>
      <w:r w:rsidRPr="000E3C65">
        <w:rPr>
          <w:rFonts w:ascii="Times New Roman" w:hAnsi="Times New Roman"/>
          <w:sz w:val="28"/>
          <w:szCs w:val="28"/>
        </w:rPr>
        <w:t>но</w:t>
      </w:r>
      <w:r>
        <w:rPr>
          <w:rFonts w:ascii="Times New Roman" w:hAnsi="Times New Roman"/>
          <w:sz w:val="28"/>
          <w:szCs w:val="28"/>
        </w:rPr>
        <w:t xml:space="preserve"> </w:t>
      </w:r>
      <w:r w:rsidRPr="000E3C65">
        <w:rPr>
          <w:rFonts w:ascii="Times New Roman" w:hAnsi="Times New Roman"/>
          <w:sz w:val="28"/>
          <w:szCs w:val="28"/>
        </w:rPr>
        <w:t>при</w:t>
      </w:r>
      <w:r>
        <w:rPr>
          <w:rFonts w:ascii="Times New Roman" w:hAnsi="Times New Roman"/>
          <w:sz w:val="28"/>
          <w:szCs w:val="28"/>
        </w:rPr>
        <w:t xml:space="preserve"> </w:t>
      </w:r>
      <w:r w:rsidRPr="000E3C65">
        <w:rPr>
          <w:rFonts w:ascii="Times New Roman" w:hAnsi="Times New Roman"/>
          <w:sz w:val="28"/>
          <w:szCs w:val="28"/>
        </w:rPr>
        <w:t>ука</w:t>
      </w:r>
      <w:r>
        <w:rPr>
          <w:rFonts w:ascii="Times New Roman" w:hAnsi="Times New Roman"/>
          <w:sz w:val="28"/>
          <w:szCs w:val="28"/>
        </w:rPr>
        <w:t xml:space="preserve">зании на ошибку часто исправлял </w:t>
      </w:r>
      <w:r w:rsidRPr="000E3C65">
        <w:rPr>
          <w:rFonts w:ascii="Times New Roman" w:hAnsi="Times New Roman"/>
          <w:sz w:val="28"/>
          <w:szCs w:val="28"/>
        </w:rPr>
        <w:t>её</w:t>
      </w:r>
      <w:r>
        <w:rPr>
          <w:rFonts w:ascii="Times New Roman" w:hAnsi="Times New Roman"/>
          <w:sz w:val="28"/>
          <w:szCs w:val="28"/>
        </w:rPr>
        <w:t>.</w:t>
      </w:r>
    </w:p>
    <w:p w14:paraId="2860DCC7" w14:textId="77777777" w:rsidR="005C400C" w:rsidRPr="000E3C65"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sidRPr="000E3C65">
        <w:rPr>
          <w:rFonts w:ascii="Times New Roman" w:eastAsia="Times New Roman" w:hAnsi="Times New Roman"/>
          <w:snapToGrid w:val="0"/>
          <w:sz w:val="28"/>
          <w:szCs w:val="28"/>
          <w:lang w:eastAsia="ru-RU"/>
        </w:rPr>
        <w:t>Исследов</w:t>
      </w:r>
      <w:r>
        <w:rPr>
          <w:rFonts w:ascii="Times New Roman" w:eastAsia="Times New Roman" w:hAnsi="Times New Roman"/>
          <w:snapToGrid w:val="0"/>
          <w:sz w:val="28"/>
          <w:szCs w:val="28"/>
          <w:lang w:eastAsia="ru-RU"/>
        </w:rPr>
        <w:t>ание навыков звукового анализа и</w:t>
      </w:r>
      <w:r w:rsidRPr="000E3C65">
        <w:rPr>
          <w:rFonts w:ascii="Times New Roman" w:eastAsia="Times New Roman" w:hAnsi="Times New Roman"/>
          <w:snapToGrid w:val="0"/>
          <w:sz w:val="28"/>
          <w:szCs w:val="28"/>
          <w:lang w:eastAsia="ru-RU"/>
        </w:rPr>
        <w:t xml:space="preserve"> сформиров</w:t>
      </w:r>
      <w:r>
        <w:rPr>
          <w:rFonts w:ascii="Times New Roman" w:eastAsia="Times New Roman" w:hAnsi="Times New Roman"/>
          <w:snapToGrid w:val="0"/>
          <w:sz w:val="28"/>
          <w:szCs w:val="28"/>
          <w:lang w:eastAsia="ru-RU"/>
        </w:rPr>
        <w:t>анности слоговой структуры слов показало неадекватные ответы и отказ от выполнения у 100% испытуемых (12 человек).</w:t>
      </w:r>
    </w:p>
    <w:p w14:paraId="27027418" w14:textId="77777777" w:rsidR="005C400C"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 xml:space="preserve">Исследование связной речи у испытуемых лиц с нарушением интеллекта </w:t>
      </w:r>
      <w:r>
        <w:rPr>
          <w:rFonts w:ascii="Times New Roman" w:eastAsia="Times New Roman" w:hAnsi="Times New Roman"/>
          <w:snapToGrid w:val="0"/>
          <w:sz w:val="28"/>
          <w:szCs w:val="28"/>
          <w:lang w:eastAsia="ru-RU"/>
        </w:rPr>
        <w:lastRenderedPageBreak/>
        <w:t>отмечено невыполнение задания. При этом при составлении</w:t>
      </w:r>
      <w:r w:rsidRPr="00305AF0">
        <w:rPr>
          <w:rFonts w:ascii="Times New Roman" w:eastAsia="Times New Roman" w:hAnsi="Times New Roman"/>
          <w:snapToGrid w:val="0"/>
          <w:sz w:val="28"/>
          <w:szCs w:val="28"/>
          <w:lang w:eastAsia="ru-RU"/>
        </w:rPr>
        <w:t xml:space="preserve"> рассказа по серии сюжетны</w:t>
      </w:r>
      <w:r>
        <w:rPr>
          <w:rFonts w:ascii="Times New Roman" w:eastAsia="Times New Roman" w:hAnsi="Times New Roman"/>
          <w:snapToGrid w:val="0"/>
          <w:sz w:val="28"/>
          <w:szCs w:val="28"/>
          <w:lang w:eastAsia="ru-RU"/>
        </w:rPr>
        <w:t xml:space="preserve">х картин (по сюжетной картине), Дмитрий В. смог разложить серию </w:t>
      </w:r>
      <w:r w:rsidRPr="00305AF0">
        <w:rPr>
          <w:rFonts w:ascii="Times New Roman" w:eastAsia="Times New Roman" w:hAnsi="Times New Roman"/>
          <w:snapToGrid w:val="0"/>
          <w:sz w:val="28"/>
          <w:szCs w:val="28"/>
          <w:lang w:eastAsia="ru-RU"/>
        </w:rPr>
        <w:t xml:space="preserve">с ошибками, при исправлении ошибок </w:t>
      </w:r>
      <w:r>
        <w:rPr>
          <w:rFonts w:ascii="Times New Roman" w:eastAsia="Times New Roman" w:hAnsi="Times New Roman"/>
          <w:snapToGrid w:val="0"/>
          <w:sz w:val="28"/>
          <w:szCs w:val="28"/>
          <w:lang w:eastAsia="ru-RU"/>
        </w:rPr>
        <w:t xml:space="preserve">ему требовалась </w:t>
      </w:r>
      <w:r w:rsidRPr="00305AF0">
        <w:rPr>
          <w:rFonts w:ascii="Times New Roman" w:eastAsia="Times New Roman" w:hAnsi="Times New Roman"/>
          <w:snapToGrid w:val="0"/>
          <w:sz w:val="28"/>
          <w:szCs w:val="28"/>
          <w:lang w:eastAsia="ru-RU"/>
        </w:rPr>
        <w:t>помощь в виде уточняющих вопросов, иногда простых ук</w:t>
      </w:r>
      <w:r>
        <w:rPr>
          <w:rFonts w:ascii="Times New Roman" w:eastAsia="Times New Roman" w:hAnsi="Times New Roman"/>
          <w:snapToGrid w:val="0"/>
          <w:sz w:val="28"/>
          <w:szCs w:val="28"/>
          <w:lang w:eastAsia="ru-RU"/>
        </w:rPr>
        <w:t>азаний, контекстных подсказок.</w:t>
      </w:r>
    </w:p>
    <w:p w14:paraId="242C803B" w14:textId="77777777" w:rsidR="005C400C"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p>
    <w:p w14:paraId="5A402429" w14:textId="77777777" w:rsidR="005C400C" w:rsidRDefault="005C400C" w:rsidP="005C400C">
      <w:pPr>
        <w:widowControl w:val="0"/>
        <w:spacing w:after="0" w:line="360" w:lineRule="auto"/>
        <w:ind w:firstLine="709"/>
        <w:jc w:val="both"/>
        <w:rPr>
          <w:rFonts w:ascii="Times New Roman" w:eastAsia="Times New Roman" w:hAnsi="Times New Roman"/>
          <w:snapToGrid w:val="0"/>
          <w:sz w:val="28"/>
          <w:szCs w:val="28"/>
          <w:lang w:eastAsia="ru-RU"/>
        </w:rPr>
      </w:pPr>
    </w:p>
    <w:p w14:paraId="69B812BB" w14:textId="665FF933" w:rsidR="005C400C" w:rsidRPr="00A02F65" w:rsidRDefault="005C400C" w:rsidP="005C400C">
      <w:pPr>
        <w:spacing w:after="0" w:line="360" w:lineRule="auto"/>
        <w:ind w:firstLine="709"/>
        <w:jc w:val="both"/>
        <w:rPr>
          <w:rFonts w:ascii="Times New Roman" w:hAnsi="Times New Roman"/>
          <w:sz w:val="28"/>
          <w:szCs w:val="28"/>
        </w:rPr>
      </w:pPr>
      <w:r w:rsidRPr="00D23610">
        <w:rPr>
          <w:rFonts w:ascii="Times New Roman" w:hAnsi="Times New Roman"/>
          <w:sz w:val="28"/>
          <w:szCs w:val="28"/>
        </w:rPr>
        <w:t xml:space="preserve">Исследование состояния звукопроизношения у </w:t>
      </w:r>
      <w:r>
        <w:rPr>
          <w:rFonts w:ascii="Times New Roman" w:hAnsi="Times New Roman"/>
          <w:sz w:val="28"/>
          <w:szCs w:val="28"/>
        </w:rPr>
        <w:t>испытуемых с нарушением интеллекта показало, что для всех (12</w:t>
      </w:r>
      <w:r w:rsidRPr="00D23610">
        <w:rPr>
          <w:rFonts w:ascii="Times New Roman" w:hAnsi="Times New Roman"/>
          <w:sz w:val="28"/>
          <w:szCs w:val="28"/>
        </w:rPr>
        <w:t xml:space="preserve"> человек, 100 %) характерно полиморфное нарушение звукопроизношения. Распространение дефектов звукопроизношения у </w:t>
      </w:r>
      <w:r>
        <w:rPr>
          <w:rFonts w:ascii="Times New Roman" w:hAnsi="Times New Roman"/>
          <w:sz w:val="28"/>
          <w:szCs w:val="28"/>
        </w:rPr>
        <w:t xml:space="preserve">испытуемых </w:t>
      </w:r>
      <w:r w:rsidRPr="00D23610">
        <w:rPr>
          <w:rFonts w:ascii="Times New Roman" w:hAnsi="Times New Roman"/>
          <w:sz w:val="28"/>
          <w:szCs w:val="28"/>
        </w:rPr>
        <w:t>о</w:t>
      </w:r>
      <w:r w:rsidR="005218E8">
        <w:rPr>
          <w:rFonts w:ascii="Times New Roman" w:hAnsi="Times New Roman"/>
          <w:sz w:val="28"/>
          <w:szCs w:val="28"/>
        </w:rPr>
        <w:t>тражено таблица 2.3</w:t>
      </w:r>
      <w:r>
        <w:rPr>
          <w:rFonts w:ascii="Times New Roman" w:hAnsi="Times New Roman"/>
          <w:sz w:val="28"/>
          <w:szCs w:val="28"/>
        </w:rPr>
        <w:t>.</w:t>
      </w:r>
    </w:p>
    <w:p w14:paraId="55B387F8" w14:textId="77777777" w:rsidR="005C400C" w:rsidRDefault="005C400C" w:rsidP="008B5876">
      <w:pPr>
        <w:spacing w:after="0" w:line="360" w:lineRule="auto"/>
        <w:rPr>
          <w:rFonts w:ascii="Times New Roman" w:hAnsi="Times New Roman"/>
          <w:sz w:val="28"/>
          <w:szCs w:val="28"/>
        </w:rPr>
      </w:pPr>
    </w:p>
    <w:p w14:paraId="63740E7B" w14:textId="02898B21" w:rsidR="005C400C" w:rsidRDefault="005C400C" w:rsidP="005C400C">
      <w:pPr>
        <w:spacing w:after="0" w:line="360" w:lineRule="auto"/>
        <w:ind w:firstLine="709"/>
        <w:jc w:val="right"/>
        <w:rPr>
          <w:rFonts w:ascii="Times New Roman" w:hAnsi="Times New Roman"/>
          <w:sz w:val="28"/>
          <w:szCs w:val="28"/>
        </w:rPr>
      </w:pPr>
      <w:r>
        <w:rPr>
          <w:rFonts w:ascii="Times New Roman" w:hAnsi="Times New Roman"/>
          <w:sz w:val="28"/>
          <w:szCs w:val="28"/>
        </w:rPr>
        <w:t xml:space="preserve"> Таблица 2.</w:t>
      </w:r>
      <w:r w:rsidR="005218E8">
        <w:rPr>
          <w:rFonts w:ascii="Times New Roman" w:hAnsi="Times New Roman"/>
          <w:sz w:val="28"/>
          <w:szCs w:val="28"/>
        </w:rPr>
        <w:t>3</w:t>
      </w:r>
    </w:p>
    <w:p w14:paraId="765C7945" w14:textId="77777777" w:rsidR="005C400C" w:rsidRDefault="005C400C" w:rsidP="005C400C">
      <w:pPr>
        <w:spacing w:after="0" w:line="360" w:lineRule="auto"/>
        <w:ind w:firstLine="709"/>
        <w:jc w:val="center"/>
        <w:rPr>
          <w:rFonts w:ascii="Times New Roman" w:hAnsi="Times New Roman"/>
          <w:sz w:val="28"/>
          <w:szCs w:val="28"/>
        </w:rPr>
      </w:pPr>
      <w:r w:rsidRPr="00D23610">
        <w:rPr>
          <w:rFonts w:ascii="Times New Roman" w:hAnsi="Times New Roman"/>
          <w:sz w:val="28"/>
          <w:szCs w:val="28"/>
        </w:rPr>
        <w:t xml:space="preserve">Распространение нарушений звукопроизношения у </w:t>
      </w:r>
      <w:r>
        <w:rPr>
          <w:rFonts w:ascii="Times New Roman" w:hAnsi="Times New Roman"/>
          <w:sz w:val="28"/>
          <w:szCs w:val="28"/>
        </w:rPr>
        <w:t xml:space="preserve">испытуемых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
        <w:gridCol w:w="3733"/>
        <w:gridCol w:w="2344"/>
        <w:gridCol w:w="2335"/>
      </w:tblGrid>
      <w:tr w:rsidR="005C400C" w:rsidRPr="00DD76F7" w14:paraId="05457CDE" w14:textId="77777777" w:rsidTr="005C400C">
        <w:tc>
          <w:tcPr>
            <w:tcW w:w="959" w:type="dxa"/>
            <w:vAlign w:val="center"/>
          </w:tcPr>
          <w:p w14:paraId="54A53E2E" w14:textId="77777777" w:rsidR="005C400C" w:rsidRPr="00DD76F7" w:rsidRDefault="005C400C" w:rsidP="005C400C">
            <w:pPr>
              <w:spacing w:after="0" w:line="240" w:lineRule="auto"/>
              <w:jc w:val="center"/>
              <w:rPr>
                <w:rFonts w:ascii="Times New Roman" w:hAnsi="Times New Roman"/>
                <w:b/>
                <w:sz w:val="24"/>
                <w:szCs w:val="24"/>
              </w:rPr>
            </w:pPr>
            <w:r w:rsidRPr="00DD76F7">
              <w:rPr>
                <w:rFonts w:ascii="Times New Roman" w:hAnsi="Times New Roman"/>
                <w:b/>
                <w:sz w:val="24"/>
                <w:szCs w:val="24"/>
              </w:rPr>
              <w:t>п/п</w:t>
            </w:r>
          </w:p>
        </w:tc>
        <w:tc>
          <w:tcPr>
            <w:tcW w:w="3826" w:type="dxa"/>
            <w:vAlign w:val="center"/>
          </w:tcPr>
          <w:p w14:paraId="624F5D20" w14:textId="77777777" w:rsidR="005C400C" w:rsidRPr="00DD76F7" w:rsidRDefault="005C400C" w:rsidP="005C400C">
            <w:pPr>
              <w:spacing w:after="0" w:line="240" w:lineRule="auto"/>
              <w:jc w:val="center"/>
              <w:rPr>
                <w:rFonts w:ascii="Times New Roman" w:hAnsi="Times New Roman"/>
                <w:b/>
                <w:sz w:val="24"/>
                <w:szCs w:val="24"/>
              </w:rPr>
            </w:pPr>
            <w:r w:rsidRPr="00DD76F7">
              <w:rPr>
                <w:rFonts w:ascii="Times New Roman" w:hAnsi="Times New Roman"/>
                <w:b/>
                <w:sz w:val="24"/>
                <w:szCs w:val="24"/>
              </w:rPr>
              <w:t>Характер нарушения звукопроизношении</w:t>
            </w:r>
          </w:p>
        </w:tc>
        <w:tc>
          <w:tcPr>
            <w:tcW w:w="2393" w:type="dxa"/>
            <w:vAlign w:val="center"/>
          </w:tcPr>
          <w:p w14:paraId="19B47C7A" w14:textId="77777777" w:rsidR="005C400C" w:rsidRPr="00DD76F7" w:rsidRDefault="005C400C" w:rsidP="005C400C">
            <w:pPr>
              <w:spacing w:after="0" w:line="240" w:lineRule="auto"/>
              <w:jc w:val="center"/>
              <w:rPr>
                <w:rFonts w:ascii="Times New Roman" w:hAnsi="Times New Roman"/>
                <w:b/>
                <w:sz w:val="24"/>
                <w:szCs w:val="24"/>
              </w:rPr>
            </w:pPr>
            <w:r w:rsidRPr="00DD76F7">
              <w:rPr>
                <w:rFonts w:ascii="Times New Roman" w:hAnsi="Times New Roman"/>
                <w:b/>
                <w:sz w:val="24"/>
                <w:szCs w:val="24"/>
              </w:rPr>
              <w:t xml:space="preserve">Кол-во испытуемых, в </w:t>
            </w:r>
            <w:proofErr w:type="spellStart"/>
            <w:r w:rsidRPr="00DD76F7">
              <w:rPr>
                <w:rFonts w:ascii="Times New Roman" w:hAnsi="Times New Roman"/>
                <w:b/>
                <w:sz w:val="24"/>
                <w:szCs w:val="24"/>
              </w:rPr>
              <w:t>ед.чел</w:t>
            </w:r>
            <w:proofErr w:type="spellEnd"/>
            <w:r w:rsidRPr="00DD76F7">
              <w:rPr>
                <w:rFonts w:ascii="Times New Roman" w:hAnsi="Times New Roman"/>
                <w:b/>
                <w:sz w:val="24"/>
                <w:szCs w:val="24"/>
              </w:rPr>
              <w:t>.</w:t>
            </w:r>
          </w:p>
        </w:tc>
        <w:tc>
          <w:tcPr>
            <w:tcW w:w="2393" w:type="dxa"/>
            <w:vAlign w:val="center"/>
          </w:tcPr>
          <w:p w14:paraId="3C1824B8" w14:textId="77777777" w:rsidR="005C400C" w:rsidRPr="00DD76F7" w:rsidRDefault="005C400C" w:rsidP="005C400C">
            <w:pPr>
              <w:spacing w:after="0" w:line="240" w:lineRule="auto"/>
              <w:jc w:val="center"/>
              <w:rPr>
                <w:rFonts w:ascii="Times New Roman" w:hAnsi="Times New Roman"/>
                <w:b/>
                <w:sz w:val="24"/>
                <w:szCs w:val="24"/>
              </w:rPr>
            </w:pPr>
            <w:r w:rsidRPr="00DD76F7">
              <w:rPr>
                <w:rFonts w:ascii="Times New Roman" w:hAnsi="Times New Roman"/>
                <w:b/>
                <w:sz w:val="24"/>
                <w:szCs w:val="24"/>
              </w:rPr>
              <w:t>Процентное отношение к общему количеству дефектов</w:t>
            </w:r>
          </w:p>
        </w:tc>
      </w:tr>
      <w:tr w:rsidR="005C400C" w:rsidRPr="00DD76F7" w14:paraId="42C746CA" w14:textId="77777777" w:rsidTr="005C400C">
        <w:tc>
          <w:tcPr>
            <w:tcW w:w="959" w:type="dxa"/>
          </w:tcPr>
          <w:p w14:paraId="55D3F1D7" w14:textId="77777777" w:rsidR="005C400C" w:rsidRPr="00DD76F7" w:rsidRDefault="005C400C" w:rsidP="005C400C">
            <w:pPr>
              <w:spacing w:after="0" w:line="240" w:lineRule="auto"/>
              <w:jc w:val="center"/>
              <w:rPr>
                <w:rFonts w:ascii="Times New Roman" w:hAnsi="Times New Roman"/>
                <w:sz w:val="24"/>
                <w:szCs w:val="24"/>
              </w:rPr>
            </w:pPr>
            <w:r w:rsidRPr="00DD76F7">
              <w:rPr>
                <w:rFonts w:ascii="Times New Roman" w:hAnsi="Times New Roman"/>
                <w:sz w:val="24"/>
                <w:szCs w:val="24"/>
              </w:rPr>
              <w:t>1</w:t>
            </w:r>
          </w:p>
        </w:tc>
        <w:tc>
          <w:tcPr>
            <w:tcW w:w="3826" w:type="dxa"/>
          </w:tcPr>
          <w:p w14:paraId="3EF1B0DA" w14:textId="77777777" w:rsidR="005C400C" w:rsidRPr="00DD76F7" w:rsidRDefault="005C400C" w:rsidP="005C400C">
            <w:pPr>
              <w:spacing w:after="0" w:line="240" w:lineRule="auto"/>
              <w:jc w:val="both"/>
              <w:rPr>
                <w:rFonts w:ascii="Times New Roman" w:hAnsi="Times New Roman"/>
                <w:sz w:val="24"/>
                <w:szCs w:val="24"/>
              </w:rPr>
            </w:pPr>
            <w:r w:rsidRPr="00DD76F7">
              <w:rPr>
                <w:rFonts w:ascii="Times New Roman" w:hAnsi="Times New Roman"/>
                <w:sz w:val="24"/>
                <w:szCs w:val="24"/>
              </w:rPr>
              <w:t xml:space="preserve">Сочетание дефектов </w:t>
            </w:r>
          </w:p>
        </w:tc>
        <w:tc>
          <w:tcPr>
            <w:tcW w:w="2393" w:type="dxa"/>
          </w:tcPr>
          <w:p w14:paraId="591A7CAD" w14:textId="77777777" w:rsidR="005C400C" w:rsidRPr="00DD76F7" w:rsidRDefault="005C400C" w:rsidP="005C400C">
            <w:pPr>
              <w:spacing w:after="0" w:line="240" w:lineRule="auto"/>
              <w:jc w:val="center"/>
              <w:rPr>
                <w:rFonts w:ascii="Times New Roman" w:hAnsi="Times New Roman"/>
                <w:sz w:val="24"/>
                <w:szCs w:val="24"/>
              </w:rPr>
            </w:pPr>
            <w:r w:rsidRPr="00DD76F7">
              <w:rPr>
                <w:rFonts w:ascii="Times New Roman" w:hAnsi="Times New Roman"/>
                <w:sz w:val="24"/>
                <w:szCs w:val="24"/>
              </w:rPr>
              <w:t>12</w:t>
            </w:r>
          </w:p>
        </w:tc>
        <w:tc>
          <w:tcPr>
            <w:tcW w:w="2393" w:type="dxa"/>
          </w:tcPr>
          <w:p w14:paraId="682DDEBF" w14:textId="77777777" w:rsidR="005C400C" w:rsidRPr="00DD76F7" w:rsidRDefault="005C400C" w:rsidP="005C400C">
            <w:pPr>
              <w:spacing w:after="0" w:line="240" w:lineRule="auto"/>
              <w:jc w:val="center"/>
              <w:rPr>
                <w:rFonts w:ascii="Times New Roman" w:hAnsi="Times New Roman"/>
                <w:sz w:val="24"/>
                <w:szCs w:val="24"/>
              </w:rPr>
            </w:pPr>
            <w:r w:rsidRPr="00DD76F7">
              <w:rPr>
                <w:rFonts w:ascii="Times New Roman" w:hAnsi="Times New Roman"/>
                <w:sz w:val="24"/>
                <w:szCs w:val="24"/>
              </w:rPr>
              <w:t>100%</w:t>
            </w:r>
          </w:p>
        </w:tc>
      </w:tr>
      <w:tr w:rsidR="005C400C" w:rsidRPr="00DD76F7" w14:paraId="1F3EDE32" w14:textId="77777777" w:rsidTr="005C400C">
        <w:tc>
          <w:tcPr>
            <w:tcW w:w="959" w:type="dxa"/>
          </w:tcPr>
          <w:p w14:paraId="71F38175" w14:textId="77777777" w:rsidR="005C400C" w:rsidRPr="00DD76F7" w:rsidRDefault="005C400C" w:rsidP="005C400C">
            <w:pPr>
              <w:spacing w:after="0" w:line="240" w:lineRule="auto"/>
              <w:jc w:val="center"/>
              <w:rPr>
                <w:rFonts w:ascii="Times New Roman" w:hAnsi="Times New Roman"/>
                <w:sz w:val="24"/>
                <w:szCs w:val="24"/>
              </w:rPr>
            </w:pPr>
            <w:r w:rsidRPr="00DD76F7">
              <w:rPr>
                <w:rFonts w:ascii="Times New Roman" w:hAnsi="Times New Roman"/>
                <w:sz w:val="24"/>
                <w:szCs w:val="24"/>
              </w:rPr>
              <w:t>2</w:t>
            </w:r>
          </w:p>
        </w:tc>
        <w:tc>
          <w:tcPr>
            <w:tcW w:w="3826" w:type="dxa"/>
          </w:tcPr>
          <w:p w14:paraId="25BA49AF" w14:textId="77777777" w:rsidR="005C400C" w:rsidRPr="00DD76F7" w:rsidRDefault="005C400C" w:rsidP="005C400C">
            <w:pPr>
              <w:spacing w:after="0" w:line="240" w:lineRule="auto"/>
              <w:jc w:val="both"/>
              <w:rPr>
                <w:rFonts w:ascii="Times New Roman" w:hAnsi="Times New Roman"/>
                <w:sz w:val="24"/>
                <w:szCs w:val="24"/>
              </w:rPr>
            </w:pPr>
            <w:r w:rsidRPr="00DD76F7">
              <w:rPr>
                <w:rFonts w:ascii="Times New Roman" w:hAnsi="Times New Roman"/>
                <w:sz w:val="24"/>
                <w:szCs w:val="24"/>
              </w:rPr>
              <w:t xml:space="preserve">Смещение </w:t>
            </w:r>
          </w:p>
        </w:tc>
        <w:tc>
          <w:tcPr>
            <w:tcW w:w="2393" w:type="dxa"/>
          </w:tcPr>
          <w:p w14:paraId="76A992DE" w14:textId="77777777" w:rsidR="005C400C" w:rsidRPr="00DD76F7" w:rsidRDefault="005C400C" w:rsidP="005C400C">
            <w:pPr>
              <w:spacing w:after="0" w:line="240" w:lineRule="auto"/>
              <w:jc w:val="center"/>
              <w:rPr>
                <w:rFonts w:ascii="Times New Roman" w:hAnsi="Times New Roman"/>
                <w:sz w:val="24"/>
                <w:szCs w:val="24"/>
              </w:rPr>
            </w:pPr>
            <w:r w:rsidRPr="00DD76F7">
              <w:rPr>
                <w:rFonts w:ascii="Times New Roman" w:hAnsi="Times New Roman"/>
                <w:sz w:val="24"/>
                <w:szCs w:val="24"/>
              </w:rPr>
              <w:t>11</w:t>
            </w:r>
          </w:p>
        </w:tc>
        <w:tc>
          <w:tcPr>
            <w:tcW w:w="2393" w:type="dxa"/>
          </w:tcPr>
          <w:p w14:paraId="627435BF" w14:textId="77777777" w:rsidR="005C400C" w:rsidRPr="00DD76F7" w:rsidRDefault="005C400C" w:rsidP="005C400C">
            <w:pPr>
              <w:spacing w:after="0" w:line="240" w:lineRule="auto"/>
              <w:jc w:val="center"/>
              <w:rPr>
                <w:rFonts w:ascii="Times New Roman" w:hAnsi="Times New Roman"/>
                <w:sz w:val="24"/>
                <w:szCs w:val="24"/>
              </w:rPr>
            </w:pPr>
            <w:r w:rsidRPr="00DD76F7">
              <w:rPr>
                <w:rFonts w:ascii="Times New Roman" w:hAnsi="Times New Roman"/>
                <w:sz w:val="24"/>
                <w:szCs w:val="24"/>
              </w:rPr>
              <w:t>92%</w:t>
            </w:r>
          </w:p>
        </w:tc>
      </w:tr>
      <w:tr w:rsidR="005C400C" w:rsidRPr="00DD76F7" w14:paraId="685A67CA" w14:textId="77777777" w:rsidTr="005C400C">
        <w:tc>
          <w:tcPr>
            <w:tcW w:w="959" w:type="dxa"/>
          </w:tcPr>
          <w:p w14:paraId="49DED6AA" w14:textId="77777777" w:rsidR="005C400C" w:rsidRPr="00DD76F7" w:rsidRDefault="005C400C" w:rsidP="005C400C">
            <w:pPr>
              <w:spacing w:after="0" w:line="240" w:lineRule="auto"/>
              <w:jc w:val="center"/>
              <w:rPr>
                <w:rFonts w:ascii="Times New Roman" w:hAnsi="Times New Roman"/>
                <w:sz w:val="24"/>
                <w:szCs w:val="24"/>
              </w:rPr>
            </w:pPr>
            <w:r w:rsidRPr="00DD76F7">
              <w:rPr>
                <w:rFonts w:ascii="Times New Roman" w:hAnsi="Times New Roman"/>
                <w:sz w:val="24"/>
                <w:szCs w:val="24"/>
              </w:rPr>
              <w:t>3</w:t>
            </w:r>
          </w:p>
        </w:tc>
        <w:tc>
          <w:tcPr>
            <w:tcW w:w="3826" w:type="dxa"/>
          </w:tcPr>
          <w:p w14:paraId="04DE21EF" w14:textId="77777777" w:rsidR="005C400C" w:rsidRPr="00DD76F7" w:rsidRDefault="005C400C" w:rsidP="005C400C">
            <w:pPr>
              <w:spacing w:after="0" w:line="240" w:lineRule="auto"/>
              <w:jc w:val="both"/>
              <w:rPr>
                <w:rFonts w:ascii="Times New Roman" w:hAnsi="Times New Roman"/>
                <w:sz w:val="24"/>
                <w:szCs w:val="24"/>
              </w:rPr>
            </w:pPr>
            <w:r w:rsidRPr="00DD76F7">
              <w:rPr>
                <w:rFonts w:ascii="Times New Roman" w:hAnsi="Times New Roman"/>
                <w:sz w:val="24"/>
                <w:szCs w:val="24"/>
              </w:rPr>
              <w:t xml:space="preserve">Искажение </w:t>
            </w:r>
          </w:p>
        </w:tc>
        <w:tc>
          <w:tcPr>
            <w:tcW w:w="2393" w:type="dxa"/>
          </w:tcPr>
          <w:p w14:paraId="58C8900F" w14:textId="77777777" w:rsidR="005C400C" w:rsidRPr="00DD76F7" w:rsidRDefault="005C400C" w:rsidP="005C400C">
            <w:pPr>
              <w:spacing w:after="0" w:line="240" w:lineRule="auto"/>
              <w:jc w:val="center"/>
              <w:rPr>
                <w:rFonts w:ascii="Times New Roman" w:hAnsi="Times New Roman"/>
                <w:sz w:val="24"/>
                <w:szCs w:val="24"/>
              </w:rPr>
            </w:pPr>
            <w:r w:rsidRPr="00DD76F7">
              <w:rPr>
                <w:rFonts w:ascii="Times New Roman" w:hAnsi="Times New Roman"/>
                <w:sz w:val="24"/>
                <w:szCs w:val="24"/>
              </w:rPr>
              <w:t>12</w:t>
            </w:r>
          </w:p>
        </w:tc>
        <w:tc>
          <w:tcPr>
            <w:tcW w:w="2393" w:type="dxa"/>
          </w:tcPr>
          <w:p w14:paraId="214B7F2B" w14:textId="77777777" w:rsidR="005C400C" w:rsidRPr="00DD76F7" w:rsidRDefault="005C400C" w:rsidP="005C400C">
            <w:pPr>
              <w:spacing w:after="0" w:line="240" w:lineRule="auto"/>
              <w:jc w:val="center"/>
              <w:rPr>
                <w:rFonts w:ascii="Times New Roman" w:hAnsi="Times New Roman"/>
                <w:sz w:val="24"/>
                <w:szCs w:val="24"/>
              </w:rPr>
            </w:pPr>
            <w:r w:rsidRPr="00DD76F7">
              <w:rPr>
                <w:rFonts w:ascii="Times New Roman" w:hAnsi="Times New Roman"/>
                <w:sz w:val="24"/>
                <w:szCs w:val="24"/>
              </w:rPr>
              <w:t>100%</w:t>
            </w:r>
          </w:p>
        </w:tc>
      </w:tr>
      <w:tr w:rsidR="005C400C" w:rsidRPr="00DD76F7" w14:paraId="40D99DB9" w14:textId="77777777" w:rsidTr="005C400C">
        <w:tc>
          <w:tcPr>
            <w:tcW w:w="959" w:type="dxa"/>
          </w:tcPr>
          <w:p w14:paraId="6F4CA20C" w14:textId="77777777" w:rsidR="005C400C" w:rsidRPr="00DD76F7" w:rsidRDefault="005C400C" w:rsidP="005C400C">
            <w:pPr>
              <w:spacing w:after="0" w:line="240" w:lineRule="auto"/>
              <w:jc w:val="center"/>
              <w:rPr>
                <w:rFonts w:ascii="Times New Roman" w:hAnsi="Times New Roman"/>
                <w:sz w:val="24"/>
                <w:szCs w:val="24"/>
              </w:rPr>
            </w:pPr>
            <w:r w:rsidRPr="00DD76F7">
              <w:rPr>
                <w:rFonts w:ascii="Times New Roman" w:hAnsi="Times New Roman"/>
                <w:sz w:val="24"/>
                <w:szCs w:val="24"/>
              </w:rPr>
              <w:t>4</w:t>
            </w:r>
          </w:p>
        </w:tc>
        <w:tc>
          <w:tcPr>
            <w:tcW w:w="3826" w:type="dxa"/>
          </w:tcPr>
          <w:p w14:paraId="69F19540" w14:textId="77777777" w:rsidR="005C400C" w:rsidRPr="00DD76F7" w:rsidRDefault="005C400C" w:rsidP="005C400C">
            <w:pPr>
              <w:spacing w:after="0" w:line="240" w:lineRule="auto"/>
              <w:jc w:val="both"/>
              <w:rPr>
                <w:rFonts w:ascii="Times New Roman" w:hAnsi="Times New Roman"/>
                <w:sz w:val="24"/>
                <w:szCs w:val="24"/>
              </w:rPr>
            </w:pPr>
            <w:r w:rsidRPr="00DD76F7">
              <w:rPr>
                <w:rFonts w:ascii="Times New Roman" w:hAnsi="Times New Roman"/>
                <w:sz w:val="24"/>
                <w:szCs w:val="24"/>
              </w:rPr>
              <w:t xml:space="preserve">Замены </w:t>
            </w:r>
          </w:p>
        </w:tc>
        <w:tc>
          <w:tcPr>
            <w:tcW w:w="2393" w:type="dxa"/>
          </w:tcPr>
          <w:p w14:paraId="73F7B1DB" w14:textId="77777777" w:rsidR="005C400C" w:rsidRPr="00DD76F7" w:rsidRDefault="005C400C" w:rsidP="005C400C">
            <w:pPr>
              <w:spacing w:after="0" w:line="240" w:lineRule="auto"/>
              <w:jc w:val="center"/>
              <w:rPr>
                <w:rFonts w:ascii="Times New Roman" w:hAnsi="Times New Roman"/>
                <w:sz w:val="24"/>
                <w:szCs w:val="24"/>
              </w:rPr>
            </w:pPr>
            <w:r w:rsidRPr="00DD76F7">
              <w:rPr>
                <w:rFonts w:ascii="Times New Roman" w:hAnsi="Times New Roman"/>
                <w:sz w:val="24"/>
                <w:szCs w:val="24"/>
              </w:rPr>
              <w:t>12</w:t>
            </w:r>
          </w:p>
        </w:tc>
        <w:tc>
          <w:tcPr>
            <w:tcW w:w="2393" w:type="dxa"/>
          </w:tcPr>
          <w:p w14:paraId="006F1733" w14:textId="77777777" w:rsidR="005C400C" w:rsidRPr="00DD76F7" w:rsidRDefault="005C400C" w:rsidP="005C400C">
            <w:pPr>
              <w:spacing w:after="0" w:line="240" w:lineRule="auto"/>
              <w:jc w:val="center"/>
              <w:rPr>
                <w:rFonts w:ascii="Times New Roman" w:hAnsi="Times New Roman"/>
                <w:sz w:val="24"/>
                <w:szCs w:val="24"/>
              </w:rPr>
            </w:pPr>
            <w:r w:rsidRPr="00DD76F7">
              <w:rPr>
                <w:rFonts w:ascii="Times New Roman" w:hAnsi="Times New Roman"/>
                <w:sz w:val="24"/>
                <w:szCs w:val="24"/>
              </w:rPr>
              <w:t>100%</w:t>
            </w:r>
          </w:p>
        </w:tc>
      </w:tr>
      <w:tr w:rsidR="005C400C" w:rsidRPr="00DD76F7" w14:paraId="35BFF24F" w14:textId="77777777" w:rsidTr="005C400C">
        <w:tc>
          <w:tcPr>
            <w:tcW w:w="959" w:type="dxa"/>
          </w:tcPr>
          <w:p w14:paraId="7784A3C3" w14:textId="77777777" w:rsidR="005C400C" w:rsidRPr="00DD76F7" w:rsidRDefault="005C400C" w:rsidP="005C400C">
            <w:pPr>
              <w:spacing w:after="0" w:line="240" w:lineRule="auto"/>
              <w:jc w:val="center"/>
              <w:rPr>
                <w:rFonts w:ascii="Times New Roman" w:hAnsi="Times New Roman"/>
                <w:sz w:val="24"/>
                <w:szCs w:val="24"/>
              </w:rPr>
            </w:pPr>
            <w:r w:rsidRPr="00DD76F7">
              <w:rPr>
                <w:rFonts w:ascii="Times New Roman" w:hAnsi="Times New Roman"/>
                <w:sz w:val="24"/>
                <w:szCs w:val="24"/>
              </w:rPr>
              <w:t>5</w:t>
            </w:r>
          </w:p>
        </w:tc>
        <w:tc>
          <w:tcPr>
            <w:tcW w:w="3826" w:type="dxa"/>
          </w:tcPr>
          <w:p w14:paraId="368B682D" w14:textId="77777777" w:rsidR="005C400C" w:rsidRPr="00DD76F7" w:rsidRDefault="005C400C" w:rsidP="005C400C">
            <w:pPr>
              <w:spacing w:after="0" w:line="240" w:lineRule="auto"/>
              <w:jc w:val="both"/>
              <w:rPr>
                <w:rFonts w:ascii="Times New Roman" w:hAnsi="Times New Roman"/>
                <w:sz w:val="24"/>
                <w:szCs w:val="24"/>
              </w:rPr>
            </w:pPr>
            <w:r w:rsidRPr="00DD76F7">
              <w:rPr>
                <w:rFonts w:ascii="Times New Roman" w:hAnsi="Times New Roman"/>
                <w:sz w:val="24"/>
                <w:szCs w:val="24"/>
              </w:rPr>
              <w:t xml:space="preserve">Отсутствие </w:t>
            </w:r>
          </w:p>
        </w:tc>
        <w:tc>
          <w:tcPr>
            <w:tcW w:w="2393" w:type="dxa"/>
          </w:tcPr>
          <w:p w14:paraId="1D285566" w14:textId="77777777" w:rsidR="005C400C" w:rsidRPr="00DD76F7" w:rsidRDefault="005C400C" w:rsidP="005C400C">
            <w:pPr>
              <w:spacing w:after="0" w:line="240" w:lineRule="auto"/>
              <w:jc w:val="center"/>
              <w:rPr>
                <w:rFonts w:ascii="Times New Roman" w:hAnsi="Times New Roman"/>
                <w:sz w:val="24"/>
                <w:szCs w:val="24"/>
              </w:rPr>
            </w:pPr>
            <w:r w:rsidRPr="00DD76F7">
              <w:rPr>
                <w:rFonts w:ascii="Times New Roman" w:hAnsi="Times New Roman"/>
                <w:sz w:val="24"/>
                <w:szCs w:val="24"/>
              </w:rPr>
              <w:t>10</w:t>
            </w:r>
          </w:p>
        </w:tc>
        <w:tc>
          <w:tcPr>
            <w:tcW w:w="2393" w:type="dxa"/>
          </w:tcPr>
          <w:p w14:paraId="2F60F5BC" w14:textId="77777777" w:rsidR="005C400C" w:rsidRPr="00DD76F7" w:rsidRDefault="005C400C" w:rsidP="005C400C">
            <w:pPr>
              <w:spacing w:after="0" w:line="240" w:lineRule="auto"/>
              <w:jc w:val="center"/>
              <w:rPr>
                <w:rFonts w:ascii="Times New Roman" w:hAnsi="Times New Roman"/>
                <w:sz w:val="24"/>
                <w:szCs w:val="24"/>
              </w:rPr>
            </w:pPr>
            <w:r w:rsidRPr="00DD76F7">
              <w:rPr>
                <w:rFonts w:ascii="Times New Roman" w:hAnsi="Times New Roman"/>
                <w:sz w:val="24"/>
                <w:szCs w:val="24"/>
              </w:rPr>
              <w:t>83%</w:t>
            </w:r>
          </w:p>
        </w:tc>
      </w:tr>
    </w:tbl>
    <w:p w14:paraId="1FBF7F57" w14:textId="77777777" w:rsidR="005C400C" w:rsidRDefault="005C400C" w:rsidP="005C400C">
      <w:pPr>
        <w:spacing w:after="0" w:line="360" w:lineRule="auto"/>
        <w:ind w:firstLine="709"/>
        <w:jc w:val="both"/>
        <w:rPr>
          <w:rFonts w:ascii="Times New Roman" w:hAnsi="Times New Roman"/>
          <w:sz w:val="28"/>
          <w:szCs w:val="28"/>
        </w:rPr>
      </w:pPr>
    </w:p>
    <w:p w14:paraId="108500C1" w14:textId="4F96E467" w:rsidR="005C400C" w:rsidRDefault="005C400C" w:rsidP="005C400C">
      <w:pPr>
        <w:spacing w:after="0" w:line="360" w:lineRule="auto"/>
        <w:ind w:firstLine="709"/>
        <w:jc w:val="both"/>
        <w:rPr>
          <w:rFonts w:ascii="Times New Roman" w:hAnsi="Times New Roman"/>
          <w:sz w:val="28"/>
          <w:szCs w:val="28"/>
        </w:rPr>
      </w:pPr>
      <w:r w:rsidRPr="00D23610">
        <w:rPr>
          <w:rFonts w:ascii="Times New Roman" w:hAnsi="Times New Roman"/>
          <w:sz w:val="28"/>
          <w:szCs w:val="28"/>
        </w:rPr>
        <w:t xml:space="preserve">Как видно из сводной таблицы </w:t>
      </w:r>
      <w:r>
        <w:rPr>
          <w:rFonts w:ascii="Times New Roman" w:hAnsi="Times New Roman"/>
          <w:sz w:val="28"/>
          <w:szCs w:val="28"/>
        </w:rPr>
        <w:t>2.</w:t>
      </w:r>
      <w:r w:rsidR="005218E8">
        <w:rPr>
          <w:rFonts w:ascii="Times New Roman" w:hAnsi="Times New Roman"/>
          <w:sz w:val="28"/>
          <w:szCs w:val="28"/>
        </w:rPr>
        <w:t xml:space="preserve">3 </w:t>
      </w:r>
      <w:r w:rsidRPr="00D23610">
        <w:rPr>
          <w:rFonts w:ascii="Times New Roman" w:hAnsi="Times New Roman"/>
          <w:sz w:val="28"/>
          <w:szCs w:val="28"/>
        </w:rPr>
        <w:t>резуль</w:t>
      </w:r>
      <w:r>
        <w:rPr>
          <w:rFonts w:ascii="Times New Roman" w:hAnsi="Times New Roman"/>
          <w:sz w:val="28"/>
          <w:szCs w:val="28"/>
        </w:rPr>
        <w:t>татов исследования, в исследуемой</w:t>
      </w:r>
      <w:r w:rsidRPr="00D23610">
        <w:rPr>
          <w:rFonts w:ascii="Times New Roman" w:hAnsi="Times New Roman"/>
          <w:sz w:val="28"/>
          <w:szCs w:val="28"/>
        </w:rPr>
        <w:t xml:space="preserve"> групп</w:t>
      </w:r>
      <w:r>
        <w:rPr>
          <w:rFonts w:ascii="Times New Roman" w:hAnsi="Times New Roman"/>
          <w:sz w:val="28"/>
          <w:szCs w:val="28"/>
        </w:rPr>
        <w:t xml:space="preserve">е </w:t>
      </w:r>
      <w:r w:rsidRPr="00D23610">
        <w:rPr>
          <w:rFonts w:ascii="Times New Roman" w:hAnsi="Times New Roman"/>
          <w:sz w:val="28"/>
          <w:szCs w:val="28"/>
        </w:rPr>
        <w:t xml:space="preserve">наиболее часто встречаемым дефектом звукопроизношения является искажение, замена и отсутствие звуков, на втором месте – их смешение. Результаты исследования показали, что у 100 % </w:t>
      </w:r>
      <w:r>
        <w:rPr>
          <w:rFonts w:ascii="Times New Roman" w:hAnsi="Times New Roman"/>
          <w:sz w:val="28"/>
          <w:szCs w:val="28"/>
        </w:rPr>
        <w:t xml:space="preserve">испытуемых </w:t>
      </w:r>
      <w:r w:rsidRPr="00D23610">
        <w:rPr>
          <w:rFonts w:ascii="Times New Roman" w:hAnsi="Times New Roman"/>
          <w:sz w:val="28"/>
          <w:szCs w:val="28"/>
        </w:rPr>
        <w:t>отмечается сочетание различных дефектов</w:t>
      </w:r>
      <w:r>
        <w:rPr>
          <w:rFonts w:ascii="Times New Roman" w:hAnsi="Times New Roman"/>
          <w:sz w:val="28"/>
          <w:szCs w:val="28"/>
        </w:rPr>
        <w:t>.</w:t>
      </w:r>
    </w:p>
    <w:p w14:paraId="597A9EEA" w14:textId="77777777" w:rsidR="005C400C" w:rsidRPr="000C40FA" w:rsidRDefault="005C400C" w:rsidP="005C400C">
      <w:pPr>
        <w:spacing w:after="0" w:line="360" w:lineRule="auto"/>
        <w:ind w:firstLine="709"/>
        <w:jc w:val="both"/>
        <w:rPr>
          <w:rFonts w:ascii="Times New Roman" w:hAnsi="Times New Roman"/>
          <w:sz w:val="28"/>
          <w:szCs w:val="28"/>
        </w:rPr>
      </w:pPr>
      <w:r w:rsidRPr="000C40FA">
        <w:rPr>
          <w:rFonts w:ascii="Times New Roman" w:hAnsi="Times New Roman"/>
          <w:sz w:val="28"/>
          <w:szCs w:val="28"/>
        </w:rPr>
        <w:t xml:space="preserve">В результате исследования, было выявлено превалирующие количество испытуемых (83 %), которые имеют первый уровень понимания речи на уровне диалога. Они не понимают речь на уровне диалога. Испытуемые имели трудности в интерпретации диалогической речи собеседника. Они </w:t>
      </w:r>
      <w:r w:rsidRPr="000C40FA">
        <w:rPr>
          <w:rFonts w:ascii="Times New Roman" w:hAnsi="Times New Roman"/>
          <w:sz w:val="28"/>
          <w:szCs w:val="28"/>
        </w:rPr>
        <w:lastRenderedPageBreak/>
        <w:t xml:space="preserve">игнорировали вопросы, стремились избегать контакта. В редких случаях их ответы носили характер эхолалии. Иногда названия </w:t>
      </w:r>
      <w:proofErr w:type="spellStart"/>
      <w:r w:rsidRPr="000C40FA">
        <w:rPr>
          <w:rFonts w:ascii="Times New Roman" w:hAnsi="Times New Roman"/>
          <w:sz w:val="28"/>
          <w:szCs w:val="28"/>
        </w:rPr>
        <w:t>аффективнозначимых</w:t>
      </w:r>
      <w:proofErr w:type="spellEnd"/>
      <w:r w:rsidRPr="000C40FA">
        <w:rPr>
          <w:rFonts w:ascii="Times New Roman" w:hAnsi="Times New Roman"/>
          <w:sz w:val="28"/>
          <w:szCs w:val="28"/>
        </w:rPr>
        <w:t xml:space="preserve"> предметов вызывали у испытуемых реакцию оживления, усиливались стереотипные действия, вокализации.</w:t>
      </w:r>
    </w:p>
    <w:p w14:paraId="502F56B1" w14:textId="77777777" w:rsidR="005C400C" w:rsidRPr="000C40FA" w:rsidRDefault="005C400C" w:rsidP="005C400C">
      <w:pPr>
        <w:spacing w:after="0" w:line="360" w:lineRule="auto"/>
        <w:ind w:firstLine="709"/>
        <w:jc w:val="both"/>
        <w:rPr>
          <w:rFonts w:ascii="Times New Roman" w:hAnsi="Times New Roman"/>
          <w:sz w:val="28"/>
          <w:szCs w:val="28"/>
        </w:rPr>
      </w:pPr>
      <w:r w:rsidRPr="000C40FA">
        <w:rPr>
          <w:rFonts w:ascii="Times New Roman" w:hAnsi="Times New Roman"/>
          <w:sz w:val="28"/>
          <w:szCs w:val="28"/>
        </w:rPr>
        <w:t xml:space="preserve">У двух испытуемых (17 %) определен второй уровень. Они, участвуя в диалоге, отвечали односложно, стереотипно. Они знали названия как аффективно-значимых предметов, их качества, действия с ними. </w:t>
      </w:r>
    </w:p>
    <w:p w14:paraId="431D9C6B" w14:textId="77777777" w:rsidR="005C400C" w:rsidRDefault="005C400C" w:rsidP="005C400C">
      <w:pPr>
        <w:spacing w:after="0" w:line="360" w:lineRule="auto"/>
        <w:ind w:firstLine="709"/>
        <w:jc w:val="both"/>
        <w:rPr>
          <w:rFonts w:ascii="Times New Roman" w:hAnsi="Times New Roman"/>
          <w:sz w:val="28"/>
          <w:szCs w:val="28"/>
        </w:rPr>
      </w:pPr>
      <w:r w:rsidRPr="000C40FA">
        <w:rPr>
          <w:rFonts w:ascii="Times New Roman" w:hAnsi="Times New Roman"/>
          <w:sz w:val="28"/>
          <w:szCs w:val="28"/>
        </w:rPr>
        <w:t>Ни один испытуемых не показал третий уровень понимания речи в диалоге.</w:t>
      </w:r>
      <w:r>
        <w:rPr>
          <w:rFonts w:ascii="Times New Roman" w:hAnsi="Times New Roman"/>
          <w:sz w:val="28"/>
          <w:szCs w:val="28"/>
        </w:rPr>
        <w:t xml:space="preserve"> </w:t>
      </w:r>
    </w:p>
    <w:p w14:paraId="62067FB9" w14:textId="77777777" w:rsidR="005C400C" w:rsidRPr="006B7CFA" w:rsidRDefault="005C400C" w:rsidP="005C400C">
      <w:pPr>
        <w:spacing w:after="0" w:line="360" w:lineRule="auto"/>
        <w:ind w:firstLine="709"/>
        <w:jc w:val="both"/>
        <w:rPr>
          <w:rFonts w:ascii="Times New Roman" w:hAnsi="Times New Roman"/>
          <w:sz w:val="28"/>
          <w:szCs w:val="28"/>
        </w:rPr>
      </w:pPr>
      <w:r w:rsidRPr="006B7CFA">
        <w:rPr>
          <w:rFonts w:ascii="Times New Roman" w:hAnsi="Times New Roman"/>
          <w:sz w:val="28"/>
          <w:szCs w:val="28"/>
        </w:rPr>
        <w:t xml:space="preserve">Диалог оказался крайне затруднителен для </w:t>
      </w:r>
      <w:r>
        <w:rPr>
          <w:rFonts w:ascii="Times New Roman" w:hAnsi="Times New Roman"/>
          <w:sz w:val="28"/>
          <w:szCs w:val="28"/>
        </w:rPr>
        <w:t>испытуемых</w:t>
      </w:r>
      <w:r w:rsidRPr="006B7CFA">
        <w:rPr>
          <w:rFonts w:ascii="Times New Roman" w:hAnsi="Times New Roman"/>
          <w:sz w:val="28"/>
          <w:szCs w:val="28"/>
        </w:rPr>
        <w:t>. Они испытывали трудности как при контакте, так и при необходимости отвечать на вопросы, восприятия и построения общего образа социаль</w:t>
      </w:r>
      <w:r>
        <w:rPr>
          <w:rFonts w:ascii="Times New Roman" w:hAnsi="Times New Roman"/>
          <w:sz w:val="28"/>
          <w:szCs w:val="28"/>
        </w:rPr>
        <w:t>ной и предметной ситуации (рис.2.2</w:t>
      </w:r>
      <w:r w:rsidRPr="006B7CFA">
        <w:rPr>
          <w:rFonts w:ascii="Times New Roman" w:hAnsi="Times New Roman"/>
          <w:sz w:val="28"/>
          <w:szCs w:val="28"/>
        </w:rPr>
        <w:t>).</w:t>
      </w:r>
    </w:p>
    <w:p w14:paraId="2E5EC7A8" w14:textId="77777777" w:rsidR="005C400C" w:rsidRDefault="005C400C" w:rsidP="005C400C">
      <w:pPr>
        <w:spacing w:after="0" w:line="360" w:lineRule="auto"/>
        <w:jc w:val="center"/>
        <w:rPr>
          <w:rFonts w:ascii="Times New Roman" w:hAnsi="Times New Roman"/>
          <w:sz w:val="28"/>
          <w:szCs w:val="28"/>
        </w:rPr>
      </w:pPr>
      <w:r>
        <w:rPr>
          <w:rFonts w:ascii="Times New Roman" w:hAnsi="Times New Roman"/>
          <w:noProof/>
          <w:sz w:val="28"/>
          <w:szCs w:val="28"/>
          <w:lang w:eastAsia="ru-RU"/>
        </w:rPr>
        <w:drawing>
          <wp:inline distT="0" distB="0" distL="0" distR="0" wp14:anchorId="6A7988B4" wp14:editId="537E5933">
            <wp:extent cx="5499735" cy="2877820"/>
            <wp:effectExtent l="0" t="0" r="0" b="0"/>
            <wp:docPr id="8" name="Диаграмма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51E3DA5" w14:textId="77777777" w:rsidR="005C400C" w:rsidRDefault="005C400C" w:rsidP="005C400C">
      <w:pPr>
        <w:spacing w:after="0" w:line="360" w:lineRule="auto"/>
        <w:ind w:firstLine="709"/>
        <w:jc w:val="both"/>
        <w:rPr>
          <w:rFonts w:ascii="Times New Roman" w:hAnsi="Times New Roman"/>
          <w:sz w:val="28"/>
          <w:szCs w:val="28"/>
        </w:rPr>
      </w:pPr>
      <w:r>
        <w:rPr>
          <w:rFonts w:ascii="Times New Roman" w:hAnsi="Times New Roman"/>
          <w:sz w:val="28"/>
          <w:szCs w:val="28"/>
        </w:rPr>
        <w:t>Рис.2.2</w:t>
      </w:r>
      <w:r w:rsidRPr="006B7CFA">
        <w:rPr>
          <w:rFonts w:ascii="Times New Roman" w:hAnsi="Times New Roman"/>
          <w:sz w:val="28"/>
          <w:szCs w:val="28"/>
        </w:rPr>
        <w:t xml:space="preserve">. Распределение </w:t>
      </w:r>
      <w:r>
        <w:rPr>
          <w:rFonts w:ascii="Times New Roman" w:hAnsi="Times New Roman"/>
          <w:sz w:val="28"/>
          <w:szCs w:val="28"/>
        </w:rPr>
        <w:t>испытуемых лиц с нарушением интеллекта</w:t>
      </w:r>
      <w:r w:rsidRPr="006B7CFA">
        <w:rPr>
          <w:rFonts w:ascii="Times New Roman" w:hAnsi="Times New Roman"/>
          <w:sz w:val="28"/>
          <w:szCs w:val="28"/>
        </w:rPr>
        <w:t xml:space="preserve"> по уровням понимания речи в диалоге, %</w:t>
      </w:r>
      <w:r>
        <w:rPr>
          <w:rFonts w:ascii="Times New Roman" w:hAnsi="Times New Roman"/>
          <w:sz w:val="28"/>
          <w:szCs w:val="28"/>
        </w:rPr>
        <w:t xml:space="preserve"> </w:t>
      </w:r>
    </w:p>
    <w:p w14:paraId="742F8C99" w14:textId="77777777" w:rsidR="005C400C" w:rsidRDefault="005C400C" w:rsidP="005C400C">
      <w:pPr>
        <w:spacing w:after="0" w:line="360" w:lineRule="auto"/>
        <w:ind w:firstLine="709"/>
        <w:jc w:val="both"/>
        <w:rPr>
          <w:rFonts w:ascii="Times New Roman" w:hAnsi="Times New Roman"/>
          <w:sz w:val="28"/>
          <w:szCs w:val="28"/>
        </w:rPr>
      </w:pPr>
    </w:p>
    <w:p w14:paraId="5F31C97C" w14:textId="1F7BC969" w:rsidR="005C400C" w:rsidRDefault="005C400C" w:rsidP="005C400C">
      <w:pPr>
        <w:spacing w:after="0" w:line="360" w:lineRule="auto"/>
        <w:ind w:firstLine="709"/>
        <w:jc w:val="both"/>
        <w:rPr>
          <w:rFonts w:ascii="Times New Roman" w:hAnsi="Times New Roman"/>
          <w:sz w:val="28"/>
          <w:szCs w:val="28"/>
        </w:rPr>
      </w:pPr>
      <w:r w:rsidRPr="006B7CFA">
        <w:rPr>
          <w:rFonts w:ascii="Times New Roman" w:hAnsi="Times New Roman"/>
          <w:sz w:val="28"/>
          <w:szCs w:val="28"/>
        </w:rPr>
        <w:t xml:space="preserve">Второй блок исследования, направленный на выяснение уровня понимания общего смысла высказывания и конкретного содержания, показал, что большинство испытуемых затруднялись в понимании свойств предметов </w:t>
      </w:r>
      <w:r w:rsidRPr="006B7CFA">
        <w:rPr>
          <w:rFonts w:ascii="Times New Roman" w:hAnsi="Times New Roman"/>
          <w:sz w:val="28"/>
          <w:szCs w:val="28"/>
        </w:rPr>
        <w:lastRenderedPageBreak/>
        <w:t>и действий. В выполнении инструкций, им тяжело давалось понимание</w:t>
      </w:r>
      <w:r>
        <w:rPr>
          <w:rFonts w:ascii="Times New Roman" w:hAnsi="Times New Roman"/>
          <w:sz w:val="28"/>
          <w:szCs w:val="28"/>
        </w:rPr>
        <w:t xml:space="preserve"> </w:t>
      </w:r>
      <w:r w:rsidRPr="006B7CFA">
        <w:rPr>
          <w:rFonts w:ascii="Times New Roman" w:hAnsi="Times New Roman"/>
          <w:sz w:val="28"/>
          <w:szCs w:val="28"/>
        </w:rPr>
        <w:t xml:space="preserve">грамматических </w:t>
      </w:r>
      <w:r w:rsidR="005218E8">
        <w:rPr>
          <w:rFonts w:ascii="Times New Roman" w:hAnsi="Times New Roman"/>
          <w:sz w:val="28"/>
          <w:szCs w:val="28"/>
        </w:rPr>
        <w:t xml:space="preserve">форм глаголов. 18%  испытуемых </w:t>
      </w:r>
      <w:r w:rsidRPr="006B7CFA">
        <w:rPr>
          <w:rFonts w:ascii="Times New Roman" w:hAnsi="Times New Roman"/>
          <w:sz w:val="28"/>
          <w:szCs w:val="28"/>
        </w:rPr>
        <w:t>понимали только названия аффективно-значимых предметов, иногда действий с ними или их качества (рис. 2</w:t>
      </w:r>
      <w:r>
        <w:rPr>
          <w:rFonts w:ascii="Times New Roman" w:hAnsi="Times New Roman"/>
          <w:sz w:val="28"/>
          <w:szCs w:val="28"/>
        </w:rPr>
        <w:t>.3</w:t>
      </w:r>
      <w:r w:rsidRPr="006B7CFA">
        <w:rPr>
          <w:rFonts w:ascii="Times New Roman" w:hAnsi="Times New Roman"/>
          <w:sz w:val="28"/>
          <w:szCs w:val="28"/>
        </w:rPr>
        <w:t xml:space="preserve">). Они были не способны действовать по инструкции вне контекста своей деятельности, испытывали сложности в выполнении многоступенчатой инструкции даже тогда, когда ее разбивали на короткие части, не понимали значение названий некоторых предметов (первый уровень развития понимания общего смысла высказывания и конкретного его содержания). </w:t>
      </w:r>
    </w:p>
    <w:p w14:paraId="140B7649" w14:textId="77777777" w:rsidR="005C400C" w:rsidRDefault="005C400C" w:rsidP="005C400C">
      <w:pPr>
        <w:spacing w:after="0" w:line="360" w:lineRule="auto"/>
        <w:ind w:firstLine="709"/>
        <w:jc w:val="both"/>
        <w:rPr>
          <w:rFonts w:ascii="Times New Roman" w:hAnsi="Times New Roman"/>
          <w:sz w:val="28"/>
          <w:szCs w:val="28"/>
        </w:rPr>
      </w:pPr>
      <w:r>
        <w:rPr>
          <w:rFonts w:ascii="Times New Roman" w:hAnsi="Times New Roman"/>
          <w:sz w:val="28"/>
          <w:szCs w:val="28"/>
        </w:rPr>
        <w:t>16</w:t>
      </w:r>
      <w:r w:rsidRPr="006B7CFA">
        <w:rPr>
          <w:rFonts w:ascii="Times New Roman" w:hAnsi="Times New Roman"/>
          <w:sz w:val="28"/>
          <w:szCs w:val="28"/>
        </w:rPr>
        <w:t xml:space="preserve"> % исследуемых имели второй уровень понимания общего смысла высказывания и его конкретного содержа</w:t>
      </w:r>
      <w:r>
        <w:rPr>
          <w:rFonts w:ascii="Times New Roman" w:hAnsi="Times New Roman"/>
          <w:sz w:val="28"/>
          <w:szCs w:val="28"/>
        </w:rPr>
        <w:t>ния. Они</w:t>
      </w:r>
      <w:r w:rsidRPr="006B7CFA">
        <w:rPr>
          <w:rFonts w:ascii="Times New Roman" w:hAnsi="Times New Roman"/>
          <w:sz w:val="28"/>
          <w:szCs w:val="28"/>
        </w:rPr>
        <w:t xml:space="preserve"> могли выполнять простую инструкцию, понимали названия предметов, их свойств, и действий со значимыми предметами, но сложная инструкция им была недоступна. </w:t>
      </w:r>
    </w:p>
    <w:p w14:paraId="16C59900" w14:textId="15C4DB39" w:rsidR="005C400C" w:rsidRDefault="005218E8" w:rsidP="005C400C">
      <w:pPr>
        <w:spacing w:after="0" w:line="360" w:lineRule="auto"/>
        <w:ind w:firstLine="709"/>
        <w:jc w:val="both"/>
        <w:rPr>
          <w:rFonts w:ascii="Times New Roman" w:hAnsi="Times New Roman"/>
          <w:sz w:val="28"/>
          <w:szCs w:val="28"/>
        </w:rPr>
      </w:pPr>
      <w:r>
        <w:rPr>
          <w:rFonts w:ascii="Times New Roman" w:hAnsi="Times New Roman"/>
          <w:sz w:val="28"/>
          <w:szCs w:val="28"/>
        </w:rPr>
        <w:t>Три</w:t>
      </w:r>
      <w:r w:rsidR="000C40FA">
        <w:rPr>
          <w:rFonts w:ascii="Times New Roman" w:hAnsi="Times New Roman"/>
          <w:sz w:val="28"/>
          <w:szCs w:val="28"/>
        </w:rPr>
        <w:t xml:space="preserve"> </w:t>
      </w:r>
      <w:r w:rsidR="005C400C">
        <w:rPr>
          <w:rFonts w:ascii="Times New Roman" w:hAnsi="Times New Roman"/>
          <w:sz w:val="28"/>
          <w:szCs w:val="28"/>
        </w:rPr>
        <w:t xml:space="preserve">испытуемых </w:t>
      </w:r>
      <w:r>
        <w:rPr>
          <w:rFonts w:ascii="Times New Roman" w:hAnsi="Times New Roman"/>
          <w:sz w:val="28"/>
          <w:szCs w:val="28"/>
        </w:rPr>
        <w:t xml:space="preserve">(66%) </w:t>
      </w:r>
      <w:r w:rsidR="005C400C">
        <w:rPr>
          <w:rFonts w:ascii="Times New Roman" w:hAnsi="Times New Roman"/>
          <w:sz w:val="28"/>
          <w:szCs w:val="28"/>
        </w:rPr>
        <w:t>понимал</w:t>
      </w:r>
      <w:r>
        <w:rPr>
          <w:rFonts w:ascii="Times New Roman" w:hAnsi="Times New Roman"/>
          <w:sz w:val="28"/>
          <w:szCs w:val="28"/>
        </w:rPr>
        <w:t>и</w:t>
      </w:r>
      <w:r w:rsidR="005C400C" w:rsidRPr="006B7CFA">
        <w:rPr>
          <w:rFonts w:ascii="Times New Roman" w:hAnsi="Times New Roman"/>
          <w:sz w:val="28"/>
          <w:szCs w:val="28"/>
        </w:rPr>
        <w:t xml:space="preserve"> названия предметов, выполняли простые инструкции, но испытывали трудности при исполнении сложной инструкции (третий уровень понимания общего смысла высказывания и его конкретного содержания).</w:t>
      </w:r>
    </w:p>
    <w:p w14:paraId="358B5D9B" w14:textId="77777777" w:rsidR="005C400C" w:rsidRDefault="005C400C" w:rsidP="005C400C">
      <w:pPr>
        <w:spacing w:after="0" w:line="360" w:lineRule="auto"/>
        <w:jc w:val="center"/>
        <w:rPr>
          <w:rFonts w:ascii="Times New Roman" w:hAnsi="Times New Roman"/>
          <w:sz w:val="28"/>
          <w:szCs w:val="28"/>
        </w:rPr>
      </w:pPr>
      <w:r>
        <w:rPr>
          <w:rFonts w:ascii="Times New Roman" w:hAnsi="Times New Roman"/>
          <w:noProof/>
          <w:sz w:val="28"/>
          <w:szCs w:val="28"/>
          <w:lang w:eastAsia="ru-RU"/>
        </w:rPr>
        <w:drawing>
          <wp:inline distT="0" distB="0" distL="0" distR="0" wp14:anchorId="3130E460" wp14:editId="5C2D5155">
            <wp:extent cx="5499735" cy="3429000"/>
            <wp:effectExtent l="0" t="0" r="0" b="0"/>
            <wp:docPr id="9"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E92DD86" w14:textId="77777777" w:rsidR="005C400C" w:rsidRDefault="005C400C" w:rsidP="005C400C">
      <w:pPr>
        <w:spacing w:after="0" w:line="360" w:lineRule="auto"/>
        <w:ind w:firstLine="709"/>
        <w:jc w:val="both"/>
        <w:rPr>
          <w:rFonts w:ascii="Times New Roman" w:hAnsi="Times New Roman"/>
          <w:sz w:val="28"/>
          <w:szCs w:val="28"/>
        </w:rPr>
      </w:pPr>
      <w:r>
        <w:rPr>
          <w:rFonts w:ascii="Times New Roman" w:hAnsi="Times New Roman"/>
          <w:sz w:val="28"/>
          <w:szCs w:val="28"/>
        </w:rPr>
        <w:lastRenderedPageBreak/>
        <w:t>Рис.2.3</w:t>
      </w:r>
      <w:r w:rsidRPr="006B7CFA">
        <w:rPr>
          <w:rFonts w:ascii="Times New Roman" w:hAnsi="Times New Roman"/>
          <w:sz w:val="28"/>
          <w:szCs w:val="28"/>
        </w:rPr>
        <w:t xml:space="preserve">. Распределение испытуемых по уровням понимания общего смысла высказывания и его конкретного содержания, % </w:t>
      </w:r>
    </w:p>
    <w:p w14:paraId="34E5DF67" w14:textId="77777777" w:rsidR="00CD2139" w:rsidRDefault="00CD2139" w:rsidP="005C400C">
      <w:pPr>
        <w:spacing w:after="0" w:line="360" w:lineRule="auto"/>
        <w:ind w:firstLine="709"/>
        <w:jc w:val="both"/>
        <w:rPr>
          <w:rFonts w:ascii="Times New Roman" w:hAnsi="Times New Roman"/>
          <w:sz w:val="28"/>
          <w:szCs w:val="28"/>
        </w:rPr>
      </w:pPr>
    </w:p>
    <w:p w14:paraId="71B84B5B" w14:textId="77777777" w:rsidR="00CD2139" w:rsidRDefault="00CD2139" w:rsidP="005C400C">
      <w:pPr>
        <w:spacing w:after="0" w:line="360" w:lineRule="auto"/>
        <w:ind w:firstLine="709"/>
        <w:jc w:val="both"/>
        <w:rPr>
          <w:rFonts w:ascii="Times New Roman" w:hAnsi="Times New Roman"/>
          <w:sz w:val="28"/>
          <w:szCs w:val="28"/>
        </w:rPr>
      </w:pPr>
    </w:p>
    <w:p w14:paraId="23492BD5" w14:textId="77777777" w:rsidR="005C400C" w:rsidRDefault="005C400C" w:rsidP="00CD2139">
      <w:pPr>
        <w:spacing w:after="0" w:line="360" w:lineRule="auto"/>
        <w:jc w:val="both"/>
        <w:rPr>
          <w:rFonts w:ascii="Times New Roman" w:hAnsi="Times New Roman"/>
          <w:sz w:val="28"/>
          <w:szCs w:val="28"/>
        </w:rPr>
      </w:pPr>
    </w:p>
    <w:p w14:paraId="49234F2A" w14:textId="77777777" w:rsidR="005C400C" w:rsidRDefault="005C400C" w:rsidP="005C400C">
      <w:pPr>
        <w:spacing w:after="0" w:line="360" w:lineRule="auto"/>
        <w:ind w:firstLine="709"/>
        <w:jc w:val="both"/>
        <w:rPr>
          <w:rFonts w:ascii="Times New Roman" w:hAnsi="Times New Roman"/>
          <w:sz w:val="28"/>
          <w:szCs w:val="28"/>
        </w:rPr>
      </w:pPr>
      <w:r w:rsidRPr="006B7CFA">
        <w:rPr>
          <w:rFonts w:ascii="Times New Roman" w:hAnsi="Times New Roman"/>
          <w:sz w:val="28"/>
          <w:szCs w:val="28"/>
        </w:rPr>
        <w:t xml:space="preserve"> Обобщая вышесказанное необходимо от</w:t>
      </w:r>
      <w:r>
        <w:rPr>
          <w:rFonts w:ascii="Times New Roman" w:hAnsi="Times New Roman"/>
          <w:sz w:val="28"/>
          <w:szCs w:val="28"/>
        </w:rPr>
        <w:t xml:space="preserve">метить, что </w:t>
      </w:r>
      <w:r w:rsidRPr="006B7CFA">
        <w:rPr>
          <w:rFonts w:ascii="Times New Roman" w:hAnsi="Times New Roman"/>
          <w:sz w:val="28"/>
          <w:szCs w:val="28"/>
        </w:rPr>
        <w:t xml:space="preserve">все </w:t>
      </w:r>
      <w:r>
        <w:rPr>
          <w:rFonts w:ascii="Times New Roman" w:hAnsi="Times New Roman"/>
          <w:sz w:val="28"/>
          <w:szCs w:val="28"/>
        </w:rPr>
        <w:t xml:space="preserve">испытуемые с нарушением интеллекта не справлялись с </w:t>
      </w:r>
      <w:r w:rsidRPr="006B7CFA">
        <w:rPr>
          <w:rFonts w:ascii="Times New Roman" w:hAnsi="Times New Roman"/>
          <w:sz w:val="28"/>
          <w:szCs w:val="28"/>
        </w:rPr>
        <w:t>выполнением сложных инструкций вн</w:t>
      </w:r>
      <w:r>
        <w:rPr>
          <w:rFonts w:ascii="Times New Roman" w:hAnsi="Times New Roman"/>
          <w:sz w:val="28"/>
          <w:szCs w:val="28"/>
        </w:rPr>
        <w:t>е</w:t>
      </w:r>
      <w:r w:rsidRPr="006B7CFA">
        <w:t xml:space="preserve"> </w:t>
      </w:r>
      <w:r w:rsidRPr="006B7CFA">
        <w:rPr>
          <w:rFonts w:ascii="Times New Roman" w:hAnsi="Times New Roman"/>
          <w:sz w:val="28"/>
          <w:szCs w:val="28"/>
        </w:rPr>
        <w:t>контекста</w:t>
      </w:r>
      <w:r>
        <w:rPr>
          <w:rFonts w:ascii="Times New Roman" w:hAnsi="Times New Roman"/>
          <w:sz w:val="28"/>
          <w:szCs w:val="28"/>
        </w:rPr>
        <w:t xml:space="preserve"> деятельности, на разном уровне</w:t>
      </w:r>
      <w:r w:rsidRPr="006B7CFA">
        <w:rPr>
          <w:rFonts w:ascii="Times New Roman" w:hAnsi="Times New Roman"/>
          <w:sz w:val="28"/>
          <w:szCs w:val="28"/>
        </w:rPr>
        <w:t xml:space="preserve">. </w:t>
      </w:r>
    </w:p>
    <w:p w14:paraId="6AA0CE5B" w14:textId="77777777" w:rsidR="005C400C" w:rsidRDefault="005C400C" w:rsidP="005C400C">
      <w:pPr>
        <w:spacing w:after="0" w:line="360" w:lineRule="auto"/>
        <w:ind w:firstLine="709"/>
        <w:jc w:val="both"/>
        <w:rPr>
          <w:rFonts w:ascii="Times New Roman" w:hAnsi="Times New Roman"/>
          <w:sz w:val="28"/>
          <w:szCs w:val="28"/>
        </w:rPr>
      </w:pPr>
      <w:r w:rsidRPr="006B7CFA">
        <w:rPr>
          <w:rFonts w:ascii="Times New Roman" w:hAnsi="Times New Roman"/>
          <w:sz w:val="28"/>
          <w:szCs w:val="28"/>
        </w:rPr>
        <w:t>Исследование сформированности фонематического восприятия и способности к фонематическому анализу показало, что</w:t>
      </w:r>
      <w:r>
        <w:rPr>
          <w:rFonts w:ascii="Times New Roman" w:hAnsi="Times New Roman"/>
          <w:sz w:val="28"/>
          <w:szCs w:val="28"/>
        </w:rPr>
        <w:t xml:space="preserve"> 73 % испытуемых </w:t>
      </w:r>
      <w:r w:rsidRPr="006B7CFA">
        <w:rPr>
          <w:rFonts w:ascii="Times New Roman" w:hAnsi="Times New Roman"/>
          <w:sz w:val="28"/>
          <w:szCs w:val="28"/>
        </w:rPr>
        <w:t xml:space="preserve">имеют первый уровень развития фонематического восприятия речи. Они редко узнавали звуки и не могли определить место звука в слове. </w:t>
      </w:r>
    </w:p>
    <w:p w14:paraId="36195991" w14:textId="77777777" w:rsidR="005C400C" w:rsidRDefault="005C400C" w:rsidP="005C400C">
      <w:pPr>
        <w:spacing w:after="0" w:line="360" w:lineRule="auto"/>
        <w:ind w:firstLine="709"/>
        <w:jc w:val="both"/>
        <w:rPr>
          <w:rFonts w:ascii="Times New Roman" w:hAnsi="Times New Roman"/>
          <w:sz w:val="28"/>
          <w:szCs w:val="28"/>
        </w:rPr>
      </w:pPr>
      <w:r w:rsidRPr="006B7CFA">
        <w:rPr>
          <w:rFonts w:ascii="Times New Roman" w:hAnsi="Times New Roman"/>
          <w:sz w:val="28"/>
          <w:szCs w:val="28"/>
        </w:rPr>
        <w:t>Ни один испытуемый точно и правильно не различал звуки в темпе их предъявления, не мог правильно определят</w:t>
      </w:r>
      <w:r>
        <w:rPr>
          <w:rFonts w:ascii="Times New Roman" w:hAnsi="Times New Roman"/>
          <w:sz w:val="28"/>
          <w:szCs w:val="28"/>
        </w:rPr>
        <w:t>ь место в структуре слова (рис.2.4</w:t>
      </w:r>
      <w:r w:rsidRPr="006B7CFA">
        <w:rPr>
          <w:rFonts w:ascii="Times New Roman" w:hAnsi="Times New Roman"/>
          <w:sz w:val="28"/>
          <w:szCs w:val="28"/>
        </w:rPr>
        <w:t>).</w:t>
      </w:r>
    </w:p>
    <w:p w14:paraId="058DE7B8" w14:textId="77777777" w:rsidR="005C400C" w:rsidRDefault="005C400C" w:rsidP="005C400C">
      <w:pPr>
        <w:spacing w:after="0" w:line="360" w:lineRule="auto"/>
        <w:ind w:firstLine="709"/>
        <w:jc w:val="both"/>
        <w:rPr>
          <w:rFonts w:ascii="Times New Roman" w:hAnsi="Times New Roman"/>
          <w:sz w:val="28"/>
          <w:szCs w:val="28"/>
        </w:rPr>
      </w:pPr>
      <w:r>
        <w:rPr>
          <w:rFonts w:ascii="Times New Roman" w:hAnsi="Times New Roman"/>
          <w:noProof/>
          <w:sz w:val="28"/>
          <w:szCs w:val="28"/>
          <w:lang w:eastAsia="ru-RU"/>
        </w:rPr>
        <w:drawing>
          <wp:inline distT="0" distB="0" distL="0" distR="0" wp14:anchorId="52C8CCDC" wp14:editId="7C67EA76">
            <wp:extent cx="5499735" cy="3522980"/>
            <wp:effectExtent l="0" t="0" r="0" b="0"/>
            <wp:docPr id="10" name="Диаграмма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FF41BB" w14:textId="77777777" w:rsidR="005C400C" w:rsidRDefault="005C400C" w:rsidP="005C400C">
      <w:pPr>
        <w:spacing w:after="0" w:line="360" w:lineRule="auto"/>
        <w:ind w:firstLine="709"/>
        <w:jc w:val="both"/>
        <w:rPr>
          <w:rFonts w:ascii="Times New Roman" w:hAnsi="Times New Roman"/>
          <w:sz w:val="28"/>
          <w:szCs w:val="28"/>
        </w:rPr>
      </w:pPr>
      <w:r>
        <w:rPr>
          <w:rFonts w:ascii="Times New Roman" w:hAnsi="Times New Roman"/>
          <w:sz w:val="28"/>
          <w:szCs w:val="28"/>
        </w:rPr>
        <w:t>Рис.2.4</w:t>
      </w:r>
      <w:r w:rsidRPr="006B7CFA">
        <w:rPr>
          <w:rFonts w:ascii="Times New Roman" w:hAnsi="Times New Roman"/>
          <w:sz w:val="28"/>
          <w:szCs w:val="28"/>
        </w:rPr>
        <w:t xml:space="preserve">. Распределение </w:t>
      </w:r>
      <w:r>
        <w:rPr>
          <w:rFonts w:ascii="Times New Roman" w:hAnsi="Times New Roman"/>
          <w:sz w:val="28"/>
          <w:szCs w:val="28"/>
        </w:rPr>
        <w:t xml:space="preserve">испытуемых с нарушением интеллекта </w:t>
      </w:r>
      <w:r w:rsidRPr="006B7CFA">
        <w:rPr>
          <w:rFonts w:ascii="Times New Roman" w:hAnsi="Times New Roman"/>
          <w:sz w:val="28"/>
          <w:szCs w:val="28"/>
        </w:rPr>
        <w:t>по уровням фонематического восприятия и способности к фонематическому анализу, %</w:t>
      </w:r>
    </w:p>
    <w:p w14:paraId="6E896C23" w14:textId="77777777" w:rsidR="005C400C" w:rsidRDefault="005C400C" w:rsidP="005C400C">
      <w:pPr>
        <w:spacing w:after="0" w:line="360" w:lineRule="auto"/>
        <w:ind w:firstLine="709"/>
        <w:jc w:val="both"/>
        <w:rPr>
          <w:rFonts w:ascii="Times New Roman" w:hAnsi="Times New Roman"/>
          <w:sz w:val="28"/>
          <w:szCs w:val="28"/>
        </w:rPr>
      </w:pPr>
    </w:p>
    <w:p w14:paraId="29066650" w14:textId="77777777" w:rsidR="005C400C" w:rsidRDefault="005C400C" w:rsidP="005C400C">
      <w:pPr>
        <w:spacing w:after="0" w:line="360" w:lineRule="auto"/>
        <w:ind w:firstLine="709"/>
        <w:jc w:val="both"/>
        <w:rPr>
          <w:rFonts w:ascii="Times New Roman" w:hAnsi="Times New Roman"/>
          <w:sz w:val="28"/>
          <w:szCs w:val="28"/>
        </w:rPr>
      </w:pPr>
      <w:r w:rsidRPr="006B7CFA">
        <w:rPr>
          <w:rFonts w:ascii="Times New Roman" w:hAnsi="Times New Roman"/>
          <w:sz w:val="28"/>
          <w:szCs w:val="28"/>
        </w:rPr>
        <w:t xml:space="preserve">Анализ научных материалов, а также проведенное нами исследование позволило сделать следующие выводы по состоянию </w:t>
      </w:r>
      <w:r w:rsidR="000C40FA">
        <w:rPr>
          <w:rFonts w:ascii="Times New Roman" w:hAnsi="Times New Roman"/>
          <w:sz w:val="28"/>
          <w:szCs w:val="28"/>
        </w:rPr>
        <w:t xml:space="preserve">понимания обращенной </w:t>
      </w:r>
      <w:r w:rsidRPr="006B7CFA">
        <w:rPr>
          <w:rFonts w:ascii="Times New Roman" w:hAnsi="Times New Roman"/>
          <w:sz w:val="28"/>
          <w:szCs w:val="28"/>
        </w:rPr>
        <w:t xml:space="preserve"> речи у </w:t>
      </w:r>
      <w:r>
        <w:rPr>
          <w:rFonts w:ascii="Times New Roman" w:hAnsi="Times New Roman"/>
          <w:sz w:val="28"/>
          <w:szCs w:val="28"/>
        </w:rPr>
        <w:t>испытуемых с нарушением интеллекта</w:t>
      </w:r>
      <w:r w:rsidRPr="006B7CFA">
        <w:rPr>
          <w:rFonts w:ascii="Times New Roman" w:hAnsi="Times New Roman"/>
          <w:sz w:val="28"/>
          <w:szCs w:val="28"/>
        </w:rPr>
        <w:t>:</w:t>
      </w:r>
    </w:p>
    <w:p w14:paraId="758FDE9B" w14:textId="77777777" w:rsidR="005C400C" w:rsidRDefault="005C400C" w:rsidP="005C400C">
      <w:pPr>
        <w:spacing w:after="0" w:line="360" w:lineRule="auto"/>
        <w:ind w:firstLine="709"/>
        <w:jc w:val="both"/>
        <w:rPr>
          <w:rFonts w:ascii="Times New Roman" w:hAnsi="Times New Roman"/>
          <w:sz w:val="28"/>
          <w:szCs w:val="28"/>
        </w:rPr>
      </w:pPr>
      <w:r w:rsidRPr="006B7CFA">
        <w:rPr>
          <w:rFonts w:ascii="Times New Roman" w:hAnsi="Times New Roman"/>
          <w:sz w:val="28"/>
          <w:szCs w:val="28"/>
        </w:rPr>
        <w:t xml:space="preserve"> 1. Состояние </w:t>
      </w:r>
      <w:r w:rsidR="000C40FA">
        <w:rPr>
          <w:rFonts w:ascii="Times New Roman" w:hAnsi="Times New Roman"/>
          <w:sz w:val="28"/>
          <w:szCs w:val="28"/>
        </w:rPr>
        <w:t xml:space="preserve">понимания обращенной </w:t>
      </w:r>
      <w:r w:rsidR="000C40FA" w:rsidRPr="006B7CFA">
        <w:rPr>
          <w:rFonts w:ascii="Times New Roman" w:hAnsi="Times New Roman"/>
          <w:sz w:val="28"/>
          <w:szCs w:val="28"/>
        </w:rPr>
        <w:t xml:space="preserve"> речи</w:t>
      </w:r>
      <w:r w:rsidRPr="006B7CFA">
        <w:rPr>
          <w:rFonts w:ascii="Times New Roman" w:hAnsi="Times New Roman"/>
          <w:sz w:val="28"/>
          <w:szCs w:val="28"/>
        </w:rPr>
        <w:t xml:space="preserve"> у </w:t>
      </w:r>
      <w:r w:rsidRPr="00821C43">
        <w:rPr>
          <w:rFonts w:ascii="Times New Roman" w:hAnsi="Times New Roman"/>
          <w:sz w:val="28"/>
          <w:szCs w:val="28"/>
        </w:rPr>
        <w:t>испытуемых с нарушением интеллекта</w:t>
      </w:r>
      <w:r>
        <w:rPr>
          <w:rFonts w:ascii="Times New Roman" w:hAnsi="Times New Roman"/>
          <w:sz w:val="28"/>
          <w:szCs w:val="28"/>
        </w:rPr>
        <w:t xml:space="preserve"> </w:t>
      </w:r>
      <w:r w:rsidRPr="006B7CFA">
        <w:rPr>
          <w:rFonts w:ascii="Times New Roman" w:hAnsi="Times New Roman"/>
          <w:sz w:val="28"/>
          <w:szCs w:val="28"/>
        </w:rPr>
        <w:t xml:space="preserve">взаимосвязано с нарушением социального взаимодействия и социальной коммуникации. </w:t>
      </w:r>
    </w:p>
    <w:p w14:paraId="2B5BCE74" w14:textId="77777777" w:rsidR="005C400C" w:rsidRDefault="005C400C" w:rsidP="005C400C">
      <w:pPr>
        <w:spacing w:after="0" w:line="360" w:lineRule="auto"/>
        <w:ind w:firstLine="709"/>
        <w:jc w:val="both"/>
        <w:rPr>
          <w:rFonts w:ascii="Times New Roman" w:hAnsi="Times New Roman"/>
          <w:sz w:val="28"/>
          <w:szCs w:val="28"/>
        </w:rPr>
      </w:pPr>
      <w:r w:rsidRPr="006B7CFA">
        <w:rPr>
          <w:rFonts w:ascii="Times New Roman" w:hAnsi="Times New Roman"/>
          <w:sz w:val="28"/>
          <w:szCs w:val="28"/>
        </w:rPr>
        <w:t xml:space="preserve">2. Характерной чертой </w:t>
      </w:r>
      <w:r w:rsidR="000C40FA">
        <w:rPr>
          <w:rFonts w:ascii="Times New Roman" w:hAnsi="Times New Roman"/>
          <w:sz w:val="28"/>
          <w:szCs w:val="28"/>
        </w:rPr>
        <w:t xml:space="preserve">нарушений понимания обращенной </w:t>
      </w:r>
      <w:r w:rsidR="000C40FA" w:rsidRPr="006B7CFA">
        <w:rPr>
          <w:rFonts w:ascii="Times New Roman" w:hAnsi="Times New Roman"/>
          <w:sz w:val="28"/>
          <w:szCs w:val="28"/>
        </w:rPr>
        <w:t xml:space="preserve"> речи</w:t>
      </w:r>
      <w:r w:rsidRPr="006B7CFA">
        <w:rPr>
          <w:rFonts w:ascii="Times New Roman" w:hAnsi="Times New Roman"/>
          <w:sz w:val="28"/>
          <w:szCs w:val="28"/>
        </w:rPr>
        <w:t xml:space="preserve"> у </w:t>
      </w:r>
      <w:r w:rsidRPr="00821C43">
        <w:rPr>
          <w:rFonts w:ascii="Times New Roman" w:hAnsi="Times New Roman"/>
          <w:sz w:val="28"/>
          <w:szCs w:val="28"/>
        </w:rPr>
        <w:t>испытуемых с нарушением интеллекта</w:t>
      </w:r>
      <w:r>
        <w:rPr>
          <w:rFonts w:ascii="Times New Roman" w:hAnsi="Times New Roman"/>
          <w:sz w:val="28"/>
          <w:szCs w:val="28"/>
        </w:rPr>
        <w:t xml:space="preserve"> </w:t>
      </w:r>
      <w:r w:rsidRPr="006B7CFA">
        <w:rPr>
          <w:rFonts w:ascii="Times New Roman" w:hAnsi="Times New Roman"/>
          <w:sz w:val="28"/>
          <w:szCs w:val="28"/>
        </w:rPr>
        <w:t xml:space="preserve">являются трудности восприятия и построения общего образа предметной или социальной ситуации, учета контекста изображения или сообщения. Нарушено понимание контекста слова, предложения. </w:t>
      </w:r>
    </w:p>
    <w:p w14:paraId="7C0C1293" w14:textId="77777777" w:rsidR="005C400C" w:rsidRDefault="005C400C" w:rsidP="005C400C">
      <w:pPr>
        <w:spacing w:after="0" w:line="360" w:lineRule="auto"/>
        <w:ind w:firstLine="709"/>
        <w:jc w:val="both"/>
        <w:rPr>
          <w:rFonts w:ascii="Times New Roman" w:hAnsi="Times New Roman"/>
          <w:sz w:val="28"/>
          <w:szCs w:val="28"/>
        </w:rPr>
      </w:pPr>
      <w:r w:rsidRPr="006B7CFA">
        <w:rPr>
          <w:rFonts w:ascii="Times New Roman" w:hAnsi="Times New Roman"/>
          <w:sz w:val="28"/>
          <w:szCs w:val="28"/>
        </w:rPr>
        <w:t>3. Выявляются сложности понимания названий аффективно незначимых предметов</w:t>
      </w:r>
      <w:r>
        <w:rPr>
          <w:rFonts w:ascii="Times New Roman" w:hAnsi="Times New Roman"/>
          <w:sz w:val="28"/>
          <w:szCs w:val="28"/>
        </w:rPr>
        <w:t>.</w:t>
      </w:r>
      <w:r w:rsidRPr="006B7CFA">
        <w:rPr>
          <w:rFonts w:ascii="Times New Roman" w:hAnsi="Times New Roman"/>
          <w:sz w:val="28"/>
          <w:szCs w:val="28"/>
        </w:rPr>
        <w:t xml:space="preserve"> </w:t>
      </w:r>
    </w:p>
    <w:p w14:paraId="76319AD1" w14:textId="77777777" w:rsidR="005C400C" w:rsidRDefault="005C400C" w:rsidP="005C400C">
      <w:pPr>
        <w:spacing w:after="0" w:line="360" w:lineRule="auto"/>
        <w:ind w:firstLine="709"/>
        <w:jc w:val="both"/>
        <w:rPr>
          <w:rFonts w:ascii="Times New Roman" w:hAnsi="Times New Roman"/>
          <w:sz w:val="28"/>
          <w:szCs w:val="28"/>
        </w:rPr>
      </w:pPr>
      <w:r w:rsidRPr="006B7CFA">
        <w:rPr>
          <w:rFonts w:ascii="Times New Roman" w:hAnsi="Times New Roman"/>
          <w:sz w:val="28"/>
          <w:szCs w:val="28"/>
        </w:rPr>
        <w:t xml:space="preserve">4. </w:t>
      </w:r>
      <w:r w:rsidR="000C40FA">
        <w:rPr>
          <w:rFonts w:ascii="Times New Roman" w:hAnsi="Times New Roman"/>
          <w:sz w:val="28"/>
          <w:szCs w:val="28"/>
        </w:rPr>
        <w:t xml:space="preserve">Понимание обращенной </w:t>
      </w:r>
      <w:r w:rsidR="000C40FA" w:rsidRPr="006B7CFA">
        <w:rPr>
          <w:rFonts w:ascii="Times New Roman" w:hAnsi="Times New Roman"/>
          <w:sz w:val="28"/>
          <w:szCs w:val="28"/>
        </w:rPr>
        <w:t xml:space="preserve"> речи</w:t>
      </w:r>
      <w:r w:rsidRPr="006B7CFA">
        <w:rPr>
          <w:rFonts w:ascii="Times New Roman" w:hAnsi="Times New Roman"/>
          <w:sz w:val="28"/>
          <w:szCs w:val="28"/>
        </w:rPr>
        <w:t xml:space="preserve"> </w:t>
      </w:r>
      <w:r w:rsidRPr="00821C43">
        <w:rPr>
          <w:rFonts w:ascii="Times New Roman" w:hAnsi="Times New Roman"/>
          <w:sz w:val="28"/>
          <w:szCs w:val="28"/>
        </w:rPr>
        <w:t>испытуемых с нарушением интеллекта</w:t>
      </w:r>
      <w:r>
        <w:rPr>
          <w:rFonts w:ascii="Times New Roman" w:hAnsi="Times New Roman"/>
          <w:sz w:val="28"/>
          <w:szCs w:val="28"/>
        </w:rPr>
        <w:t xml:space="preserve"> </w:t>
      </w:r>
      <w:r w:rsidRPr="006B7CFA">
        <w:rPr>
          <w:rFonts w:ascii="Times New Roman" w:hAnsi="Times New Roman"/>
          <w:sz w:val="28"/>
          <w:szCs w:val="28"/>
        </w:rPr>
        <w:t xml:space="preserve">характеризуется значительными трудностями в понимании и следовании простой и сложной инструкциям. </w:t>
      </w:r>
    </w:p>
    <w:p w14:paraId="1EBF263E" w14:textId="77777777" w:rsidR="00CD2139" w:rsidRPr="00CD2139" w:rsidRDefault="00CD2139" w:rsidP="00CD2139">
      <w:pPr>
        <w:widowControl w:val="0"/>
        <w:spacing w:after="0" w:line="360" w:lineRule="auto"/>
        <w:jc w:val="center"/>
        <w:rPr>
          <w:rFonts w:ascii="Times New Roman" w:eastAsia="Times New Roman" w:hAnsi="Times New Roman"/>
          <w:snapToGrid w:val="0"/>
          <w:sz w:val="28"/>
          <w:szCs w:val="28"/>
          <w:lang w:eastAsia="ru-RU"/>
        </w:rPr>
      </w:pPr>
      <w:r w:rsidRPr="00CD2139">
        <w:rPr>
          <w:rFonts w:ascii="Times New Roman" w:eastAsia="Times New Roman" w:hAnsi="Times New Roman"/>
          <w:noProof/>
          <w:sz w:val="28"/>
          <w:szCs w:val="28"/>
          <w:lang w:eastAsia="ru-RU"/>
        </w:rPr>
        <w:lastRenderedPageBreak/>
        <w:drawing>
          <wp:inline distT="0" distB="0" distL="0" distR="0" wp14:anchorId="53D8228D" wp14:editId="25B24B79">
            <wp:extent cx="5923722" cy="3824578"/>
            <wp:effectExtent l="0" t="0" r="20320" b="2413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2AD272" w14:textId="3B61346F" w:rsidR="00CD2139" w:rsidRPr="00CD2139" w:rsidRDefault="00CD2139" w:rsidP="00CD2139">
      <w:pPr>
        <w:widowControl w:val="0"/>
        <w:spacing w:after="0" w:line="360" w:lineRule="auto"/>
        <w:ind w:firstLine="709"/>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Рис.2.5</w:t>
      </w:r>
      <w:r w:rsidRPr="00CD2139">
        <w:rPr>
          <w:rFonts w:ascii="Times New Roman" w:eastAsia="Times New Roman" w:hAnsi="Times New Roman"/>
          <w:snapToGrid w:val="0"/>
          <w:sz w:val="28"/>
          <w:szCs w:val="28"/>
          <w:lang w:eastAsia="ru-RU"/>
        </w:rPr>
        <w:t>.</w:t>
      </w:r>
      <w:r w:rsidRPr="00CD2139">
        <w:t xml:space="preserve"> </w:t>
      </w:r>
      <w:r w:rsidRPr="00CD2139">
        <w:rPr>
          <w:rFonts w:ascii="Times New Roman" w:eastAsia="Times New Roman" w:hAnsi="Times New Roman"/>
          <w:snapToGrid w:val="0"/>
          <w:sz w:val="28"/>
          <w:szCs w:val="28"/>
          <w:lang w:eastAsia="ru-RU"/>
        </w:rPr>
        <w:t xml:space="preserve">Понимание обращенной речи у лиц с нарушениями </w:t>
      </w:r>
      <w:proofErr w:type="gramStart"/>
      <w:r w:rsidRPr="00CD2139">
        <w:rPr>
          <w:rFonts w:ascii="Times New Roman" w:eastAsia="Times New Roman" w:hAnsi="Times New Roman"/>
          <w:snapToGrid w:val="0"/>
          <w:sz w:val="28"/>
          <w:szCs w:val="28"/>
          <w:lang w:eastAsia="ru-RU"/>
        </w:rPr>
        <w:t>интеллекта ,</w:t>
      </w:r>
      <w:proofErr w:type="gramEnd"/>
      <w:r w:rsidRPr="00CD2139">
        <w:rPr>
          <w:rFonts w:ascii="Times New Roman" w:eastAsia="Times New Roman" w:hAnsi="Times New Roman"/>
          <w:snapToGrid w:val="0"/>
          <w:sz w:val="28"/>
          <w:szCs w:val="28"/>
          <w:lang w:eastAsia="ru-RU"/>
        </w:rPr>
        <w:t xml:space="preserve"> в баллах </w:t>
      </w:r>
    </w:p>
    <w:p w14:paraId="02F311DF" w14:textId="77777777" w:rsidR="00CD2139" w:rsidRDefault="00CD2139" w:rsidP="005C400C">
      <w:pPr>
        <w:spacing w:after="0" w:line="360" w:lineRule="auto"/>
        <w:ind w:firstLine="709"/>
        <w:jc w:val="both"/>
        <w:rPr>
          <w:rFonts w:ascii="Times New Roman" w:hAnsi="Times New Roman"/>
          <w:sz w:val="28"/>
          <w:szCs w:val="28"/>
        </w:rPr>
      </w:pPr>
    </w:p>
    <w:p w14:paraId="56A330B9" w14:textId="77777777" w:rsidR="00CD2139" w:rsidRDefault="00CD2139" w:rsidP="005C400C">
      <w:pPr>
        <w:spacing w:after="0" w:line="360" w:lineRule="auto"/>
        <w:ind w:firstLine="709"/>
        <w:jc w:val="both"/>
        <w:rPr>
          <w:rFonts w:ascii="Times New Roman" w:hAnsi="Times New Roman"/>
          <w:sz w:val="28"/>
          <w:szCs w:val="28"/>
        </w:rPr>
      </w:pPr>
    </w:p>
    <w:p w14:paraId="3D680FED" w14:textId="7CDE9B27" w:rsidR="005C400C" w:rsidRDefault="005C400C" w:rsidP="005C400C">
      <w:pPr>
        <w:spacing w:after="0" w:line="360" w:lineRule="auto"/>
        <w:ind w:firstLine="709"/>
        <w:jc w:val="both"/>
        <w:rPr>
          <w:rFonts w:ascii="Times New Roman" w:hAnsi="Times New Roman"/>
          <w:sz w:val="28"/>
          <w:szCs w:val="28"/>
        </w:rPr>
      </w:pPr>
      <w:r>
        <w:rPr>
          <w:rFonts w:ascii="Times New Roman" w:hAnsi="Times New Roman"/>
          <w:sz w:val="28"/>
          <w:szCs w:val="28"/>
        </w:rPr>
        <w:t xml:space="preserve">Можно сказать, что </w:t>
      </w:r>
      <w:r w:rsidRPr="006B7CFA">
        <w:rPr>
          <w:rFonts w:ascii="Times New Roman" w:hAnsi="Times New Roman"/>
          <w:sz w:val="28"/>
          <w:szCs w:val="28"/>
        </w:rPr>
        <w:t xml:space="preserve">все </w:t>
      </w:r>
      <w:r>
        <w:rPr>
          <w:rFonts w:ascii="Times New Roman" w:hAnsi="Times New Roman"/>
          <w:sz w:val="28"/>
          <w:szCs w:val="28"/>
        </w:rPr>
        <w:t xml:space="preserve">испытуемые с нарушением интеллекта из экспериментальной группы справлялись с </w:t>
      </w:r>
      <w:r w:rsidRPr="006B7CFA">
        <w:rPr>
          <w:rFonts w:ascii="Times New Roman" w:hAnsi="Times New Roman"/>
          <w:sz w:val="28"/>
          <w:szCs w:val="28"/>
        </w:rPr>
        <w:t>выполнением</w:t>
      </w:r>
      <w:r>
        <w:rPr>
          <w:rFonts w:ascii="Times New Roman" w:hAnsi="Times New Roman"/>
          <w:sz w:val="28"/>
          <w:szCs w:val="28"/>
        </w:rPr>
        <w:t xml:space="preserve"> простых</w:t>
      </w:r>
      <w:r w:rsidRPr="006B7CFA">
        <w:rPr>
          <w:rFonts w:ascii="Times New Roman" w:hAnsi="Times New Roman"/>
          <w:sz w:val="28"/>
          <w:szCs w:val="28"/>
        </w:rPr>
        <w:t xml:space="preserve"> инструкций вн</w:t>
      </w:r>
      <w:r>
        <w:rPr>
          <w:rFonts w:ascii="Times New Roman" w:hAnsi="Times New Roman"/>
          <w:sz w:val="28"/>
          <w:szCs w:val="28"/>
        </w:rPr>
        <w:t>е</w:t>
      </w:r>
      <w:r w:rsidRPr="006B7CFA">
        <w:t xml:space="preserve"> </w:t>
      </w:r>
      <w:r w:rsidRPr="006B7CFA">
        <w:rPr>
          <w:rFonts w:ascii="Times New Roman" w:hAnsi="Times New Roman"/>
          <w:sz w:val="28"/>
          <w:szCs w:val="28"/>
        </w:rPr>
        <w:t>контекста</w:t>
      </w:r>
      <w:r>
        <w:rPr>
          <w:rFonts w:ascii="Times New Roman" w:hAnsi="Times New Roman"/>
          <w:sz w:val="28"/>
          <w:szCs w:val="28"/>
        </w:rPr>
        <w:t xml:space="preserve"> деятельности, на разном уровне</w:t>
      </w:r>
      <w:r w:rsidRPr="006B7CFA">
        <w:rPr>
          <w:rFonts w:ascii="Times New Roman" w:hAnsi="Times New Roman"/>
          <w:sz w:val="28"/>
          <w:szCs w:val="28"/>
        </w:rPr>
        <w:t xml:space="preserve">. </w:t>
      </w:r>
    </w:p>
    <w:p w14:paraId="4ECA198F" w14:textId="77777777" w:rsidR="00CD2139" w:rsidRPr="00CD2139" w:rsidRDefault="00CD2139" w:rsidP="00CD2139">
      <w:pPr>
        <w:spacing w:after="0" w:line="360" w:lineRule="auto"/>
        <w:ind w:firstLine="709"/>
        <w:jc w:val="center"/>
        <w:rPr>
          <w:rFonts w:ascii="Times New Roman" w:hAnsi="Times New Roman"/>
          <w:sz w:val="28"/>
          <w:szCs w:val="28"/>
        </w:rPr>
      </w:pPr>
      <w:r w:rsidRPr="00CD2139">
        <w:rPr>
          <w:rFonts w:ascii="Times New Roman" w:hAnsi="Times New Roman"/>
          <w:noProof/>
          <w:sz w:val="28"/>
          <w:szCs w:val="28"/>
          <w:lang w:eastAsia="ru-RU"/>
        </w:rPr>
        <w:lastRenderedPageBreak/>
        <w:drawing>
          <wp:inline distT="0" distB="0" distL="0" distR="0" wp14:anchorId="43D8B3BD" wp14:editId="6FFF765B">
            <wp:extent cx="5140960" cy="3291840"/>
            <wp:effectExtent l="0" t="0" r="21590" b="2286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7F1F06C" w14:textId="366C71D4" w:rsidR="00CD2139" w:rsidRPr="00CD2139" w:rsidRDefault="00CD2139" w:rsidP="00CD2139">
      <w:pPr>
        <w:spacing w:after="0" w:line="360" w:lineRule="auto"/>
        <w:ind w:firstLine="709"/>
        <w:jc w:val="both"/>
        <w:rPr>
          <w:rFonts w:ascii="Times New Roman" w:hAnsi="Times New Roman"/>
          <w:sz w:val="28"/>
          <w:szCs w:val="28"/>
        </w:rPr>
      </w:pPr>
      <w:r>
        <w:rPr>
          <w:rFonts w:ascii="Times New Roman" w:hAnsi="Times New Roman"/>
          <w:sz w:val="28"/>
          <w:szCs w:val="28"/>
        </w:rPr>
        <w:t>Рис.2.6</w:t>
      </w:r>
      <w:r w:rsidRPr="00CD2139">
        <w:rPr>
          <w:rFonts w:ascii="Times New Roman" w:hAnsi="Times New Roman"/>
          <w:sz w:val="28"/>
          <w:szCs w:val="28"/>
        </w:rPr>
        <w:t xml:space="preserve">. Распределение испытуемых лиц с нарушением интеллекта по уровням понимания речи в диалоге, %  </w:t>
      </w:r>
    </w:p>
    <w:p w14:paraId="17A1485D" w14:textId="77777777" w:rsidR="00CD2139" w:rsidRPr="00CD2139" w:rsidRDefault="00CD2139" w:rsidP="00CD2139">
      <w:pPr>
        <w:spacing w:after="0" w:line="360" w:lineRule="auto"/>
        <w:jc w:val="center"/>
        <w:rPr>
          <w:rFonts w:ascii="Times New Roman" w:hAnsi="Times New Roman"/>
          <w:sz w:val="28"/>
          <w:szCs w:val="28"/>
        </w:rPr>
      </w:pPr>
      <w:r w:rsidRPr="00CD2139">
        <w:rPr>
          <w:rFonts w:ascii="Times New Roman" w:hAnsi="Times New Roman"/>
          <w:noProof/>
          <w:sz w:val="28"/>
          <w:szCs w:val="28"/>
          <w:lang w:eastAsia="ru-RU"/>
        </w:rPr>
        <w:drawing>
          <wp:inline distT="0" distB="0" distL="0" distR="0" wp14:anchorId="3EA9843A" wp14:editId="6AD9456E">
            <wp:extent cx="4754880" cy="3190240"/>
            <wp:effectExtent l="0" t="0" r="26670" b="1016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61C545" w14:textId="77777777" w:rsidR="00CD2139" w:rsidRPr="00CD2139" w:rsidRDefault="00CD2139" w:rsidP="00CD2139">
      <w:pPr>
        <w:spacing w:after="0" w:line="360" w:lineRule="auto"/>
        <w:ind w:firstLine="709"/>
        <w:jc w:val="both"/>
        <w:rPr>
          <w:rFonts w:ascii="Times New Roman" w:hAnsi="Times New Roman"/>
          <w:sz w:val="28"/>
          <w:szCs w:val="28"/>
        </w:rPr>
      </w:pPr>
      <w:r w:rsidRPr="00CD2139">
        <w:rPr>
          <w:rFonts w:ascii="Times New Roman" w:hAnsi="Times New Roman"/>
          <w:sz w:val="28"/>
          <w:szCs w:val="28"/>
        </w:rPr>
        <w:t xml:space="preserve">Рис.2.7. Распределение испытуемых по уровням понимания общего смысла высказывания и его конкретного содержания, % </w:t>
      </w:r>
    </w:p>
    <w:p w14:paraId="3ED9A55C" w14:textId="77777777" w:rsidR="00CD2139" w:rsidRPr="00CD2139" w:rsidRDefault="00CD2139" w:rsidP="00CD2139">
      <w:pPr>
        <w:spacing w:after="0" w:line="360" w:lineRule="auto"/>
        <w:ind w:firstLine="709"/>
        <w:jc w:val="both"/>
        <w:rPr>
          <w:rFonts w:ascii="Times New Roman" w:hAnsi="Times New Roman"/>
          <w:sz w:val="28"/>
          <w:szCs w:val="28"/>
        </w:rPr>
      </w:pPr>
    </w:p>
    <w:p w14:paraId="51F9D1C9" w14:textId="77777777" w:rsidR="00CD2139" w:rsidRDefault="00CD2139" w:rsidP="005C400C">
      <w:pPr>
        <w:spacing w:after="0" w:line="360" w:lineRule="auto"/>
        <w:ind w:firstLine="709"/>
        <w:jc w:val="both"/>
        <w:rPr>
          <w:rFonts w:ascii="Times New Roman" w:hAnsi="Times New Roman"/>
          <w:sz w:val="28"/>
          <w:szCs w:val="28"/>
        </w:rPr>
      </w:pPr>
    </w:p>
    <w:p w14:paraId="5C37B9EF" w14:textId="6F8761BD" w:rsidR="005C400C" w:rsidRDefault="005218E8" w:rsidP="005C400C">
      <w:pPr>
        <w:spacing w:after="0" w:line="360" w:lineRule="auto"/>
        <w:ind w:firstLine="709"/>
        <w:jc w:val="both"/>
        <w:rPr>
          <w:rFonts w:ascii="Times New Roman" w:hAnsi="Times New Roman"/>
          <w:sz w:val="28"/>
          <w:szCs w:val="28"/>
        </w:rPr>
      </w:pPr>
      <w:r>
        <w:rPr>
          <w:rFonts w:ascii="Times New Roman" w:hAnsi="Times New Roman"/>
          <w:sz w:val="28"/>
          <w:szCs w:val="28"/>
        </w:rPr>
        <w:lastRenderedPageBreak/>
        <w:t>Было</w:t>
      </w:r>
      <w:r w:rsidR="005C400C" w:rsidRPr="006B7CFA">
        <w:rPr>
          <w:rFonts w:ascii="Times New Roman" w:hAnsi="Times New Roman"/>
          <w:sz w:val="28"/>
          <w:szCs w:val="28"/>
        </w:rPr>
        <w:t xml:space="preserve"> подтверждено, что специально организованная логопедическая работа с использованием развивающего воздействия арт-терапии</w:t>
      </w:r>
      <w:r w:rsidR="005C400C">
        <w:rPr>
          <w:rFonts w:ascii="Times New Roman" w:hAnsi="Times New Roman"/>
          <w:sz w:val="28"/>
          <w:szCs w:val="28"/>
        </w:rPr>
        <w:t xml:space="preserve"> </w:t>
      </w:r>
      <w:r w:rsidR="005C400C" w:rsidRPr="006B7CFA">
        <w:rPr>
          <w:rFonts w:ascii="Times New Roman" w:hAnsi="Times New Roman"/>
          <w:sz w:val="28"/>
          <w:szCs w:val="28"/>
        </w:rPr>
        <w:t>повышает эффективность понимания обращенной</w:t>
      </w:r>
      <w:r w:rsidR="005C400C">
        <w:rPr>
          <w:rFonts w:ascii="Times New Roman" w:hAnsi="Times New Roman"/>
          <w:sz w:val="28"/>
          <w:szCs w:val="28"/>
        </w:rPr>
        <w:t xml:space="preserve"> </w:t>
      </w:r>
      <w:r w:rsidR="005C400C" w:rsidRPr="006B7CFA">
        <w:rPr>
          <w:rFonts w:ascii="Times New Roman" w:hAnsi="Times New Roman"/>
          <w:sz w:val="28"/>
          <w:szCs w:val="28"/>
        </w:rPr>
        <w:t>речи, способствует улучшению коррекционного процесс</w:t>
      </w:r>
      <w:r w:rsidR="00DC74AA">
        <w:rPr>
          <w:rFonts w:ascii="Times New Roman" w:hAnsi="Times New Roman"/>
          <w:sz w:val="28"/>
          <w:szCs w:val="28"/>
        </w:rPr>
        <w:t>а у лиц с нарушениями интеллекта</w:t>
      </w:r>
      <w:r w:rsidR="005C400C" w:rsidRPr="006B7CFA">
        <w:rPr>
          <w:rFonts w:ascii="Times New Roman" w:hAnsi="Times New Roman"/>
          <w:sz w:val="28"/>
          <w:szCs w:val="28"/>
        </w:rPr>
        <w:t xml:space="preserve">. </w:t>
      </w:r>
      <w:r w:rsidR="00FE759C">
        <w:rPr>
          <w:rFonts w:ascii="Times New Roman" w:hAnsi="Times New Roman"/>
          <w:sz w:val="28"/>
          <w:szCs w:val="28"/>
        </w:rPr>
        <w:t xml:space="preserve">Что бы </w:t>
      </w:r>
      <w:r w:rsidR="005C400C" w:rsidRPr="006B7CFA">
        <w:rPr>
          <w:rFonts w:ascii="Times New Roman" w:hAnsi="Times New Roman"/>
          <w:sz w:val="28"/>
          <w:szCs w:val="28"/>
        </w:rPr>
        <w:t>вопрос использования арт-терапии</w:t>
      </w:r>
      <w:r w:rsidR="005C400C">
        <w:rPr>
          <w:rFonts w:ascii="Times New Roman" w:hAnsi="Times New Roman"/>
          <w:sz w:val="28"/>
          <w:szCs w:val="28"/>
        </w:rPr>
        <w:t xml:space="preserve"> </w:t>
      </w:r>
      <w:r w:rsidR="005C400C" w:rsidRPr="006B7CFA">
        <w:rPr>
          <w:rFonts w:ascii="Times New Roman" w:hAnsi="Times New Roman"/>
          <w:sz w:val="28"/>
          <w:szCs w:val="28"/>
        </w:rPr>
        <w:t>в логопедической работе приобрел теоретическую значимость и нашёл пол</w:t>
      </w:r>
      <w:r w:rsidR="00FE759C">
        <w:rPr>
          <w:rFonts w:ascii="Times New Roman" w:hAnsi="Times New Roman"/>
          <w:sz w:val="28"/>
          <w:szCs w:val="28"/>
        </w:rPr>
        <w:t xml:space="preserve">ожительное практическое решение, необходимо в дальнейшем провести </w:t>
      </w:r>
      <w:r w:rsidR="00DC74AA">
        <w:rPr>
          <w:rFonts w:ascii="Times New Roman" w:hAnsi="Times New Roman"/>
          <w:sz w:val="28"/>
          <w:szCs w:val="28"/>
        </w:rPr>
        <w:t xml:space="preserve">формирующий эксперимент с использованием методических рекомендаций и </w:t>
      </w:r>
      <w:r w:rsidR="00FE759C">
        <w:rPr>
          <w:rFonts w:ascii="Times New Roman" w:hAnsi="Times New Roman"/>
          <w:sz w:val="28"/>
          <w:szCs w:val="28"/>
        </w:rPr>
        <w:t>изучить влияние арт-тера</w:t>
      </w:r>
      <w:r>
        <w:rPr>
          <w:rFonts w:ascii="Times New Roman" w:hAnsi="Times New Roman"/>
          <w:sz w:val="28"/>
          <w:szCs w:val="28"/>
        </w:rPr>
        <w:t>п</w:t>
      </w:r>
      <w:r w:rsidR="00FE759C">
        <w:rPr>
          <w:rFonts w:ascii="Times New Roman" w:hAnsi="Times New Roman"/>
          <w:sz w:val="28"/>
          <w:szCs w:val="28"/>
        </w:rPr>
        <w:t>ии на развитие понимания обращенной</w:t>
      </w:r>
      <w:r w:rsidR="00DC74AA">
        <w:rPr>
          <w:rFonts w:ascii="Times New Roman" w:hAnsi="Times New Roman"/>
          <w:sz w:val="28"/>
          <w:szCs w:val="28"/>
        </w:rPr>
        <w:t xml:space="preserve"> речи у лиц с нарушениями интеллекта</w:t>
      </w:r>
      <w:r w:rsidR="00FE759C">
        <w:rPr>
          <w:rFonts w:ascii="Times New Roman" w:hAnsi="Times New Roman"/>
          <w:sz w:val="28"/>
          <w:szCs w:val="28"/>
        </w:rPr>
        <w:t xml:space="preserve">. </w:t>
      </w:r>
      <w:r w:rsidR="005C400C" w:rsidRPr="006B7CFA">
        <w:rPr>
          <w:rFonts w:ascii="Times New Roman" w:hAnsi="Times New Roman"/>
          <w:sz w:val="28"/>
          <w:szCs w:val="28"/>
        </w:rPr>
        <w:t xml:space="preserve">Перспективу дальнейшего исследования мы планируем в </w:t>
      </w:r>
      <w:r w:rsidR="00FE759C">
        <w:rPr>
          <w:rFonts w:ascii="Times New Roman" w:hAnsi="Times New Roman"/>
          <w:sz w:val="28"/>
          <w:szCs w:val="28"/>
        </w:rPr>
        <w:t>использовании</w:t>
      </w:r>
      <w:r w:rsidR="005C400C" w:rsidRPr="006B7CFA">
        <w:rPr>
          <w:rFonts w:ascii="Times New Roman" w:hAnsi="Times New Roman"/>
          <w:sz w:val="28"/>
          <w:szCs w:val="28"/>
        </w:rPr>
        <w:t xml:space="preserve"> коррекционно</w:t>
      </w:r>
      <w:r w:rsidR="005C400C" w:rsidRPr="006B7CFA">
        <w:rPr>
          <w:rFonts w:ascii="Cambria Math" w:hAnsi="Cambria Math" w:cs="Cambria Math"/>
          <w:sz w:val="28"/>
          <w:szCs w:val="28"/>
        </w:rPr>
        <w:t>‐</w:t>
      </w:r>
      <w:r w:rsidR="005C400C" w:rsidRPr="006B7CFA">
        <w:rPr>
          <w:rFonts w:ascii="Times New Roman" w:hAnsi="Times New Roman"/>
          <w:sz w:val="28"/>
          <w:szCs w:val="28"/>
        </w:rPr>
        <w:t xml:space="preserve">развивающих возможностей арт-терапии, используемых в ходе работы с лицами с нарушениями интеллекта, а также в поиске тех путей, которые помогут продуктивному взаимодействию специалистов </w:t>
      </w:r>
      <w:r w:rsidR="00DC74AA">
        <w:rPr>
          <w:rFonts w:ascii="Times New Roman" w:hAnsi="Times New Roman"/>
          <w:sz w:val="28"/>
          <w:szCs w:val="28"/>
        </w:rPr>
        <w:t xml:space="preserve">и лиц с нарушениями интеллекта, </w:t>
      </w:r>
      <w:r w:rsidR="005C400C" w:rsidRPr="006B7CFA">
        <w:rPr>
          <w:rFonts w:ascii="Times New Roman" w:hAnsi="Times New Roman"/>
          <w:sz w:val="28"/>
          <w:szCs w:val="28"/>
        </w:rPr>
        <w:t>по данной проблеме.</w:t>
      </w:r>
    </w:p>
    <w:p w14:paraId="60E4E090" w14:textId="77777777" w:rsidR="00DC74AA" w:rsidRDefault="00DC74AA" w:rsidP="005C400C">
      <w:pPr>
        <w:spacing w:after="0" w:line="360" w:lineRule="auto"/>
        <w:ind w:firstLine="709"/>
        <w:jc w:val="both"/>
        <w:rPr>
          <w:rFonts w:ascii="Times New Roman" w:hAnsi="Times New Roman"/>
          <w:sz w:val="28"/>
          <w:szCs w:val="28"/>
        </w:rPr>
      </w:pPr>
    </w:p>
    <w:p w14:paraId="4787CCE1" w14:textId="77777777" w:rsidR="00DC74AA" w:rsidRDefault="00DC74AA" w:rsidP="005C400C">
      <w:pPr>
        <w:spacing w:after="0" w:line="360" w:lineRule="auto"/>
        <w:ind w:firstLine="709"/>
        <w:jc w:val="both"/>
        <w:rPr>
          <w:rFonts w:ascii="Times New Roman" w:hAnsi="Times New Roman"/>
          <w:sz w:val="28"/>
          <w:szCs w:val="28"/>
        </w:rPr>
      </w:pPr>
    </w:p>
    <w:p w14:paraId="3FCBA20A" w14:textId="77777777" w:rsidR="00DC74AA" w:rsidRDefault="00DC74AA" w:rsidP="005C400C">
      <w:pPr>
        <w:spacing w:after="0" w:line="360" w:lineRule="auto"/>
        <w:ind w:firstLine="709"/>
        <w:jc w:val="both"/>
        <w:rPr>
          <w:rFonts w:ascii="Times New Roman" w:hAnsi="Times New Roman"/>
          <w:sz w:val="28"/>
          <w:szCs w:val="28"/>
        </w:rPr>
      </w:pPr>
    </w:p>
    <w:p w14:paraId="02142C5C" w14:textId="77777777" w:rsidR="00DC74AA" w:rsidRDefault="00DC74AA" w:rsidP="005C400C">
      <w:pPr>
        <w:spacing w:after="0" w:line="360" w:lineRule="auto"/>
        <w:ind w:firstLine="709"/>
        <w:jc w:val="both"/>
        <w:rPr>
          <w:rFonts w:ascii="Times New Roman" w:hAnsi="Times New Roman"/>
          <w:sz w:val="28"/>
          <w:szCs w:val="28"/>
        </w:rPr>
      </w:pPr>
    </w:p>
    <w:p w14:paraId="5AF666EA" w14:textId="77777777" w:rsidR="00DC74AA" w:rsidRDefault="00DC74AA" w:rsidP="005C400C">
      <w:pPr>
        <w:spacing w:after="0" w:line="360" w:lineRule="auto"/>
        <w:ind w:firstLine="709"/>
        <w:jc w:val="both"/>
        <w:rPr>
          <w:rFonts w:ascii="Times New Roman" w:hAnsi="Times New Roman"/>
          <w:sz w:val="28"/>
          <w:szCs w:val="28"/>
        </w:rPr>
      </w:pPr>
    </w:p>
    <w:p w14:paraId="39D70045" w14:textId="77777777" w:rsidR="00DC74AA" w:rsidRDefault="00DC74AA" w:rsidP="005C400C">
      <w:pPr>
        <w:spacing w:after="0" w:line="360" w:lineRule="auto"/>
        <w:ind w:firstLine="709"/>
        <w:jc w:val="both"/>
        <w:rPr>
          <w:rFonts w:ascii="Times New Roman" w:hAnsi="Times New Roman"/>
          <w:sz w:val="28"/>
          <w:szCs w:val="28"/>
        </w:rPr>
      </w:pPr>
    </w:p>
    <w:p w14:paraId="083218B5" w14:textId="77777777" w:rsidR="00DC74AA" w:rsidRDefault="00DC74AA" w:rsidP="005C400C">
      <w:pPr>
        <w:spacing w:after="0" w:line="360" w:lineRule="auto"/>
        <w:ind w:firstLine="709"/>
        <w:jc w:val="both"/>
        <w:rPr>
          <w:rFonts w:ascii="Times New Roman" w:hAnsi="Times New Roman"/>
          <w:sz w:val="28"/>
          <w:szCs w:val="28"/>
        </w:rPr>
      </w:pPr>
    </w:p>
    <w:p w14:paraId="04EA8FBB" w14:textId="77777777" w:rsidR="00DC74AA" w:rsidRDefault="00DC74AA" w:rsidP="005C400C">
      <w:pPr>
        <w:spacing w:after="0" w:line="360" w:lineRule="auto"/>
        <w:ind w:firstLine="709"/>
        <w:jc w:val="both"/>
        <w:rPr>
          <w:rFonts w:ascii="Times New Roman" w:hAnsi="Times New Roman"/>
          <w:sz w:val="28"/>
          <w:szCs w:val="28"/>
        </w:rPr>
      </w:pPr>
    </w:p>
    <w:p w14:paraId="3598A059" w14:textId="77777777" w:rsidR="00DC74AA" w:rsidRDefault="00DC74AA" w:rsidP="005C400C">
      <w:pPr>
        <w:spacing w:after="0" w:line="360" w:lineRule="auto"/>
        <w:ind w:firstLine="709"/>
        <w:jc w:val="both"/>
        <w:rPr>
          <w:rFonts w:ascii="Times New Roman" w:hAnsi="Times New Roman"/>
          <w:sz w:val="28"/>
          <w:szCs w:val="28"/>
        </w:rPr>
      </w:pPr>
    </w:p>
    <w:p w14:paraId="3B4C3EA3" w14:textId="77777777" w:rsidR="00DC74AA" w:rsidRDefault="00DC74AA" w:rsidP="005C400C">
      <w:pPr>
        <w:spacing w:after="0" w:line="360" w:lineRule="auto"/>
        <w:ind w:firstLine="709"/>
        <w:jc w:val="both"/>
        <w:rPr>
          <w:rFonts w:ascii="Times New Roman" w:hAnsi="Times New Roman"/>
          <w:sz w:val="28"/>
          <w:szCs w:val="28"/>
        </w:rPr>
      </w:pPr>
    </w:p>
    <w:p w14:paraId="770BD7EA" w14:textId="77777777" w:rsidR="00DC74AA" w:rsidRDefault="00DC74AA" w:rsidP="005C400C">
      <w:pPr>
        <w:spacing w:after="0" w:line="360" w:lineRule="auto"/>
        <w:ind w:firstLine="709"/>
        <w:jc w:val="both"/>
        <w:rPr>
          <w:rFonts w:ascii="Times New Roman" w:hAnsi="Times New Roman"/>
          <w:sz w:val="28"/>
          <w:szCs w:val="28"/>
        </w:rPr>
      </w:pPr>
    </w:p>
    <w:p w14:paraId="1C673102" w14:textId="77777777" w:rsidR="00DC74AA" w:rsidRDefault="00DC74AA" w:rsidP="005C400C">
      <w:pPr>
        <w:spacing w:after="0" w:line="360" w:lineRule="auto"/>
        <w:ind w:firstLine="709"/>
        <w:jc w:val="both"/>
        <w:rPr>
          <w:rFonts w:ascii="Times New Roman" w:hAnsi="Times New Roman"/>
          <w:sz w:val="28"/>
          <w:szCs w:val="28"/>
        </w:rPr>
      </w:pPr>
    </w:p>
    <w:p w14:paraId="3DCFDD16" w14:textId="77777777" w:rsidR="00DC74AA" w:rsidRDefault="00DC74AA" w:rsidP="005C400C">
      <w:pPr>
        <w:spacing w:after="0" w:line="360" w:lineRule="auto"/>
        <w:ind w:firstLine="709"/>
        <w:jc w:val="both"/>
        <w:rPr>
          <w:rFonts w:ascii="Times New Roman" w:hAnsi="Times New Roman"/>
          <w:sz w:val="28"/>
          <w:szCs w:val="28"/>
        </w:rPr>
      </w:pPr>
    </w:p>
    <w:p w14:paraId="6A617A25" w14:textId="77777777" w:rsidR="00DC74AA" w:rsidRDefault="00DC74AA" w:rsidP="005C400C">
      <w:pPr>
        <w:spacing w:after="0" w:line="360" w:lineRule="auto"/>
        <w:ind w:firstLine="709"/>
        <w:jc w:val="both"/>
        <w:rPr>
          <w:rFonts w:ascii="Times New Roman" w:hAnsi="Times New Roman"/>
          <w:sz w:val="28"/>
          <w:szCs w:val="28"/>
        </w:rPr>
      </w:pPr>
    </w:p>
    <w:p w14:paraId="3897BF86" w14:textId="77777777" w:rsidR="00DC74AA" w:rsidRDefault="00DC74AA" w:rsidP="005C400C">
      <w:pPr>
        <w:spacing w:after="0" w:line="360" w:lineRule="auto"/>
        <w:ind w:firstLine="709"/>
        <w:jc w:val="both"/>
        <w:rPr>
          <w:rFonts w:ascii="Times New Roman" w:hAnsi="Times New Roman"/>
          <w:sz w:val="28"/>
          <w:szCs w:val="28"/>
        </w:rPr>
      </w:pPr>
    </w:p>
    <w:p w14:paraId="309B489A" w14:textId="77777777" w:rsidR="00DC74AA" w:rsidRDefault="00DC74AA" w:rsidP="005C400C">
      <w:pPr>
        <w:spacing w:after="0" w:line="360" w:lineRule="auto"/>
        <w:ind w:firstLine="709"/>
        <w:jc w:val="both"/>
        <w:rPr>
          <w:rFonts w:ascii="Times New Roman" w:hAnsi="Times New Roman"/>
          <w:sz w:val="28"/>
          <w:szCs w:val="28"/>
        </w:rPr>
      </w:pPr>
    </w:p>
    <w:p w14:paraId="503D1C61" w14:textId="77777777" w:rsidR="00DC74AA" w:rsidRDefault="00DC74AA" w:rsidP="005C400C">
      <w:pPr>
        <w:spacing w:after="0" w:line="360" w:lineRule="auto"/>
        <w:ind w:firstLine="709"/>
        <w:jc w:val="both"/>
        <w:rPr>
          <w:rFonts w:ascii="Times New Roman" w:hAnsi="Times New Roman"/>
          <w:sz w:val="28"/>
          <w:szCs w:val="28"/>
        </w:rPr>
      </w:pPr>
    </w:p>
    <w:p w14:paraId="5376864F" w14:textId="77777777" w:rsidR="00DC74AA" w:rsidRDefault="00DC74AA" w:rsidP="005C400C">
      <w:pPr>
        <w:spacing w:after="0" w:line="360" w:lineRule="auto"/>
        <w:ind w:firstLine="709"/>
        <w:jc w:val="both"/>
        <w:rPr>
          <w:rFonts w:ascii="Times New Roman" w:hAnsi="Times New Roman"/>
          <w:sz w:val="28"/>
          <w:szCs w:val="28"/>
        </w:rPr>
      </w:pPr>
    </w:p>
    <w:p w14:paraId="050B7313" w14:textId="77777777" w:rsidR="00DC74AA" w:rsidRDefault="00DC74AA" w:rsidP="005C400C">
      <w:pPr>
        <w:spacing w:after="0" w:line="360" w:lineRule="auto"/>
        <w:ind w:firstLine="709"/>
        <w:jc w:val="both"/>
        <w:rPr>
          <w:rFonts w:ascii="Times New Roman" w:hAnsi="Times New Roman"/>
          <w:sz w:val="28"/>
          <w:szCs w:val="28"/>
        </w:rPr>
      </w:pPr>
    </w:p>
    <w:p w14:paraId="234A425F" w14:textId="77777777" w:rsidR="005C400C" w:rsidRPr="00DE4052" w:rsidRDefault="005C400C" w:rsidP="00DE4052">
      <w:pPr>
        <w:pStyle w:val="1"/>
        <w:pageBreakBefore/>
        <w:spacing w:before="0" w:line="360" w:lineRule="auto"/>
        <w:jc w:val="both"/>
        <w:rPr>
          <w:rFonts w:ascii="Times New Roman" w:hAnsi="Times New Roman"/>
          <w:color w:val="auto"/>
        </w:rPr>
      </w:pPr>
      <w:bookmarkStart w:id="9" w:name="_Toc500413648"/>
      <w:r w:rsidRPr="00DE4052">
        <w:rPr>
          <w:rFonts w:ascii="Times New Roman" w:hAnsi="Times New Roman"/>
          <w:color w:val="auto"/>
        </w:rPr>
        <w:lastRenderedPageBreak/>
        <w:t>ГЛАВА 3. МЕТОДИЧЕСКИЕ РЕКОМЕНДАЦИИ ПО РАЗВИТИЮ ПОНИМАНИЯ ОБРАЩЕННОЙ РЕЧИ У ЛИЦ С НАРУШЕНИЯМИ ИНТЕЛЛЕКТА В ПРОЦЕССЕ АРТ-ТЕРАПИИ</w:t>
      </w:r>
      <w:bookmarkEnd w:id="9"/>
    </w:p>
    <w:p w14:paraId="72E0FF44" w14:textId="77777777" w:rsidR="005C400C" w:rsidRPr="00DE4052" w:rsidRDefault="005C400C" w:rsidP="00DE4052">
      <w:pPr>
        <w:pStyle w:val="1"/>
        <w:spacing w:before="0" w:line="360" w:lineRule="auto"/>
        <w:jc w:val="both"/>
        <w:rPr>
          <w:rFonts w:ascii="Times New Roman" w:hAnsi="Times New Roman"/>
          <w:color w:val="auto"/>
        </w:rPr>
      </w:pPr>
    </w:p>
    <w:p w14:paraId="3CADBBDB" w14:textId="2D41D90E" w:rsidR="005C400C" w:rsidRPr="00DE4052" w:rsidRDefault="005C400C" w:rsidP="00DE4052">
      <w:pPr>
        <w:pStyle w:val="1"/>
        <w:spacing w:before="0" w:line="360" w:lineRule="auto"/>
        <w:jc w:val="both"/>
        <w:rPr>
          <w:rFonts w:ascii="Times New Roman" w:hAnsi="Times New Roman"/>
          <w:color w:val="auto"/>
        </w:rPr>
      </w:pPr>
      <w:bookmarkStart w:id="10" w:name="_Toc500413649"/>
      <w:r w:rsidRPr="00DE4052">
        <w:rPr>
          <w:rFonts w:ascii="Times New Roman" w:hAnsi="Times New Roman"/>
          <w:color w:val="auto"/>
        </w:rPr>
        <w:t>3.1. Влияние Арт-терапии на раз</w:t>
      </w:r>
      <w:r w:rsidR="00DE4052" w:rsidRPr="00DE4052">
        <w:rPr>
          <w:rFonts w:ascii="Times New Roman" w:hAnsi="Times New Roman"/>
          <w:color w:val="auto"/>
        </w:rPr>
        <w:t>витие понимания обращенной речи</w:t>
      </w:r>
      <w:bookmarkEnd w:id="10"/>
    </w:p>
    <w:p w14:paraId="73E5F891" w14:textId="77777777" w:rsidR="00DE4052" w:rsidRDefault="00DE4052" w:rsidP="005C400C">
      <w:pPr>
        <w:spacing w:after="0" w:line="360" w:lineRule="auto"/>
        <w:ind w:firstLine="709"/>
        <w:jc w:val="both"/>
        <w:rPr>
          <w:rFonts w:ascii="Times New Roman" w:hAnsi="Times New Roman"/>
          <w:sz w:val="28"/>
          <w:szCs w:val="28"/>
        </w:rPr>
      </w:pPr>
    </w:p>
    <w:p w14:paraId="700C869D" w14:textId="77777777" w:rsidR="005C400C" w:rsidRPr="000C1B74" w:rsidRDefault="005C400C" w:rsidP="005C400C">
      <w:pPr>
        <w:spacing w:after="0" w:line="360" w:lineRule="auto"/>
        <w:ind w:firstLine="709"/>
        <w:jc w:val="both"/>
        <w:rPr>
          <w:rFonts w:ascii="Times New Roman" w:hAnsi="Times New Roman"/>
          <w:sz w:val="28"/>
          <w:szCs w:val="28"/>
        </w:rPr>
      </w:pPr>
      <w:r w:rsidRPr="000C1B74">
        <w:rPr>
          <w:rFonts w:ascii="Times New Roman" w:hAnsi="Times New Roman"/>
          <w:sz w:val="28"/>
          <w:szCs w:val="28"/>
        </w:rPr>
        <w:t xml:space="preserve">Целенаправленное развитие </w:t>
      </w:r>
      <w:r>
        <w:rPr>
          <w:rFonts w:ascii="Times New Roman" w:hAnsi="Times New Roman"/>
          <w:sz w:val="28"/>
          <w:szCs w:val="28"/>
        </w:rPr>
        <w:t>понимания обращенной</w:t>
      </w:r>
      <w:r w:rsidRPr="000C1B74">
        <w:rPr>
          <w:rFonts w:ascii="Times New Roman" w:hAnsi="Times New Roman"/>
          <w:sz w:val="28"/>
          <w:szCs w:val="28"/>
        </w:rPr>
        <w:t xml:space="preserve"> речи имеет важнейшее значение в общей системе психол</w:t>
      </w:r>
      <w:r>
        <w:rPr>
          <w:rFonts w:ascii="Times New Roman" w:hAnsi="Times New Roman"/>
          <w:sz w:val="28"/>
          <w:szCs w:val="28"/>
        </w:rPr>
        <w:t>ого-педагогической работы с лицами, имеющими</w:t>
      </w:r>
      <w:r w:rsidRPr="000C1B74">
        <w:rPr>
          <w:rFonts w:ascii="Times New Roman" w:hAnsi="Times New Roman"/>
          <w:sz w:val="28"/>
          <w:szCs w:val="28"/>
        </w:rPr>
        <w:t xml:space="preserve"> </w:t>
      </w:r>
      <w:proofErr w:type="spellStart"/>
      <w:r w:rsidRPr="000C1B74">
        <w:rPr>
          <w:rFonts w:ascii="Times New Roman" w:hAnsi="Times New Roman"/>
          <w:sz w:val="28"/>
          <w:szCs w:val="28"/>
        </w:rPr>
        <w:t>психоречевые</w:t>
      </w:r>
      <w:proofErr w:type="spellEnd"/>
      <w:r w:rsidRPr="000C1B74">
        <w:rPr>
          <w:rFonts w:ascii="Times New Roman" w:hAnsi="Times New Roman"/>
          <w:sz w:val="28"/>
          <w:szCs w:val="28"/>
        </w:rPr>
        <w:t xml:space="preserve"> недоста</w:t>
      </w:r>
      <w:r>
        <w:rPr>
          <w:rFonts w:ascii="Times New Roman" w:hAnsi="Times New Roman"/>
          <w:sz w:val="28"/>
          <w:szCs w:val="28"/>
        </w:rPr>
        <w:t>тки развития. Отмечаемое у лиц</w:t>
      </w:r>
      <w:r w:rsidRPr="000C1B74">
        <w:rPr>
          <w:rFonts w:ascii="Times New Roman" w:hAnsi="Times New Roman"/>
          <w:sz w:val="28"/>
          <w:szCs w:val="28"/>
        </w:rPr>
        <w:t xml:space="preserve"> с </w:t>
      </w:r>
      <w:r>
        <w:rPr>
          <w:rFonts w:ascii="Times New Roman" w:hAnsi="Times New Roman"/>
          <w:sz w:val="28"/>
          <w:szCs w:val="28"/>
        </w:rPr>
        <w:t>нарушением интеллекта</w:t>
      </w:r>
      <w:r w:rsidRPr="000C1B74">
        <w:rPr>
          <w:rFonts w:ascii="Times New Roman" w:hAnsi="Times New Roman"/>
          <w:sz w:val="28"/>
          <w:szCs w:val="28"/>
        </w:rPr>
        <w:t xml:space="preserve"> систем</w:t>
      </w:r>
      <w:r>
        <w:rPr>
          <w:rFonts w:ascii="Times New Roman" w:hAnsi="Times New Roman"/>
          <w:sz w:val="28"/>
          <w:szCs w:val="28"/>
        </w:rPr>
        <w:t>ное речевое недоразвитие вместе</w:t>
      </w:r>
      <w:r w:rsidRPr="000C1B74">
        <w:rPr>
          <w:rFonts w:ascii="Times New Roman" w:hAnsi="Times New Roman"/>
          <w:sz w:val="28"/>
          <w:szCs w:val="28"/>
        </w:rPr>
        <w:t xml:space="preserve"> с отставанием в развитии ряда психических функций требует особого подхода к выбору методов и приёмов активизации речемыслительной деятельности. </w:t>
      </w:r>
    </w:p>
    <w:p w14:paraId="2B952EDF" w14:textId="77777777" w:rsidR="005C400C" w:rsidRDefault="005C400C" w:rsidP="005C400C">
      <w:pPr>
        <w:spacing w:after="0" w:line="360" w:lineRule="auto"/>
        <w:ind w:firstLine="709"/>
        <w:jc w:val="both"/>
        <w:rPr>
          <w:rFonts w:ascii="Times New Roman" w:hAnsi="Times New Roman"/>
          <w:sz w:val="28"/>
          <w:szCs w:val="28"/>
        </w:rPr>
      </w:pPr>
      <w:r w:rsidRPr="000C1B74">
        <w:rPr>
          <w:rFonts w:ascii="Times New Roman" w:hAnsi="Times New Roman"/>
          <w:sz w:val="28"/>
          <w:szCs w:val="28"/>
        </w:rPr>
        <w:t xml:space="preserve">В </w:t>
      </w:r>
      <w:r>
        <w:rPr>
          <w:rFonts w:ascii="Times New Roman" w:hAnsi="Times New Roman"/>
          <w:sz w:val="28"/>
          <w:szCs w:val="28"/>
        </w:rPr>
        <w:t>специализированных учебных заведениях</w:t>
      </w:r>
      <w:r w:rsidRPr="000C1B74">
        <w:rPr>
          <w:rFonts w:ascii="Times New Roman" w:hAnsi="Times New Roman"/>
          <w:sz w:val="28"/>
          <w:szCs w:val="28"/>
        </w:rPr>
        <w:t xml:space="preserve">, где воспитываются и обучаются </w:t>
      </w:r>
      <w:r>
        <w:rPr>
          <w:rFonts w:ascii="Times New Roman" w:hAnsi="Times New Roman"/>
          <w:sz w:val="28"/>
          <w:szCs w:val="28"/>
        </w:rPr>
        <w:t>лица данной категории, проводится различная</w:t>
      </w:r>
      <w:r w:rsidRPr="000C1B74">
        <w:rPr>
          <w:rFonts w:ascii="Times New Roman" w:hAnsi="Times New Roman"/>
          <w:sz w:val="28"/>
          <w:szCs w:val="28"/>
        </w:rPr>
        <w:t xml:space="preserve"> работа, направленная на развитие у них активности, речевого общения, </w:t>
      </w:r>
      <w:r>
        <w:rPr>
          <w:rFonts w:ascii="Times New Roman" w:hAnsi="Times New Roman"/>
          <w:sz w:val="28"/>
          <w:szCs w:val="28"/>
        </w:rPr>
        <w:t xml:space="preserve">развитие </w:t>
      </w:r>
      <w:proofErr w:type="spellStart"/>
      <w:r>
        <w:rPr>
          <w:rFonts w:ascii="Times New Roman" w:hAnsi="Times New Roman"/>
          <w:sz w:val="28"/>
          <w:szCs w:val="28"/>
        </w:rPr>
        <w:t>импрессивной</w:t>
      </w:r>
      <w:proofErr w:type="spellEnd"/>
      <w:r>
        <w:rPr>
          <w:rFonts w:ascii="Times New Roman" w:hAnsi="Times New Roman"/>
          <w:sz w:val="28"/>
          <w:szCs w:val="28"/>
        </w:rPr>
        <w:t xml:space="preserve"> и экспрессивной стороны речи путем арт-терапии. Особ</w:t>
      </w:r>
      <w:r w:rsidRPr="000C1B74">
        <w:rPr>
          <w:rFonts w:ascii="Times New Roman" w:hAnsi="Times New Roman"/>
          <w:sz w:val="28"/>
          <w:szCs w:val="28"/>
        </w:rPr>
        <w:t>ое в</w:t>
      </w:r>
      <w:r>
        <w:rPr>
          <w:rFonts w:ascii="Times New Roman" w:hAnsi="Times New Roman"/>
          <w:sz w:val="28"/>
          <w:szCs w:val="28"/>
        </w:rPr>
        <w:t>нимание уделяется беседам в ходе арт-терапии, которые служат средством получения новых знаний и методом систематизации и закрепления знаний которые уже имеются. Однако, результаты констатирующего экспериментального исследования показали лишь небольшую</w:t>
      </w:r>
      <w:r w:rsidRPr="000C1B74">
        <w:rPr>
          <w:rFonts w:ascii="Times New Roman" w:hAnsi="Times New Roman"/>
          <w:sz w:val="28"/>
          <w:szCs w:val="28"/>
        </w:rPr>
        <w:t xml:space="preserve"> </w:t>
      </w:r>
      <w:r>
        <w:rPr>
          <w:rFonts w:ascii="Times New Roman" w:hAnsi="Times New Roman"/>
          <w:sz w:val="28"/>
          <w:szCs w:val="28"/>
        </w:rPr>
        <w:t>динамику улучшения понимания обращенной речи лиц с нарушениями интеллекта.</w:t>
      </w:r>
      <w:r w:rsidRPr="000C1B74">
        <w:rPr>
          <w:rFonts w:ascii="Times New Roman" w:hAnsi="Times New Roman"/>
          <w:sz w:val="28"/>
          <w:szCs w:val="28"/>
        </w:rPr>
        <w:t xml:space="preserve"> Исходя из этого,</w:t>
      </w:r>
      <w:r>
        <w:rPr>
          <w:rFonts w:ascii="Times New Roman" w:hAnsi="Times New Roman"/>
          <w:sz w:val="28"/>
          <w:szCs w:val="28"/>
        </w:rPr>
        <w:t xml:space="preserve"> </w:t>
      </w:r>
      <w:r w:rsidRPr="000C1B74">
        <w:rPr>
          <w:rFonts w:ascii="Times New Roman" w:hAnsi="Times New Roman"/>
          <w:sz w:val="28"/>
          <w:szCs w:val="28"/>
        </w:rPr>
        <w:t xml:space="preserve">следует </w:t>
      </w:r>
      <w:r>
        <w:rPr>
          <w:rFonts w:ascii="Times New Roman" w:hAnsi="Times New Roman"/>
          <w:sz w:val="28"/>
          <w:szCs w:val="28"/>
        </w:rPr>
        <w:t xml:space="preserve">продолжить развитие речи в данном направлении, для увеличения точности эксперимента, так как после анализа научной литературы мы </w:t>
      </w:r>
      <w:proofErr w:type="gramStart"/>
      <w:r>
        <w:rPr>
          <w:rFonts w:ascii="Times New Roman" w:hAnsi="Times New Roman"/>
          <w:sz w:val="28"/>
          <w:szCs w:val="28"/>
        </w:rPr>
        <w:t>знаем</w:t>
      </w:r>
      <w:proofErr w:type="gramEnd"/>
      <w:r>
        <w:rPr>
          <w:rFonts w:ascii="Times New Roman" w:hAnsi="Times New Roman"/>
          <w:sz w:val="28"/>
          <w:szCs w:val="28"/>
        </w:rPr>
        <w:t xml:space="preserve"> что для обучения и коррекции лиц с умственной отсталостью нужно длительное и систематическое </w:t>
      </w:r>
      <w:r w:rsidRPr="005E754D">
        <w:rPr>
          <w:rFonts w:ascii="Times New Roman" w:hAnsi="Times New Roman"/>
          <w:sz w:val="28"/>
          <w:szCs w:val="28"/>
        </w:rPr>
        <w:t>воздействие</w:t>
      </w:r>
      <w:r>
        <w:rPr>
          <w:rFonts w:ascii="Times New Roman" w:hAnsi="Times New Roman"/>
          <w:sz w:val="28"/>
          <w:szCs w:val="28"/>
        </w:rPr>
        <w:t>.</w:t>
      </w:r>
    </w:p>
    <w:p w14:paraId="1533E1FA" w14:textId="77777777" w:rsidR="00DC74AA" w:rsidRDefault="00DC74AA" w:rsidP="005C400C">
      <w:pPr>
        <w:spacing w:after="0" w:line="360" w:lineRule="auto"/>
        <w:ind w:firstLine="709"/>
        <w:jc w:val="both"/>
        <w:rPr>
          <w:rFonts w:ascii="Times New Roman" w:hAnsi="Times New Roman"/>
          <w:sz w:val="28"/>
          <w:szCs w:val="28"/>
        </w:rPr>
      </w:pPr>
    </w:p>
    <w:p w14:paraId="0270F9CF" w14:textId="77777777" w:rsidR="00DC74AA" w:rsidRDefault="00DC74AA" w:rsidP="005C400C">
      <w:pPr>
        <w:spacing w:after="0" w:line="360" w:lineRule="auto"/>
        <w:ind w:firstLine="709"/>
        <w:jc w:val="both"/>
        <w:rPr>
          <w:rFonts w:ascii="Times New Roman" w:hAnsi="Times New Roman"/>
          <w:sz w:val="28"/>
          <w:szCs w:val="28"/>
        </w:rPr>
      </w:pPr>
    </w:p>
    <w:p w14:paraId="432C2056" w14:textId="77777777" w:rsidR="00DC74AA" w:rsidRDefault="00DC74AA" w:rsidP="005C400C">
      <w:pPr>
        <w:spacing w:after="0" w:line="360" w:lineRule="auto"/>
        <w:ind w:firstLine="709"/>
        <w:jc w:val="both"/>
        <w:rPr>
          <w:rFonts w:ascii="Times New Roman" w:hAnsi="Times New Roman"/>
          <w:sz w:val="28"/>
          <w:szCs w:val="28"/>
        </w:rPr>
      </w:pPr>
    </w:p>
    <w:p w14:paraId="0EE16E8C" w14:textId="77777777" w:rsidR="00DC74AA" w:rsidRDefault="00DC74AA" w:rsidP="005C400C">
      <w:pPr>
        <w:spacing w:after="0" w:line="360" w:lineRule="auto"/>
        <w:ind w:firstLine="709"/>
        <w:jc w:val="both"/>
        <w:rPr>
          <w:rFonts w:ascii="Times New Roman" w:hAnsi="Times New Roman"/>
          <w:sz w:val="28"/>
          <w:szCs w:val="28"/>
        </w:rPr>
      </w:pPr>
    </w:p>
    <w:p w14:paraId="795A992B" w14:textId="77777777" w:rsidR="00DC74AA" w:rsidRDefault="00DC74AA" w:rsidP="005C400C">
      <w:pPr>
        <w:spacing w:after="0" w:line="360" w:lineRule="auto"/>
        <w:ind w:firstLine="709"/>
        <w:jc w:val="both"/>
        <w:rPr>
          <w:rFonts w:ascii="Times New Roman" w:hAnsi="Times New Roman"/>
          <w:sz w:val="28"/>
          <w:szCs w:val="28"/>
        </w:rPr>
      </w:pPr>
    </w:p>
    <w:p w14:paraId="23B2FC30" w14:textId="536A2455" w:rsidR="00DC74AA" w:rsidRPr="00DE4052" w:rsidRDefault="00DC74AA" w:rsidP="00DE4052">
      <w:pPr>
        <w:pStyle w:val="1"/>
        <w:jc w:val="both"/>
        <w:rPr>
          <w:rFonts w:ascii="Times New Roman" w:hAnsi="Times New Roman"/>
          <w:color w:val="auto"/>
        </w:rPr>
      </w:pPr>
      <w:bookmarkStart w:id="11" w:name="_Toc500413650"/>
      <w:r w:rsidRPr="00DE4052">
        <w:rPr>
          <w:rFonts w:ascii="Times New Roman" w:hAnsi="Times New Roman"/>
          <w:color w:val="auto"/>
        </w:rPr>
        <w:t>3.2. Содержание работы по развитию понимания обращен</w:t>
      </w:r>
      <w:r w:rsidR="00DE4052" w:rsidRPr="00DE4052">
        <w:rPr>
          <w:rFonts w:ascii="Times New Roman" w:hAnsi="Times New Roman"/>
          <w:color w:val="auto"/>
        </w:rPr>
        <w:t>ной речи средствами арт-терапии</w:t>
      </w:r>
      <w:bookmarkEnd w:id="11"/>
    </w:p>
    <w:p w14:paraId="248170C4" w14:textId="77777777" w:rsidR="005C400C" w:rsidRPr="00940C5F" w:rsidRDefault="005C400C" w:rsidP="005C400C">
      <w:pPr>
        <w:pStyle w:val="1"/>
        <w:keepNext w:val="0"/>
        <w:pageBreakBefore/>
        <w:widowControl w:val="0"/>
        <w:spacing w:before="0" w:line="360" w:lineRule="auto"/>
        <w:jc w:val="center"/>
        <w:rPr>
          <w:rFonts w:ascii="Times New Roman" w:hAnsi="Times New Roman"/>
          <w:color w:val="auto"/>
        </w:rPr>
      </w:pPr>
      <w:bookmarkStart w:id="12" w:name="_Toc500413651"/>
      <w:r w:rsidRPr="00940C5F">
        <w:rPr>
          <w:rFonts w:ascii="Times New Roman" w:hAnsi="Times New Roman"/>
          <w:color w:val="auto"/>
        </w:rPr>
        <w:lastRenderedPageBreak/>
        <w:t>ЗАКЛЮЧЕНИЕ</w:t>
      </w:r>
      <w:bookmarkEnd w:id="12"/>
    </w:p>
    <w:p w14:paraId="14CFD2F1" w14:textId="77777777" w:rsidR="005C400C" w:rsidRDefault="005C400C" w:rsidP="005C400C">
      <w:pPr>
        <w:pStyle w:val="1"/>
        <w:keepNext w:val="0"/>
        <w:widowControl w:val="0"/>
        <w:spacing w:before="0" w:line="360" w:lineRule="auto"/>
        <w:jc w:val="center"/>
        <w:rPr>
          <w:rFonts w:ascii="Times New Roman" w:hAnsi="Times New Roman"/>
          <w:color w:val="auto"/>
        </w:rPr>
      </w:pPr>
    </w:p>
    <w:p w14:paraId="03DC22D3" w14:textId="77777777" w:rsidR="005C400C" w:rsidRDefault="005C400C" w:rsidP="005C400C">
      <w:pPr>
        <w:widowControl w:val="0"/>
        <w:spacing w:after="0" w:line="360" w:lineRule="auto"/>
        <w:ind w:firstLine="709"/>
        <w:jc w:val="both"/>
        <w:rPr>
          <w:rFonts w:ascii="Times New Roman" w:hAnsi="Times New Roman"/>
          <w:sz w:val="28"/>
          <w:szCs w:val="28"/>
        </w:rPr>
      </w:pPr>
      <w:r w:rsidRPr="006917BB">
        <w:rPr>
          <w:rFonts w:ascii="Times New Roman" w:hAnsi="Times New Roman"/>
          <w:sz w:val="28"/>
          <w:szCs w:val="28"/>
        </w:rPr>
        <w:t xml:space="preserve">На первых стадиях развития интеллекта операции зачастую не дифференцированы между собой, но в процессе возникают более разнообразные связи с действительностью. Интеллект становится развитым и помогает человеку в адаптации к окружающему его миру. </w:t>
      </w:r>
    </w:p>
    <w:p w14:paraId="2F309FC4" w14:textId="77777777" w:rsidR="005C400C" w:rsidRDefault="005C400C" w:rsidP="005C400C">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Н</w:t>
      </w:r>
      <w:r w:rsidRPr="009A6414">
        <w:rPr>
          <w:rFonts w:ascii="Times New Roman" w:hAnsi="Times New Roman"/>
          <w:sz w:val="28"/>
          <w:szCs w:val="28"/>
        </w:rPr>
        <w:t>арушение интеллекта</w:t>
      </w:r>
      <w:r>
        <w:rPr>
          <w:rFonts w:ascii="Times New Roman" w:hAnsi="Times New Roman"/>
          <w:sz w:val="28"/>
          <w:szCs w:val="28"/>
        </w:rPr>
        <w:t xml:space="preserve"> </w:t>
      </w:r>
      <w:r w:rsidRPr="009A6414">
        <w:rPr>
          <w:rFonts w:ascii="Times New Roman" w:hAnsi="Times New Roman"/>
          <w:sz w:val="28"/>
          <w:szCs w:val="28"/>
        </w:rPr>
        <w:t xml:space="preserve">– явление необратимое, но оно поддаётся коррекции. </w:t>
      </w:r>
      <w:r>
        <w:rPr>
          <w:rFonts w:ascii="Times New Roman" w:hAnsi="Times New Roman"/>
          <w:sz w:val="28"/>
          <w:szCs w:val="28"/>
        </w:rPr>
        <w:t xml:space="preserve">Но </w:t>
      </w:r>
      <w:r w:rsidRPr="009A6414">
        <w:rPr>
          <w:rFonts w:ascii="Times New Roman" w:hAnsi="Times New Roman"/>
          <w:sz w:val="28"/>
          <w:szCs w:val="28"/>
        </w:rPr>
        <w:t>при правильно подобранном медицинском контроле и педагогическом воздействии зачастую наблюдается положительная динамика.</w:t>
      </w:r>
    </w:p>
    <w:p w14:paraId="776DF4FF" w14:textId="77777777" w:rsidR="005C400C" w:rsidRDefault="005C400C" w:rsidP="005C400C">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У</w:t>
      </w:r>
      <w:r w:rsidRPr="00AB0794">
        <w:rPr>
          <w:rFonts w:ascii="Times New Roman" w:hAnsi="Times New Roman"/>
          <w:sz w:val="28"/>
          <w:szCs w:val="28"/>
        </w:rPr>
        <w:t xml:space="preserve"> людей</w:t>
      </w:r>
      <w:r>
        <w:rPr>
          <w:rFonts w:ascii="Times New Roman" w:hAnsi="Times New Roman"/>
          <w:sz w:val="28"/>
          <w:szCs w:val="28"/>
        </w:rPr>
        <w:t xml:space="preserve"> </w:t>
      </w:r>
      <w:r w:rsidRPr="00AB0794">
        <w:rPr>
          <w:rFonts w:ascii="Times New Roman" w:hAnsi="Times New Roman"/>
          <w:sz w:val="28"/>
          <w:szCs w:val="28"/>
        </w:rPr>
        <w:t xml:space="preserve">с тяжелой формой нарушенного интеллекта создается нехарактерная для нормального онтогенеза и для других форм речевого недоразвития диспропорция между состоянием </w:t>
      </w:r>
      <w:proofErr w:type="spellStart"/>
      <w:r w:rsidRPr="00AB0794">
        <w:rPr>
          <w:rFonts w:ascii="Times New Roman" w:hAnsi="Times New Roman"/>
          <w:sz w:val="28"/>
          <w:szCs w:val="28"/>
        </w:rPr>
        <w:t>импрессивной</w:t>
      </w:r>
      <w:proofErr w:type="spellEnd"/>
      <w:r w:rsidRPr="00AB0794">
        <w:rPr>
          <w:rFonts w:ascii="Times New Roman" w:hAnsi="Times New Roman"/>
          <w:sz w:val="28"/>
          <w:szCs w:val="28"/>
        </w:rPr>
        <w:t xml:space="preserve"> и экспрессивной речи, когда собственная речь оказывается формально на более высоком уровне, чем понимание речи.</w:t>
      </w:r>
    </w:p>
    <w:p w14:paraId="505CCFD3" w14:textId="77777777" w:rsidR="005C400C" w:rsidRDefault="005C400C" w:rsidP="005C400C">
      <w:pPr>
        <w:widowControl w:val="0"/>
        <w:spacing w:after="0" w:line="360" w:lineRule="auto"/>
        <w:ind w:firstLine="709"/>
        <w:jc w:val="both"/>
        <w:rPr>
          <w:rFonts w:ascii="Times New Roman" w:hAnsi="Times New Roman"/>
          <w:sz w:val="28"/>
          <w:szCs w:val="28"/>
        </w:rPr>
      </w:pPr>
      <w:r w:rsidRPr="00726FB3">
        <w:rPr>
          <w:rFonts w:ascii="Times New Roman" w:hAnsi="Times New Roman"/>
          <w:sz w:val="28"/>
          <w:szCs w:val="28"/>
        </w:rPr>
        <w:t>Проанализировав ряд литературных источников, посвящённых клинико-психолого-педагогическим характеристикам лицам</w:t>
      </w:r>
      <w:r>
        <w:rPr>
          <w:rFonts w:ascii="Times New Roman" w:hAnsi="Times New Roman"/>
          <w:sz w:val="28"/>
          <w:szCs w:val="28"/>
        </w:rPr>
        <w:t xml:space="preserve"> </w:t>
      </w:r>
      <w:r w:rsidRPr="00726FB3">
        <w:rPr>
          <w:rFonts w:ascii="Times New Roman" w:hAnsi="Times New Roman"/>
          <w:sz w:val="28"/>
          <w:szCs w:val="28"/>
        </w:rPr>
        <w:t>с</w:t>
      </w:r>
      <w:r>
        <w:rPr>
          <w:rFonts w:ascii="Times New Roman" w:hAnsi="Times New Roman"/>
          <w:sz w:val="28"/>
          <w:szCs w:val="28"/>
        </w:rPr>
        <w:t xml:space="preserve"> </w:t>
      </w:r>
      <w:r w:rsidRPr="00726FB3">
        <w:rPr>
          <w:rFonts w:ascii="Times New Roman" w:hAnsi="Times New Roman"/>
          <w:sz w:val="28"/>
          <w:szCs w:val="28"/>
        </w:rPr>
        <w:t>нарушением интеллекта, было</w:t>
      </w:r>
      <w:r>
        <w:rPr>
          <w:rFonts w:ascii="Times New Roman" w:hAnsi="Times New Roman"/>
          <w:sz w:val="28"/>
          <w:szCs w:val="28"/>
        </w:rPr>
        <w:t xml:space="preserve"> </w:t>
      </w:r>
      <w:r w:rsidRPr="00726FB3">
        <w:rPr>
          <w:rFonts w:ascii="Times New Roman" w:hAnsi="Times New Roman"/>
          <w:sz w:val="28"/>
          <w:szCs w:val="28"/>
        </w:rPr>
        <w:t>выяснено, что такие люди</w:t>
      </w:r>
      <w:r>
        <w:rPr>
          <w:rFonts w:ascii="Times New Roman" w:hAnsi="Times New Roman"/>
          <w:sz w:val="28"/>
          <w:szCs w:val="28"/>
        </w:rPr>
        <w:t xml:space="preserve"> </w:t>
      </w:r>
      <w:r w:rsidRPr="00726FB3">
        <w:rPr>
          <w:rFonts w:ascii="Times New Roman" w:hAnsi="Times New Roman"/>
          <w:sz w:val="28"/>
          <w:szCs w:val="28"/>
        </w:rPr>
        <w:t xml:space="preserve">отличаются ярко выраженной </w:t>
      </w:r>
      <w:proofErr w:type="spellStart"/>
      <w:r w:rsidRPr="00726FB3">
        <w:rPr>
          <w:rFonts w:ascii="Times New Roman" w:hAnsi="Times New Roman"/>
          <w:sz w:val="28"/>
          <w:szCs w:val="28"/>
        </w:rPr>
        <w:t>дефицитарностью</w:t>
      </w:r>
      <w:proofErr w:type="spellEnd"/>
      <w:r w:rsidRPr="00726FB3">
        <w:rPr>
          <w:rFonts w:ascii="Times New Roman" w:hAnsi="Times New Roman"/>
          <w:sz w:val="28"/>
          <w:szCs w:val="28"/>
        </w:rPr>
        <w:t xml:space="preserve"> в развитии всех, без исключения, познавательных процессов, что самым непосредственным негативным образом влияет на состояние развития их речи и коммуникативных способностей. Однако учитывая опыт</w:t>
      </w:r>
      <w:r>
        <w:rPr>
          <w:rFonts w:ascii="Times New Roman" w:hAnsi="Times New Roman"/>
          <w:sz w:val="28"/>
          <w:szCs w:val="28"/>
        </w:rPr>
        <w:t xml:space="preserve"> </w:t>
      </w:r>
      <w:r w:rsidRPr="00726FB3">
        <w:rPr>
          <w:rFonts w:ascii="Times New Roman" w:hAnsi="Times New Roman"/>
          <w:sz w:val="28"/>
          <w:szCs w:val="28"/>
        </w:rPr>
        <w:t xml:space="preserve">применения арт-терапии работы с лицами, имеющими интеллектуальные нарушения, показал, что их потенциальные возможности значительны. </w:t>
      </w:r>
      <w:proofErr w:type="spellStart"/>
      <w:r w:rsidRPr="00726FB3">
        <w:rPr>
          <w:rFonts w:ascii="Times New Roman" w:hAnsi="Times New Roman"/>
          <w:sz w:val="28"/>
          <w:szCs w:val="28"/>
        </w:rPr>
        <w:t>Oни</w:t>
      </w:r>
      <w:proofErr w:type="spellEnd"/>
      <w:r w:rsidRPr="00726FB3">
        <w:rPr>
          <w:rFonts w:ascii="Times New Roman" w:hAnsi="Times New Roman"/>
          <w:sz w:val="28"/>
          <w:szCs w:val="28"/>
        </w:rPr>
        <w:t xml:space="preserve"> </w:t>
      </w:r>
      <w:proofErr w:type="spellStart"/>
      <w:r w:rsidRPr="00726FB3">
        <w:rPr>
          <w:rFonts w:ascii="Times New Roman" w:hAnsi="Times New Roman"/>
          <w:sz w:val="28"/>
          <w:szCs w:val="28"/>
        </w:rPr>
        <w:t>oвладевают</w:t>
      </w:r>
      <w:proofErr w:type="spellEnd"/>
      <w:r w:rsidRPr="00726FB3">
        <w:rPr>
          <w:rFonts w:ascii="Times New Roman" w:hAnsi="Times New Roman"/>
          <w:sz w:val="28"/>
          <w:szCs w:val="28"/>
        </w:rPr>
        <w:t xml:space="preserve"> </w:t>
      </w:r>
      <w:proofErr w:type="spellStart"/>
      <w:r w:rsidRPr="00726FB3">
        <w:rPr>
          <w:rFonts w:ascii="Times New Roman" w:hAnsi="Times New Roman"/>
          <w:sz w:val="28"/>
          <w:szCs w:val="28"/>
        </w:rPr>
        <w:t>сoциальными</w:t>
      </w:r>
      <w:proofErr w:type="spellEnd"/>
      <w:r w:rsidRPr="00726FB3">
        <w:rPr>
          <w:rFonts w:ascii="Times New Roman" w:hAnsi="Times New Roman"/>
          <w:sz w:val="28"/>
          <w:szCs w:val="28"/>
        </w:rPr>
        <w:t xml:space="preserve"> </w:t>
      </w:r>
      <w:proofErr w:type="spellStart"/>
      <w:r w:rsidRPr="00726FB3">
        <w:rPr>
          <w:rFonts w:ascii="Times New Roman" w:hAnsi="Times New Roman"/>
          <w:sz w:val="28"/>
          <w:szCs w:val="28"/>
        </w:rPr>
        <w:t>фoрмами</w:t>
      </w:r>
      <w:proofErr w:type="spellEnd"/>
      <w:r w:rsidRPr="00726FB3">
        <w:rPr>
          <w:rFonts w:ascii="Times New Roman" w:hAnsi="Times New Roman"/>
          <w:sz w:val="28"/>
          <w:szCs w:val="28"/>
        </w:rPr>
        <w:t xml:space="preserve"> </w:t>
      </w:r>
      <w:proofErr w:type="spellStart"/>
      <w:r w:rsidRPr="00726FB3">
        <w:rPr>
          <w:rFonts w:ascii="Times New Roman" w:hAnsi="Times New Roman"/>
          <w:sz w:val="28"/>
          <w:szCs w:val="28"/>
        </w:rPr>
        <w:t>пoведения</w:t>
      </w:r>
      <w:proofErr w:type="spellEnd"/>
      <w:r w:rsidRPr="00726FB3">
        <w:rPr>
          <w:rFonts w:ascii="Times New Roman" w:hAnsi="Times New Roman"/>
          <w:sz w:val="28"/>
          <w:szCs w:val="28"/>
        </w:rPr>
        <w:t>,</w:t>
      </w:r>
      <w:r>
        <w:rPr>
          <w:rFonts w:ascii="Times New Roman" w:hAnsi="Times New Roman"/>
          <w:sz w:val="28"/>
          <w:szCs w:val="28"/>
        </w:rPr>
        <w:t xml:space="preserve"> </w:t>
      </w:r>
      <w:r w:rsidRPr="00726FB3">
        <w:rPr>
          <w:rFonts w:ascii="Times New Roman" w:hAnsi="Times New Roman"/>
          <w:sz w:val="28"/>
          <w:szCs w:val="28"/>
        </w:rPr>
        <w:t xml:space="preserve">у них </w:t>
      </w:r>
      <w:proofErr w:type="spellStart"/>
      <w:r w:rsidRPr="00726FB3">
        <w:rPr>
          <w:rFonts w:ascii="Times New Roman" w:hAnsi="Times New Roman"/>
          <w:sz w:val="28"/>
          <w:szCs w:val="28"/>
        </w:rPr>
        <w:t>фopмиpуетcя</w:t>
      </w:r>
      <w:proofErr w:type="spellEnd"/>
      <w:r w:rsidRPr="00726FB3">
        <w:rPr>
          <w:rFonts w:ascii="Times New Roman" w:hAnsi="Times New Roman"/>
          <w:sz w:val="28"/>
          <w:szCs w:val="28"/>
        </w:rPr>
        <w:t xml:space="preserve"> и </w:t>
      </w:r>
      <w:proofErr w:type="spellStart"/>
      <w:r w:rsidRPr="00726FB3">
        <w:rPr>
          <w:rFonts w:ascii="Times New Roman" w:hAnsi="Times New Roman"/>
          <w:sz w:val="28"/>
          <w:szCs w:val="28"/>
        </w:rPr>
        <w:t>развиваютcя</w:t>
      </w:r>
      <w:proofErr w:type="spellEnd"/>
      <w:r w:rsidRPr="00726FB3">
        <w:rPr>
          <w:rFonts w:ascii="Times New Roman" w:hAnsi="Times New Roman"/>
          <w:sz w:val="28"/>
          <w:szCs w:val="28"/>
        </w:rPr>
        <w:t xml:space="preserve"> различные</w:t>
      </w:r>
      <w:r>
        <w:rPr>
          <w:rFonts w:ascii="Times New Roman" w:hAnsi="Times New Roman"/>
          <w:sz w:val="28"/>
          <w:szCs w:val="28"/>
        </w:rPr>
        <w:t xml:space="preserve"> </w:t>
      </w:r>
      <w:proofErr w:type="spellStart"/>
      <w:r w:rsidRPr="00726FB3">
        <w:rPr>
          <w:rFonts w:ascii="Times New Roman" w:hAnsi="Times New Roman"/>
          <w:sz w:val="28"/>
          <w:szCs w:val="28"/>
        </w:rPr>
        <w:t>фopмы</w:t>
      </w:r>
      <w:proofErr w:type="spellEnd"/>
      <w:r w:rsidRPr="00726FB3">
        <w:rPr>
          <w:rFonts w:ascii="Times New Roman" w:hAnsi="Times New Roman"/>
          <w:sz w:val="28"/>
          <w:szCs w:val="28"/>
        </w:rPr>
        <w:t xml:space="preserve"> </w:t>
      </w:r>
      <w:proofErr w:type="spellStart"/>
      <w:r w:rsidRPr="00726FB3">
        <w:rPr>
          <w:rFonts w:ascii="Times New Roman" w:hAnsi="Times New Roman"/>
          <w:sz w:val="28"/>
          <w:szCs w:val="28"/>
        </w:rPr>
        <w:t>кoммуникации</w:t>
      </w:r>
      <w:proofErr w:type="spellEnd"/>
      <w:r w:rsidRPr="00726FB3">
        <w:rPr>
          <w:rFonts w:ascii="Times New Roman" w:hAnsi="Times New Roman"/>
          <w:sz w:val="28"/>
          <w:szCs w:val="28"/>
        </w:rPr>
        <w:t>.</w:t>
      </w:r>
    </w:p>
    <w:p w14:paraId="139DAECB" w14:textId="77777777" w:rsidR="005C400C" w:rsidRDefault="005C400C" w:rsidP="005C400C">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В представленной работе был сделан акцент на применении средств арт-терапии при работе с лицами с нарушенным интеллектом. Было отмечено, что п</w:t>
      </w:r>
      <w:r w:rsidRPr="009A6414">
        <w:rPr>
          <w:rFonts w:ascii="Times New Roman" w:hAnsi="Times New Roman"/>
          <w:sz w:val="28"/>
          <w:szCs w:val="28"/>
        </w:rPr>
        <w:t xml:space="preserve">осредством разных методов арт-терапии реализуется принцип взаимопроникновения логопедических и </w:t>
      </w:r>
      <w:proofErr w:type="spellStart"/>
      <w:r w:rsidRPr="009A6414">
        <w:rPr>
          <w:rFonts w:ascii="Times New Roman" w:hAnsi="Times New Roman"/>
          <w:sz w:val="28"/>
          <w:szCs w:val="28"/>
        </w:rPr>
        <w:t>психокоррекционных</w:t>
      </w:r>
      <w:proofErr w:type="spellEnd"/>
      <w:r w:rsidRPr="009A6414">
        <w:rPr>
          <w:rFonts w:ascii="Times New Roman" w:hAnsi="Times New Roman"/>
          <w:sz w:val="28"/>
          <w:szCs w:val="28"/>
        </w:rPr>
        <w:t xml:space="preserve"> приемов работы с лицами, имеющими нарушения речи, что положительно влияет на </w:t>
      </w:r>
      <w:r w:rsidRPr="009A6414">
        <w:rPr>
          <w:rFonts w:ascii="Times New Roman" w:hAnsi="Times New Roman"/>
          <w:sz w:val="28"/>
          <w:szCs w:val="28"/>
        </w:rPr>
        <w:lastRenderedPageBreak/>
        <w:t>эффективность коррекционного воздействия.</w:t>
      </w:r>
      <w:r>
        <w:rPr>
          <w:rFonts w:ascii="Times New Roman" w:hAnsi="Times New Roman"/>
          <w:sz w:val="28"/>
          <w:szCs w:val="28"/>
        </w:rPr>
        <w:t xml:space="preserve"> </w:t>
      </w:r>
    </w:p>
    <w:p w14:paraId="23474CC2" w14:textId="77777777" w:rsidR="005C400C" w:rsidRPr="009A6414" w:rsidRDefault="005C400C" w:rsidP="005C400C">
      <w:pPr>
        <w:widowControl w:val="0"/>
        <w:spacing w:after="0" w:line="360" w:lineRule="auto"/>
        <w:ind w:firstLine="709"/>
        <w:jc w:val="both"/>
        <w:rPr>
          <w:rFonts w:ascii="Times New Roman" w:hAnsi="Times New Roman"/>
          <w:sz w:val="28"/>
          <w:szCs w:val="28"/>
        </w:rPr>
      </w:pPr>
      <w:r w:rsidRPr="009A6414">
        <w:rPr>
          <w:rFonts w:ascii="Times New Roman" w:hAnsi="Times New Roman"/>
          <w:sz w:val="28"/>
          <w:szCs w:val="28"/>
        </w:rPr>
        <w:t>Цель представленной работы заключалась в исследовании</w:t>
      </w:r>
      <w:r>
        <w:rPr>
          <w:rFonts w:ascii="Times New Roman" w:hAnsi="Times New Roman"/>
          <w:sz w:val="28"/>
          <w:szCs w:val="28"/>
        </w:rPr>
        <w:t xml:space="preserve"> </w:t>
      </w:r>
      <w:r w:rsidRPr="009A6414">
        <w:rPr>
          <w:rFonts w:ascii="Times New Roman" w:hAnsi="Times New Roman"/>
          <w:sz w:val="28"/>
          <w:szCs w:val="28"/>
        </w:rPr>
        <w:t>влияния арт-терапии как средства развития понимания обращенной речи у лиц с нарушениями интеллекта.</w:t>
      </w:r>
    </w:p>
    <w:p w14:paraId="01586BFF" w14:textId="52867E92" w:rsidR="005C400C" w:rsidRDefault="005C400C" w:rsidP="005C400C">
      <w:pPr>
        <w:widowControl w:val="0"/>
        <w:spacing w:after="0" w:line="360" w:lineRule="auto"/>
        <w:ind w:firstLine="709"/>
        <w:jc w:val="both"/>
        <w:rPr>
          <w:rFonts w:ascii="Times New Roman" w:hAnsi="Times New Roman"/>
          <w:sz w:val="28"/>
          <w:szCs w:val="28"/>
        </w:rPr>
      </w:pPr>
      <w:r w:rsidRPr="009A6414">
        <w:rPr>
          <w:rFonts w:ascii="Times New Roman" w:hAnsi="Times New Roman"/>
          <w:sz w:val="28"/>
          <w:szCs w:val="28"/>
        </w:rPr>
        <w:t>Для этого б</w:t>
      </w:r>
      <w:r>
        <w:rPr>
          <w:rFonts w:ascii="Times New Roman" w:hAnsi="Times New Roman"/>
          <w:sz w:val="28"/>
          <w:szCs w:val="28"/>
        </w:rPr>
        <w:t xml:space="preserve">ыл проведен эксперимент </w:t>
      </w:r>
      <w:r w:rsidRPr="009A6414">
        <w:rPr>
          <w:rFonts w:ascii="Times New Roman" w:hAnsi="Times New Roman"/>
          <w:sz w:val="28"/>
          <w:szCs w:val="28"/>
        </w:rPr>
        <w:t>на базе ГБПОУ Образовательный Комплекс «</w:t>
      </w:r>
      <w:r w:rsidR="009C3811">
        <w:rPr>
          <w:rFonts w:ascii="Times New Roman" w:hAnsi="Times New Roman"/>
          <w:sz w:val="28"/>
          <w:szCs w:val="28"/>
        </w:rPr>
        <w:t>ОК</w:t>
      </w:r>
      <w:r w:rsidRPr="009A6414">
        <w:rPr>
          <w:rFonts w:ascii="Times New Roman" w:hAnsi="Times New Roman"/>
          <w:sz w:val="28"/>
          <w:szCs w:val="28"/>
        </w:rPr>
        <w:t>» в группе профессиональной</w:t>
      </w:r>
      <w:r>
        <w:rPr>
          <w:rFonts w:ascii="Times New Roman" w:hAnsi="Times New Roman"/>
          <w:sz w:val="28"/>
          <w:szCs w:val="28"/>
        </w:rPr>
        <w:t xml:space="preserve"> </w:t>
      </w:r>
      <w:r w:rsidRPr="009A6414">
        <w:rPr>
          <w:rFonts w:ascii="Times New Roman" w:hAnsi="Times New Roman"/>
          <w:sz w:val="28"/>
          <w:szCs w:val="28"/>
        </w:rPr>
        <w:t>подготовки по профессии «Исполнитель художественно-оформительских работ» в группе со смешенным возрастным диапазоном от 16 до 25 лет. Исследов</w:t>
      </w:r>
      <w:r>
        <w:rPr>
          <w:rFonts w:ascii="Times New Roman" w:hAnsi="Times New Roman"/>
          <w:sz w:val="28"/>
          <w:szCs w:val="28"/>
        </w:rPr>
        <w:t xml:space="preserve">ание проводилось на 12 лицах с нарушением интеллекта с </w:t>
      </w:r>
      <w:r w:rsidRPr="009A6414">
        <w:rPr>
          <w:rFonts w:ascii="Times New Roman" w:hAnsi="Times New Roman"/>
          <w:sz w:val="28"/>
          <w:szCs w:val="28"/>
        </w:rPr>
        <w:t>сочетанными дефектами.</w:t>
      </w:r>
    </w:p>
    <w:p w14:paraId="3833CDFC" w14:textId="77777777" w:rsidR="005C400C" w:rsidRDefault="005C400C" w:rsidP="005C400C">
      <w:pPr>
        <w:widowControl w:val="0"/>
        <w:spacing w:after="0" w:line="360" w:lineRule="auto"/>
        <w:ind w:firstLine="709"/>
        <w:jc w:val="both"/>
        <w:rPr>
          <w:rFonts w:ascii="Times New Roman" w:hAnsi="Times New Roman"/>
          <w:sz w:val="28"/>
          <w:szCs w:val="28"/>
        </w:rPr>
      </w:pPr>
      <w:r w:rsidRPr="00DE1D4F">
        <w:rPr>
          <w:rFonts w:ascii="Times New Roman" w:hAnsi="Times New Roman"/>
          <w:sz w:val="28"/>
          <w:szCs w:val="28"/>
        </w:rPr>
        <w:t>На конечном этапе реализации эксперимента было проведено повторное диагностическое исследование с целью оценки эффективности проведенных реабилитационных мероприятий.</w:t>
      </w:r>
      <w:r>
        <w:rPr>
          <w:rFonts w:ascii="Times New Roman" w:hAnsi="Times New Roman"/>
          <w:sz w:val="28"/>
          <w:szCs w:val="28"/>
        </w:rPr>
        <w:t xml:space="preserve"> </w:t>
      </w:r>
      <w:r w:rsidRPr="00DE1D4F">
        <w:rPr>
          <w:rFonts w:ascii="Times New Roman" w:hAnsi="Times New Roman"/>
          <w:sz w:val="28"/>
          <w:szCs w:val="28"/>
        </w:rPr>
        <w:t>Для анализа результатов коррекционной работы</w:t>
      </w:r>
      <w:r>
        <w:rPr>
          <w:rFonts w:ascii="Times New Roman" w:hAnsi="Times New Roman"/>
          <w:sz w:val="28"/>
          <w:szCs w:val="28"/>
        </w:rPr>
        <w:t xml:space="preserve"> </w:t>
      </w:r>
      <w:r w:rsidRPr="00DE1D4F">
        <w:rPr>
          <w:rFonts w:ascii="Times New Roman" w:hAnsi="Times New Roman"/>
          <w:sz w:val="28"/>
          <w:szCs w:val="28"/>
        </w:rPr>
        <w:t>в конце эксперимента было проведено еще одно исследование. Испытуемые были разделены на две группы по</w:t>
      </w:r>
      <w:r>
        <w:rPr>
          <w:rFonts w:ascii="Times New Roman" w:hAnsi="Times New Roman"/>
          <w:sz w:val="28"/>
          <w:szCs w:val="28"/>
        </w:rPr>
        <w:t xml:space="preserve"> </w:t>
      </w:r>
      <w:r w:rsidRPr="00DE1D4F">
        <w:rPr>
          <w:rFonts w:ascii="Times New Roman" w:hAnsi="Times New Roman"/>
          <w:sz w:val="28"/>
          <w:szCs w:val="28"/>
        </w:rPr>
        <w:t>6 человек в каждой: экспериментальная группа (с испытуемыми была проведена коррекционная работа) и контрольная группа (коррекционная работа с испытуемыми не проводилась).</w:t>
      </w:r>
    </w:p>
    <w:p w14:paraId="367206CE" w14:textId="77777777" w:rsidR="005C400C" w:rsidRPr="005B26A3" w:rsidRDefault="005C400C" w:rsidP="005C400C">
      <w:pPr>
        <w:widowControl w:val="0"/>
        <w:spacing w:after="0" w:line="360" w:lineRule="auto"/>
        <w:ind w:firstLine="709"/>
        <w:jc w:val="both"/>
        <w:rPr>
          <w:rFonts w:ascii="Times New Roman" w:hAnsi="Times New Roman"/>
          <w:sz w:val="28"/>
          <w:szCs w:val="28"/>
        </w:rPr>
      </w:pPr>
      <w:r w:rsidRPr="00DE1D4F">
        <w:rPr>
          <w:rFonts w:ascii="Times New Roman" w:hAnsi="Times New Roman"/>
          <w:sz w:val="28"/>
          <w:szCs w:val="28"/>
        </w:rPr>
        <w:t>Методы исследования включали в себя: 1) обследование понимания обращенной речи у лиц с нарушениями интеллекта</w:t>
      </w:r>
      <w:r>
        <w:rPr>
          <w:rFonts w:ascii="Times New Roman" w:hAnsi="Times New Roman"/>
          <w:sz w:val="28"/>
          <w:szCs w:val="28"/>
        </w:rPr>
        <w:t xml:space="preserve"> </w:t>
      </w:r>
      <w:r w:rsidRPr="00DE1D4F">
        <w:rPr>
          <w:rFonts w:ascii="Times New Roman" w:hAnsi="Times New Roman"/>
          <w:sz w:val="28"/>
          <w:szCs w:val="28"/>
        </w:rPr>
        <w:t>проводилось с использованием методик Г.А. Волковой и</w:t>
      </w:r>
      <w:r>
        <w:rPr>
          <w:rFonts w:ascii="Times New Roman" w:hAnsi="Times New Roman"/>
          <w:sz w:val="28"/>
          <w:szCs w:val="28"/>
        </w:rPr>
        <w:t xml:space="preserve"> </w:t>
      </w:r>
      <w:r w:rsidRPr="00DE1D4F">
        <w:rPr>
          <w:rFonts w:ascii="Times New Roman" w:hAnsi="Times New Roman"/>
          <w:sz w:val="28"/>
          <w:szCs w:val="28"/>
        </w:rPr>
        <w:t xml:space="preserve">Н.М. Трубниковой; 2) исследование </w:t>
      </w:r>
      <w:proofErr w:type="spellStart"/>
      <w:r w:rsidRPr="00DE1D4F">
        <w:rPr>
          <w:rFonts w:ascii="Times New Roman" w:hAnsi="Times New Roman"/>
          <w:sz w:val="28"/>
          <w:szCs w:val="28"/>
        </w:rPr>
        <w:t>импрессивной</w:t>
      </w:r>
      <w:proofErr w:type="spellEnd"/>
      <w:r w:rsidRPr="00DE1D4F">
        <w:rPr>
          <w:rFonts w:ascii="Times New Roman" w:hAnsi="Times New Roman"/>
          <w:sz w:val="28"/>
          <w:szCs w:val="28"/>
        </w:rPr>
        <w:t xml:space="preserve"> речи при помощи методики Ю.Ф. Гаркуши.</w:t>
      </w:r>
    </w:p>
    <w:p w14:paraId="4F7BCC00" w14:textId="77777777" w:rsidR="005C400C" w:rsidRPr="005B26A3" w:rsidRDefault="005C400C" w:rsidP="005C400C">
      <w:pPr>
        <w:widowControl w:val="0"/>
        <w:spacing w:after="0" w:line="360" w:lineRule="auto"/>
        <w:ind w:firstLine="709"/>
        <w:jc w:val="both"/>
        <w:rPr>
          <w:rFonts w:ascii="Times New Roman" w:hAnsi="Times New Roman"/>
          <w:sz w:val="28"/>
          <w:szCs w:val="28"/>
        </w:rPr>
      </w:pPr>
      <w:r w:rsidRPr="005B26A3">
        <w:rPr>
          <w:rFonts w:ascii="Times New Roman" w:hAnsi="Times New Roman"/>
          <w:sz w:val="28"/>
          <w:szCs w:val="28"/>
        </w:rPr>
        <w:t>Исследование</w:t>
      </w:r>
      <w:r>
        <w:rPr>
          <w:rFonts w:ascii="Times New Roman" w:hAnsi="Times New Roman"/>
          <w:sz w:val="28"/>
          <w:szCs w:val="28"/>
        </w:rPr>
        <w:t xml:space="preserve"> </w:t>
      </w:r>
      <w:proofErr w:type="spellStart"/>
      <w:r w:rsidRPr="005B26A3">
        <w:rPr>
          <w:rFonts w:ascii="Times New Roman" w:hAnsi="Times New Roman"/>
          <w:sz w:val="28"/>
          <w:szCs w:val="28"/>
        </w:rPr>
        <w:t>звукопроизносительной</w:t>
      </w:r>
      <w:proofErr w:type="spellEnd"/>
      <w:r w:rsidRPr="005B26A3">
        <w:rPr>
          <w:rFonts w:ascii="Times New Roman" w:hAnsi="Times New Roman"/>
          <w:sz w:val="28"/>
          <w:szCs w:val="28"/>
        </w:rPr>
        <w:t xml:space="preserve"> стороны речи</w:t>
      </w:r>
      <w:r>
        <w:rPr>
          <w:rFonts w:ascii="Times New Roman" w:hAnsi="Times New Roman"/>
          <w:sz w:val="28"/>
          <w:szCs w:val="28"/>
        </w:rPr>
        <w:t xml:space="preserve"> </w:t>
      </w:r>
      <w:r w:rsidRPr="005B26A3">
        <w:rPr>
          <w:rFonts w:ascii="Times New Roman" w:hAnsi="Times New Roman"/>
          <w:sz w:val="28"/>
          <w:szCs w:val="28"/>
        </w:rPr>
        <w:t>и фонематического слуха у испытуемых показало низкие результаты: в процессе эксперимента отмечены неадекватные ответы и</w:t>
      </w:r>
      <w:r>
        <w:rPr>
          <w:rFonts w:ascii="Times New Roman" w:hAnsi="Times New Roman"/>
          <w:sz w:val="28"/>
          <w:szCs w:val="28"/>
        </w:rPr>
        <w:t xml:space="preserve"> </w:t>
      </w:r>
      <w:r w:rsidRPr="005B26A3">
        <w:rPr>
          <w:rFonts w:ascii="Times New Roman" w:hAnsi="Times New Roman"/>
          <w:sz w:val="28"/>
          <w:szCs w:val="28"/>
        </w:rPr>
        <w:t>отказ от выполнения заданий.</w:t>
      </w:r>
    </w:p>
    <w:p w14:paraId="5B4DFA8F" w14:textId="77777777" w:rsidR="005C400C" w:rsidRPr="005B26A3" w:rsidRDefault="005C400C" w:rsidP="005C400C">
      <w:pPr>
        <w:widowControl w:val="0"/>
        <w:spacing w:after="0" w:line="360" w:lineRule="auto"/>
        <w:ind w:firstLine="709"/>
        <w:jc w:val="both"/>
        <w:rPr>
          <w:rFonts w:ascii="Times New Roman" w:hAnsi="Times New Roman"/>
          <w:sz w:val="28"/>
          <w:szCs w:val="28"/>
        </w:rPr>
      </w:pPr>
      <w:r w:rsidRPr="005B26A3">
        <w:rPr>
          <w:rFonts w:ascii="Times New Roman" w:hAnsi="Times New Roman"/>
          <w:sz w:val="28"/>
          <w:szCs w:val="28"/>
        </w:rPr>
        <w:t xml:space="preserve"> Исследование связной речи у испытуемых лиц с нарушением интеллекта отмечено невыполнение задания. </w:t>
      </w:r>
    </w:p>
    <w:p w14:paraId="599222A1" w14:textId="77777777" w:rsidR="005C400C" w:rsidRPr="005B26A3" w:rsidRDefault="005C400C" w:rsidP="005C400C">
      <w:pPr>
        <w:widowControl w:val="0"/>
        <w:spacing w:after="0" w:line="360" w:lineRule="auto"/>
        <w:ind w:firstLine="709"/>
        <w:jc w:val="both"/>
        <w:rPr>
          <w:rFonts w:ascii="Times New Roman" w:hAnsi="Times New Roman"/>
          <w:sz w:val="28"/>
          <w:szCs w:val="28"/>
        </w:rPr>
      </w:pPr>
      <w:r w:rsidRPr="005B26A3">
        <w:rPr>
          <w:rFonts w:ascii="Times New Roman" w:hAnsi="Times New Roman"/>
          <w:sz w:val="28"/>
          <w:szCs w:val="28"/>
        </w:rPr>
        <w:t>Повторное исследование понимание обращенной речи у лиц с нарушениями интеллекта</w:t>
      </w:r>
      <w:r>
        <w:rPr>
          <w:rFonts w:ascii="Times New Roman" w:hAnsi="Times New Roman"/>
          <w:sz w:val="28"/>
          <w:szCs w:val="28"/>
        </w:rPr>
        <w:t xml:space="preserve"> </w:t>
      </w:r>
      <w:r w:rsidRPr="005B26A3">
        <w:rPr>
          <w:rFonts w:ascii="Times New Roman" w:hAnsi="Times New Roman"/>
          <w:sz w:val="28"/>
          <w:szCs w:val="28"/>
        </w:rPr>
        <w:t xml:space="preserve">после коррекционной работы показало улучшение результатов в экспериментальной группе, в тоже время в контрольной группе </w:t>
      </w:r>
      <w:r w:rsidRPr="005B26A3">
        <w:rPr>
          <w:rFonts w:ascii="Times New Roman" w:hAnsi="Times New Roman"/>
          <w:sz w:val="28"/>
          <w:szCs w:val="28"/>
        </w:rPr>
        <w:lastRenderedPageBreak/>
        <w:t>результаты не изменились.</w:t>
      </w:r>
    </w:p>
    <w:p w14:paraId="56475CCB" w14:textId="77777777" w:rsidR="005C400C" w:rsidRDefault="005C400C" w:rsidP="005C400C">
      <w:pPr>
        <w:widowControl w:val="0"/>
        <w:spacing w:after="0" w:line="360" w:lineRule="auto"/>
        <w:ind w:firstLine="709"/>
        <w:jc w:val="both"/>
        <w:rPr>
          <w:rFonts w:ascii="Times New Roman" w:hAnsi="Times New Roman"/>
          <w:sz w:val="28"/>
          <w:szCs w:val="28"/>
        </w:rPr>
      </w:pPr>
      <w:r w:rsidRPr="005B26A3">
        <w:rPr>
          <w:rFonts w:ascii="Times New Roman" w:hAnsi="Times New Roman"/>
          <w:sz w:val="28"/>
          <w:szCs w:val="28"/>
        </w:rPr>
        <w:t>Повторное исследование</w:t>
      </w:r>
      <w:r>
        <w:rPr>
          <w:rFonts w:ascii="Times New Roman" w:hAnsi="Times New Roman"/>
          <w:sz w:val="28"/>
          <w:szCs w:val="28"/>
        </w:rPr>
        <w:t xml:space="preserve"> </w:t>
      </w:r>
      <w:proofErr w:type="spellStart"/>
      <w:r w:rsidRPr="005B26A3">
        <w:rPr>
          <w:rFonts w:ascii="Times New Roman" w:hAnsi="Times New Roman"/>
          <w:sz w:val="28"/>
          <w:szCs w:val="28"/>
        </w:rPr>
        <w:t>импрессивной</w:t>
      </w:r>
      <w:proofErr w:type="spellEnd"/>
      <w:r w:rsidRPr="005B26A3">
        <w:rPr>
          <w:rFonts w:ascii="Times New Roman" w:hAnsi="Times New Roman"/>
          <w:sz w:val="28"/>
          <w:szCs w:val="28"/>
        </w:rPr>
        <w:t xml:space="preserve"> речи по методике Ю.Ф. Гаркуши в контрольной и экспериментальной группе показало следующие результаты: в контрольной группе результаты исследования остались на прежнем уровне, при этом в экспериментальной группе</w:t>
      </w:r>
      <w:r>
        <w:rPr>
          <w:rFonts w:ascii="Times New Roman" w:hAnsi="Times New Roman"/>
          <w:sz w:val="28"/>
          <w:szCs w:val="28"/>
        </w:rPr>
        <w:t xml:space="preserve"> </w:t>
      </w:r>
      <w:r w:rsidRPr="005B26A3">
        <w:rPr>
          <w:rFonts w:ascii="Times New Roman" w:hAnsi="Times New Roman"/>
          <w:sz w:val="28"/>
          <w:szCs w:val="28"/>
        </w:rPr>
        <w:t>испытуемые</w:t>
      </w:r>
      <w:r>
        <w:rPr>
          <w:rFonts w:ascii="Times New Roman" w:hAnsi="Times New Roman"/>
          <w:sz w:val="28"/>
          <w:szCs w:val="28"/>
        </w:rPr>
        <w:t xml:space="preserve"> </w:t>
      </w:r>
      <w:r w:rsidRPr="005B26A3">
        <w:rPr>
          <w:rFonts w:ascii="Times New Roman" w:hAnsi="Times New Roman"/>
          <w:sz w:val="28"/>
          <w:szCs w:val="28"/>
        </w:rPr>
        <w:t>(67 %), повысили</w:t>
      </w:r>
      <w:r>
        <w:rPr>
          <w:rFonts w:ascii="Times New Roman" w:hAnsi="Times New Roman"/>
          <w:sz w:val="28"/>
          <w:szCs w:val="28"/>
        </w:rPr>
        <w:t xml:space="preserve"> </w:t>
      </w:r>
      <w:r w:rsidRPr="005B26A3">
        <w:rPr>
          <w:rFonts w:ascii="Times New Roman" w:hAnsi="Times New Roman"/>
          <w:sz w:val="28"/>
          <w:szCs w:val="28"/>
        </w:rPr>
        <w:t>уровень понимания речи на уровне диалога с первого до второго уровня.</w:t>
      </w:r>
      <w:r>
        <w:rPr>
          <w:rFonts w:ascii="Times New Roman" w:hAnsi="Times New Roman"/>
          <w:sz w:val="28"/>
          <w:szCs w:val="28"/>
        </w:rPr>
        <w:t xml:space="preserve"> </w:t>
      </w:r>
      <w:r w:rsidRPr="005B26A3">
        <w:rPr>
          <w:rFonts w:ascii="Times New Roman" w:hAnsi="Times New Roman"/>
          <w:sz w:val="28"/>
          <w:szCs w:val="28"/>
        </w:rPr>
        <w:t>В тоже время ни один</w:t>
      </w:r>
      <w:r>
        <w:rPr>
          <w:rFonts w:ascii="Times New Roman" w:hAnsi="Times New Roman"/>
          <w:sz w:val="28"/>
          <w:szCs w:val="28"/>
        </w:rPr>
        <w:t xml:space="preserve"> </w:t>
      </w:r>
      <w:r w:rsidRPr="005B26A3">
        <w:rPr>
          <w:rFonts w:ascii="Times New Roman" w:hAnsi="Times New Roman"/>
          <w:sz w:val="28"/>
          <w:szCs w:val="28"/>
        </w:rPr>
        <w:t>испытуемых не показал третий уровень понимания речи в диалоге</w:t>
      </w:r>
      <w:r>
        <w:rPr>
          <w:rFonts w:ascii="Times New Roman" w:hAnsi="Times New Roman"/>
          <w:sz w:val="28"/>
          <w:szCs w:val="28"/>
        </w:rPr>
        <w:t>.</w:t>
      </w:r>
      <w:r w:rsidRPr="005B26A3">
        <w:rPr>
          <w:rFonts w:ascii="Times New Roman" w:hAnsi="Times New Roman"/>
          <w:sz w:val="28"/>
          <w:szCs w:val="28"/>
        </w:rPr>
        <w:t xml:space="preserve"> Уровень</w:t>
      </w:r>
      <w:r>
        <w:rPr>
          <w:rFonts w:ascii="Times New Roman" w:hAnsi="Times New Roman"/>
          <w:sz w:val="28"/>
          <w:szCs w:val="28"/>
        </w:rPr>
        <w:t xml:space="preserve"> </w:t>
      </w:r>
      <w:r w:rsidRPr="005B26A3">
        <w:rPr>
          <w:rFonts w:ascii="Times New Roman" w:hAnsi="Times New Roman"/>
          <w:sz w:val="28"/>
          <w:szCs w:val="28"/>
        </w:rPr>
        <w:t>речевого</w:t>
      </w:r>
      <w:r>
        <w:rPr>
          <w:rFonts w:ascii="Times New Roman" w:hAnsi="Times New Roman"/>
          <w:sz w:val="28"/>
          <w:szCs w:val="28"/>
        </w:rPr>
        <w:t xml:space="preserve"> </w:t>
      </w:r>
      <w:r w:rsidRPr="005B26A3">
        <w:rPr>
          <w:rFonts w:ascii="Times New Roman" w:hAnsi="Times New Roman"/>
          <w:sz w:val="28"/>
          <w:szCs w:val="28"/>
        </w:rPr>
        <w:t>развития</w:t>
      </w:r>
      <w:r>
        <w:rPr>
          <w:rFonts w:ascii="Times New Roman" w:hAnsi="Times New Roman"/>
          <w:sz w:val="28"/>
          <w:szCs w:val="28"/>
        </w:rPr>
        <w:t xml:space="preserve"> </w:t>
      </w:r>
      <w:r w:rsidRPr="005B26A3">
        <w:rPr>
          <w:rFonts w:ascii="Times New Roman" w:hAnsi="Times New Roman"/>
          <w:sz w:val="28"/>
          <w:szCs w:val="28"/>
        </w:rPr>
        <w:t xml:space="preserve">лиц с нарушениями интеллекта из экспериментальной группы улучшился, особенно </w:t>
      </w:r>
      <w:proofErr w:type="spellStart"/>
      <w:r w:rsidRPr="005B26A3">
        <w:rPr>
          <w:rFonts w:ascii="Times New Roman" w:hAnsi="Times New Roman"/>
          <w:sz w:val="28"/>
          <w:szCs w:val="28"/>
        </w:rPr>
        <w:t>звукопроизносительная</w:t>
      </w:r>
      <w:proofErr w:type="spellEnd"/>
      <w:r w:rsidRPr="005B26A3">
        <w:rPr>
          <w:rFonts w:ascii="Times New Roman" w:hAnsi="Times New Roman"/>
          <w:sz w:val="28"/>
          <w:szCs w:val="28"/>
        </w:rPr>
        <w:t xml:space="preserve"> сторона речи, связанная речь и словарный запас. Все испытуемые с нарушением интеллекта из экспериментальной группы справлялись с выполнением простых инструкций вне контекста деятельности, на разном уровне. </w:t>
      </w:r>
    </w:p>
    <w:p w14:paraId="0ABFBD94" w14:textId="77777777" w:rsidR="005C400C" w:rsidRPr="00DE1D4F" w:rsidRDefault="005C400C" w:rsidP="005C400C">
      <w:pPr>
        <w:widowControl w:val="0"/>
        <w:spacing w:after="0" w:line="360" w:lineRule="auto"/>
        <w:ind w:firstLine="709"/>
        <w:jc w:val="both"/>
        <w:rPr>
          <w:rFonts w:ascii="Times New Roman" w:hAnsi="Times New Roman"/>
          <w:sz w:val="28"/>
          <w:szCs w:val="28"/>
        </w:rPr>
      </w:pPr>
      <w:r>
        <w:rPr>
          <w:rFonts w:ascii="Times New Roman" w:hAnsi="Times New Roman"/>
          <w:sz w:val="28"/>
          <w:szCs w:val="28"/>
        </w:rPr>
        <w:t xml:space="preserve">Таким образом, еще рано делать выводы относительно </w:t>
      </w:r>
      <w:r w:rsidRPr="00DE1D4F">
        <w:rPr>
          <w:rFonts w:ascii="Times New Roman" w:hAnsi="Times New Roman"/>
          <w:sz w:val="28"/>
          <w:szCs w:val="28"/>
        </w:rPr>
        <w:t>развивающего воздействия арт-</w:t>
      </w:r>
      <w:proofErr w:type="gramStart"/>
      <w:r w:rsidRPr="00DE1D4F">
        <w:rPr>
          <w:rFonts w:ascii="Times New Roman" w:hAnsi="Times New Roman"/>
          <w:sz w:val="28"/>
          <w:szCs w:val="28"/>
        </w:rPr>
        <w:t xml:space="preserve">терапии </w:t>
      </w:r>
      <w:r>
        <w:rPr>
          <w:rFonts w:ascii="Times New Roman" w:hAnsi="Times New Roman"/>
          <w:sz w:val="28"/>
          <w:szCs w:val="28"/>
        </w:rPr>
        <w:t>,</w:t>
      </w:r>
      <w:proofErr w:type="gramEnd"/>
      <w:r>
        <w:rPr>
          <w:rFonts w:ascii="Times New Roman" w:hAnsi="Times New Roman"/>
          <w:sz w:val="28"/>
          <w:szCs w:val="28"/>
        </w:rPr>
        <w:t xml:space="preserve"> которое приводит к </w:t>
      </w:r>
      <w:r w:rsidRPr="00DE1D4F">
        <w:rPr>
          <w:rFonts w:ascii="Times New Roman" w:hAnsi="Times New Roman"/>
          <w:sz w:val="28"/>
          <w:szCs w:val="28"/>
        </w:rPr>
        <w:t>повыш</w:t>
      </w:r>
      <w:r>
        <w:rPr>
          <w:rFonts w:ascii="Times New Roman" w:hAnsi="Times New Roman"/>
          <w:sz w:val="28"/>
          <w:szCs w:val="28"/>
        </w:rPr>
        <w:t>ению</w:t>
      </w:r>
      <w:r w:rsidRPr="00DE1D4F">
        <w:rPr>
          <w:rFonts w:ascii="Times New Roman" w:hAnsi="Times New Roman"/>
          <w:sz w:val="28"/>
          <w:szCs w:val="28"/>
        </w:rPr>
        <w:t xml:space="preserve"> эффективност</w:t>
      </w:r>
      <w:r>
        <w:rPr>
          <w:rFonts w:ascii="Times New Roman" w:hAnsi="Times New Roman"/>
          <w:sz w:val="28"/>
          <w:szCs w:val="28"/>
        </w:rPr>
        <w:t xml:space="preserve">и понимания обращенной речи </w:t>
      </w:r>
      <w:r w:rsidRPr="00DE1D4F">
        <w:rPr>
          <w:rFonts w:ascii="Times New Roman" w:hAnsi="Times New Roman"/>
          <w:sz w:val="28"/>
          <w:szCs w:val="28"/>
        </w:rPr>
        <w:t>у лиц с нарушениями интеллекте.</w:t>
      </w:r>
      <w:r w:rsidRPr="00A74002">
        <w:rPr>
          <w:rFonts w:ascii="Times New Roman" w:hAnsi="Times New Roman"/>
          <w:sz w:val="28"/>
          <w:szCs w:val="28"/>
        </w:rPr>
        <w:t xml:space="preserve"> </w:t>
      </w:r>
      <w:r>
        <w:rPr>
          <w:rFonts w:ascii="Times New Roman" w:hAnsi="Times New Roman"/>
          <w:sz w:val="28"/>
          <w:szCs w:val="28"/>
        </w:rPr>
        <w:t xml:space="preserve">Необходимы дальнейшие исследования влияния </w:t>
      </w:r>
      <w:r w:rsidRPr="00A74002">
        <w:rPr>
          <w:rFonts w:ascii="Times New Roman" w:hAnsi="Times New Roman"/>
          <w:sz w:val="28"/>
          <w:szCs w:val="28"/>
        </w:rPr>
        <w:t>арт-терапии</w:t>
      </w:r>
      <w:r>
        <w:rPr>
          <w:rFonts w:ascii="Times New Roman" w:hAnsi="Times New Roman"/>
          <w:sz w:val="28"/>
          <w:szCs w:val="28"/>
        </w:rPr>
        <w:t xml:space="preserve"> на</w:t>
      </w:r>
      <w:r w:rsidRPr="00A74002">
        <w:rPr>
          <w:rFonts w:ascii="Times New Roman" w:hAnsi="Times New Roman"/>
          <w:sz w:val="28"/>
          <w:szCs w:val="28"/>
        </w:rPr>
        <w:t xml:space="preserve"> развити</w:t>
      </w:r>
      <w:r>
        <w:rPr>
          <w:rFonts w:ascii="Times New Roman" w:hAnsi="Times New Roman"/>
          <w:sz w:val="28"/>
          <w:szCs w:val="28"/>
        </w:rPr>
        <w:t>е</w:t>
      </w:r>
      <w:r w:rsidRPr="00A74002">
        <w:rPr>
          <w:rFonts w:ascii="Times New Roman" w:hAnsi="Times New Roman"/>
          <w:sz w:val="28"/>
          <w:szCs w:val="28"/>
        </w:rPr>
        <w:t xml:space="preserve"> у лиц с нарушениями интеллекта понимания обращенной речи.</w:t>
      </w:r>
      <w:r>
        <w:rPr>
          <w:rFonts w:ascii="Times New Roman" w:hAnsi="Times New Roman"/>
          <w:sz w:val="28"/>
          <w:szCs w:val="28"/>
        </w:rPr>
        <w:t xml:space="preserve"> </w:t>
      </w:r>
    </w:p>
    <w:p w14:paraId="78D88478" w14:textId="77777777" w:rsidR="005C400C" w:rsidRPr="006917BB" w:rsidRDefault="005C400C" w:rsidP="005C400C">
      <w:pPr>
        <w:widowControl w:val="0"/>
        <w:spacing w:after="0" w:line="360" w:lineRule="auto"/>
        <w:ind w:firstLine="709"/>
        <w:jc w:val="both"/>
        <w:rPr>
          <w:rFonts w:ascii="Times New Roman" w:hAnsi="Times New Roman"/>
          <w:sz w:val="28"/>
          <w:szCs w:val="28"/>
        </w:rPr>
      </w:pPr>
      <w:r w:rsidRPr="00DE1D4F">
        <w:rPr>
          <w:rFonts w:ascii="Times New Roman" w:hAnsi="Times New Roman"/>
          <w:sz w:val="28"/>
          <w:szCs w:val="28"/>
        </w:rPr>
        <w:t xml:space="preserve"> </w:t>
      </w:r>
    </w:p>
    <w:p w14:paraId="255EE828" w14:textId="77777777" w:rsidR="005C400C" w:rsidRPr="006917BB" w:rsidRDefault="005C400C" w:rsidP="005C400C"/>
    <w:p w14:paraId="44FD040C" w14:textId="51E6DB9D" w:rsidR="005C400C" w:rsidRPr="000B555F" w:rsidRDefault="005C400C" w:rsidP="005C400C">
      <w:pPr>
        <w:pStyle w:val="1"/>
        <w:keepNext w:val="0"/>
        <w:pageBreakBefore/>
        <w:widowControl w:val="0"/>
        <w:spacing w:before="0" w:line="360" w:lineRule="auto"/>
        <w:jc w:val="center"/>
        <w:rPr>
          <w:rFonts w:ascii="Times New Roman" w:hAnsi="Times New Roman"/>
          <w:color w:val="auto"/>
        </w:rPr>
      </w:pPr>
      <w:bookmarkStart w:id="13" w:name="_Toc500413652"/>
      <w:r w:rsidRPr="00940C5F">
        <w:rPr>
          <w:rFonts w:ascii="Times New Roman" w:hAnsi="Times New Roman"/>
          <w:color w:val="auto"/>
        </w:rPr>
        <w:lastRenderedPageBreak/>
        <w:t>СПИСОК ИСПОЛЬ</w:t>
      </w:r>
      <w:r w:rsidR="00D11939">
        <w:rPr>
          <w:rFonts w:ascii="Times New Roman" w:hAnsi="Times New Roman"/>
          <w:color w:val="auto"/>
        </w:rPr>
        <w:t>З</w:t>
      </w:r>
      <w:r w:rsidRPr="00940C5F">
        <w:rPr>
          <w:rFonts w:ascii="Times New Roman" w:hAnsi="Times New Roman"/>
          <w:color w:val="auto"/>
        </w:rPr>
        <w:t>ОВАННОЙ ЛИТЕРАТУРЫ</w:t>
      </w:r>
      <w:bookmarkEnd w:id="13"/>
      <w:r w:rsidRPr="00940C5F">
        <w:rPr>
          <w:rFonts w:ascii="Times New Roman" w:hAnsi="Times New Roman"/>
          <w:color w:val="auto"/>
        </w:rPr>
        <w:br/>
      </w:r>
    </w:p>
    <w:p w14:paraId="39911F12" w14:textId="37C09417" w:rsidR="005C400C" w:rsidRPr="00846581"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sidRPr="00846581">
        <w:rPr>
          <w:rFonts w:ascii="Times New Roman" w:eastAsia="Times New Roman" w:hAnsi="Times New Roman"/>
          <w:sz w:val="28"/>
          <w:szCs w:val="28"/>
          <w:lang w:eastAsia="ru-RU"/>
        </w:rPr>
        <w:t>Алексеева М.Ю. Практическое применение элементов арт-терапии в работе учителя.- М., 2016.</w:t>
      </w:r>
      <w:r w:rsidR="00566873">
        <w:rPr>
          <w:rFonts w:ascii="Times New Roman" w:eastAsia="Times New Roman" w:hAnsi="Times New Roman"/>
          <w:sz w:val="28"/>
          <w:szCs w:val="28"/>
          <w:lang w:eastAsia="ru-RU"/>
        </w:rPr>
        <w:t>-88 с.</w:t>
      </w:r>
    </w:p>
    <w:p w14:paraId="0F61BFCC" w14:textId="75CF8A84" w:rsidR="005C400C" w:rsidRPr="00D31249"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sidRPr="00D31249">
        <w:rPr>
          <w:rFonts w:ascii="Times New Roman" w:eastAsia="Times New Roman" w:hAnsi="Times New Roman"/>
          <w:sz w:val="28"/>
          <w:szCs w:val="28"/>
          <w:lang w:eastAsia="ru-RU"/>
        </w:rPr>
        <w:t>Арт</w:t>
      </w:r>
      <w:r>
        <w:rPr>
          <w:rFonts w:ascii="Times New Roman" w:eastAsia="Times New Roman" w:hAnsi="Times New Roman"/>
          <w:sz w:val="28"/>
          <w:szCs w:val="28"/>
          <w:lang w:eastAsia="ru-RU"/>
        </w:rPr>
        <w:t>-</w:t>
      </w:r>
      <w:r w:rsidRPr="00D31249">
        <w:rPr>
          <w:rFonts w:ascii="Times New Roman" w:eastAsia="Times New Roman" w:hAnsi="Times New Roman"/>
          <w:sz w:val="28"/>
          <w:szCs w:val="28"/>
          <w:lang w:eastAsia="ru-RU"/>
        </w:rPr>
        <w:t>педагогика и арт</w:t>
      </w:r>
      <w:r>
        <w:rPr>
          <w:rFonts w:ascii="Times New Roman" w:eastAsia="Times New Roman" w:hAnsi="Times New Roman"/>
          <w:sz w:val="28"/>
          <w:szCs w:val="28"/>
          <w:lang w:eastAsia="ru-RU"/>
        </w:rPr>
        <w:t>-</w:t>
      </w:r>
      <w:r w:rsidRPr="00D31249">
        <w:rPr>
          <w:rFonts w:ascii="Times New Roman" w:eastAsia="Times New Roman" w:hAnsi="Times New Roman"/>
          <w:sz w:val="28"/>
          <w:szCs w:val="28"/>
          <w:lang w:eastAsia="ru-RU"/>
        </w:rPr>
        <w:t xml:space="preserve">терапия в специальном образовании / </w:t>
      </w:r>
      <w:proofErr w:type="spellStart"/>
      <w:r w:rsidRPr="00D31249">
        <w:rPr>
          <w:rFonts w:ascii="Times New Roman" w:eastAsia="Times New Roman" w:hAnsi="Times New Roman"/>
          <w:sz w:val="28"/>
          <w:szCs w:val="28"/>
          <w:lang w:eastAsia="ru-RU"/>
        </w:rPr>
        <w:t>Е.А.Медведева</w:t>
      </w:r>
      <w:proofErr w:type="spellEnd"/>
      <w:r w:rsidRPr="00D31249">
        <w:rPr>
          <w:rFonts w:ascii="Times New Roman" w:eastAsia="Times New Roman" w:hAnsi="Times New Roman"/>
          <w:sz w:val="28"/>
          <w:szCs w:val="28"/>
          <w:lang w:eastAsia="ru-RU"/>
        </w:rPr>
        <w:t xml:space="preserve">, </w:t>
      </w:r>
      <w:proofErr w:type="spellStart"/>
      <w:r w:rsidRPr="00D31249">
        <w:rPr>
          <w:rFonts w:ascii="Times New Roman" w:eastAsia="Times New Roman" w:hAnsi="Times New Roman"/>
          <w:sz w:val="28"/>
          <w:szCs w:val="28"/>
          <w:lang w:eastAsia="ru-RU"/>
        </w:rPr>
        <w:t>И.Ю.Левченко</w:t>
      </w:r>
      <w:proofErr w:type="spellEnd"/>
      <w:r w:rsidRPr="00D31249">
        <w:rPr>
          <w:rFonts w:ascii="Times New Roman" w:eastAsia="Times New Roman" w:hAnsi="Times New Roman"/>
          <w:sz w:val="28"/>
          <w:szCs w:val="28"/>
          <w:lang w:eastAsia="ru-RU"/>
        </w:rPr>
        <w:t xml:space="preserve">, </w:t>
      </w:r>
      <w:proofErr w:type="spellStart"/>
      <w:r w:rsidRPr="00D31249">
        <w:rPr>
          <w:rFonts w:ascii="Times New Roman" w:eastAsia="Times New Roman" w:hAnsi="Times New Roman"/>
          <w:sz w:val="28"/>
          <w:szCs w:val="28"/>
          <w:lang w:eastAsia="ru-RU"/>
        </w:rPr>
        <w:t>Л.Н.Комиссарова</w:t>
      </w:r>
      <w:proofErr w:type="spellEnd"/>
      <w:r w:rsidRPr="00D31249">
        <w:rPr>
          <w:rFonts w:ascii="Times New Roman" w:eastAsia="Times New Roman" w:hAnsi="Times New Roman"/>
          <w:sz w:val="28"/>
          <w:szCs w:val="28"/>
          <w:lang w:eastAsia="ru-RU"/>
        </w:rPr>
        <w:t xml:space="preserve">, </w:t>
      </w:r>
      <w:proofErr w:type="spellStart"/>
      <w:r w:rsidRPr="00D31249">
        <w:rPr>
          <w:rFonts w:ascii="Times New Roman" w:eastAsia="Times New Roman" w:hAnsi="Times New Roman"/>
          <w:sz w:val="28"/>
          <w:szCs w:val="28"/>
          <w:lang w:eastAsia="ru-RU"/>
        </w:rPr>
        <w:t>Т.А.Добровольская</w:t>
      </w:r>
      <w:proofErr w:type="spellEnd"/>
      <w:r w:rsidRPr="00D31249">
        <w:rPr>
          <w:rFonts w:ascii="Times New Roman" w:eastAsia="Times New Roman" w:hAnsi="Times New Roman"/>
          <w:sz w:val="28"/>
          <w:szCs w:val="28"/>
          <w:lang w:eastAsia="ru-RU"/>
        </w:rPr>
        <w:t xml:space="preserve">. - </w:t>
      </w:r>
      <w:proofErr w:type="spellStart"/>
      <w:r w:rsidRPr="00D31249">
        <w:rPr>
          <w:rFonts w:ascii="Times New Roman" w:eastAsia="Times New Roman" w:hAnsi="Times New Roman"/>
          <w:sz w:val="28"/>
          <w:szCs w:val="28"/>
          <w:lang w:eastAsia="ru-RU"/>
        </w:rPr>
        <w:t>М.:Академия</w:t>
      </w:r>
      <w:proofErr w:type="spellEnd"/>
      <w:r w:rsidRPr="00D31249">
        <w:rPr>
          <w:rFonts w:ascii="Times New Roman" w:eastAsia="Times New Roman" w:hAnsi="Times New Roman"/>
          <w:sz w:val="28"/>
          <w:szCs w:val="28"/>
          <w:lang w:eastAsia="ru-RU"/>
        </w:rPr>
        <w:t>», 2014.</w:t>
      </w:r>
      <w:r w:rsidR="00502288">
        <w:rPr>
          <w:rFonts w:ascii="Times New Roman" w:eastAsia="Times New Roman" w:hAnsi="Times New Roman"/>
          <w:sz w:val="28"/>
          <w:szCs w:val="28"/>
          <w:lang w:eastAsia="ru-RU"/>
        </w:rPr>
        <w:t>-246 с.</w:t>
      </w:r>
    </w:p>
    <w:p w14:paraId="3407A8D0" w14:textId="6B73EFE8" w:rsidR="005C400C" w:rsidRPr="00224F56"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sidRPr="00224F56">
        <w:rPr>
          <w:rFonts w:ascii="Times New Roman" w:eastAsia="Times New Roman" w:hAnsi="Times New Roman"/>
          <w:sz w:val="28"/>
          <w:szCs w:val="28"/>
          <w:lang w:eastAsia="ru-RU"/>
        </w:rPr>
        <w:t>Арт-терапия: практика и исследования: Сборник статей/ НП «АРТ-терапевтический Балт</w:t>
      </w:r>
      <w:r>
        <w:rPr>
          <w:rFonts w:ascii="Times New Roman" w:eastAsia="Times New Roman" w:hAnsi="Times New Roman"/>
          <w:sz w:val="28"/>
          <w:szCs w:val="28"/>
          <w:lang w:eastAsia="ru-RU"/>
        </w:rPr>
        <w:t xml:space="preserve">ийский Центр </w:t>
      </w:r>
      <w:proofErr w:type="spellStart"/>
      <w:r>
        <w:rPr>
          <w:rFonts w:ascii="Times New Roman" w:eastAsia="Times New Roman" w:hAnsi="Times New Roman"/>
          <w:sz w:val="28"/>
          <w:szCs w:val="28"/>
          <w:lang w:eastAsia="ru-RU"/>
        </w:rPr>
        <w:t>Айдос</w:t>
      </w:r>
      <w:proofErr w:type="spellEnd"/>
      <w:r>
        <w:rPr>
          <w:rFonts w:ascii="Times New Roman" w:eastAsia="Times New Roman" w:hAnsi="Times New Roman"/>
          <w:sz w:val="28"/>
          <w:szCs w:val="28"/>
          <w:lang w:eastAsia="ru-RU"/>
        </w:rPr>
        <w:t>. Ответствен</w:t>
      </w:r>
      <w:r w:rsidRPr="00224F56">
        <w:rPr>
          <w:rFonts w:ascii="Times New Roman" w:eastAsia="Times New Roman" w:hAnsi="Times New Roman"/>
          <w:sz w:val="28"/>
          <w:szCs w:val="28"/>
          <w:lang w:eastAsia="ru-RU"/>
        </w:rPr>
        <w:t xml:space="preserve">ный редактор Н. Е. </w:t>
      </w:r>
      <w:proofErr w:type="spellStart"/>
      <w:r w:rsidRPr="00224F56">
        <w:rPr>
          <w:rFonts w:ascii="Times New Roman" w:eastAsia="Times New Roman" w:hAnsi="Times New Roman"/>
          <w:sz w:val="28"/>
          <w:szCs w:val="28"/>
          <w:lang w:eastAsia="ru-RU"/>
        </w:rPr>
        <w:t>Пурнис</w:t>
      </w:r>
      <w:proofErr w:type="spellEnd"/>
      <w:r w:rsidRPr="00224F56">
        <w:rPr>
          <w:rFonts w:ascii="Times New Roman" w:eastAsia="Times New Roman" w:hAnsi="Times New Roman"/>
          <w:sz w:val="28"/>
          <w:szCs w:val="28"/>
          <w:lang w:eastAsia="ru-RU"/>
        </w:rPr>
        <w:t xml:space="preserve">. СПб.: </w:t>
      </w:r>
      <w:proofErr w:type="spellStart"/>
      <w:r w:rsidRPr="00224F56">
        <w:rPr>
          <w:rFonts w:ascii="Times New Roman" w:eastAsia="Times New Roman" w:hAnsi="Times New Roman"/>
          <w:sz w:val="28"/>
          <w:szCs w:val="28"/>
          <w:lang w:eastAsia="ru-RU"/>
        </w:rPr>
        <w:t>Соларт</w:t>
      </w:r>
      <w:proofErr w:type="spellEnd"/>
      <w:r w:rsidRPr="00224F56">
        <w:rPr>
          <w:rFonts w:ascii="Times New Roman" w:eastAsia="Times New Roman" w:hAnsi="Times New Roman"/>
          <w:sz w:val="28"/>
          <w:szCs w:val="28"/>
          <w:lang w:eastAsia="ru-RU"/>
        </w:rPr>
        <w:t>, 2015.</w:t>
      </w:r>
      <w:r w:rsidR="00502288">
        <w:rPr>
          <w:rFonts w:ascii="Times New Roman" w:eastAsia="Times New Roman" w:hAnsi="Times New Roman"/>
          <w:sz w:val="28"/>
          <w:szCs w:val="28"/>
          <w:lang w:eastAsia="ru-RU"/>
        </w:rPr>
        <w:t xml:space="preserve"> – 500 с.</w:t>
      </w:r>
    </w:p>
    <w:p w14:paraId="24E3F3C7" w14:textId="0A7FA7FA" w:rsidR="005C400C" w:rsidRPr="000B555F"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sidRPr="000B555F">
        <w:rPr>
          <w:rFonts w:ascii="Times New Roman" w:eastAsia="Times New Roman" w:hAnsi="Times New Roman"/>
          <w:sz w:val="28"/>
          <w:szCs w:val="28"/>
          <w:lang w:eastAsia="ru-RU"/>
        </w:rPr>
        <w:t>Афонькин С.Ю.,</w:t>
      </w:r>
      <w:r>
        <w:rPr>
          <w:rFonts w:ascii="Times New Roman" w:eastAsia="Times New Roman" w:hAnsi="Times New Roman"/>
          <w:sz w:val="28"/>
          <w:szCs w:val="28"/>
          <w:lang w:eastAsia="ru-RU"/>
        </w:rPr>
        <w:t xml:space="preserve"> </w:t>
      </w:r>
      <w:r w:rsidRPr="000B555F">
        <w:rPr>
          <w:rFonts w:ascii="Times New Roman" w:eastAsia="Times New Roman" w:hAnsi="Times New Roman"/>
          <w:sz w:val="28"/>
          <w:szCs w:val="28"/>
          <w:lang w:eastAsia="ru-RU"/>
        </w:rPr>
        <w:t xml:space="preserve">Афонькина Е.Ю. Игрушки из бумаги. - СПб, «Литера», 2015. </w:t>
      </w:r>
      <w:r w:rsidR="00502288">
        <w:rPr>
          <w:rFonts w:ascii="Times New Roman" w:eastAsia="Times New Roman" w:hAnsi="Times New Roman"/>
          <w:sz w:val="28"/>
          <w:szCs w:val="28"/>
          <w:lang w:eastAsia="ru-RU"/>
        </w:rPr>
        <w:t>-118 с.</w:t>
      </w:r>
    </w:p>
    <w:p w14:paraId="580BE651" w14:textId="10F78EE6" w:rsidR="005C400C" w:rsidRPr="00184F0B"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proofErr w:type="spellStart"/>
      <w:r w:rsidRPr="00184F0B">
        <w:rPr>
          <w:rFonts w:ascii="Times New Roman" w:eastAsia="Times New Roman" w:hAnsi="Times New Roman"/>
          <w:sz w:val="28"/>
          <w:szCs w:val="28"/>
          <w:lang w:eastAsia="ru-RU"/>
        </w:rPr>
        <w:t>Бадалян</w:t>
      </w:r>
      <w:proofErr w:type="spellEnd"/>
      <w:r w:rsidRPr="00184F0B">
        <w:rPr>
          <w:rFonts w:ascii="Times New Roman" w:eastAsia="Times New Roman" w:hAnsi="Times New Roman"/>
          <w:sz w:val="28"/>
          <w:szCs w:val="28"/>
          <w:lang w:eastAsia="ru-RU"/>
        </w:rPr>
        <w:t xml:space="preserve"> Л. О. </w:t>
      </w:r>
      <w:proofErr w:type="spellStart"/>
      <w:r w:rsidRPr="00184F0B">
        <w:rPr>
          <w:rFonts w:ascii="Times New Roman" w:eastAsia="Times New Roman" w:hAnsi="Times New Roman"/>
          <w:sz w:val="28"/>
          <w:szCs w:val="28"/>
          <w:lang w:eastAsia="ru-RU"/>
        </w:rPr>
        <w:t>Невропаталогия</w:t>
      </w:r>
      <w:proofErr w:type="spellEnd"/>
      <w:r w:rsidRPr="00184F0B">
        <w:rPr>
          <w:rFonts w:ascii="Times New Roman" w:eastAsia="Times New Roman" w:hAnsi="Times New Roman"/>
          <w:sz w:val="28"/>
          <w:szCs w:val="28"/>
          <w:lang w:eastAsia="ru-RU"/>
        </w:rPr>
        <w:t xml:space="preserve">. М.: «Академия», 2012. </w:t>
      </w:r>
      <w:r w:rsidR="00502288">
        <w:rPr>
          <w:rFonts w:ascii="Times New Roman" w:eastAsia="Times New Roman" w:hAnsi="Times New Roman"/>
          <w:sz w:val="28"/>
          <w:szCs w:val="28"/>
          <w:lang w:eastAsia="ru-RU"/>
        </w:rPr>
        <w:t>-317 с.</w:t>
      </w:r>
    </w:p>
    <w:p w14:paraId="5B8FA723" w14:textId="466C6B97" w:rsidR="005C400C"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proofErr w:type="spellStart"/>
      <w:r w:rsidRPr="00224F56">
        <w:rPr>
          <w:rFonts w:ascii="Times New Roman" w:eastAsia="Times New Roman" w:hAnsi="Times New Roman"/>
          <w:sz w:val="28"/>
          <w:szCs w:val="28"/>
          <w:lang w:eastAsia="ru-RU"/>
        </w:rPr>
        <w:t>Бетенски</w:t>
      </w:r>
      <w:proofErr w:type="spellEnd"/>
      <w:r w:rsidRPr="00224F56">
        <w:rPr>
          <w:rFonts w:ascii="Times New Roman" w:eastAsia="Times New Roman" w:hAnsi="Times New Roman"/>
          <w:sz w:val="28"/>
          <w:szCs w:val="28"/>
          <w:lang w:eastAsia="ru-RU"/>
        </w:rPr>
        <w:t xml:space="preserve"> М. Что ты видишь? Новые методы арт-терапии. Серия «Ступени психотерапии». СПб.: Эксмо-пресс, 2012.</w:t>
      </w:r>
      <w:r w:rsidR="00DE4052">
        <w:rPr>
          <w:rFonts w:ascii="Times New Roman" w:eastAsia="Times New Roman" w:hAnsi="Times New Roman"/>
          <w:sz w:val="28"/>
          <w:szCs w:val="28"/>
          <w:lang w:eastAsia="ru-RU"/>
        </w:rPr>
        <w:t>-250 с.</w:t>
      </w:r>
    </w:p>
    <w:p w14:paraId="310BD144" w14:textId="743E32BA" w:rsidR="005C400C" w:rsidRPr="00D31249"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sidRPr="000B555F">
        <w:rPr>
          <w:rFonts w:ascii="Times New Roman" w:eastAsia="Times New Roman" w:hAnsi="Times New Roman"/>
          <w:sz w:val="28"/>
          <w:szCs w:val="28"/>
          <w:lang w:eastAsia="ru-RU"/>
        </w:rPr>
        <w:t xml:space="preserve"> </w:t>
      </w:r>
      <w:proofErr w:type="spellStart"/>
      <w:r w:rsidRPr="000B555F">
        <w:rPr>
          <w:rFonts w:ascii="Times New Roman" w:eastAsia="Times New Roman" w:hAnsi="Times New Roman"/>
          <w:sz w:val="28"/>
          <w:szCs w:val="28"/>
          <w:lang w:eastAsia="ru-RU"/>
        </w:rPr>
        <w:t>Богатеева</w:t>
      </w:r>
      <w:proofErr w:type="spellEnd"/>
      <w:r w:rsidRPr="000B555F">
        <w:rPr>
          <w:rFonts w:ascii="Times New Roman" w:eastAsia="Times New Roman" w:hAnsi="Times New Roman"/>
          <w:sz w:val="28"/>
          <w:szCs w:val="28"/>
          <w:lang w:eastAsia="ru-RU"/>
        </w:rPr>
        <w:t xml:space="preserve"> З.А. Чудесные поделки из бумаги. - М., «Просвещение», 2011.</w:t>
      </w:r>
      <w:r w:rsidR="00DE4052">
        <w:rPr>
          <w:rFonts w:ascii="Times New Roman" w:eastAsia="Times New Roman" w:hAnsi="Times New Roman"/>
          <w:sz w:val="28"/>
          <w:szCs w:val="28"/>
          <w:lang w:eastAsia="ru-RU"/>
        </w:rPr>
        <w:t>-208 с.</w:t>
      </w:r>
    </w:p>
    <w:p w14:paraId="2D67F898" w14:textId="77777777" w:rsidR="005C400C" w:rsidRPr="00846581"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sidRPr="00846581">
        <w:rPr>
          <w:rFonts w:ascii="Times New Roman" w:eastAsia="Times New Roman" w:hAnsi="Times New Roman"/>
          <w:sz w:val="28"/>
          <w:szCs w:val="28"/>
          <w:lang w:eastAsia="ru-RU"/>
        </w:rPr>
        <w:t>Ванюхина Г. А. Воспитание фонетико-фонематического в</w:t>
      </w:r>
      <w:r>
        <w:rPr>
          <w:rFonts w:ascii="Times New Roman" w:eastAsia="Times New Roman" w:hAnsi="Times New Roman"/>
          <w:sz w:val="28"/>
          <w:szCs w:val="28"/>
          <w:lang w:eastAsia="ru-RU"/>
        </w:rPr>
        <w:t>осприятия</w:t>
      </w:r>
      <w:r w:rsidRPr="00846581">
        <w:rPr>
          <w:rFonts w:ascii="Times New Roman" w:eastAsia="Times New Roman" w:hAnsi="Times New Roman"/>
          <w:sz w:val="28"/>
          <w:szCs w:val="28"/>
          <w:lang w:eastAsia="ru-RU"/>
        </w:rPr>
        <w:t>.// Логопед. – 2007.</w:t>
      </w:r>
      <w:r>
        <w:rPr>
          <w:rFonts w:ascii="Times New Roman" w:eastAsia="Times New Roman" w:hAnsi="Times New Roman"/>
          <w:sz w:val="28"/>
          <w:szCs w:val="28"/>
          <w:lang w:eastAsia="ru-RU"/>
        </w:rPr>
        <w:t xml:space="preserve"> </w:t>
      </w:r>
      <w:r w:rsidRPr="00846581">
        <w:rPr>
          <w:rFonts w:ascii="Times New Roman" w:eastAsia="Times New Roman" w:hAnsi="Times New Roman"/>
          <w:sz w:val="28"/>
          <w:szCs w:val="28"/>
          <w:lang w:eastAsia="ru-RU"/>
        </w:rPr>
        <w:t>№4. – С. 4-14.</w:t>
      </w:r>
    </w:p>
    <w:p w14:paraId="08B89F5C" w14:textId="0FF48DC2" w:rsidR="005C400C" w:rsidRPr="00D31249"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sidRPr="00D31249">
        <w:rPr>
          <w:rFonts w:ascii="Times New Roman" w:eastAsia="Times New Roman" w:hAnsi="Times New Roman"/>
          <w:sz w:val="28"/>
          <w:szCs w:val="28"/>
          <w:lang w:eastAsia="ru-RU"/>
        </w:rPr>
        <w:t>Волковская Т.Н. Организационно-методические основы психологической помощи лицам с недостатками речи. - М.: Национальный книжный центр, 2014.</w:t>
      </w:r>
      <w:r w:rsidR="00DE4052">
        <w:rPr>
          <w:rFonts w:ascii="Times New Roman" w:eastAsia="Times New Roman" w:hAnsi="Times New Roman"/>
          <w:sz w:val="28"/>
          <w:szCs w:val="28"/>
          <w:lang w:eastAsia="ru-RU"/>
        </w:rPr>
        <w:t>-102 с.</w:t>
      </w:r>
    </w:p>
    <w:p w14:paraId="2DC6527B" w14:textId="00A2C046" w:rsidR="005C400C" w:rsidRPr="00846581" w:rsidRDefault="00DE4052"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Володина </w:t>
      </w:r>
      <w:r w:rsidR="005C400C" w:rsidRPr="00846581">
        <w:rPr>
          <w:rFonts w:ascii="Times New Roman" w:eastAsia="Times New Roman" w:hAnsi="Times New Roman"/>
          <w:sz w:val="28"/>
          <w:szCs w:val="28"/>
          <w:lang w:eastAsia="ru-RU"/>
        </w:rPr>
        <w:t xml:space="preserve"> В. С. Альбом по развитию речи. –</w:t>
      </w:r>
      <w:proofErr w:type="gramStart"/>
      <w:r w:rsidR="005C400C" w:rsidRPr="00846581">
        <w:rPr>
          <w:rFonts w:ascii="Times New Roman" w:eastAsia="Times New Roman" w:hAnsi="Times New Roman"/>
          <w:sz w:val="28"/>
          <w:szCs w:val="28"/>
          <w:lang w:eastAsia="ru-RU"/>
        </w:rPr>
        <w:t>М. :</w:t>
      </w:r>
      <w:proofErr w:type="gramEnd"/>
      <w:r w:rsidR="005C400C" w:rsidRPr="00846581">
        <w:rPr>
          <w:rFonts w:ascii="Times New Roman" w:eastAsia="Times New Roman" w:hAnsi="Times New Roman"/>
          <w:sz w:val="28"/>
          <w:szCs w:val="28"/>
          <w:lang w:eastAsia="ru-RU"/>
        </w:rPr>
        <w:t xml:space="preserve"> Росмэн, 2014.</w:t>
      </w:r>
      <w:r>
        <w:rPr>
          <w:rFonts w:ascii="Times New Roman" w:eastAsia="Times New Roman" w:hAnsi="Times New Roman"/>
          <w:sz w:val="28"/>
          <w:szCs w:val="28"/>
          <w:lang w:eastAsia="ru-RU"/>
        </w:rPr>
        <w:t>-240 с.</w:t>
      </w:r>
    </w:p>
    <w:p w14:paraId="2C570C28" w14:textId="0CEEFE6B" w:rsidR="005C400C" w:rsidRPr="00846581" w:rsidRDefault="00DE4052"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Выготский </w:t>
      </w:r>
      <w:r w:rsidR="005C400C" w:rsidRPr="00846581">
        <w:rPr>
          <w:rFonts w:ascii="Times New Roman" w:eastAsia="Times New Roman" w:hAnsi="Times New Roman"/>
          <w:sz w:val="28"/>
          <w:szCs w:val="28"/>
          <w:lang w:eastAsia="ru-RU"/>
        </w:rPr>
        <w:t xml:space="preserve"> Л. С. Мышление и речь. – </w:t>
      </w:r>
      <w:proofErr w:type="gramStart"/>
      <w:r w:rsidR="005C400C" w:rsidRPr="00846581">
        <w:rPr>
          <w:rFonts w:ascii="Times New Roman" w:eastAsia="Times New Roman" w:hAnsi="Times New Roman"/>
          <w:sz w:val="28"/>
          <w:szCs w:val="28"/>
          <w:lang w:eastAsia="ru-RU"/>
        </w:rPr>
        <w:t>М. :</w:t>
      </w:r>
      <w:proofErr w:type="gramEnd"/>
      <w:r w:rsidR="005C400C" w:rsidRPr="00846581">
        <w:rPr>
          <w:rFonts w:ascii="Times New Roman" w:eastAsia="Times New Roman" w:hAnsi="Times New Roman"/>
          <w:sz w:val="28"/>
          <w:szCs w:val="28"/>
          <w:lang w:eastAsia="ru-RU"/>
        </w:rPr>
        <w:t xml:space="preserve"> Лабиринт, 1996. </w:t>
      </w:r>
      <w:r>
        <w:rPr>
          <w:rFonts w:ascii="Times New Roman" w:eastAsia="Times New Roman" w:hAnsi="Times New Roman"/>
          <w:sz w:val="28"/>
          <w:szCs w:val="28"/>
          <w:lang w:eastAsia="ru-RU"/>
        </w:rPr>
        <w:t>-352 с.</w:t>
      </w:r>
    </w:p>
    <w:p w14:paraId="227A1B59" w14:textId="094216E9" w:rsidR="005C400C" w:rsidRPr="00846581"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sidRPr="00846581">
        <w:rPr>
          <w:rFonts w:ascii="Times New Roman" w:eastAsia="Times New Roman" w:hAnsi="Times New Roman"/>
          <w:sz w:val="28"/>
          <w:szCs w:val="28"/>
          <w:lang w:eastAsia="ru-RU"/>
        </w:rPr>
        <w:t>Глазунова Л. И. Коррекция психоэмоционального состо</w:t>
      </w:r>
      <w:r w:rsidR="00DE4052">
        <w:rPr>
          <w:rFonts w:ascii="Times New Roman" w:eastAsia="Times New Roman" w:hAnsi="Times New Roman"/>
          <w:sz w:val="28"/>
          <w:szCs w:val="28"/>
          <w:lang w:eastAsia="ru-RU"/>
        </w:rPr>
        <w:t>яния человека средствами музыки</w:t>
      </w:r>
      <w:r w:rsidRPr="00846581">
        <w:rPr>
          <w:rFonts w:ascii="Times New Roman" w:eastAsia="Times New Roman" w:hAnsi="Times New Roman"/>
          <w:sz w:val="28"/>
          <w:szCs w:val="28"/>
          <w:lang w:eastAsia="ru-RU"/>
        </w:rPr>
        <w:t xml:space="preserve">: учебно-методическое пособие. – Белгород: </w:t>
      </w:r>
      <w:proofErr w:type="spellStart"/>
      <w:r w:rsidRPr="00846581">
        <w:rPr>
          <w:rFonts w:ascii="Times New Roman" w:eastAsia="Times New Roman" w:hAnsi="Times New Roman"/>
          <w:sz w:val="28"/>
          <w:szCs w:val="28"/>
          <w:lang w:eastAsia="ru-RU"/>
        </w:rPr>
        <w:t>БелГУ</w:t>
      </w:r>
      <w:proofErr w:type="spellEnd"/>
      <w:r w:rsidRPr="00846581">
        <w:rPr>
          <w:rFonts w:ascii="Times New Roman" w:eastAsia="Times New Roman" w:hAnsi="Times New Roman"/>
          <w:sz w:val="28"/>
          <w:szCs w:val="28"/>
          <w:lang w:eastAsia="ru-RU"/>
        </w:rPr>
        <w:t>, 2014.</w:t>
      </w:r>
      <w:r w:rsidR="00DE4052">
        <w:rPr>
          <w:rFonts w:ascii="Times New Roman" w:eastAsia="Times New Roman" w:hAnsi="Times New Roman"/>
          <w:sz w:val="28"/>
          <w:szCs w:val="28"/>
          <w:lang w:eastAsia="ru-RU"/>
        </w:rPr>
        <w:t>-337 с.</w:t>
      </w:r>
    </w:p>
    <w:p w14:paraId="4177DD61" w14:textId="75CB79C4" w:rsidR="005C400C"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proofErr w:type="spellStart"/>
      <w:r w:rsidRPr="00D31249">
        <w:rPr>
          <w:rFonts w:ascii="Times New Roman" w:eastAsia="Times New Roman" w:hAnsi="Times New Roman"/>
          <w:sz w:val="28"/>
          <w:szCs w:val="28"/>
          <w:lang w:eastAsia="ru-RU"/>
        </w:rPr>
        <w:t>Грабенко</w:t>
      </w:r>
      <w:proofErr w:type="spellEnd"/>
      <w:r w:rsidRPr="00D31249">
        <w:rPr>
          <w:rFonts w:ascii="Times New Roman" w:eastAsia="Times New Roman" w:hAnsi="Times New Roman"/>
          <w:sz w:val="28"/>
          <w:szCs w:val="28"/>
          <w:lang w:eastAsia="ru-RU"/>
        </w:rPr>
        <w:t xml:space="preserve"> Т. М. Чудеса на песке. Песочная </w:t>
      </w:r>
      <w:proofErr w:type="spellStart"/>
      <w:r w:rsidRPr="00D31249">
        <w:rPr>
          <w:rFonts w:ascii="Times New Roman" w:eastAsia="Times New Roman" w:hAnsi="Times New Roman"/>
          <w:sz w:val="28"/>
          <w:szCs w:val="28"/>
          <w:lang w:eastAsia="ru-RU"/>
        </w:rPr>
        <w:t>игротерапия</w:t>
      </w:r>
      <w:proofErr w:type="spellEnd"/>
      <w:r w:rsidRPr="00D31249">
        <w:rPr>
          <w:rFonts w:ascii="Times New Roman" w:eastAsia="Times New Roman" w:hAnsi="Times New Roman"/>
          <w:sz w:val="28"/>
          <w:szCs w:val="28"/>
          <w:lang w:eastAsia="ru-RU"/>
        </w:rPr>
        <w:t xml:space="preserve">. - СПб.: </w:t>
      </w:r>
      <w:r w:rsidRPr="00D31249">
        <w:rPr>
          <w:rFonts w:ascii="Times New Roman" w:eastAsia="Times New Roman" w:hAnsi="Times New Roman"/>
          <w:sz w:val="28"/>
          <w:szCs w:val="28"/>
          <w:lang w:eastAsia="ru-RU"/>
        </w:rPr>
        <w:lastRenderedPageBreak/>
        <w:t>Институт специальной педагогики и психологии, 2011.</w:t>
      </w:r>
      <w:r w:rsidR="00DE4052">
        <w:rPr>
          <w:rFonts w:ascii="Times New Roman" w:eastAsia="Times New Roman" w:hAnsi="Times New Roman"/>
          <w:sz w:val="28"/>
          <w:szCs w:val="28"/>
          <w:lang w:eastAsia="ru-RU"/>
        </w:rPr>
        <w:t>-215 с.</w:t>
      </w:r>
    </w:p>
    <w:p w14:paraId="2E74A6FC" w14:textId="4F1229D2" w:rsidR="005C400C"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proofErr w:type="spellStart"/>
      <w:r w:rsidRPr="00224F56">
        <w:rPr>
          <w:rFonts w:ascii="Times New Roman" w:eastAsia="Times New Roman" w:hAnsi="Times New Roman"/>
          <w:sz w:val="28"/>
          <w:szCs w:val="28"/>
          <w:lang w:eastAsia="ru-RU"/>
        </w:rPr>
        <w:t>Грегг</w:t>
      </w:r>
      <w:proofErr w:type="spellEnd"/>
      <w:r w:rsidRPr="00224F56">
        <w:rPr>
          <w:rFonts w:ascii="Times New Roman" w:eastAsia="Times New Roman" w:hAnsi="Times New Roman"/>
          <w:sz w:val="28"/>
          <w:szCs w:val="28"/>
          <w:lang w:eastAsia="ru-RU"/>
        </w:rPr>
        <w:t xml:space="preserve"> М. Ф. Тайный мир рисунка. СПб.: Деметра, 2015.</w:t>
      </w:r>
      <w:r w:rsidR="00DE4052">
        <w:rPr>
          <w:rFonts w:ascii="Times New Roman" w:eastAsia="Times New Roman" w:hAnsi="Times New Roman"/>
          <w:sz w:val="28"/>
          <w:szCs w:val="28"/>
          <w:lang w:eastAsia="ru-RU"/>
        </w:rPr>
        <w:t>-130 с.</w:t>
      </w:r>
    </w:p>
    <w:p w14:paraId="4C36D5BB" w14:textId="6C9ACC4A" w:rsidR="005C400C" w:rsidRPr="00846581"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proofErr w:type="spellStart"/>
      <w:r w:rsidRPr="00846581">
        <w:rPr>
          <w:rFonts w:ascii="Times New Roman" w:eastAsia="Times New Roman" w:hAnsi="Times New Roman"/>
          <w:sz w:val="28"/>
          <w:szCs w:val="28"/>
          <w:lang w:eastAsia="ru-RU"/>
        </w:rPr>
        <w:t>Дерманова</w:t>
      </w:r>
      <w:proofErr w:type="spellEnd"/>
      <w:r w:rsidRPr="00846581">
        <w:rPr>
          <w:rFonts w:ascii="Times New Roman" w:eastAsia="Times New Roman" w:hAnsi="Times New Roman"/>
          <w:sz w:val="28"/>
          <w:szCs w:val="28"/>
          <w:lang w:eastAsia="ru-RU"/>
        </w:rPr>
        <w:t xml:space="preserve"> И.Б. Диагностика эмоционально – нравственного </w:t>
      </w:r>
      <w:proofErr w:type="gramStart"/>
      <w:r w:rsidRPr="00846581">
        <w:rPr>
          <w:rFonts w:ascii="Times New Roman" w:eastAsia="Times New Roman" w:hAnsi="Times New Roman"/>
          <w:sz w:val="28"/>
          <w:szCs w:val="28"/>
          <w:lang w:eastAsia="ru-RU"/>
        </w:rPr>
        <w:t>развития.-</w:t>
      </w:r>
      <w:proofErr w:type="gramEnd"/>
      <w:r w:rsidRPr="00846581">
        <w:rPr>
          <w:rFonts w:ascii="Times New Roman" w:eastAsia="Times New Roman" w:hAnsi="Times New Roman"/>
          <w:sz w:val="28"/>
          <w:szCs w:val="28"/>
          <w:lang w:eastAsia="ru-RU"/>
        </w:rPr>
        <w:t xml:space="preserve"> СПб.: Речь, 2015.</w:t>
      </w:r>
      <w:r w:rsidR="00502288">
        <w:rPr>
          <w:rFonts w:ascii="Times New Roman" w:eastAsia="Times New Roman" w:hAnsi="Times New Roman"/>
          <w:sz w:val="28"/>
          <w:szCs w:val="28"/>
          <w:lang w:eastAsia="ru-RU"/>
        </w:rPr>
        <w:t>-171 с.</w:t>
      </w:r>
    </w:p>
    <w:p w14:paraId="6EB24C02" w14:textId="6E916BB3" w:rsidR="005C400C"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sidRPr="00224F56">
        <w:rPr>
          <w:rFonts w:ascii="Times New Roman" w:eastAsia="Times New Roman" w:hAnsi="Times New Roman"/>
          <w:sz w:val="28"/>
          <w:szCs w:val="28"/>
          <w:lang w:eastAsia="ru-RU"/>
        </w:rPr>
        <w:t xml:space="preserve"> Диагностика в арт-терапии. Метод «Мандала»/ Под редакцией А. И. Копытина. СПб.: Речь, 2014.</w:t>
      </w:r>
      <w:r w:rsidR="00502288">
        <w:rPr>
          <w:rFonts w:ascii="Times New Roman" w:eastAsia="Times New Roman" w:hAnsi="Times New Roman"/>
          <w:sz w:val="28"/>
          <w:szCs w:val="28"/>
          <w:lang w:eastAsia="ru-RU"/>
        </w:rPr>
        <w:t>-182 с.</w:t>
      </w:r>
    </w:p>
    <w:p w14:paraId="491AEA34" w14:textId="63691E98" w:rsidR="005C400C" w:rsidRPr="000B555F"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sidRPr="000B555F">
        <w:rPr>
          <w:rFonts w:ascii="Times New Roman" w:eastAsia="Times New Roman" w:hAnsi="Times New Roman"/>
          <w:sz w:val="28"/>
          <w:szCs w:val="28"/>
          <w:lang w:eastAsia="ru-RU"/>
        </w:rPr>
        <w:t xml:space="preserve">Ермолаева М.В. Практическая психология творчества. - Воронеж, издательство НПО «МОДЭК», 2015. </w:t>
      </w:r>
      <w:r w:rsidR="00502288">
        <w:rPr>
          <w:rFonts w:ascii="Times New Roman" w:eastAsia="Times New Roman" w:hAnsi="Times New Roman"/>
          <w:sz w:val="28"/>
          <w:szCs w:val="28"/>
          <w:lang w:eastAsia="ru-RU"/>
        </w:rPr>
        <w:t>-366 с.</w:t>
      </w:r>
    </w:p>
    <w:p w14:paraId="2897A1F0" w14:textId="13953FC8" w:rsidR="005C400C" w:rsidRPr="00184F0B"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proofErr w:type="spellStart"/>
      <w:r w:rsidRPr="00184F0B">
        <w:rPr>
          <w:rFonts w:ascii="Times New Roman" w:eastAsia="Times New Roman" w:hAnsi="Times New Roman"/>
          <w:sz w:val="28"/>
          <w:szCs w:val="28"/>
          <w:lang w:eastAsia="ru-RU"/>
        </w:rPr>
        <w:t>Забрамная</w:t>
      </w:r>
      <w:proofErr w:type="spellEnd"/>
      <w:r w:rsidRPr="00184F0B">
        <w:rPr>
          <w:rFonts w:ascii="Times New Roman" w:eastAsia="Times New Roman" w:hAnsi="Times New Roman"/>
          <w:sz w:val="28"/>
          <w:szCs w:val="28"/>
          <w:lang w:eastAsia="ru-RU"/>
        </w:rPr>
        <w:t xml:space="preserve"> С. Д., Исаева Т. Н. Знаете ли вы нас? М.: Изд-во «Секачев В. Ю.», 2012. </w:t>
      </w:r>
      <w:r w:rsidR="00502288">
        <w:rPr>
          <w:rFonts w:ascii="Times New Roman" w:eastAsia="Times New Roman" w:hAnsi="Times New Roman"/>
          <w:sz w:val="28"/>
          <w:szCs w:val="28"/>
          <w:lang w:eastAsia="ru-RU"/>
        </w:rPr>
        <w:t>-88 с.</w:t>
      </w:r>
    </w:p>
    <w:p w14:paraId="5C2C2DE2" w14:textId="5CD33541" w:rsidR="005C400C"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proofErr w:type="spellStart"/>
      <w:r w:rsidRPr="001425FF">
        <w:rPr>
          <w:rFonts w:ascii="Times New Roman" w:eastAsia="Times New Roman" w:hAnsi="Times New Roman"/>
          <w:sz w:val="28"/>
          <w:szCs w:val="28"/>
          <w:lang w:eastAsia="ru-RU"/>
        </w:rPr>
        <w:t>Забрамная</w:t>
      </w:r>
      <w:proofErr w:type="spellEnd"/>
      <w:r w:rsidRPr="001425FF">
        <w:rPr>
          <w:rFonts w:ascii="Times New Roman" w:eastAsia="Times New Roman" w:hAnsi="Times New Roman"/>
          <w:sz w:val="28"/>
          <w:szCs w:val="28"/>
          <w:lang w:eastAsia="ru-RU"/>
        </w:rPr>
        <w:t xml:space="preserve"> С.Д., Левченко И.Ю. Психолого-педагогическая диагностика нарушений развития. Курс лекций. М.: В. Секачев, ТЦ «Сфера», 2009.</w:t>
      </w:r>
      <w:r w:rsidR="00502288">
        <w:rPr>
          <w:rFonts w:ascii="Times New Roman" w:eastAsia="Times New Roman" w:hAnsi="Times New Roman"/>
          <w:sz w:val="28"/>
          <w:szCs w:val="28"/>
          <w:lang w:eastAsia="ru-RU"/>
        </w:rPr>
        <w:t>-128 с.</w:t>
      </w:r>
    </w:p>
    <w:p w14:paraId="25E90BB3" w14:textId="041FD249" w:rsidR="005C400C" w:rsidRPr="00846581"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sidRPr="00846581">
        <w:rPr>
          <w:rFonts w:ascii="Times New Roman" w:eastAsia="Times New Roman" w:hAnsi="Times New Roman"/>
          <w:sz w:val="28"/>
          <w:szCs w:val="28"/>
          <w:lang w:eastAsia="ru-RU"/>
        </w:rPr>
        <w:t>Киселёва</w:t>
      </w:r>
      <w:r>
        <w:rPr>
          <w:rFonts w:ascii="Times New Roman" w:eastAsia="Times New Roman" w:hAnsi="Times New Roman"/>
          <w:sz w:val="28"/>
          <w:szCs w:val="28"/>
          <w:lang w:eastAsia="ru-RU"/>
        </w:rPr>
        <w:t xml:space="preserve"> </w:t>
      </w:r>
      <w:r w:rsidRPr="00846581">
        <w:rPr>
          <w:rFonts w:ascii="Times New Roman" w:eastAsia="Times New Roman" w:hAnsi="Times New Roman"/>
          <w:sz w:val="28"/>
          <w:szCs w:val="28"/>
          <w:lang w:eastAsia="ru-RU"/>
        </w:rPr>
        <w:t xml:space="preserve">В. А. Диагностика и коррекция стёртой формы дизартрии. – </w:t>
      </w:r>
      <w:proofErr w:type="gramStart"/>
      <w:r w:rsidRPr="00846581">
        <w:rPr>
          <w:rFonts w:ascii="Times New Roman" w:eastAsia="Times New Roman" w:hAnsi="Times New Roman"/>
          <w:sz w:val="28"/>
          <w:szCs w:val="28"/>
          <w:lang w:eastAsia="ru-RU"/>
        </w:rPr>
        <w:t>М. :</w:t>
      </w:r>
      <w:proofErr w:type="gramEnd"/>
      <w:r w:rsidRPr="00846581">
        <w:rPr>
          <w:rFonts w:ascii="Times New Roman" w:eastAsia="Times New Roman" w:hAnsi="Times New Roman"/>
          <w:sz w:val="28"/>
          <w:szCs w:val="28"/>
          <w:lang w:eastAsia="ru-RU"/>
        </w:rPr>
        <w:t xml:space="preserve"> Школьная пресса, 2007.</w:t>
      </w:r>
      <w:r w:rsidR="00502288">
        <w:rPr>
          <w:rFonts w:ascii="Times New Roman" w:eastAsia="Times New Roman" w:hAnsi="Times New Roman"/>
          <w:sz w:val="28"/>
          <w:szCs w:val="28"/>
          <w:lang w:eastAsia="ru-RU"/>
        </w:rPr>
        <w:t>-385 с.</w:t>
      </w:r>
    </w:p>
    <w:p w14:paraId="78728846" w14:textId="585A6306" w:rsidR="005C400C" w:rsidRPr="00D31249"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sidRPr="00D31249">
        <w:rPr>
          <w:rFonts w:ascii="Times New Roman" w:eastAsia="Times New Roman" w:hAnsi="Times New Roman"/>
          <w:sz w:val="28"/>
          <w:szCs w:val="28"/>
          <w:lang w:eastAsia="ru-RU"/>
        </w:rPr>
        <w:t>Киселева М.В. Арт-терапия в работе с детьми: руководство для детских психологов, педагогов, врачей и специалистов, работающих с детьми. - СПб.: Речь, 2014.</w:t>
      </w:r>
      <w:r w:rsidR="00502288">
        <w:rPr>
          <w:rFonts w:ascii="Times New Roman" w:eastAsia="Times New Roman" w:hAnsi="Times New Roman"/>
          <w:sz w:val="28"/>
          <w:szCs w:val="28"/>
          <w:lang w:eastAsia="ru-RU"/>
        </w:rPr>
        <w:t>-160 с.</w:t>
      </w:r>
    </w:p>
    <w:p w14:paraId="5CE2D2C0" w14:textId="77777777" w:rsidR="005C400C" w:rsidRPr="00846581"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proofErr w:type="spellStart"/>
      <w:r w:rsidRPr="00846581">
        <w:rPr>
          <w:rFonts w:ascii="Times New Roman" w:eastAsia="Times New Roman" w:hAnsi="Times New Roman"/>
          <w:sz w:val="28"/>
          <w:szCs w:val="28"/>
          <w:lang w:eastAsia="ru-RU"/>
        </w:rPr>
        <w:t>Колеошкина</w:t>
      </w:r>
      <w:proofErr w:type="spellEnd"/>
      <w:r w:rsidRPr="00846581">
        <w:rPr>
          <w:rFonts w:ascii="Times New Roman" w:eastAsia="Times New Roman" w:hAnsi="Times New Roman"/>
          <w:sz w:val="28"/>
          <w:szCs w:val="28"/>
          <w:lang w:eastAsia="ru-RU"/>
        </w:rPr>
        <w:t xml:space="preserve"> С. Н. Арт-терапевтические технологии учителя-логопеда // Школьный логопед. 2017. № 2.- С.49-53.</w:t>
      </w:r>
    </w:p>
    <w:p w14:paraId="04BBEA31" w14:textId="53E1C206" w:rsidR="005C400C"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sidRPr="00224F56">
        <w:rPr>
          <w:rFonts w:ascii="Times New Roman" w:eastAsia="Times New Roman" w:hAnsi="Times New Roman"/>
          <w:sz w:val="28"/>
          <w:szCs w:val="28"/>
          <w:lang w:eastAsia="ru-RU"/>
        </w:rPr>
        <w:t xml:space="preserve">Копытин А. И. Теория и практика арт-терапии. СПб.: Питер, 2015. </w:t>
      </w:r>
      <w:r w:rsidR="00502288">
        <w:rPr>
          <w:rFonts w:ascii="Times New Roman" w:eastAsia="Times New Roman" w:hAnsi="Times New Roman"/>
          <w:sz w:val="28"/>
          <w:szCs w:val="28"/>
          <w:lang w:eastAsia="ru-RU"/>
        </w:rPr>
        <w:t>- 371 с.</w:t>
      </w:r>
    </w:p>
    <w:p w14:paraId="3814167E" w14:textId="76DF3DD6" w:rsidR="005C400C" w:rsidRPr="00846581"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sidRPr="00846581">
        <w:rPr>
          <w:rFonts w:ascii="Times New Roman" w:eastAsia="Times New Roman" w:hAnsi="Times New Roman"/>
          <w:sz w:val="28"/>
          <w:szCs w:val="28"/>
          <w:lang w:eastAsia="ru-RU"/>
        </w:rPr>
        <w:t xml:space="preserve">Копытин А. И. </w:t>
      </w:r>
      <w:r w:rsidR="00502288">
        <w:rPr>
          <w:rFonts w:ascii="Times New Roman" w:eastAsia="Times New Roman" w:hAnsi="Times New Roman"/>
          <w:sz w:val="28"/>
          <w:szCs w:val="28"/>
          <w:lang w:eastAsia="ru-RU"/>
        </w:rPr>
        <w:t xml:space="preserve">Методы </w:t>
      </w:r>
      <w:r w:rsidRPr="00846581">
        <w:rPr>
          <w:rFonts w:ascii="Times New Roman" w:eastAsia="Times New Roman" w:hAnsi="Times New Roman"/>
          <w:sz w:val="28"/>
          <w:szCs w:val="28"/>
          <w:lang w:eastAsia="ru-RU"/>
        </w:rPr>
        <w:t xml:space="preserve"> арт-терапии. СПб.: Питер, 2016.</w:t>
      </w:r>
      <w:r w:rsidR="00502288">
        <w:rPr>
          <w:rFonts w:ascii="Times New Roman" w:eastAsia="Times New Roman" w:hAnsi="Times New Roman"/>
          <w:sz w:val="28"/>
          <w:szCs w:val="28"/>
          <w:lang w:eastAsia="ru-RU"/>
        </w:rPr>
        <w:t>-</w:t>
      </w:r>
      <w:proofErr w:type="gramStart"/>
      <w:r w:rsidR="00502288">
        <w:rPr>
          <w:rFonts w:ascii="Times New Roman" w:eastAsia="Times New Roman" w:hAnsi="Times New Roman"/>
          <w:sz w:val="28"/>
          <w:szCs w:val="28"/>
          <w:lang w:eastAsia="ru-RU"/>
        </w:rPr>
        <w:t>235  с.</w:t>
      </w:r>
      <w:proofErr w:type="gramEnd"/>
    </w:p>
    <w:p w14:paraId="75AFBE8E" w14:textId="10459AD4" w:rsidR="005C400C" w:rsidRPr="00D31249"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sidRPr="00D31249">
        <w:rPr>
          <w:rFonts w:ascii="Times New Roman" w:eastAsia="Times New Roman" w:hAnsi="Times New Roman"/>
          <w:sz w:val="28"/>
          <w:szCs w:val="28"/>
          <w:lang w:eastAsia="ru-RU"/>
        </w:rPr>
        <w:t>Кузнецова Л.В. Основы специальной психологии. – М.: Издательский центр «Академия», 2014.</w:t>
      </w:r>
      <w:r w:rsidR="00566873">
        <w:rPr>
          <w:rFonts w:ascii="Times New Roman" w:eastAsia="Times New Roman" w:hAnsi="Times New Roman"/>
          <w:sz w:val="28"/>
          <w:szCs w:val="28"/>
          <w:lang w:eastAsia="ru-RU"/>
        </w:rPr>
        <w:t>-480 с.</w:t>
      </w:r>
    </w:p>
    <w:p w14:paraId="722E452B" w14:textId="785AC427" w:rsidR="005C400C" w:rsidRPr="00846581"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proofErr w:type="spellStart"/>
      <w:r w:rsidRPr="00846581">
        <w:rPr>
          <w:rFonts w:ascii="Times New Roman" w:eastAsia="Times New Roman" w:hAnsi="Times New Roman"/>
          <w:sz w:val="28"/>
          <w:szCs w:val="28"/>
          <w:lang w:eastAsia="ru-RU"/>
        </w:rPr>
        <w:t>Лалаева</w:t>
      </w:r>
      <w:proofErr w:type="spellEnd"/>
      <w:r w:rsidRPr="00846581">
        <w:rPr>
          <w:rFonts w:ascii="Times New Roman" w:eastAsia="Times New Roman" w:hAnsi="Times New Roman"/>
          <w:sz w:val="28"/>
          <w:szCs w:val="28"/>
          <w:lang w:eastAsia="ru-RU"/>
        </w:rPr>
        <w:t xml:space="preserve"> Р.И Нарушение речи и система их коррекции у умственно отсталых </w:t>
      </w:r>
      <w:proofErr w:type="gramStart"/>
      <w:r w:rsidRPr="00846581">
        <w:rPr>
          <w:rFonts w:ascii="Times New Roman" w:eastAsia="Times New Roman" w:hAnsi="Times New Roman"/>
          <w:sz w:val="28"/>
          <w:szCs w:val="28"/>
          <w:lang w:eastAsia="ru-RU"/>
        </w:rPr>
        <w:t>школьников</w:t>
      </w:r>
      <w:r w:rsidR="00566873">
        <w:rPr>
          <w:rFonts w:ascii="Times New Roman" w:eastAsia="Times New Roman" w:hAnsi="Times New Roman"/>
          <w:sz w:val="28"/>
          <w:szCs w:val="28"/>
          <w:lang w:eastAsia="ru-RU"/>
        </w:rPr>
        <w:t>.-</w:t>
      </w:r>
      <w:proofErr w:type="gramEnd"/>
      <w:r w:rsidRPr="00846581">
        <w:rPr>
          <w:rFonts w:ascii="Times New Roman" w:eastAsia="Times New Roman" w:hAnsi="Times New Roman"/>
          <w:sz w:val="28"/>
          <w:szCs w:val="28"/>
          <w:lang w:eastAsia="ru-RU"/>
        </w:rPr>
        <w:t xml:space="preserve"> Л,2011.</w:t>
      </w:r>
      <w:r w:rsidR="00566873">
        <w:rPr>
          <w:rFonts w:ascii="Times New Roman" w:eastAsia="Times New Roman" w:hAnsi="Times New Roman"/>
          <w:sz w:val="28"/>
          <w:szCs w:val="28"/>
          <w:lang w:eastAsia="ru-RU"/>
        </w:rPr>
        <w:t>- 222 с.</w:t>
      </w:r>
    </w:p>
    <w:p w14:paraId="74207EED" w14:textId="77777777" w:rsidR="005C400C" w:rsidRPr="00846581"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sidRPr="00846581">
        <w:rPr>
          <w:rFonts w:ascii="Times New Roman" w:eastAsia="Times New Roman" w:hAnsi="Times New Roman"/>
          <w:sz w:val="28"/>
          <w:szCs w:val="28"/>
          <w:lang w:eastAsia="ru-RU"/>
        </w:rPr>
        <w:t>Лебедева</w:t>
      </w:r>
      <w:r>
        <w:rPr>
          <w:rFonts w:ascii="Times New Roman" w:eastAsia="Times New Roman" w:hAnsi="Times New Roman"/>
          <w:sz w:val="28"/>
          <w:szCs w:val="28"/>
          <w:lang w:eastAsia="ru-RU"/>
        </w:rPr>
        <w:t xml:space="preserve"> </w:t>
      </w:r>
      <w:r w:rsidRPr="00846581">
        <w:rPr>
          <w:rFonts w:ascii="Times New Roman" w:eastAsia="Times New Roman" w:hAnsi="Times New Roman"/>
          <w:sz w:val="28"/>
          <w:szCs w:val="28"/>
          <w:lang w:eastAsia="ru-RU"/>
        </w:rPr>
        <w:t>Л. Д. Арт</w:t>
      </w:r>
      <w:r>
        <w:rPr>
          <w:rFonts w:ascii="Times New Roman" w:eastAsia="Times New Roman" w:hAnsi="Times New Roman"/>
          <w:sz w:val="28"/>
          <w:szCs w:val="28"/>
          <w:lang w:eastAsia="ru-RU"/>
        </w:rPr>
        <w:t>-</w:t>
      </w:r>
      <w:r w:rsidRPr="00846581">
        <w:rPr>
          <w:rFonts w:ascii="Times New Roman" w:eastAsia="Times New Roman" w:hAnsi="Times New Roman"/>
          <w:sz w:val="28"/>
          <w:szCs w:val="28"/>
          <w:lang w:eastAsia="ru-RU"/>
        </w:rPr>
        <w:t>терапевти</w:t>
      </w:r>
      <w:r>
        <w:rPr>
          <w:rFonts w:ascii="Times New Roman" w:eastAsia="Times New Roman" w:hAnsi="Times New Roman"/>
          <w:sz w:val="28"/>
          <w:szCs w:val="28"/>
          <w:lang w:eastAsia="ru-RU"/>
        </w:rPr>
        <w:t>ческие занятия</w:t>
      </w:r>
      <w:r w:rsidRPr="00846581">
        <w:rPr>
          <w:rFonts w:ascii="Times New Roman" w:eastAsia="Times New Roman" w:hAnsi="Times New Roman"/>
          <w:sz w:val="28"/>
          <w:szCs w:val="28"/>
          <w:lang w:eastAsia="ru-RU"/>
        </w:rPr>
        <w:t>.// Образование. 2016.</w:t>
      </w:r>
      <w:r>
        <w:rPr>
          <w:rFonts w:ascii="Times New Roman" w:eastAsia="Times New Roman" w:hAnsi="Times New Roman"/>
          <w:sz w:val="28"/>
          <w:szCs w:val="28"/>
          <w:lang w:eastAsia="ru-RU"/>
        </w:rPr>
        <w:t xml:space="preserve"> </w:t>
      </w:r>
      <w:r w:rsidRPr="00846581">
        <w:rPr>
          <w:rFonts w:ascii="Times New Roman" w:eastAsia="Times New Roman" w:hAnsi="Times New Roman"/>
          <w:sz w:val="28"/>
          <w:szCs w:val="28"/>
          <w:lang w:eastAsia="ru-RU"/>
        </w:rPr>
        <w:t>1. – С. 116-127.</w:t>
      </w:r>
    </w:p>
    <w:p w14:paraId="1DB23120" w14:textId="610A67DB" w:rsidR="005C400C" w:rsidRPr="00846581"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sidRPr="00846581">
        <w:rPr>
          <w:rFonts w:ascii="Times New Roman" w:eastAsia="Times New Roman" w:hAnsi="Times New Roman"/>
          <w:sz w:val="28"/>
          <w:szCs w:val="28"/>
          <w:lang w:eastAsia="ru-RU"/>
        </w:rPr>
        <w:lastRenderedPageBreak/>
        <w:t xml:space="preserve">Лебедева Л.Д. Арт-терапия в системе педагогического образования / Личность: образование, воспитание, развитие. - Сб. статей и научных материалов. – Ульяновск: </w:t>
      </w:r>
      <w:proofErr w:type="spellStart"/>
      <w:r w:rsidRPr="00846581">
        <w:rPr>
          <w:rFonts w:ascii="Times New Roman" w:eastAsia="Times New Roman" w:hAnsi="Times New Roman"/>
          <w:sz w:val="28"/>
          <w:szCs w:val="28"/>
          <w:lang w:eastAsia="ru-RU"/>
        </w:rPr>
        <w:t>УлГПУ</w:t>
      </w:r>
      <w:proofErr w:type="spellEnd"/>
      <w:r w:rsidRPr="00846581">
        <w:rPr>
          <w:rFonts w:ascii="Times New Roman" w:eastAsia="Times New Roman" w:hAnsi="Times New Roman"/>
          <w:sz w:val="28"/>
          <w:szCs w:val="28"/>
          <w:lang w:eastAsia="ru-RU"/>
        </w:rPr>
        <w:t>, 2017.</w:t>
      </w:r>
      <w:r w:rsidR="00566873">
        <w:rPr>
          <w:rFonts w:ascii="Times New Roman" w:eastAsia="Times New Roman" w:hAnsi="Times New Roman"/>
          <w:sz w:val="28"/>
          <w:szCs w:val="28"/>
          <w:lang w:eastAsia="ru-RU"/>
        </w:rPr>
        <w:t>-256 с.</w:t>
      </w:r>
    </w:p>
    <w:p w14:paraId="5813692C" w14:textId="5249AB6C" w:rsidR="005C400C" w:rsidRPr="001425FF"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sidRPr="001425FF">
        <w:rPr>
          <w:rFonts w:ascii="Times New Roman" w:eastAsia="Times New Roman" w:hAnsi="Times New Roman"/>
          <w:sz w:val="28"/>
          <w:szCs w:val="28"/>
          <w:lang w:eastAsia="ru-RU"/>
        </w:rPr>
        <w:t>Лисина М.И. Проблемы онтогенеза общения. М.: Педагогика, 1986.</w:t>
      </w:r>
      <w:r w:rsidR="00566873">
        <w:rPr>
          <w:rFonts w:ascii="Times New Roman" w:eastAsia="Times New Roman" w:hAnsi="Times New Roman"/>
          <w:sz w:val="28"/>
          <w:szCs w:val="28"/>
          <w:lang w:eastAsia="ru-RU"/>
        </w:rPr>
        <w:t>-144 с.</w:t>
      </w:r>
    </w:p>
    <w:p w14:paraId="7BB6A0EF" w14:textId="309951DD" w:rsidR="005C400C" w:rsidRPr="00D31249"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proofErr w:type="spellStart"/>
      <w:r w:rsidRPr="00D31249">
        <w:rPr>
          <w:rFonts w:ascii="Times New Roman" w:eastAsia="Times New Roman" w:hAnsi="Times New Roman"/>
          <w:sz w:val="28"/>
          <w:szCs w:val="28"/>
          <w:lang w:eastAsia="ru-RU"/>
        </w:rPr>
        <w:t>Лубовский</w:t>
      </w:r>
      <w:proofErr w:type="spellEnd"/>
      <w:r>
        <w:rPr>
          <w:rFonts w:ascii="Times New Roman" w:eastAsia="Times New Roman" w:hAnsi="Times New Roman"/>
          <w:sz w:val="28"/>
          <w:szCs w:val="28"/>
          <w:lang w:eastAsia="ru-RU"/>
        </w:rPr>
        <w:t xml:space="preserve"> </w:t>
      </w:r>
      <w:r w:rsidRPr="00D31249">
        <w:rPr>
          <w:rFonts w:ascii="Times New Roman" w:eastAsia="Times New Roman" w:hAnsi="Times New Roman"/>
          <w:sz w:val="28"/>
          <w:szCs w:val="28"/>
          <w:lang w:eastAsia="ru-RU"/>
        </w:rPr>
        <w:t xml:space="preserve">В.И. Специальная </w:t>
      </w:r>
      <w:proofErr w:type="gramStart"/>
      <w:r w:rsidRPr="00D31249">
        <w:rPr>
          <w:rFonts w:ascii="Times New Roman" w:eastAsia="Times New Roman" w:hAnsi="Times New Roman"/>
          <w:sz w:val="28"/>
          <w:szCs w:val="28"/>
          <w:lang w:eastAsia="ru-RU"/>
        </w:rPr>
        <w:t>психология .</w:t>
      </w:r>
      <w:proofErr w:type="gramEnd"/>
      <w:r w:rsidRPr="00D31249">
        <w:rPr>
          <w:rFonts w:ascii="Times New Roman" w:eastAsia="Times New Roman" w:hAnsi="Times New Roman"/>
          <w:sz w:val="28"/>
          <w:szCs w:val="28"/>
          <w:lang w:eastAsia="ru-RU"/>
        </w:rPr>
        <w:t xml:space="preserve"> – М.: Академия, 2013. </w:t>
      </w:r>
      <w:r w:rsidR="00566873">
        <w:rPr>
          <w:rFonts w:ascii="Times New Roman" w:eastAsia="Times New Roman" w:hAnsi="Times New Roman"/>
          <w:sz w:val="28"/>
          <w:szCs w:val="28"/>
          <w:lang w:eastAsia="ru-RU"/>
        </w:rPr>
        <w:t>-464 с.</w:t>
      </w:r>
    </w:p>
    <w:p w14:paraId="2848FCDE" w14:textId="5D89458E" w:rsidR="005C400C" w:rsidRPr="00846581"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sidRPr="00846581">
        <w:rPr>
          <w:rFonts w:ascii="Times New Roman" w:eastAsia="Times New Roman" w:hAnsi="Times New Roman"/>
          <w:sz w:val="28"/>
          <w:szCs w:val="28"/>
          <w:lang w:eastAsia="ru-RU"/>
        </w:rPr>
        <w:t xml:space="preserve">Медведева Е.А., Левченко И.Ю., Комиссарова Л.Н., Добровольская Т.А. </w:t>
      </w:r>
      <w:proofErr w:type="spellStart"/>
      <w:r w:rsidRPr="00846581">
        <w:rPr>
          <w:rFonts w:ascii="Times New Roman" w:eastAsia="Times New Roman" w:hAnsi="Times New Roman"/>
          <w:sz w:val="28"/>
          <w:szCs w:val="28"/>
          <w:lang w:eastAsia="ru-RU"/>
        </w:rPr>
        <w:t>Артпедагогика</w:t>
      </w:r>
      <w:proofErr w:type="spellEnd"/>
      <w:r w:rsidRPr="00846581">
        <w:rPr>
          <w:rFonts w:ascii="Times New Roman" w:eastAsia="Times New Roman" w:hAnsi="Times New Roman"/>
          <w:sz w:val="28"/>
          <w:szCs w:val="28"/>
          <w:lang w:eastAsia="ru-RU"/>
        </w:rPr>
        <w:t xml:space="preserve"> и </w:t>
      </w:r>
      <w:proofErr w:type="spellStart"/>
      <w:r w:rsidRPr="00846581">
        <w:rPr>
          <w:rFonts w:ascii="Times New Roman" w:eastAsia="Times New Roman" w:hAnsi="Times New Roman"/>
          <w:sz w:val="28"/>
          <w:szCs w:val="28"/>
          <w:lang w:eastAsia="ru-RU"/>
        </w:rPr>
        <w:t>арттерапия</w:t>
      </w:r>
      <w:proofErr w:type="spellEnd"/>
      <w:r w:rsidRPr="00846581">
        <w:rPr>
          <w:rFonts w:ascii="Times New Roman" w:eastAsia="Times New Roman" w:hAnsi="Times New Roman"/>
          <w:sz w:val="28"/>
          <w:szCs w:val="28"/>
          <w:lang w:eastAsia="ru-RU"/>
        </w:rPr>
        <w:t xml:space="preserve"> в специальном образовании: </w:t>
      </w:r>
      <w:proofErr w:type="spellStart"/>
      <w:proofErr w:type="gramStart"/>
      <w:r w:rsidRPr="00846581">
        <w:rPr>
          <w:rFonts w:ascii="Times New Roman" w:eastAsia="Times New Roman" w:hAnsi="Times New Roman"/>
          <w:sz w:val="28"/>
          <w:szCs w:val="28"/>
          <w:lang w:eastAsia="ru-RU"/>
        </w:rPr>
        <w:t>учеб.для</w:t>
      </w:r>
      <w:proofErr w:type="spellEnd"/>
      <w:proofErr w:type="gramEnd"/>
      <w:r w:rsidRPr="00846581">
        <w:rPr>
          <w:rFonts w:ascii="Times New Roman" w:eastAsia="Times New Roman" w:hAnsi="Times New Roman"/>
          <w:sz w:val="28"/>
          <w:szCs w:val="28"/>
          <w:lang w:eastAsia="ru-RU"/>
        </w:rPr>
        <w:t xml:space="preserve"> студентов сред. и </w:t>
      </w:r>
      <w:proofErr w:type="spellStart"/>
      <w:r w:rsidRPr="00846581">
        <w:rPr>
          <w:rFonts w:ascii="Times New Roman" w:eastAsia="Times New Roman" w:hAnsi="Times New Roman"/>
          <w:sz w:val="28"/>
          <w:szCs w:val="28"/>
          <w:lang w:eastAsia="ru-RU"/>
        </w:rPr>
        <w:t>высш</w:t>
      </w:r>
      <w:proofErr w:type="spellEnd"/>
      <w:r w:rsidRPr="00846581">
        <w:rPr>
          <w:rFonts w:ascii="Times New Roman" w:eastAsia="Times New Roman" w:hAnsi="Times New Roman"/>
          <w:sz w:val="28"/>
          <w:szCs w:val="28"/>
          <w:lang w:eastAsia="ru-RU"/>
        </w:rPr>
        <w:t xml:space="preserve">. пед. учеб. Заведений - </w:t>
      </w:r>
      <w:proofErr w:type="gramStart"/>
      <w:r w:rsidRPr="00846581">
        <w:rPr>
          <w:rFonts w:ascii="Times New Roman" w:eastAsia="Times New Roman" w:hAnsi="Times New Roman"/>
          <w:sz w:val="28"/>
          <w:szCs w:val="28"/>
          <w:lang w:eastAsia="ru-RU"/>
        </w:rPr>
        <w:t>М. :</w:t>
      </w:r>
      <w:proofErr w:type="spellStart"/>
      <w:r w:rsidRPr="00846581">
        <w:rPr>
          <w:rFonts w:ascii="Times New Roman" w:eastAsia="Times New Roman" w:hAnsi="Times New Roman"/>
          <w:sz w:val="28"/>
          <w:szCs w:val="28"/>
          <w:lang w:eastAsia="ru-RU"/>
        </w:rPr>
        <w:t>Academia</w:t>
      </w:r>
      <w:proofErr w:type="spellEnd"/>
      <w:proofErr w:type="gramEnd"/>
      <w:r w:rsidRPr="00846581">
        <w:rPr>
          <w:rFonts w:ascii="Times New Roman" w:eastAsia="Times New Roman" w:hAnsi="Times New Roman"/>
          <w:sz w:val="28"/>
          <w:szCs w:val="28"/>
          <w:lang w:eastAsia="ru-RU"/>
        </w:rPr>
        <w:t>, 2014.</w:t>
      </w:r>
      <w:r w:rsidR="00566873">
        <w:rPr>
          <w:rFonts w:ascii="Times New Roman" w:eastAsia="Times New Roman" w:hAnsi="Times New Roman"/>
          <w:sz w:val="28"/>
          <w:szCs w:val="28"/>
          <w:lang w:eastAsia="ru-RU"/>
        </w:rPr>
        <w:t>-246 с.</w:t>
      </w:r>
    </w:p>
    <w:p w14:paraId="131996DC" w14:textId="0B6CFD34" w:rsidR="005C400C" w:rsidRPr="000B555F"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sidRPr="000B555F">
        <w:rPr>
          <w:rFonts w:ascii="Times New Roman" w:eastAsia="Times New Roman" w:hAnsi="Times New Roman"/>
          <w:sz w:val="28"/>
          <w:szCs w:val="28"/>
          <w:lang w:eastAsia="ru-RU"/>
        </w:rPr>
        <w:t xml:space="preserve"> Менделевич В.Д.,</w:t>
      </w:r>
      <w:r>
        <w:rPr>
          <w:rFonts w:ascii="Times New Roman" w:eastAsia="Times New Roman" w:hAnsi="Times New Roman"/>
          <w:sz w:val="28"/>
          <w:szCs w:val="28"/>
          <w:lang w:eastAsia="ru-RU"/>
        </w:rPr>
        <w:t xml:space="preserve"> </w:t>
      </w:r>
      <w:r w:rsidRPr="000B555F">
        <w:rPr>
          <w:rFonts w:ascii="Times New Roman" w:eastAsia="Times New Roman" w:hAnsi="Times New Roman"/>
          <w:sz w:val="28"/>
          <w:szCs w:val="28"/>
          <w:lang w:eastAsia="ru-RU"/>
        </w:rPr>
        <w:t>Соловьев С.Л.</w:t>
      </w:r>
      <w:r>
        <w:rPr>
          <w:rFonts w:ascii="Times New Roman" w:eastAsia="Times New Roman" w:hAnsi="Times New Roman"/>
          <w:sz w:val="28"/>
          <w:szCs w:val="28"/>
          <w:lang w:eastAsia="ru-RU"/>
        </w:rPr>
        <w:t xml:space="preserve"> </w:t>
      </w:r>
      <w:r w:rsidRPr="000B555F">
        <w:rPr>
          <w:rFonts w:ascii="Times New Roman" w:eastAsia="Times New Roman" w:hAnsi="Times New Roman"/>
          <w:sz w:val="28"/>
          <w:szCs w:val="28"/>
          <w:lang w:eastAsia="ru-RU"/>
        </w:rPr>
        <w:t xml:space="preserve">Неврозология и психосоматическая медицина. - М., </w:t>
      </w:r>
      <w:proofErr w:type="spellStart"/>
      <w:r w:rsidRPr="000B555F">
        <w:rPr>
          <w:rFonts w:ascii="Times New Roman" w:eastAsia="Times New Roman" w:hAnsi="Times New Roman"/>
          <w:sz w:val="28"/>
          <w:szCs w:val="28"/>
          <w:lang w:eastAsia="ru-RU"/>
        </w:rPr>
        <w:t>Медпресс-информ</w:t>
      </w:r>
      <w:proofErr w:type="spellEnd"/>
      <w:r w:rsidRPr="000B555F">
        <w:rPr>
          <w:rFonts w:ascii="Times New Roman" w:eastAsia="Times New Roman" w:hAnsi="Times New Roman"/>
          <w:sz w:val="28"/>
          <w:szCs w:val="28"/>
          <w:lang w:eastAsia="ru-RU"/>
        </w:rPr>
        <w:t>, 2016.</w:t>
      </w:r>
      <w:r w:rsidR="00566873">
        <w:rPr>
          <w:rFonts w:ascii="Times New Roman" w:eastAsia="Times New Roman" w:hAnsi="Times New Roman"/>
          <w:sz w:val="28"/>
          <w:szCs w:val="28"/>
          <w:lang w:eastAsia="ru-RU"/>
        </w:rPr>
        <w:t>-385 с.</w:t>
      </w:r>
    </w:p>
    <w:p w14:paraId="57BD30F7" w14:textId="28FAFF60" w:rsidR="005C400C" w:rsidRPr="00846581" w:rsidRDefault="005C400C" w:rsidP="005C400C">
      <w:pPr>
        <w:widowControl w:val="0"/>
        <w:numPr>
          <w:ilvl w:val="0"/>
          <w:numId w:val="1"/>
        </w:numPr>
        <w:spacing w:after="0" w:line="360" w:lineRule="auto"/>
        <w:ind w:left="0" w:firstLine="709"/>
        <w:contextualSpacing/>
        <w:jc w:val="both"/>
        <w:rPr>
          <w:rFonts w:ascii="Times New Roman" w:hAnsi="Times New Roman"/>
          <w:sz w:val="28"/>
          <w:szCs w:val="28"/>
        </w:rPr>
      </w:pPr>
      <w:proofErr w:type="spellStart"/>
      <w:r w:rsidRPr="00846581">
        <w:rPr>
          <w:rFonts w:ascii="Times New Roman" w:hAnsi="Times New Roman"/>
          <w:sz w:val="28"/>
          <w:szCs w:val="28"/>
        </w:rPr>
        <w:t>Нажмитдинова</w:t>
      </w:r>
      <w:proofErr w:type="spellEnd"/>
      <w:r w:rsidRPr="00846581">
        <w:rPr>
          <w:rFonts w:ascii="Times New Roman" w:hAnsi="Times New Roman"/>
          <w:sz w:val="28"/>
          <w:szCs w:val="28"/>
        </w:rPr>
        <w:t xml:space="preserve"> Б.С. Особенности речевого развития детей с нарушением интеллекта // Международный журнал гуманитарных и естественных наук.</w:t>
      </w:r>
      <w:r>
        <w:rPr>
          <w:rFonts w:ascii="Times New Roman" w:hAnsi="Times New Roman"/>
          <w:sz w:val="28"/>
          <w:szCs w:val="28"/>
        </w:rPr>
        <w:t xml:space="preserve"> </w:t>
      </w:r>
      <w:r w:rsidRPr="00846581">
        <w:rPr>
          <w:rFonts w:ascii="Times New Roman" w:hAnsi="Times New Roman"/>
          <w:sz w:val="28"/>
          <w:szCs w:val="28"/>
        </w:rPr>
        <w:t>2016.</w:t>
      </w:r>
      <w:r>
        <w:rPr>
          <w:rFonts w:ascii="Times New Roman" w:hAnsi="Times New Roman"/>
          <w:sz w:val="28"/>
          <w:szCs w:val="28"/>
        </w:rPr>
        <w:t xml:space="preserve"> </w:t>
      </w:r>
      <w:r w:rsidR="00566873">
        <w:rPr>
          <w:rFonts w:ascii="Times New Roman" w:hAnsi="Times New Roman"/>
          <w:sz w:val="28"/>
          <w:szCs w:val="28"/>
        </w:rPr>
        <w:t>№2. -</w:t>
      </w:r>
      <w:r w:rsidRPr="00846581">
        <w:rPr>
          <w:rFonts w:ascii="Times New Roman" w:hAnsi="Times New Roman"/>
          <w:sz w:val="28"/>
          <w:szCs w:val="28"/>
        </w:rPr>
        <w:t xml:space="preserve"> С. 46-49.</w:t>
      </w:r>
    </w:p>
    <w:p w14:paraId="100C52AB" w14:textId="7BED925F" w:rsidR="005C400C"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sidRPr="00224F56">
        <w:rPr>
          <w:rFonts w:ascii="Times New Roman" w:eastAsia="Times New Roman" w:hAnsi="Times New Roman"/>
          <w:sz w:val="28"/>
          <w:szCs w:val="28"/>
          <w:lang w:eastAsia="ru-RU"/>
        </w:rPr>
        <w:t>Назарова Т. В. Радуга в графических символах. М.: Чистые воды, 2012.</w:t>
      </w:r>
      <w:r w:rsidR="00566873">
        <w:rPr>
          <w:rFonts w:ascii="Times New Roman" w:eastAsia="Times New Roman" w:hAnsi="Times New Roman"/>
          <w:sz w:val="28"/>
          <w:szCs w:val="28"/>
          <w:lang w:eastAsia="ru-RU"/>
        </w:rPr>
        <w:t>-480 с.</w:t>
      </w:r>
    </w:p>
    <w:p w14:paraId="43CC22EB" w14:textId="4023BEAC" w:rsidR="005C400C" w:rsidRPr="00D31249"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sidRPr="00D31249">
        <w:rPr>
          <w:rFonts w:ascii="Times New Roman" w:eastAsia="Times New Roman" w:hAnsi="Times New Roman"/>
          <w:sz w:val="28"/>
          <w:szCs w:val="28"/>
          <w:lang w:eastAsia="ru-RU"/>
        </w:rPr>
        <w:t>Некрасова Ю.Б. Лечение творчеством. - М.: Смысл, 2012.</w:t>
      </w:r>
      <w:r w:rsidR="00566873">
        <w:rPr>
          <w:rFonts w:ascii="Times New Roman" w:eastAsia="Times New Roman" w:hAnsi="Times New Roman"/>
          <w:sz w:val="28"/>
          <w:szCs w:val="28"/>
          <w:lang w:eastAsia="ru-RU"/>
        </w:rPr>
        <w:t>-224 с.</w:t>
      </w:r>
    </w:p>
    <w:p w14:paraId="09645F13" w14:textId="77777777" w:rsidR="005C400C" w:rsidRPr="00D31249"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proofErr w:type="spellStart"/>
      <w:r w:rsidRPr="00D31249">
        <w:rPr>
          <w:rFonts w:ascii="Times New Roman" w:eastAsia="Times New Roman" w:hAnsi="Times New Roman"/>
          <w:sz w:val="28"/>
          <w:szCs w:val="28"/>
          <w:lang w:eastAsia="ru-RU"/>
        </w:rPr>
        <w:t>Нодельман</w:t>
      </w:r>
      <w:proofErr w:type="spellEnd"/>
      <w:r w:rsidRPr="00D31249">
        <w:rPr>
          <w:rFonts w:ascii="Times New Roman" w:eastAsia="Times New Roman" w:hAnsi="Times New Roman"/>
          <w:sz w:val="28"/>
          <w:szCs w:val="28"/>
          <w:lang w:eastAsia="ru-RU"/>
        </w:rPr>
        <w:t xml:space="preserve"> В.И. Особенности разговорной речи умственно отсталых младших школьников.// Дефектология. 2017. №6. – С. 5-13.</w:t>
      </w:r>
      <w:r>
        <w:rPr>
          <w:rFonts w:ascii="Times New Roman" w:eastAsia="Times New Roman" w:hAnsi="Times New Roman"/>
          <w:sz w:val="28"/>
          <w:szCs w:val="28"/>
          <w:lang w:eastAsia="ru-RU"/>
        </w:rPr>
        <w:t xml:space="preserve"> </w:t>
      </w:r>
    </w:p>
    <w:p w14:paraId="6AA01D3D" w14:textId="1BF4F75D" w:rsidR="005C400C" w:rsidRPr="00846581"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sidRPr="00846581">
        <w:rPr>
          <w:rFonts w:ascii="Times New Roman" w:eastAsia="Times New Roman" w:hAnsi="Times New Roman"/>
          <w:sz w:val="28"/>
          <w:szCs w:val="28"/>
          <w:lang w:eastAsia="ru-RU"/>
        </w:rPr>
        <w:t xml:space="preserve">Основы логопедии с практикумом по звукопроизношению: </w:t>
      </w:r>
      <w:proofErr w:type="spellStart"/>
      <w:proofErr w:type="gramStart"/>
      <w:r w:rsidRPr="00846581">
        <w:rPr>
          <w:rFonts w:ascii="Times New Roman" w:eastAsia="Times New Roman" w:hAnsi="Times New Roman"/>
          <w:sz w:val="28"/>
          <w:szCs w:val="28"/>
          <w:lang w:eastAsia="ru-RU"/>
        </w:rPr>
        <w:t>учеб.пособие</w:t>
      </w:r>
      <w:proofErr w:type="spellEnd"/>
      <w:proofErr w:type="gramEnd"/>
      <w:r w:rsidRPr="00846581">
        <w:rPr>
          <w:rFonts w:ascii="Times New Roman" w:eastAsia="Times New Roman" w:hAnsi="Times New Roman"/>
          <w:sz w:val="28"/>
          <w:szCs w:val="28"/>
          <w:lang w:eastAsia="ru-RU"/>
        </w:rPr>
        <w:t xml:space="preserve"> для студентов учреждений сред. проф. образования. / под ред. Т. В. </w:t>
      </w:r>
      <w:proofErr w:type="spellStart"/>
      <w:r w:rsidRPr="00846581">
        <w:rPr>
          <w:rFonts w:ascii="Times New Roman" w:eastAsia="Times New Roman" w:hAnsi="Times New Roman"/>
          <w:sz w:val="28"/>
          <w:szCs w:val="28"/>
          <w:lang w:eastAsia="ru-RU"/>
        </w:rPr>
        <w:t>Волосовец</w:t>
      </w:r>
      <w:proofErr w:type="spellEnd"/>
      <w:r w:rsidRPr="00846581">
        <w:rPr>
          <w:rFonts w:ascii="Times New Roman" w:eastAsia="Times New Roman" w:hAnsi="Times New Roman"/>
          <w:sz w:val="28"/>
          <w:szCs w:val="28"/>
          <w:lang w:eastAsia="ru-RU"/>
        </w:rPr>
        <w:t xml:space="preserve">. – М.: Академия, 2000. </w:t>
      </w:r>
      <w:r w:rsidR="00566873">
        <w:rPr>
          <w:rFonts w:ascii="Times New Roman" w:eastAsia="Times New Roman" w:hAnsi="Times New Roman"/>
          <w:sz w:val="28"/>
          <w:szCs w:val="28"/>
          <w:lang w:eastAsia="ru-RU"/>
        </w:rPr>
        <w:t>-370 с.</w:t>
      </w:r>
    </w:p>
    <w:p w14:paraId="1B8E95FD" w14:textId="1BB2C0F7" w:rsidR="005C400C" w:rsidRPr="00184F0B"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sidRPr="00184F0B">
        <w:rPr>
          <w:rFonts w:ascii="Times New Roman" w:eastAsia="Times New Roman" w:hAnsi="Times New Roman"/>
          <w:sz w:val="28"/>
          <w:szCs w:val="28"/>
          <w:lang w:eastAsia="ru-RU"/>
        </w:rPr>
        <w:t xml:space="preserve">Первушина О. Н. Общая психология. М.: «Академия», 2011. </w:t>
      </w:r>
      <w:r w:rsidR="00566873">
        <w:rPr>
          <w:rFonts w:ascii="Times New Roman" w:eastAsia="Times New Roman" w:hAnsi="Times New Roman"/>
          <w:sz w:val="28"/>
          <w:szCs w:val="28"/>
          <w:lang w:eastAsia="ru-RU"/>
        </w:rPr>
        <w:t>- 624 с.</w:t>
      </w:r>
    </w:p>
    <w:p w14:paraId="481CC2CE" w14:textId="1DDDB765" w:rsidR="005C400C" w:rsidRPr="00D31249"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sidRPr="00D31249">
        <w:rPr>
          <w:rFonts w:ascii="Times New Roman" w:eastAsia="Times New Roman" w:hAnsi="Times New Roman"/>
          <w:sz w:val="28"/>
          <w:szCs w:val="28"/>
          <w:lang w:eastAsia="ru-RU"/>
        </w:rPr>
        <w:t>Петрова</w:t>
      </w:r>
      <w:r>
        <w:rPr>
          <w:rFonts w:ascii="Times New Roman" w:eastAsia="Times New Roman" w:hAnsi="Times New Roman"/>
          <w:sz w:val="28"/>
          <w:szCs w:val="28"/>
          <w:lang w:eastAsia="ru-RU"/>
        </w:rPr>
        <w:t xml:space="preserve"> </w:t>
      </w:r>
      <w:r w:rsidRPr="00D31249">
        <w:rPr>
          <w:rFonts w:ascii="Times New Roman" w:eastAsia="Times New Roman" w:hAnsi="Times New Roman"/>
          <w:sz w:val="28"/>
          <w:szCs w:val="28"/>
          <w:lang w:eastAsia="ru-RU"/>
        </w:rPr>
        <w:t xml:space="preserve">В.Г. Развитие речи учащихся вспомогательной школы. – М.: Педагогика, 2017. </w:t>
      </w:r>
      <w:r w:rsidR="00566873">
        <w:rPr>
          <w:rFonts w:ascii="Times New Roman" w:eastAsia="Times New Roman" w:hAnsi="Times New Roman"/>
          <w:sz w:val="28"/>
          <w:szCs w:val="28"/>
          <w:lang w:eastAsia="ru-RU"/>
        </w:rPr>
        <w:t>-200 с.</w:t>
      </w:r>
    </w:p>
    <w:p w14:paraId="126A4602" w14:textId="2295C87A" w:rsidR="005C400C" w:rsidRPr="00846581"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sidRPr="00846581">
        <w:rPr>
          <w:rFonts w:ascii="Times New Roman" w:eastAsia="Times New Roman" w:hAnsi="Times New Roman"/>
          <w:sz w:val="28"/>
          <w:szCs w:val="28"/>
          <w:lang w:eastAsia="ru-RU"/>
        </w:rPr>
        <w:t xml:space="preserve">Репина З. А. Нейропсихологическое изучение детей с тяжёлыми </w:t>
      </w:r>
      <w:r w:rsidRPr="00846581">
        <w:rPr>
          <w:rFonts w:ascii="Times New Roman" w:eastAsia="Times New Roman" w:hAnsi="Times New Roman"/>
          <w:sz w:val="28"/>
          <w:szCs w:val="28"/>
          <w:lang w:eastAsia="ru-RU"/>
        </w:rPr>
        <w:lastRenderedPageBreak/>
        <w:t>дефектами речи. – Екатеринбург, 2006.</w:t>
      </w:r>
      <w:r w:rsidR="00566873">
        <w:rPr>
          <w:rFonts w:ascii="Times New Roman" w:eastAsia="Times New Roman" w:hAnsi="Times New Roman"/>
          <w:sz w:val="28"/>
          <w:szCs w:val="28"/>
          <w:lang w:eastAsia="ru-RU"/>
        </w:rPr>
        <w:t>-256 с.</w:t>
      </w:r>
    </w:p>
    <w:p w14:paraId="120C8728" w14:textId="18F6BB99" w:rsidR="005C400C" w:rsidRPr="000B555F"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proofErr w:type="spellStart"/>
      <w:r w:rsidRPr="000B555F">
        <w:rPr>
          <w:rFonts w:ascii="Times New Roman" w:eastAsia="Times New Roman" w:hAnsi="Times New Roman"/>
          <w:sz w:val="28"/>
          <w:szCs w:val="28"/>
          <w:lang w:eastAsia="ru-RU"/>
        </w:rPr>
        <w:t>Сержантова</w:t>
      </w:r>
      <w:proofErr w:type="spellEnd"/>
      <w:r w:rsidRPr="000B555F">
        <w:rPr>
          <w:rFonts w:ascii="Times New Roman" w:eastAsia="Times New Roman" w:hAnsi="Times New Roman"/>
          <w:sz w:val="28"/>
          <w:szCs w:val="28"/>
          <w:lang w:eastAsia="ru-RU"/>
        </w:rPr>
        <w:t xml:space="preserve"> Т.Б.</w:t>
      </w:r>
      <w:r>
        <w:rPr>
          <w:rFonts w:ascii="Times New Roman" w:eastAsia="Times New Roman" w:hAnsi="Times New Roman"/>
          <w:sz w:val="28"/>
          <w:szCs w:val="28"/>
          <w:lang w:eastAsia="ru-RU"/>
        </w:rPr>
        <w:t xml:space="preserve"> </w:t>
      </w:r>
      <w:r w:rsidRPr="000B555F">
        <w:rPr>
          <w:rFonts w:ascii="Times New Roman" w:eastAsia="Times New Roman" w:hAnsi="Times New Roman"/>
          <w:sz w:val="28"/>
          <w:szCs w:val="28"/>
          <w:lang w:eastAsia="ru-RU"/>
        </w:rPr>
        <w:t xml:space="preserve">Оригами, Базовые формы. - М., «Айрис-пресс», 2008. </w:t>
      </w:r>
      <w:r w:rsidR="00566873">
        <w:rPr>
          <w:rFonts w:ascii="Times New Roman" w:eastAsia="Times New Roman" w:hAnsi="Times New Roman"/>
          <w:sz w:val="28"/>
          <w:szCs w:val="28"/>
          <w:lang w:eastAsia="ru-RU"/>
        </w:rPr>
        <w:t>-366 с.</w:t>
      </w:r>
    </w:p>
    <w:p w14:paraId="05A9C780" w14:textId="50A1651B" w:rsidR="005C400C" w:rsidRPr="00184F0B"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proofErr w:type="spellStart"/>
      <w:r w:rsidRPr="00184F0B">
        <w:rPr>
          <w:rFonts w:ascii="Times New Roman" w:eastAsia="Times New Roman" w:hAnsi="Times New Roman"/>
          <w:sz w:val="28"/>
          <w:szCs w:val="28"/>
          <w:lang w:eastAsia="ru-RU"/>
        </w:rPr>
        <w:t>Тиганов</w:t>
      </w:r>
      <w:proofErr w:type="spellEnd"/>
      <w:r w:rsidRPr="00184F0B">
        <w:rPr>
          <w:rFonts w:ascii="Times New Roman" w:eastAsia="Times New Roman" w:hAnsi="Times New Roman"/>
          <w:sz w:val="28"/>
          <w:szCs w:val="28"/>
          <w:lang w:eastAsia="ru-RU"/>
        </w:rPr>
        <w:t xml:space="preserve"> А. С., </w:t>
      </w:r>
      <w:proofErr w:type="spellStart"/>
      <w:r w:rsidRPr="00184F0B">
        <w:rPr>
          <w:rFonts w:ascii="Times New Roman" w:eastAsia="Times New Roman" w:hAnsi="Times New Roman"/>
          <w:sz w:val="28"/>
          <w:szCs w:val="28"/>
          <w:lang w:eastAsia="ru-RU"/>
        </w:rPr>
        <w:t>Снежневский</w:t>
      </w:r>
      <w:proofErr w:type="spellEnd"/>
      <w:r w:rsidRPr="00184F0B">
        <w:rPr>
          <w:rFonts w:ascii="Times New Roman" w:eastAsia="Times New Roman" w:hAnsi="Times New Roman"/>
          <w:sz w:val="28"/>
          <w:szCs w:val="28"/>
          <w:lang w:eastAsia="ru-RU"/>
        </w:rPr>
        <w:t xml:space="preserve"> А. В., Орловская Д. Д. Руководство по психиатрии. М.: Медицина, 2009. </w:t>
      </w:r>
      <w:r w:rsidR="00566873">
        <w:rPr>
          <w:rFonts w:ascii="Times New Roman" w:eastAsia="Times New Roman" w:hAnsi="Times New Roman"/>
          <w:sz w:val="28"/>
          <w:szCs w:val="28"/>
          <w:lang w:eastAsia="ru-RU"/>
        </w:rPr>
        <w:t>-784 с.</w:t>
      </w:r>
    </w:p>
    <w:p w14:paraId="5D57354B" w14:textId="435B4AFF" w:rsidR="005C400C" w:rsidRPr="00846581"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proofErr w:type="spellStart"/>
      <w:r w:rsidRPr="00184F0B">
        <w:rPr>
          <w:rFonts w:ascii="Times New Roman" w:eastAsia="Times New Roman" w:hAnsi="Times New Roman"/>
          <w:sz w:val="28"/>
          <w:szCs w:val="28"/>
          <w:lang w:eastAsia="ru-RU"/>
        </w:rPr>
        <w:t>Хокинс</w:t>
      </w:r>
      <w:proofErr w:type="spellEnd"/>
      <w:r w:rsidRPr="00184F0B">
        <w:rPr>
          <w:rFonts w:ascii="Times New Roman" w:eastAsia="Times New Roman" w:hAnsi="Times New Roman"/>
          <w:sz w:val="28"/>
          <w:szCs w:val="28"/>
          <w:lang w:eastAsia="ru-RU"/>
        </w:rPr>
        <w:t xml:space="preserve"> Дж., </w:t>
      </w:r>
      <w:proofErr w:type="spellStart"/>
      <w:r w:rsidRPr="00184F0B">
        <w:rPr>
          <w:rFonts w:ascii="Times New Roman" w:eastAsia="Times New Roman" w:hAnsi="Times New Roman"/>
          <w:sz w:val="28"/>
          <w:szCs w:val="28"/>
          <w:lang w:eastAsia="ru-RU"/>
        </w:rPr>
        <w:t>Блейксли</w:t>
      </w:r>
      <w:proofErr w:type="spellEnd"/>
      <w:r w:rsidRPr="00184F0B">
        <w:rPr>
          <w:rFonts w:ascii="Times New Roman" w:eastAsia="Times New Roman" w:hAnsi="Times New Roman"/>
          <w:sz w:val="28"/>
          <w:szCs w:val="28"/>
          <w:lang w:eastAsia="ru-RU"/>
        </w:rPr>
        <w:t xml:space="preserve"> С. Об интеллекте – On Intelligence. М.: «Вильямс», 2017.</w:t>
      </w:r>
      <w:r w:rsidR="00566873">
        <w:rPr>
          <w:rFonts w:ascii="Times New Roman" w:eastAsia="Times New Roman" w:hAnsi="Times New Roman"/>
          <w:sz w:val="28"/>
          <w:szCs w:val="28"/>
          <w:lang w:eastAsia="ru-RU"/>
        </w:rPr>
        <w:t>-399 с.</w:t>
      </w:r>
    </w:p>
    <w:p w14:paraId="75A45622" w14:textId="1BF8A68F" w:rsidR="005C400C" w:rsidRPr="00D31249"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sidRPr="00D31249">
        <w:rPr>
          <w:rFonts w:ascii="Times New Roman" w:eastAsia="Times New Roman" w:hAnsi="Times New Roman"/>
          <w:sz w:val="28"/>
          <w:szCs w:val="28"/>
          <w:lang w:eastAsia="ru-RU"/>
        </w:rPr>
        <w:t xml:space="preserve">Цветкова </w:t>
      </w:r>
      <w:proofErr w:type="gramStart"/>
      <w:r w:rsidRPr="00D31249">
        <w:rPr>
          <w:rFonts w:ascii="Times New Roman" w:eastAsia="Times New Roman" w:hAnsi="Times New Roman"/>
          <w:sz w:val="28"/>
          <w:szCs w:val="28"/>
          <w:lang w:eastAsia="ru-RU"/>
        </w:rPr>
        <w:t>Л.С.</w:t>
      </w:r>
      <w:proofErr w:type="gramEnd"/>
      <w:r w:rsidRPr="00D31249">
        <w:rPr>
          <w:rFonts w:ascii="Times New Roman" w:eastAsia="Times New Roman" w:hAnsi="Times New Roman"/>
          <w:sz w:val="28"/>
          <w:szCs w:val="28"/>
          <w:lang w:eastAsia="ru-RU"/>
        </w:rPr>
        <w:t xml:space="preserve"> Нейропсихологическая реабилитация больных: речь и интеллектуальная деятельность: учеб. пособие. – </w:t>
      </w:r>
      <w:proofErr w:type="spellStart"/>
      <w:r w:rsidRPr="00D31249">
        <w:rPr>
          <w:rFonts w:ascii="Times New Roman" w:eastAsia="Times New Roman" w:hAnsi="Times New Roman"/>
          <w:sz w:val="28"/>
          <w:szCs w:val="28"/>
          <w:lang w:eastAsia="ru-RU"/>
        </w:rPr>
        <w:t>испр</w:t>
      </w:r>
      <w:proofErr w:type="spellEnd"/>
      <w:r w:rsidRPr="00D31249">
        <w:rPr>
          <w:rFonts w:ascii="Times New Roman" w:eastAsia="Times New Roman" w:hAnsi="Times New Roman"/>
          <w:sz w:val="28"/>
          <w:szCs w:val="28"/>
          <w:lang w:eastAsia="ru-RU"/>
        </w:rPr>
        <w:t>. и доп. – М.: Изд</w:t>
      </w:r>
      <w:r w:rsidR="00566873">
        <w:rPr>
          <w:rFonts w:ascii="Times New Roman" w:eastAsia="Times New Roman" w:hAnsi="Times New Roman"/>
          <w:sz w:val="28"/>
          <w:szCs w:val="28"/>
          <w:lang w:eastAsia="ru-RU"/>
        </w:rPr>
        <w:t xml:space="preserve">-во МПСИ, Воронеж: </w:t>
      </w:r>
      <w:proofErr w:type="spellStart"/>
      <w:r w:rsidR="00566873">
        <w:rPr>
          <w:rFonts w:ascii="Times New Roman" w:eastAsia="Times New Roman" w:hAnsi="Times New Roman"/>
          <w:sz w:val="28"/>
          <w:szCs w:val="28"/>
          <w:lang w:eastAsia="ru-RU"/>
        </w:rPr>
        <w:t>Модэк</w:t>
      </w:r>
      <w:proofErr w:type="spellEnd"/>
      <w:r w:rsidR="00566873">
        <w:rPr>
          <w:rFonts w:ascii="Times New Roman" w:eastAsia="Times New Roman" w:hAnsi="Times New Roman"/>
          <w:sz w:val="28"/>
          <w:szCs w:val="28"/>
          <w:lang w:eastAsia="ru-RU"/>
        </w:rPr>
        <w:t>, 2013.-424 с.</w:t>
      </w:r>
    </w:p>
    <w:p w14:paraId="3C895907" w14:textId="1B439491" w:rsidR="005C400C" w:rsidRPr="00D31249"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sidRPr="00D31249">
        <w:rPr>
          <w:rFonts w:ascii="Times New Roman" w:eastAsia="Times New Roman" w:hAnsi="Times New Roman"/>
          <w:sz w:val="28"/>
          <w:szCs w:val="28"/>
          <w:lang w:eastAsia="ru-RU"/>
        </w:rPr>
        <w:t xml:space="preserve">Шаповал И.А. Методы изучения и диагностики отклоняющегося развития: учебное пособие. – М.: ТЦ Сфера, 2016. </w:t>
      </w:r>
      <w:r w:rsidR="00566873">
        <w:rPr>
          <w:rFonts w:ascii="Times New Roman" w:eastAsia="Times New Roman" w:hAnsi="Times New Roman"/>
          <w:sz w:val="28"/>
          <w:szCs w:val="28"/>
          <w:lang w:eastAsia="ru-RU"/>
        </w:rPr>
        <w:t>-320 с.</w:t>
      </w:r>
    </w:p>
    <w:p w14:paraId="7C2932FD" w14:textId="77777777" w:rsidR="005C400C" w:rsidRDefault="005C400C" w:rsidP="005C400C">
      <w:pPr>
        <w:widowControl w:val="0"/>
        <w:numPr>
          <w:ilvl w:val="0"/>
          <w:numId w:val="1"/>
        </w:numPr>
        <w:spacing w:after="0" w:line="360" w:lineRule="auto"/>
        <w:ind w:left="0" w:firstLine="709"/>
        <w:contextualSpacing/>
        <w:jc w:val="both"/>
        <w:rPr>
          <w:rFonts w:ascii="Times New Roman" w:eastAsia="Times New Roman" w:hAnsi="Times New Roman"/>
          <w:sz w:val="28"/>
          <w:szCs w:val="28"/>
          <w:lang w:eastAsia="ru-RU"/>
        </w:rPr>
      </w:pPr>
      <w:r w:rsidRPr="00846581">
        <w:rPr>
          <w:rFonts w:ascii="Times New Roman" w:eastAsia="Times New Roman" w:hAnsi="Times New Roman"/>
          <w:sz w:val="28"/>
          <w:szCs w:val="28"/>
          <w:lang w:eastAsia="ru-RU"/>
        </w:rPr>
        <w:t>Ярош</w:t>
      </w:r>
      <w:r>
        <w:rPr>
          <w:rFonts w:ascii="Times New Roman" w:eastAsia="Times New Roman" w:hAnsi="Times New Roman"/>
          <w:sz w:val="28"/>
          <w:szCs w:val="28"/>
          <w:lang w:eastAsia="ru-RU"/>
        </w:rPr>
        <w:t xml:space="preserve"> </w:t>
      </w:r>
      <w:r w:rsidRPr="00846581">
        <w:rPr>
          <w:rFonts w:ascii="Times New Roman" w:eastAsia="Times New Roman" w:hAnsi="Times New Roman"/>
          <w:sz w:val="28"/>
          <w:szCs w:val="28"/>
          <w:lang w:eastAsia="ru-RU"/>
        </w:rPr>
        <w:t>Е. А. Компенсаторные технологии в области логопедии: тенденции развития, предположения. // Детство.</w:t>
      </w:r>
      <w:r>
        <w:rPr>
          <w:rFonts w:ascii="Times New Roman" w:eastAsia="Times New Roman" w:hAnsi="Times New Roman"/>
          <w:sz w:val="28"/>
          <w:szCs w:val="28"/>
          <w:lang w:eastAsia="ru-RU"/>
        </w:rPr>
        <w:t xml:space="preserve"> </w:t>
      </w:r>
      <w:r w:rsidRPr="00846581">
        <w:rPr>
          <w:rFonts w:ascii="Times New Roman" w:eastAsia="Times New Roman" w:hAnsi="Times New Roman"/>
          <w:sz w:val="28"/>
          <w:szCs w:val="28"/>
          <w:lang w:eastAsia="ru-RU"/>
        </w:rPr>
        <w:t>2014. №4. – С.19-22.</w:t>
      </w:r>
    </w:p>
    <w:p w14:paraId="5395FEC2" w14:textId="77777777" w:rsidR="005C400C" w:rsidRPr="00524208" w:rsidRDefault="005C400C" w:rsidP="005C400C"/>
    <w:p w14:paraId="3C5B3337" w14:textId="77777777" w:rsidR="005C400C" w:rsidRDefault="005C400C" w:rsidP="005C400C">
      <w:pPr>
        <w:pStyle w:val="1"/>
        <w:keepNext w:val="0"/>
        <w:pageBreakBefore/>
        <w:widowControl w:val="0"/>
        <w:spacing w:before="0" w:line="360" w:lineRule="auto"/>
        <w:jc w:val="center"/>
        <w:rPr>
          <w:rFonts w:ascii="Times New Roman" w:hAnsi="Times New Roman"/>
          <w:color w:val="auto"/>
        </w:rPr>
      </w:pPr>
      <w:bookmarkStart w:id="14" w:name="_Toc500413653"/>
      <w:r w:rsidRPr="00940C5F">
        <w:rPr>
          <w:rFonts w:ascii="Times New Roman" w:hAnsi="Times New Roman"/>
          <w:color w:val="auto"/>
        </w:rPr>
        <w:lastRenderedPageBreak/>
        <w:t>ПРИЛОЖЕНИЯ</w:t>
      </w:r>
      <w:bookmarkEnd w:id="14"/>
    </w:p>
    <w:p w14:paraId="11C89D8D" w14:textId="77777777" w:rsidR="005C400C" w:rsidRPr="00223002" w:rsidRDefault="005C400C" w:rsidP="005C400C">
      <w:pPr>
        <w:widowControl w:val="0"/>
        <w:spacing w:after="0" w:line="360" w:lineRule="auto"/>
        <w:jc w:val="right"/>
        <w:rPr>
          <w:rFonts w:ascii="Times New Roman" w:hAnsi="Times New Roman"/>
          <w:sz w:val="28"/>
          <w:szCs w:val="28"/>
        </w:rPr>
      </w:pPr>
      <w:r w:rsidRPr="00223002">
        <w:rPr>
          <w:rFonts w:ascii="Times New Roman" w:hAnsi="Times New Roman"/>
          <w:sz w:val="28"/>
          <w:szCs w:val="28"/>
        </w:rPr>
        <w:t>Приложение 1.</w:t>
      </w:r>
    </w:p>
    <w:p w14:paraId="5850D229" w14:textId="77777777" w:rsidR="005C400C" w:rsidRPr="00223002" w:rsidRDefault="005C400C" w:rsidP="005C400C">
      <w:pPr>
        <w:widowControl w:val="0"/>
        <w:spacing w:after="0" w:line="360" w:lineRule="auto"/>
        <w:jc w:val="center"/>
        <w:rPr>
          <w:rFonts w:ascii="Times New Roman" w:hAnsi="Times New Roman"/>
          <w:sz w:val="28"/>
          <w:szCs w:val="28"/>
        </w:rPr>
      </w:pPr>
      <w:r w:rsidRPr="00223002">
        <w:rPr>
          <w:rFonts w:ascii="Times New Roman" w:hAnsi="Times New Roman"/>
          <w:sz w:val="28"/>
          <w:szCs w:val="28"/>
        </w:rPr>
        <w:t>Художественное творчество</w:t>
      </w:r>
    </w:p>
    <w:p w14:paraId="2F9B419E" w14:textId="77777777" w:rsidR="005C400C" w:rsidRDefault="005C400C" w:rsidP="005C400C">
      <w:pPr>
        <w:widowControl w:val="0"/>
        <w:spacing w:after="0" w:line="360" w:lineRule="auto"/>
        <w:rPr>
          <w:rFonts w:ascii="Times New Roman" w:hAnsi="Times New Roman"/>
          <w:sz w:val="28"/>
          <w:szCs w:val="28"/>
          <w:u w:val="single"/>
        </w:rPr>
      </w:pPr>
      <w:r w:rsidRPr="00223002">
        <w:rPr>
          <w:rFonts w:ascii="Times New Roman" w:hAnsi="Times New Roman"/>
          <w:sz w:val="28"/>
          <w:szCs w:val="28"/>
          <w:u w:val="single"/>
        </w:rPr>
        <w:t>Тематический план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5112"/>
        <w:gridCol w:w="3107"/>
      </w:tblGrid>
      <w:tr w:rsidR="005C400C" w:rsidRPr="00DD76F7" w14:paraId="183427DF" w14:textId="77777777" w:rsidTr="005C400C">
        <w:tc>
          <w:tcPr>
            <w:tcW w:w="1156" w:type="dxa"/>
          </w:tcPr>
          <w:p w14:paraId="72311240" w14:textId="77777777" w:rsidR="005C400C" w:rsidRPr="00DD76F7" w:rsidRDefault="005C400C" w:rsidP="005C400C">
            <w:pPr>
              <w:widowControl w:val="0"/>
              <w:spacing w:after="0" w:line="360" w:lineRule="auto"/>
              <w:jc w:val="center"/>
              <w:rPr>
                <w:rFonts w:ascii="Times New Roman" w:hAnsi="Times New Roman"/>
                <w:sz w:val="28"/>
                <w:szCs w:val="28"/>
              </w:rPr>
            </w:pPr>
            <w:r w:rsidRPr="00DD76F7">
              <w:rPr>
                <w:rFonts w:ascii="Times New Roman" w:hAnsi="Times New Roman"/>
                <w:sz w:val="28"/>
                <w:szCs w:val="28"/>
              </w:rPr>
              <w:t>п/п</w:t>
            </w:r>
          </w:p>
        </w:tc>
        <w:tc>
          <w:tcPr>
            <w:tcW w:w="5243" w:type="dxa"/>
          </w:tcPr>
          <w:p w14:paraId="5F9628DE" w14:textId="77777777" w:rsidR="005C400C" w:rsidRPr="00DD76F7" w:rsidRDefault="005C400C" w:rsidP="005C400C">
            <w:pPr>
              <w:widowControl w:val="0"/>
              <w:spacing w:after="0" w:line="360" w:lineRule="auto"/>
              <w:jc w:val="center"/>
              <w:rPr>
                <w:rFonts w:ascii="Times New Roman" w:hAnsi="Times New Roman"/>
                <w:sz w:val="28"/>
                <w:szCs w:val="28"/>
              </w:rPr>
            </w:pPr>
            <w:r w:rsidRPr="00DD76F7">
              <w:rPr>
                <w:rFonts w:ascii="Times New Roman" w:hAnsi="Times New Roman"/>
                <w:sz w:val="28"/>
                <w:szCs w:val="28"/>
              </w:rPr>
              <w:t>Название темы</w:t>
            </w:r>
          </w:p>
        </w:tc>
        <w:tc>
          <w:tcPr>
            <w:tcW w:w="3172" w:type="dxa"/>
          </w:tcPr>
          <w:p w14:paraId="1EAAC429" w14:textId="77777777" w:rsidR="005C400C" w:rsidRPr="00DD76F7" w:rsidRDefault="005C400C" w:rsidP="005C400C">
            <w:pPr>
              <w:widowControl w:val="0"/>
              <w:spacing w:after="0" w:line="360" w:lineRule="auto"/>
              <w:jc w:val="center"/>
              <w:rPr>
                <w:rFonts w:ascii="Times New Roman" w:hAnsi="Times New Roman"/>
                <w:sz w:val="28"/>
                <w:szCs w:val="28"/>
              </w:rPr>
            </w:pPr>
            <w:r w:rsidRPr="00DD76F7">
              <w:rPr>
                <w:rFonts w:ascii="Times New Roman" w:hAnsi="Times New Roman"/>
                <w:sz w:val="28"/>
                <w:szCs w:val="28"/>
              </w:rPr>
              <w:t>Количество часов</w:t>
            </w:r>
          </w:p>
        </w:tc>
      </w:tr>
      <w:tr w:rsidR="005C400C" w:rsidRPr="00DD76F7" w14:paraId="77C161C0" w14:textId="77777777" w:rsidTr="005C400C">
        <w:tc>
          <w:tcPr>
            <w:tcW w:w="1101" w:type="dxa"/>
          </w:tcPr>
          <w:p w14:paraId="23EA5AB9" w14:textId="77777777" w:rsidR="005C400C" w:rsidRPr="00DD76F7" w:rsidRDefault="005C400C" w:rsidP="005C400C">
            <w:pPr>
              <w:widowControl w:val="0"/>
              <w:spacing w:after="0" w:line="360" w:lineRule="auto"/>
              <w:jc w:val="center"/>
              <w:rPr>
                <w:rFonts w:ascii="Times New Roman" w:hAnsi="Times New Roman"/>
                <w:sz w:val="28"/>
                <w:szCs w:val="28"/>
              </w:rPr>
            </w:pPr>
            <w:r w:rsidRPr="00DD76F7">
              <w:rPr>
                <w:rFonts w:ascii="Times New Roman" w:hAnsi="Times New Roman"/>
                <w:sz w:val="28"/>
                <w:szCs w:val="28"/>
              </w:rPr>
              <w:t>1</w:t>
            </w:r>
          </w:p>
        </w:tc>
        <w:tc>
          <w:tcPr>
            <w:tcW w:w="5279" w:type="dxa"/>
          </w:tcPr>
          <w:p w14:paraId="70A73456" w14:textId="77777777" w:rsidR="005C400C" w:rsidRPr="00DD76F7" w:rsidRDefault="005C400C" w:rsidP="005C400C">
            <w:pPr>
              <w:widowControl w:val="0"/>
              <w:spacing w:after="0" w:line="360" w:lineRule="auto"/>
              <w:rPr>
                <w:rFonts w:ascii="Times New Roman" w:hAnsi="Times New Roman"/>
                <w:sz w:val="28"/>
                <w:szCs w:val="28"/>
              </w:rPr>
            </w:pPr>
            <w:r w:rsidRPr="00DD76F7">
              <w:rPr>
                <w:rFonts w:ascii="Times New Roman" w:hAnsi="Times New Roman"/>
                <w:sz w:val="28"/>
                <w:szCs w:val="28"/>
              </w:rPr>
              <w:t>Оригами</w:t>
            </w:r>
          </w:p>
        </w:tc>
        <w:tc>
          <w:tcPr>
            <w:tcW w:w="3191" w:type="dxa"/>
          </w:tcPr>
          <w:p w14:paraId="598FABDF" w14:textId="77777777" w:rsidR="005C400C" w:rsidRPr="00DD76F7" w:rsidRDefault="005C400C" w:rsidP="005C400C">
            <w:pPr>
              <w:widowControl w:val="0"/>
              <w:spacing w:after="0" w:line="360" w:lineRule="auto"/>
              <w:jc w:val="center"/>
              <w:rPr>
                <w:rFonts w:ascii="Times New Roman" w:hAnsi="Times New Roman"/>
                <w:sz w:val="28"/>
                <w:szCs w:val="28"/>
              </w:rPr>
            </w:pPr>
            <w:r w:rsidRPr="00DD76F7">
              <w:rPr>
                <w:rFonts w:ascii="Times New Roman" w:hAnsi="Times New Roman"/>
                <w:sz w:val="28"/>
                <w:szCs w:val="28"/>
              </w:rPr>
              <w:t>8</w:t>
            </w:r>
          </w:p>
        </w:tc>
      </w:tr>
      <w:tr w:rsidR="005C400C" w:rsidRPr="00DD76F7" w14:paraId="2F98CF20" w14:textId="77777777" w:rsidTr="005C400C">
        <w:tc>
          <w:tcPr>
            <w:tcW w:w="1101" w:type="dxa"/>
          </w:tcPr>
          <w:p w14:paraId="50CFF77D" w14:textId="77777777" w:rsidR="005C400C" w:rsidRPr="00DD76F7" w:rsidRDefault="005C400C" w:rsidP="005C400C">
            <w:pPr>
              <w:widowControl w:val="0"/>
              <w:spacing w:after="0" w:line="360" w:lineRule="auto"/>
              <w:jc w:val="center"/>
              <w:rPr>
                <w:rFonts w:ascii="Times New Roman" w:hAnsi="Times New Roman"/>
                <w:sz w:val="28"/>
                <w:szCs w:val="28"/>
              </w:rPr>
            </w:pPr>
            <w:r w:rsidRPr="00DD76F7">
              <w:rPr>
                <w:rFonts w:ascii="Times New Roman" w:hAnsi="Times New Roman"/>
                <w:sz w:val="28"/>
                <w:szCs w:val="28"/>
              </w:rPr>
              <w:t>2</w:t>
            </w:r>
          </w:p>
        </w:tc>
        <w:tc>
          <w:tcPr>
            <w:tcW w:w="5279" w:type="dxa"/>
          </w:tcPr>
          <w:p w14:paraId="55565040" w14:textId="77777777" w:rsidR="005C400C" w:rsidRPr="00DD76F7" w:rsidRDefault="005C400C" w:rsidP="005C400C">
            <w:pPr>
              <w:widowControl w:val="0"/>
              <w:spacing w:after="0" w:line="360" w:lineRule="auto"/>
              <w:rPr>
                <w:rFonts w:ascii="Times New Roman" w:hAnsi="Times New Roman"/>
                <w:sz w:val="28"/>
                <w:szCs w:val="28"/>
              </w:rPr>
            </w:pPr>
            <w:proofErr w:type="spellStart"/>
            <w:r w:rsidRPr="00DD76F7">
              <w:rPr>
                <w:rFonts w:ascii="Times New Roman" w:hAnsi="Times New Roman"/>
                <w:sz w:val="28"/>
                <w:szCs w:val="28"/>
              </w:rPr>
              <w:t>Квилинг</w:t>
            </w:r>
            <w:proofErr w:type="spellEnd"/>
          </w:p>
        </w:tc>
        <w:tc>
          <w:tcPr>
            <w:tcW w:w="3191" w:type="dxa"/>
          </w:tcPr>
          <w:p w14:paraId="6B5178EB" w14:textId="77777777" w:rsidR="005C400C" w:rsidRPr="00DD76F7" w:rsidRDefault="005C400C" w:rsidP="005C400C">
            <w:pPr>
              <w:widowControl w:val="0"/>
              <w:spacing w:after="0" w:line="360" w:lineRule="auto"/>
              <w:jc w:val="center"/>
              <w:rPr>
                <w:rFonts w:ascii="Times New Roman" w:hAnsi="Times New Roman"/>
                <w:sz w:val="28"/>
                <w:szCs w:val="28"/>
              </w:rPr>
            </w:pPr>
            <w:r w:rsidRPr="00DD76F7">
              <w:rPr>
                <w:rFonts w:ascii="Times New Roman" w:hAnsi="Times New Roman"/>
                <w:sz w:val="28"/>
                <w:szCs w:val="28"/>
              </w:rPr>
              <w:t>8</w:t>
            </w:r>
          </w:p>
        </w:tc>
      </w:tr>
      <w:tr w:rsidR="005C400C" w:rsidRPr="00DD76F7" w14:paraId="57012EB2" w14:textId="77777777" w:rsidTr="005C400C">
        <w:trPr>
          <w:trHeight w:val="504"/>
        </w:trPr>
        <w:tc>
          <w:tcPr>
            <w:tcW w:w="1101" w:type="dxa"/>
          </w:tcPr>
          <w:p w14:paraId="144ECCEE" w14:textId="77777777" w:rsidR="005C400C" w:rsidRPr="00DD76F7" w:rsidRDefault="005C400C" w:rsidP="005C400C">
            <w:pPr>
              <w:widowControl w:val="0"/>
              <w:spacing w:after="0" w:line="360" w:lineRule="auto"/>
              <w:jc w:val="center"/>
              <w:rPr>
                <w:rFonts w:ascii="Times New Roman" w:hAnsi="Times New Roman"/>
                <w:sz w:val="28"/>
                <w:szCs w:val="28"/>
              </w:rPr>
            </w:pPr>
            <w:r w:rsidRPr="00DD76F7">
              <w:rPr>
                <w:rFonts w:ascii="Times New Roman" w:hAnsi="Times New Roman"/>
                <w:sz w:val="28"/>
                <w:szCs w:val="28"/>
              </w:rPr>
              <w:t>3</w:t>
            </w:r>
          </w:p>
        </w:tc>
        <w:tc>
          <w:tcPr>
            <w:tcW w:w="5279" w:type="dxa"/>
          </w:tcPr>
          <w:p w14:paraId="2E1872D2" w14:textId="77777777" w:rsidR="005C400C" w:rsidRPr="00DD76F7" w:rsidRDefault="005C400C" w:rsidP="005C400C">
            <w:pPr>
              <w:widowControl w:val="0"/>
              <w:spacing w:after="0" w:line="360" w:lineRule="auto"/>
              <w:rPr>
                <w:rFonts w:ascii="Times New Roman" w:hAnsi="Times New Roman"/>
                <w:sz w:val="28"/>
                <w:szCs w:val="28"/>
              </w:rPr>
            </w:pPr>
            <w:proofErr w:type="spellStart"/>
            <w:r w:rsidRPr="00DD76F7">
              <w:rPr>
                <w:rFonts w:ascii="Times New Roman" w:hAnsi="Times New Roman"/>
                <w:sz w:val="28"/>
                <w:szCs w:val="28"/>
              </w:rPr>
              <w:t>Бисероплетение</w:t>
            </w:r>
            <w:proofErr w:type="spellEnd"/>
          </w:p>
        </w:tc>
        <w:tc>
          <w:tcPr>
            <w:tcW w:w="3191" w:type="dxa"/>
          </w:tcPr>
          <w:p w14:paraId="7AF9AA24" w14:textId="77777777" w:rsidR="005C400C" w:rsidRPr="00DD76F7" w:rsidRDefault="005C400C" w:rsidP="005C400C">
            <w:pPr>
              <w:widowControl w:val="0"/>
              <w:spacing w:after="0" w:line="360" w:lineRule="auto"/>
              <w:jc w:val="center"/>
              <w:rPr>
                <w:rFonts w:ascii="Times New Roman" w:hAnsi="Times New Roman"/>
                <w:sz w:val="28"/>
                <w:szCs w:val="28"/>
              </w:rPr>
            </w:pPr>
            <w:r w:rsidRPr="00DD76F7">
              <w:rPr>
                <w:rFonts w:ascii="Times New Roman" w:hAnsi="Times New Roman"/>
                <w:sz w:val="28"/>
                <w:szCs w:val="28"/>
              </w:rPr>
              <w:t>8</w:t>
            </w:r>
          </w:p>
        </w:tc>
      </w:tr>
      <w:tr w:rsidR="005C400C" w:rsidRPr="00DD76F7" w14:paraId="534B17DC" w14:textId="77777777" w:rsidTr="005C400C">
        <w:trPr>
          <w:trHeight w:val="468"/>
        </w:trPr>
        <w:tc>
          <w:tcPr>
            <w:tcW w:w="6399" w:type="dxa"/>
            <w:gridSpan w:val="2"/>
          </w:tcPr>
          <w:p w14:paraId="63695A2C" w14:textId="77777777" w:rsidR="005C400C" w:rsidRPr="00DD76F7" w:rsidRDefault="005C400C" w:rsidP="005C400C">
            <w:pPr>
              <w:widowControl w:val="0"/>
              <w:spacing w:after="0" w:line="360" w:lineRule="auto"/>
              <w:jc w:val="center"/>
              <w:rPr>
                <w:rFonts w:ascii="Times New Roman" w:hAnsi="Times New Roman"/>
                <w:sz w:val="28"/>
                <w:szCs w:val="28"/>
              </w:rPr>
            </w:pPr>
            <w:r w:rsidRPr="00DD76F7">
              <w:rPr>
                <w:rFonts w:ascii="Times New Roman" w:hAnsi="Times New Roman"/>
                <w:sz w:val="28"/>
                <w:szCs w:val="28"/>
              </w:rPr>
              <w:t>ИТОГО</w:t>
            </w:r>
          </w:p>
        </w:tc>
        <w:tc>
          <w:tcPr>
            <w:tcW w:w="3191" w:type="dxa"/>
          </w:tcPr>
          <w:p w14:paraId="5BB53F52" w14:textId="77777777" w:rsidR="005C400C" w:rsidRPr="00DD76F7" w:rsidRDefault="005C400C" w:rsidP="005C400C">
            <w:pPr>
              <w:widowControl w:val="0"/>
              <w:spacing w:after="0" w:line="360" w:lineRule="auto"/>
              <w:jc w:val="center"/>
              <w:rPr>
                <w:rFonts w:ascii="Times New Roman" w:hAnsi="Times New Roman"/>
                <w:sz w:val="28"/>
                <w:szCs w:val="28"/>
              </w:rPr>
            </w:pPr>
            <w:r w:rsidRPr="00DD76F7">
              <w:rPr>
                <w:rFonts w:ascii="Times New Roman" w:hAnsi="Times New Roman"/>
                <w:sz w:val="28"/>
                <w:szCs w:val="28"/>
              </w:rPr>
              <w:t>24</w:t>
            </w:r>
          </w:p>
        </w:tc>
      </w:tr>
    </w:tbl>
    <w:p w14:paraId="02DF426B" w14:textId="77777777" w:rsidR="005C400C" w:rsidRPr="00223002" w:rsidRDefault="005C400C" w:rsidP="005C400C">
      <w:pPr>
        <w:widowControl w:val="0"/>
        <w:spacing w:after="0" w:line="360" w:lineRule="auto"/>
        <w:rPr>
          <w:rFonts w:ascii="Times New Roman" w:hAnsi="Times New Roman"/>
          <w:sz w:val="28"/>
          <w:szCs w:val="28"/>
          <w:u w:val="single"/>
        </w:rPr>
      </w:pPr>
    </w:p>
    <w:p w14:paraId="4A03C123" w14:textId="77777777" w:rsidR="005C400C" w:rsidRPr="00223002" w:rsidRDefault="005C400C" w:rsidP="005C400C">
      <w:pPr>
        <w:widowControl w:val="0"/>
        <w:spacing w:after="0" w:line="360" w:lineRule="auto"/>
        <w:jc w:val="center"/>
        <w:rPr>
          <w:rFonts w:ascii="Times New Roman" w:hAnsi="Times New Roman"/>
          <w:sz w:val="28"/>
          <w:szCs w:val="28"/>
        </w:rPr>
      </w:pPr>
      <w:r w:rsidRPr="00223002">
        <w:rPr>
          <w:rFonts w:ascii="Times New Roman" w:hAnsi="Times New Roman"/>
          <w:sz w:val="28"/>
          <w:szCs w:val="28"/>
        </w:rPr>
        <w:t>Содержание занятий</w:t>
      </w:r>
    </w:p>
    <w:p w14:paraId="0D153363" w14:textId="77777777" w:rsidR="005C400C" w:rsidRDefault="005C400C" w:rsidP="005C400C">
      <w:pPr>
        <w:widowControl w:val="0"/>
        <w:spacing w:after="0" w:line="360" w:lineRule="auto"/>
        <w:jc w:val="center"/>
        <w:rPr>
          <w:rFonts w:ascii="Times New Roman" w:hAnsi="Times New Roman"/>
          <w:sz w:val="28"/>
          <w:szCs w:val="28"/>
        </w:rPr>
      </w:pPr>
      <w:r w:rsidRPr="00223002">
        <w:rPr>
          <w:rFonts w:ascii="Times New Roman" w:hAnsi="Times New Roman"/>
          <w:sz w:val="28"/>
          <w:szCs w:val="28"/>
        </w:rPr>
        <w:t>(24 часа, 2 занятия в неделю)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7"/>
        <w:gridCol w:w="2097"/>
        <w:gridCol w:w="2080"/>
        <w:gridCol w:w="4101"/>
      </w:tblGrid>
      <w:tr w:rsidR="005C400C" w:rsidRPr="00DD76F7" w14:paraId="42DC91A4" w14:textId="77777777" w:rsidTr="005C400C">
        <w:tc>
          <w:tcPr>
            <w:tcW w:w="1101" w:type="dxa"/>
          </w:tcPr>
          <w:p w14:paraId="01611504"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п/п</w:t>
            </w:r>
          </w:p>
        </w:tc>
        <w:tc>
          <w:tcPr>
            <w:tcW w:w="2140" w:type="dxa"/>
          </w:tcPr>
          <w:p w14:paraId="046FE8D6"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Тема</w:t>
            </w:r>
          </w:p>
        </w:tc>
        <w:tc>
          <w:tcPr>
            <w:tcW w:w="2112" w:type="dxa"/>
          </w:tcPr>
          <w:p w14:paraId="54441DED"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 xml:space="preserve">Количество часов </w:t>
            </w:r>
          </w:p>
        </w:tc>
        <w:tc>
          <w:tcPr>
            <w:tcW w:w="4218" w:type="dxa"/>
          </w:tcPr>
          <w:p w14:paraId="543CFDAC"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 xml:space="preserve">Содержание </w:t>
            </w:r>
          </w:p>
        </w:tc>
      </w:tr>
      <w:tr w:rsidR="005C400C" w:rsidRPr="00DD76F7" w14:paraId="06210D9D" w14:textId="77777777" w:rsidTr="005C400C">
        <w:tc>
          <w:tcPr>
            <w:tcW w:w="1101" w:type="dxa"/>
            <w:vAlign w:val="center"/>
          </w:tcPr>
          <w:p w14:paraId="22CC1879"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1</w:t>
            </w:r>
          </w:p>
        </w:tc>
        <w:tc>
          <w:tcPr>
            <w:tcW w:w="2140" w:type="dxa"/>
            <w:vAlign w:val="center"/>
          </w:tcPr>
          <w:p w14:paraId="0AD38FE9" w14:textId="77777777" w:rsidR="005C400C" w:rsidRPr="00DD76F7" w:rsidRDefault="005C400C" w:rsidP="005C400C">
            <w:pPr>
              <w:widowControl w:val="0"/>
              <w:spacing w:after="0" w:line="240" w:lineRule="auto"/>
              <w:jc w:val="center"/>
              <w:rPr>
                <w:rFonts w:ascii="Times New Roman" w:hAnsi="Times New Roman"/>
                <w:sz w:val="28"/>
                <w:szCs w:val="28"/>
              </w:rPr>
            </w:pPr>
            <w:r>
              <w:rPr>
                <w:rFonts w:ascii="Times New Roman" w:hAnsi="Times New Roman"/>
                <w:sz w:val="28"/>
                <w:szCs w:val="28"/>
              </w:rPr>
              <w:t>Папье-маше</w:t>
            </w:r>
          </w:p>
        </w:tc>
        <w:tc>
          <w:tcPr>
            <w:tcW w:w="2112" w:type="dxa"/>
          </w:tcPr>
          <w:p w14:paraId="714488BA"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8</w:t>
            </w:r>
          </w:p>
        </w:tc>
        <w:tc>
          <w:tcPr>
            <w:tcW w:w="4218" w:type="dxa"/>
          </w:tcPr>
          <w:p w14:paraId="6D3E326A" w14:textId="77777777" w:rsidR="005C400C" w:rsidRPr="00DD76F7" w:rsidRDefault="005C400C" w:rsidP="005C400C">
            <w:pPr>
              <w:widowControl w:val="0"/>
              <w:spacing w:after="0" w:line="240" w:lineRule="auto"/>
              <w:rPr>
                <w:rFonts w:ascii="Times New Roman" w:hAnsi="Times New Roman"/>
                <w:sz w:val="28"/>
                <w:szCs w:val="28"/>
              </w:rPr>
            </w:pPr>
            <w:r w:rsidRPr="00DD76F7">
              <w:rPr>
                <w:rFonts w:ascii="Times New Roman" w:hAnsi="Times New Roman"/>
                <w:sz w:val="28"/>
                <w:szCs w:val="28"/>
              </w:rPr>
              <w:t xml:space="preserve">История </w:t>
            </w:r>
            <w:r>
              <w:rPr>
                <w:rFonts w:ascii="Times New Roman" w:hAnsi="Times New Roman"/>
                <w:sz w:val="28"/>
                <w:szCs w:val="28"/>
              </w:rPr>
              <w:t>Папье-маше.</w:t>
            </w:r>
            <w:r w:rsidRPr="00DD76F7">
              <w:rPr>
                <w:rFonts w:ascii="Times New Roman" w:hAnsi="Times New Roman"/>
                <w:sz w:val="28"/>
                <w:szCs w:val="28"/>
              </w:rPr>
              <w:t xml:space="preserve"> Условные обозначения. Базовые формы. Технологическая и пооперационная карта. Изготовление изделий.</w:t>
            </w:r>
          </w:p>
        </w:tc>
      </w:tr>
      <w:tr w:rsidR="005C400C" w:rsidRPr="00DD76F7" w14:paraId="146A5BBF" w14:textId="77777777" w:rsidTr="005C400C">
        <w:tc>
          <w:tcPr>
            <w:tcW w:w="1101" w:type="dxa"/>
            <w:vAlign w:val="center"/>
          </w:tcPr>
          <w:p w14:paraId="3D13F250"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2</w:t>
            </w:r>
          </w:p>
        </w:tc>
        <w:tc>
          <w:tcPr>
            <w:tcW w:w="2140" w:type="dxa"/>
            <w:vAlign w:val="center"/>
          </w:tcPr>
          <w:p w14:paraId="4143BC55" w14:textId="77777777" w:rsidR="005C400C" w:rsidRPr="00DD76F7" w:rsidRDefault="005C400C" w:rsidP="005C400C">
            <w:pPr>
              <w:widowControl w:val="0"/>
              <w:spacing w:after="0" w:line="240" w:lineRule="auto"/>
              <w:jc w:val="center"/>
              <w:rPr>
                <w:rFonts w:ascii="Times New Roman" w:hAnsi="Times New Roman"/>
                <w:sz w:val="28"/>
                <w:szCs w:val="28"/>
              </w:rPr>
            </w:pPr>
            <w:proofErr w:type="spellStart"/>
            <w:r w:rsidRPr="00DD76F7">
              <w:rPr>
                <w:rFonts w:ascii="Times New Roman" w:hAnsi="Times New Roman"/>
                <w:sz w:val="28"/>
                <w:szCs w:val="28"/>
              </w:rPr>
              <w:t>Квилинг</w:t>
            </w:r>
            <w:proofErr w:type="spellEnd"/>
          </w:p>
        </w:tc>
        <w:tc>
          <w:tcPr>
            <w:tcW w:w="2112" w:type="dxa"/>
          </w:tcPr>
          <w:p w14:paraId="5E9CD77A"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8</w:t>
            </w:r>
          </w:p>
        </w:tc>
        <w:tc>
          <w:tcPr>
            <w:tcW w:w="4218" w:type="dxa"/>
          </w:tcPr>
          <w:p w14:paraId="420351EA" w14:textId="77777777" w:rsidR="005C400C" w:rsidRPr="00DD76F7" w:rsidRDefault="005C400C" w:rsidP="005C400C">
            <w:pPr>
              <w:widowControl w:val="0"/>
              <w:spacing w:after="0" w:line="240" w:lineRule="auto"/>
              <w:rPr>
                <w:rFonts w:ascii="Times New Roman" w:hAnsi="Times New Roman"/>
                <w:sz w:val="28"/>
                <w:szCs w:val="28"/>
              </w:rPr>
            </w:pPr>
            <w:r w:rsidRPr="00DD76F7">
              <w:rPr>
                <w:rFonts w:ascii="Times New Roman" w:hAnsi="Times New Roman"/>
                <w:sz w:val="28"/>
                <w:szCs w:val="28"/>
              </w:rPr>
              <w:t xml:space="preserve">История </w:t>
            </w:r>
            <w:proofErr w:type="spellStart"/>
            <w:r w:rsidRPr="00DD76F7">
              <w:rPr>
                <w:rFonts w:ascii="Times New Roman" w:hAnsi="Times New Roman"/>
                <w:sz w:val="28"/>
                <w:szCs w:val="28"/>
              </w:rPr>
              <w:t>квилинга</w:t>
            </w:r>
            <w:proofErr w:type="spellEnd"/>
            <w:r w:rsidRPr="00DD76F7">
              <w:rPr>
                <w:rFonts w:ascii="Times New Roman" w:hAnsi="Times New Roman"/>
                <w:sz w:val="28"/>
                <w:szCs w:val="28"/>
              </w:rPr>
              <w:t xml:space="preserve"> (</w:t>
            </w:r>
            <w:proofErr w:type="spellStart"/>
            <w:r w:rsidRPr="00DD76F7">
              <w:rPr>
                <w:rFonts w:ascii="Times New Roman" w:hAnsi="Times New Roman"/>
                <w:sz w:val="28"/>
                <w:szCs w:val="28"/>
              </w:rPr>
              <w:t>бумагокручения</w:t>
            </w:r>
            <w:proofErr w:type="spellEnd"/>
            <w:r w:rsidRPr="00DD76F7">
              <w:rPr>
                <w:rFonts w:ascii="Times New Roman" w:hAnsi="Times New Roman"/>
                <w:sz w:val="28"/>
                <w:szCs w:val="28"/>
              </w:rPr>
              <w:t>). Базовые формы. Геометрические понятия. Схема, инструкционная карта. Композиция. Составление композиции.</w:t>
            </w:r>
          </w:p>
        </w:tc>
      </w:tr>
      <w:tr w:rsidR="005C400C" w:rsidRPr="00DD76F7" w14:paraId="5F963C08" w14:textId="77777777" w:rsidTr="005C400C">
        <w:tc>
          <w:tcPr>
            <w:tcW w:w="1101" w:type="dxa"/>
            <w:vAlign w:val="center"/>
          </w:tcPr>
          <w:p w14:paraId="4F4E6AC7"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3</w:t>
            </w:r>
          </w:p>
        </w:tc>
        <w:tc>
          <w:tcPr>
            <w:tcW w:w="2140" w:type="dxa"/>
            <w:vAlign w:val="center"/>
          </w:tcPr>
          <w:p w14:paraId="0E633D92" w14:textId="77777777" w:rsidR="005C400C" w:rsidRPr="00DD76F7" w:rsidRDefault="005C400C" w:rsidP="005C400C">
            <w:pPr>
              <w:widowControl w:val="0"/>
              <w:spacing w:after="0" w:line="240" w:lineRule="auto"/>
              <w:jc w:val="center"/>
              <w:rPr>
                <w:rFonts w:ascii="Times New Roman" w:hAnsi="Times New Roman"/>
                <w:sz w:val="28"/>
                <w:szCs w:val="28"/>
              </w:rPr>
            </w:pPr>
            <w:r>
              <w:rPr>
                <w:rFonts w:ascii="Times New Roman" w:hAnsi="Times New Roman"/>
                <w:sz w:val="28"/>
                <w:szCs w:val="28"/>
              </w:rPr>
              <w:t>Мозаика яичной скорлупой</w:t>
            </w:r>
          </w:p>
        </w:tc>
        <w:tc>
          <w:tcPr>
            <w:tcW w:w="2112" w:type="dxa"/>
          </w:tcPr>
          <w:p w14:paraId="103DC563"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8</w:t>
            </w:r>
          </w:p>
        </w:tc>
        <w:tc>
          <w:tcPr>
            <w:tcW w:w="4218" w:type="dxa"/>
          </w:tcPr>
          <w:p w14:paraId="2CCA150C" w14:textId="77777777" w:rsidR="005C400C" w:rsidRPr="00DD76F7" w:rsidRDefault="005C400C" w:rsidP="005C400C">
            <w:pPr>
              <w:widowControl w:val="0"/>
              <w:spacing w:after="0" w:line="240" w:lineRule="auto"/>
              <w:rPr>
                <w:rFonts w:ascii="Times New Roman" w:hAnsi="Times New Roman"/>
                <w:sz w:val="28"/>
                <w:szCs w:val="28"/>
              </w:rPr>
            </w:pPr>
            <w:r>
              <w:rPr>
                <w:rFonts w:ascii="Times New Roman" w:hAnsi="Times New Roman"/>
                <w:sz w:val="28"/>
                <w:szCs w:val="28"/>
              </w:rPr>
              <w:t>История развития мозаики</w:t>
            </w:r>
            <w:r w:rsidRPr="00DD76F7">
              <w:rPr>
                <w:rFonts w:ascii="Times New Roman" w:hAnsi="Times New Roman"/>
                <w:sz w:val="28"/>
                <w:szCs w:val="28"/>
              </w:rPr>
              <w:t>. Инстру</w:t>
            </w:r>
            <w:r>
              <w:rPr>
                <w:rFonts w:ascii="Times New Roman" w:hAnsi="Times New Roman"/>
                <w:sz w:val="28"/>
                <w:szCs w:val="28"/>
              </w:rPr>
              <w:t>менты и материалы. Основные прие</w:t>
            </w:r>
            <w:r w:rsidRPr="00DD76F7">
              <w:rPr>
                <w:rFonts w:ascii="Times New Roman" w:hAnsi="Times New Roman"/>
                <w:sz w:val="28"/>
                <w:szCs w:val="28"/>
              </w:rPr>
              <w:t xml:space="preserve">мы. Техника выполнения. Способы соединения. </w:t>
            </w:r>
            <w:r>
              <w:rPr>
                <w:rFonts w:ascii="Times New Roman" w:hAnsi="Times New Roman"/>
                <w:sz w:val="28"/>
                <w:szCs w:val="28"/>
              </w:rPr>
              <w:t>Композиция. Сборка изделия</w:t>
            </w:r>
            <w:r w:rsidRPr="00DD76F7">
              <w:rPr>
                <w:rFonts w:ascii="Times New Roman" w:hAnsi="Times New Roman"/>
                <w:sz w:val="28"/>
                <w:szCs w:val="28"/>
              </w:rPr>
              <w:t>.</w:t>
            </w:r>
          </w:p>
        </w:tc>
      </w:tr>
    </w:tbl>
    <w:p w14:paraId="2189F479" w14:textId="77777777" w:rsidR="005C400C" w:rsidRDefault="005C400C" w:rsidP="005C400C">
      <w:pPr>
        <w:widowControl w:val="0"/>
        <w:spacing w:after="0" w:line="360" w:lineRule="auto"/>
        <w:jc w:val="center"/>
        <w:rPr>
          <w:rFonts w:ascii="Times New Roman" w:hAnsi="Times New Roman"/>
          <w:sz w:val="28"/>
          <w:szCs w:val="28"/>
        </w:rPr>
      </w:pPr>
    </w:p>
    <w:p w14:paraId="44747935" w14:textId="77777777" w:rsidR="005C400C" w:rsidRDefault="005C400C" w:rsidP="005C400C">
      <w:pPr>
        <w:widowControl w:val="0"/>
        <w:spacing w:after="0" w:line="360" w:lineRule="auto"/>
        <w:jc w:val="center"/>
        <w:rPr>
          <w:rFonts w:ascii="Times New Roman" w:hAnsi="Times New Roman"/>
          <w:sz w:val="28"/>
          <w:szCs w:val="28"/>
        </w:rPr>
      </w:pPr>
    </w:p>
    <w:p w14:paraId="435AC962" w14:textId="77777777" w:rsidR="005C400C" w:rsidRDefault="005C400C" w:rsidP="005C400C">
      <w:pPr>
        <w:widowControl w:val="0"/>
        <w:spacing w:after="0" w:line="360" w:lineRule="auto"/>
        <w:jc w:val="center"/>
        <w:rPr>
          <w:rFonts w:ascii="Times New Roman" w:hAnsi="Times New Roman"/>
          <w:sz w:val="28"/>
          <w:szCs w:val="28"/>
        </w:rPr>
      </w:pPr>
    </w:p>
    <w:p w14:paraId="0CEC9A5C" w14:textId="77777777" w:rsidR="005C400C" w:rsidRDefault="005C400C" w:rsidP="005C400C">
      <w:pPr>
        <w:widowControl w:val="0"/>
        <w:spacing w:after="0" w:line="360" w:lineRule="auto"/>
        <w:jc w:val="center"/>
        <w:rPr>
          <w:rFonts w:ascii="Times New Roman" w:hAnsi="Times New Roman"/>
          <w:sz w:val="28"/>
          <w:szCs w:val="28"/>
        </w:rPr>
      </w:pPr>
    </w:p>
    <w:p w14:paraId="6BEA6228" w14:textId="77777777" w:rsidR="005C400C" w:rsidRDefault="005C400C" w:rsidP="005C400C">
      <w:pPr>
        <w:widowControl w:val="0"/>
        <w:spacing w:after="0" w:line="360" w:lineRule="auto"/>
        <w:jc w:val="center"/>
        <w:rPr>
          <w:rFonts w:ascii="Times New Roman" w:hAnsi="Times New Roman"/>
          <w:sz w:val="28"/>
          <w:szCs w:val="28"/>
        </w:rPr>
      </w:pPr>
    </w:p>
    <w:p w14:paraId="19C49537" w14:textId="77777777" w:rsidR="005C400C" w:rsidRDefault="005C400C" w:rsidP="005C400C">
      <w:pPr>
        <w:widowControl w:val="0"/>
        <w:spacing w:after="0" w:line="360" w:lineRule="auto"/>
        <w:jc w:val="right"/>
        <w:rPr>
          <w:rFonts w:ascii="Times New Roman" w:hAnsi="Times New Roman"/>
          <w:sz w:val="28"/>
          <w:szCs w:val="28"/>
        </w:rPr>
      </w:pPr>
      <w:r>
        <w:rPr>
          <w:rFonts w:ascii="Times New Roman" w:hAnsi="Times New Roman"/>
          <w:sz w:val="28"/>
          <w:szCs w:val="28"/>
        </w:rPr>
        <w:t>Приложение 2.</w:t>
      </w:r>
    </w:p>
    <w:p w14:paraId="259D1C0D" w14:textId="77777777" w:rsidR="005C400C" w:rsidRDefault="005C400C" w:rsidP="005C400C">
      <w:pPr>
        <w:widowControl w:val="0"/>
        <w:spacing w:after="0" w:line="360" w:lineRule="auto"/>
        <w:jc w:val="center"/>
        <w:rPr>
          <w:rFonts w:ascii="Times New Roman" w:hAnsi="Times New Roman"/>
          <w:sz w:val="28"/>
          <w:szCs w:val="28"/>
        </w:rPr>
      </w:pPr>
      <w:r>
        <w:rPr>
          <w:rFonts w:ascii="Times New Roman" w:hAnsi="Times New Roman"/>
          <w:sz w:val="28"/>
          <w:szCs w:val="28"/>
        </w:rPr>
        <w:t>Групповая коррекция</w:t>
      </w:r>
    </w:p>
    <w:p w14:paraId="1749D3A0" w14:textId="77777777" w:rsidR="005C400C" w:rsidRDefault="005C400C" w:rsidP="005C400C">
      <w:pPr>
        <w:widowControl w:val="0"/>
        <w:spacing w:after="0" w:line="360" w:lineRule="auto"/>
        <w:rPr>
          <w:rFonts w:ascii="Times New Roman" w:hAnsi="Times New Roman"/>
          <w:sz w:val="28"/>
          <w:szCs w:val="28"/>
          <w:u w:val="single"/>
        </w:rPr>
      </w:pPr>
      <w:r w:rsidRPr="009A2A80">
        <w:rPr>
          <w:rFonts w:ascii="Times New Roman" w:hAnsi="Times New Roman"/>
          <w:sz w:val="28"/>
          <w:szCs w:val="28"/>
          <w:u w:val="single"/>
        </w:rPr>
        <w:t>Тематический план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
        <w:gridCol w:w="5195"/>
        <w:gridCol w:w="2393"/>
      </w:tblGrid>
      <w:tr w:rsidR="005C400C" w:rsidRPr="00DD76F7" w14:paraId="7CFB6B58" w14:textId="77777777" w:rsidTr="005C400C">
        <w:trPr>
          <w:jc w:val="center"/>
        </w:trPr>
        <w:tc>
          <w:tcPr>
            <w:tcW w:w="936" w:type="dxa"/>
          </w:tcPr>
          <w:p w14:paraId="06485DBF"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п/п</w:t>
            </w:r>
          </w:p>
        </w:tc>
        <w:tc>
          <w:tcPr>
            <w:tcW w:w="5195" w:type="dxa"/>
          </w:tcPr>
          <w:p w14:paraId="214119D7"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Название темы</w:t>
            </w:r>
          </w:p>
        </w:tc>
        <w:tc>
          <w:tcPr>
            <w:tcW w:w="2393" w:type="dxa"/>
          </w:tcPr>
          <w:p w14:paraId="59892273"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Количество часов</w:t>
            </w:r>
          </w:p>
        </w:tc>
      </w:tr>
      <w:tr w:rsidR="005C400C" w:rsidRPr="00DD76F7" w14:paraId="5AB9768C" w14:textId="77777777" w:rsidTr="005C400C">
        <w:trPr>
          <w:jc w:val="center"/>
        </w:trPr>
        <w:tc>
          <w:tcPr>
            <w:tcW w:w="936" w:type="dxa"/>
            <w:vAlign w:val="center"/>
          </w:tcPr>
          <w:p w14:paraId="5451F971"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1</w:t>
            </w:r>
          </w:p>
        </w:tc>
        <w:tc>
          <w:tcPr>
            <w:tcW w:w="5195" w:type="dxa"/>
          </w:tcPr>
          <w:p w14:paraId="67DB423C" w14:textId="77777777" w:rsidR="005C400C" w:rsidRPr="00DD76F7" w:rsidRDefault="005C400C" w:rsidP="005C400C">
            <w:pPr>
              <w:widowControl w:val="0"/>
              <w:spacing w:after="0" w:line="240" w:lineRule="auto"/>
              <w:rPr>
                <w:rFonts w:ascii="Times New Roman" w:hAnsi="Times New Roman"/>
                <w:sz w:val="28"/>
                <w:szCs w:val="28"/>
              </w:rPr>
            </w:pPr>
            <w:proofErr w:type="spellStart"/>
            <w:r w:rsidRPr="00DD76F7">
              <w:rPr>
                <w:rFonts w:ascii="Times New Roman" w:hAnsi="Times New Roman"/>
                <w:sz w:val="28"/>
                <w:szCs w:val="28"/>
              </w:rPr>
              <w:t>Эстетотерапия</w:t>
            </w:r>
            <w:proofErr w:type="spellEnd"/>
          </w:p>
        </w:tc>
        <w:tc>
          <w:tcPr>
            <w:tcW w:w="2393" w:type="dxa"/>
            <w:vAlign w:val="center"/>
          </w:tcPr>
          <w:p w14:paraId="6188DDFF"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12</w:t>
            </w:r>
          </w:p>
        </w:tc>
      </w:tr>
      <w:tr w:rsidR="005C400C" w:rsidRPr="00DD76F7" w14:paraId="60752116" w14:textId="77777777" w:rsidTr="005C400C">
        <w:trPr>
          <w:jc w:val="center"/>
        </w:trPr>
        <w:tc>
          <w:tcPr>
            <w:tcW w:w="936" w:type="dxa"/>
            <w:vAlign w:val="center"/>
          </w:tcPr>
          <w:p w14:paraId="1805BCD1"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2</w:t>
            </w:r>
          </w:p>
        </w:tc>
        <w:tc>
          <w:tcPr>
            <w:tcW w:w="5195" w:type="dxa"/>
          </w:tcPr>
          <w:p w14:paraId="2F295D3E" w14:textId="77777777" w:rsidR="005C400C" w:rsidRPr="00DD76F7" w:rsidRDefault="005C400C" w:rsidP="005C400C">
            <w:pPr>
              <w:widowControl w:val="0"/>
              <w:spacing w:after="0" w:line="240" w:lineRule="auto"/>
              <w:rPr>
                <w:rFonts w:ascii="Times New Roman" w:hAnsi="Times New Roman"/>
                <w:sz w:val="28"/>
                <w:szCs w:val="28"/>
              </w:rPr>
            </w:pPr>
            <w:r w:rsidRPr="00DD76F7">
              <w:rPr>
                <w:rFonts w:ascii="Times New Roman" w:hAnsi="Times New Roman"/>
                <w:sz w:val="28"/>
                <w:szCs w:val="28"/>
              </w:rPr>
              <w:t>Групповые упражнения и тренинги:</w:t>
            </w:r>
            <w:r>
              <w:rPr>
                <w:rFonts w:ascii="Times New Roman" w:hAnsi="Times New Roman"/>
                <w:sz w:val="28"/>
                <w:szCs w:val="28"/>
              </w:rPr>
              <w:t xml:space="preserve"> </w:t>
            </w:r>
            <w:r w:rsidRPr="00DD76F7">
              <w:rPr>
                <w:rFonts w:ascii="Times New Roman" w:hAnsi="Times New Roman"/>
                <w:sz w:val="28"/>
                <w:szCs w:val="28"/>
              </w:rPr>
              <w:t>- развитие коммуникативных навыков;</w:t>
            </w:r>
            <w:r>
              <w:rPr>
                <w:rFonts w:ascii="Times New Roman" w:hAnsi="Times New Roman"/>
                <w:sz w:val="28"/>
                <w:szCs w:val="28"/>
              </w:rPr>
              <w:t xml:space="preserve"> </w:t>
            </w:r>
          </w:p>
          <w:p w14:paraId="60EAD9A8" w14:textId="77777777" w:rsidR="005C400C" w:rsidRPr="00DD76F7" w:rsidRDefault="005C400C" w:rsidP="005C400C">
            <w:pPr>
              <w:widowControl w:val="0"/>
              <w:spacing w:after="0" w:line="240" w:lineRule="auto"/>
              <w:rPr>
                <w:rFonts w:ascii="Times New Roman" w:hAnsi="Times New Roman"/>
                <w:sz w:val="28"/>
                <w:szCs w:val="28"/>
              </w:rPr>
            </w:pPr>
            <w:r w:rsidRPr="00DD76F7">
              <w:rPr>
                <w:rFonts w:ascii="Times New Roman" w:hAnsi="Times New Roman"/>
                <w:sz w:val="28"/>
                <w:szCs w:val="28"/>
              </w:rPr>
              <w:t xml:space="preserve"> - коррекция трудностей поведения: застенчивость и тревожность, агрессия и конфликтность; </w:t>
            </w:r>
          </w:p>
          <w:p w14:paraId="2CACDC79" w14:textId="77777777" w:rsidR="005C400C" w:rsidRPr="00DD76F7" w:rsidRDefault="005C400C" w:rsidP="005C400C">
            <w:pPr>
              <w:widowControl w:val="0"/>
              <w:spacing w:after="0" w:line="240" w:lineRule="auto"/>
              <w:rPr>
                <w:rFonts w:ascii="Times New Roman" w:hAnsi="Times New Roman"/>
                <w:sz w:val="28"/>
                <w:szCs w:val="28"/>
              </w:rPr>
            </w:pPr>
            <w:r w:rsidRPr="00DD76F7">
              <w:rPr>
                <w:rFonts w:ascii="Times New Roman" w:hAnsi="Times New Roman"/>
                <w:sz w:val="28"/>
                <w:szCs w:val="28"/>
              </w:rPr>
              <w:t>- развитие познавательной сферы: мышления, речи, воображения, памяти, внимания.</w:t>
            </w:r>
          </w:p>
        </w:tc>
        <w:tc>
          <w:tcPr>
            <w:tcW w:w="2393" w:type="dxa"/>
            <w:vAlign w:val="center"/>
          </w:tcPr>
          <w:p w14:paraId="7E92CAA5"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36</w:t>
            </w:r>
          </w:p>
        </w:tc>
      </w:tr>
      <w:tr w:rsidR="005C400C" w:rsidRPr="00DD76F7" w14:paraId="46270276" w14:textId="77777777" w:rsidTr="005C400C">
        <w:trPr>
          <w:jc w:val="center"/>
        </w:trPr>
        <w:tc>
          <w:tcPr>
            <w:tcW w:w="936" w:type="dxa"/>
            <w:vAlign w:val="center"/>
          </w:tcPr>
          <w:p w14:paraId="088340A8"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3</w:t>
            </w:r>
          </w:p>
        </w:tc>
        <w:tc>
          <w:tcPr>
            <w:tcW w:w="5195" w:type="dxa"/>
          </w:tcPr>
          <w:p w14:paraId="2E542395" w14:textId="77777777" w:rsidR="005C400C" w:rsidRPr="00DD76F7" w:rsidRDefault="005C400C" w:rsidP="005C400C">
            <w:pPr>
              <w:widowControl w:val="0"/>
              <w:spacing w:after="0" w:line="240" w:lineRule="auto"/>
              <w:rPr>
                <w:rFonts w:ascii="Times New Roman" w:hAnsi="Times New Roman"/>
                <w:sz w:val="28"/>
                <w:szCs w:val="28"/>
              </w:rPr>
            </w:pPr>
            <w:r w:rsidRPr="00DD76F7">
              <w:rPr>
                <w:rFonts w:ascii="Times New Roman" w:hAnsi="Times New Roman"/>
                <w:sz w:val="28"/>
                <w:szCs w:val="28"/>
              </w:rPr>
              <w:t>Арт-терапия «живыми красками»</w:t>
            </w:r>
          </w:p>
        </w:tc>
        <w:tc>
          <w:tcPr>
            <w:tcW w:w="2393" w:type="dxa"/>
            <w:vAlign w:val="center"/>
          </w:tcPr>
          <w:p w14:paraId="6CE5C798"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3</w:t>
            </w:r>
          </w:p>
        </w:tc>
      </w:tr>
      <w:tr w:rsidR="005C400C" w:rsidRPr="00DD76F7" w14:paraId="1867104E" w14:textId="77777777" w:rsidTr="005C400C">
        <w:trPr>
          <w:jc w:val="center"/>
        </w:trPr>
        <w:tc>
          <w:tcPr>
            <w:tcW w:w="6131" w:type="dxa"/>
            <w:gridSpan w:val="2"/>
          </w:tcPr>
          <w:p w14:paraId="6196469A" w14:textId="77777777" w:rsidR="005C400C" w:rsidRPr="00DD76F7" w:rsidRDefault="005C400C" w:rsidP="005C400C">
            <w:pPr>
              <w:widowControl w:val="0"/>
              <w:spacing w:after="0" w:line="240" w:lineRule="auto"/>
              <w:jc w:val="center"/>
              <w:rPr>
                <w:rFonts w:ascii="Times New Roman" w:hAnsi="Times New Roman"/>
                <w:b/>
                <w:sz w:val="28"/>
                <w:szCs w:val="28"/>
              </w:rPr>
            </w:pPr>
            <w:r w:rsidRPr="00DD76F7">
              <w:rPr>
                <w:rFonts w:ascii="Times New Roman" w:hAnsi="Times New Roman"/>
                <w:b/>
                <w:sz w:val="28"/>
                <w:szCs w:val="28"/>
              </w:rPr>
              <w:t>Итого</w:t>
            </w:r>
          </w:p>
        </w:tc>
        <w:tc>
          <w:tcPr>
            <w:tcW w:w="2393" w:type="dxa"/>
            <w:vAlign w:val="center"/>
          </w:tcPr>
          <w:p w14:paraId="5D1F64B3"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51</w:t>
            </w:r>
          </w:p>
        </w:tc>
      </w:tr>
    </w:tbl>
    <w:p w14:paraId="44E93BAE" w14:textId="77777777" w:rsidR="005C400C" w:rsidRDefault="005C400C" w:rsidP="005C400C">
      <w:pPr>
        <w:widowControl w:val="0"/>
        <w:spacing w:after="0" w:line="360" w:lineRule="auto"/>
        <w:jc w:val="center"/>
        <w:rPr>
          <w:rFonts w:ascii="Times New Roman" w:hAnsi="Times New Roman"/>
          <w:sz w:val="28"/>
          <w:szCs w:val="28"/>
        </w:rPr>
      </w:pPr>
    </w:p>
    <w:p w14:paraId="42A356A8" w14:textId="77777777" w:rsidR="005C400C" w:rsidRPr="009A2A80" w:rsidRDefault="005C400C" w:rsidP="005C400C">
      <w:pPr>
        <w:widowControl w:val="0"/>
        <w:spacing w:after="0" w:line="240" w:lineRule="auto"/>
        <w:jc w:val="center"/>
        <w:rPr>
          <w:rFonts w:ascii="Times New Roman" w:hAnsi="Times New Roman"/>
          <w:sz w:val="28"/>
          <w:szCs w:val="28"/>
        </w:rPr>
      </w:pPr>
      <w:r>
        <w:rPr>
          <w:rFonts w:ascii="Times New Roman" w:hAnsi="Times New Roman"/>
          <w:sz w:val="28"/>
          <w:szCs w:val="28"/>
        </w:rPr>
        <w:t>Содержание занятий</w:t>
      </w:r>
    </w:p>
    <w:p w14:paraId="0F4039B6" w14:textId="77777777" w:rsidR="005C400C" w:rsidRDefault="005C400C" w:rsidP="005C400C">
      <w:pPr>
        <w:widowControl w:val="0"/>
        <w:spacing w:after="0" w:line="240" w:lineRule="auto"/>
        <w:jc w:val="center"/>
        <w:rPr>
          <w:rFonts w:ascii="Times New Roman" w:hAnsi="Times New Roman"/>
          <w:sz w:val="28"/>
          <w:szCs w:val="28"/>
        </w:rPr>
      </w:pPr>
      <w:r w:rsidRPr="009A2A80">
        <w:rPr>
          <w:rFonts w:ascii="Times New Roman" w:hAnsi="Times New Roman"/>
          <w:sz w:val="28"/>
          <w:szCs w:val="28"/>
        </w:rPr>
        <w:t>(66 часов, 5 часов в неделю)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547"/>
        <w:gridCol w:w="1693"/>
        <w:gridCol w:w="4187"/>
      </w:tblGrid>
      <w:tr w:rsidR="005C400C" w:rsidRPr="00DD76F7" w14:paraId="797C8A64" w14:textId="77777777" w:rsidTr="005C400C">
        <w:tc>
          <w:tcPr>
            <w:tcW w:w="951" w:type="dxa"/>
          </w:tcPr>
          <w:p w14:paraId="2DF2A3F4"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п/п</w:t>
            </w:r>
          </w:p>
        </w:tc>
        <w:tc>
          <w:tcPr>
            <w:tcW w:w="2559" w:type="dxa"/>
          </w:tcPr>
          <w:p w14:paraId="5088A141"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Тема</w:t>
            </w:r>
          </w:p>
        </w:tc>
        <w:tc>
          <w:tcPr>
            <w:tcW w:w="1701" w:type="dxa"/>
          </w:tcPr>
          <w:p w14:paraId="249F1DBF"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 xml:space="preserve">Количество часов </w:t>
            </w:r>
          </w:p>
        </w:tc>
        <w:tc>
          <w:tcPr>
            <w:tcW w:w="4360" w:type="dxa"/>
          </w:tcPr>
          <w:p w14:paraId="0744E7C8"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 xml:space="preserve">Содержание </w:t>
            </w:r>
          </w:p>
        </w:tc>
      </w:tr>
      <w:tr w:rsidR="005C400C" w:rsidRPr="00DD76F7" w14:paraId="1BE46964" w14:textId="77777777" w:rsidTr="005C400C">
        <w:tc>
          <w:tcPr>
            <w:tcW w:w="951" w:type="dxa"/>
            <w:vAlign w:val="center"/>
          </w:tcPr>
          <w:p w14:paraId="39D61B02"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1</w:t>
            </w:r>
          </w:p>
        </w:tc>
        <w:tc>
          <w:tcPr>
            <w:tcW w:w="2559" w:type="dxa"/>
          </w:tcPr>
          <w:p w14:paraId="65D6FF28" w14:textId="77777777" w:rsidR="005C400C" w:rsidRPr="00DD76F7" w:rsidRDefault="005C400C" w:rsidP="005C400C">
            <w:pPr>
              <w:widowControl w:val="0"/>
              <w:spacing w:after="0" w:line="240" w:lineRule="auto"/>
              <w:rPr>
                <w:rFonts w:ascii="Times New Roman" w:hAnsi="Times New Roman"/>
                <w:sz w:val="28"/>
                <w:szCs w:val="28"/>
              </w:rPr>
            </w:pPr>
            <w:proofErr w:type="spellStart"/>
            <w:r w:rsidRPr="00DD76F7">
              <w:rPr>
                <w:rFonts w:ascii="Times New Roman" w:hAnsi="Times New Roman"/>
                <w:sz w:val="28"/>
                <w:szCs w:val="28"/>
              </w:rPr>
              <w:t>Эстетотерапия</w:t>
            </w:r>
            <w:proofErr w:type="spellEnd"/>
          </w:p>
        </w:tc>
        <w:tc>
          <w:tcPr>
            <w:tcW w:w="1701" w:type="dxa"/>
            <w:vAlign w:val="center"/>
          </w:tcPr>
          <w:p w14:paraId="04077CCC"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12</w:t>
            </w:r>
          </w:p>
        </w:tc>
        <w:tc>
          <w:tcPr>
            <w:tcW w:w="4360" w:type="dxa"/>
          </w:tcPr>
          <w:p w14:paraId="2E4B5ABA" w14:textId="77777777" w:rsidR="005C400C" w:rsidRPr="00DD76F7" w:rsidRDefault="005C400C" w:rsidP="005C400C">
            <w:pPr>
              <w:widowControl w:val="0"/>
              <w:spacing w:after="0" w:line="240" w:lineRule="auto"/>
              <w:rPr>
                <w:rFonts w:ascii="Times New Roman" w:hAnsi="Times New Roman"/>
                <w:sz w:val="28"/>
                <w:szCs w:val="28"/>
              </w:rPr>
            </w:pPr>
            <w:r w:rsidRPr="00DD76F7">
              <w:rPr>
                <w:rFonts w:ascii="Times New Roman" w:hAnsi="Times New Roman"/>
                <w:sz w:val="28"/>
                <w:szCs w:val="28"/>
              </w:rPr>
              <w:t>Лепка, изготовление кукол, аппликация.</w:t>
            </w:r>
          </w:p>
        </w:tc>
      </w:tr>
      <w:tr w:rsidR="005C400C" w:rsidRPr="00DD76F7" w14:paraId="764C52AE" w14:textId="77777777" w:rsidTr="005C400C">
        <w:tc>
          <w:tcPr>
            <w:tcW w:w="951" w:type="dxa"/>
            <w:vAlign w:val="center"/>
          </w:tcPr>
          <w:p w14:paraId="24ABD04F"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2</w:t>
            </w:r>
          </w:p>
        </w:tc>
        <w:tc>
          <w:tcPr>
            <w:tcW w:w="2559" w:type="dxa"/>
          </w:tcPr>
          <w:p w14:paraId="6E633C44" w14:textId="77777777" w:rsidR="005C400C" w:rsidRPr="00DD76F7" w:rsidRDefault="005C400C" w:rsidP="005C400C">
            <w:pPr>
              <w:widowControl w:val="0"/>
              <w:spacing w:after="0" w:line="240" w:lineRule="auto"/>
              <w:rPr>
                <w:rFonts w:ascii="Times New Roman" w:hAnsi="Times New Roman"/>
                <w:sz w:val="28"/>
                <w:szCs w:val="28"/>
              </w:rPr>
            </w:pPr>
            <w:r w:rsidRPr="00DD76F7">
              <w:rPr>
                <w:rFonts w:ascii="Times New Roman" w:hAnsi="Times New Roman"/>
                <w:sz w:val="28"/>
                <w:szCs w:val="28"/>
              </w:rPr>
              <w:t>Тренинговые занятия: - развитие коммуникативных навыков;</w:t>
            </w:r>
          </w:p>
        </w:tc>
        <w:tc>
          <w:tcPr>
            <w:tcW w:w="1701" w:type="dxa"/>
            <w:vAlign w:val="center"/>
          </w:tcPr>
          <w:p w14:paraId="700BE72C"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12</w:t>
            </w:r>
          </w:p>
        </w:tc>
        <w:tc>
          <w:tcPr>
            <w:tcW w:w="4360" w:type="dxa"/>
          </w:tcPr>
          <w:p w14:paraId="13B08789" w14:textId="77777777" w:rsidR="005C400C" w:rsidRPr="00DD76F7" w:rsidRDefault="005C400C" w:rsidP="005C400C">
            <w:pPr>
              <w:widowControl w:val="0"/>
              <w:spacing w:after="0" w:line="240" w:lineRule="auto"/>
              <w:rPr>
                <w:rFonts w:ascii="Times New Roman" w:hAnsi="Times New Roman"/>
                <w:sz w:val="28"/>
                <w:szCs w:val="28"/>
              </w:rPr>
            </w:pPr>
            <w:r w:rsidRPr="00DD76F7">
              <w:rPr>
                <w:rFonts w:ascii="Times New Roman" w:hAnsi="Times New Roman"/>
                <w:sz w:val="28"/>
                <w:szCs w:val="28"/>
              </w:rPr>
              <w:t>Работа в парах и группах,</w:t>
            </w:r>
            <w:r>
              <w:rPr>
                <w:rFonts w:ascii="Times New Roman" w:hAnsi="Times New Roman"/>
                <w:sz w:val="28"/>
                <w:szCs w:val="28"/>
              </w:rPr>
              <w:t xml:space="preserve"> </w:t>
            </w:r>
            <w:r w:rsidRPr="00DD76F7">
              <w:rPr>
                <w:rFonts w:ascii="Times New Roman" w:hAnsi="Times New Roman"/>
                <w:sz w:val="28"/>
                <w:szCs w:val="28"/>
              </w:rPr>
              <w:t>тренировка навыков принятия группового решения, проигрывание жизненных ситуаций коммуникативного взаимодействия.</w:t>
            </w:r>
          </w:p>
        </w:tc>
      </w:tr>
      <w:tr w:rsidR="005C400C" w:rsidRPr="00DD76F7" w14:paraId="15B0A3CD" w14:textId="77777777" w:rsidTr="005C400C">
        <w:tc>
          <w:tcPr>
            <w:tcW w:w="951" w:type="dxa"/>
            <w:vAlign w:val="center"/>
          </w:tcPr>
          <w:p w14:paraId="690CDB17"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3</w:t>
            </w:r>
          </w:p>
        </w:tc>
        <w:tc>
          <w:tcPr>
            <w:tcW w:w="2559" w:type="dxa"/>
          </w:tcPr>
          <w:p w14:paraId="2D3DE131" w14:textId="77777777" w:rsidR="005C400C" w:rsidRPr="00DD76F7" w:rsidRDefault="005C400C" w:rsidP="005C400C">
            <w:pPr>
              <w:widowControl w:val="0"/>
              <w:spacing w:after="0" w:line="240" w:lineRule="auto"/>
              <w:rPr>
                <w:rFonts w:ascii="Times New Roman" w:hAnsi="Times New Roman"/>
                <w:sz w:val="28"/>
                <w:szCs w:val="28"/>
              </w:rPr>
            </w:pPr>
            <w:r w:rsidRPr="00DD76F7">
              <w:rPr>
                <w:rFonts w:ascii="Times New Roman" w:hAnsi="Times New Roman"/>
                <w:sz w:val="28"/>
                <w:szCs w:val="28"/>
              </w:rPr>
              <w:t>Тренинговые занятия: - коррекция трудностей поведения: застенчивость и тревожность, агрессия и конфликтность;</w:t>
            </w:r>
          </w:p>
        </w:tc>
        <w:tc>
          <w:tcPr>
            <w:tcW w:w="1701" w:type="dxa"/>
            <w:vAlign w:val="center"/>
          </w:tcPr>
          <w:p w14:paraId="39F4D47E"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12</w:t>
            </w:r>
          </w:p>
        </w:tc>
        <w:tc>
          <w:tcPr>
            <w:tcW w:w="4360" w:type="dxa"/>
          </w:tcPr>
          <w:p w14:paraId="0088A864" w14:textId="77777777" w:rsidR="005C400C" w:rsidRPr="00DD76F7" w:rsidRDefault="005C400C" w:rsidP="005C400C">
            <w:pPr>
              <w:widowControl w:val="0"/>
              <w:spacing w:after="0" w:line="240" w:lineRule="auto"/>
              <w:rPr>
                <w:rFonts w:ascii="Times New Roman" w:hAnsi="Times New Roman"/>
                <w:sz w:val="28"/>
                <w:szCs w:val="28"/>
              </w:rPr>
            </w:pPr>
            <w:r w:rsidRPr="00DD76F7">
              <w:rPr>
                <w:rFonts w:ascii="Times New Roman" w:hAnsi="Times New Roman"/>
                <w:sz w:val="28"/>
                <w:szCs w:val="28"/>
              </w:rPr>
              <w:t>Работа в парах и группах, приемлемое выражение отрицательных эмоций, рисование, дискутирование.</w:t>
            </w:r>
          </w:p>
        </w:tc>
      </w:tr>
      <w:tr w:rsidR="005C400C" w:rsidRPr="00DD76F7" w14:paraId="2C9405A1" w14:textId="77777777" w:rsidTr="005C400C">
        <w:tc>
          <w:tcPr>
            <w:tcW w:w="951" w:type="dxa"/>
            <w:vAlign w:val="center"/>
          </w:tcPr>
          <w:p w14:paraId="3488AE0A"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4</w:t>
            </w:r>
          </w:p>
        </w:tc>
        <w:tc>
          <w:tcPr>
            <w:tcW w:w="2559" w:type="dxa"/>
          </w:tcPr>
          <w:p w14:paraId="7A898E4F" w14:textId="77777777" w:rsidR="005C400C" w:rsidRPr="00DD76F7" w:rsidRDefault="005C400C" w:rsidP="005C400C">
            <w:pPr>
              <w:widowControl w:val="0"/>
              <w:spacing w:after="0" w:line="240" w:lineRule="auto"/>
              <w:rPr>
                <w:rFonts w:ascii="Times New Roman" w:hAnsi="Times New Roman"/>
                <w:sz w:val="28"/>
                <w:szCs w:val="28"/>
              </w:rPr>
            </w:pPr>
            <w:r w:rsidRPr="00DD76F7">
              <w:rPr>
                <w:rFonts w:ascii="Times New Roman" w:hAnsi="Times New Roman"/>
                <w:sz w:val="28"/>
                <w:szCs w:val="28"/>
              </w:rPr>
              <w:t xml:space="preserve">Тренинговые </w:t>
            </w:r>
            <w:r w:rsidRPr="00DD76F7">
              <w:rPr>
                <w:rFonts w:ascii="Times New Roman" w:hAnsi="Times New Roman"/>
                <w:sz w:val="28"/>
                <w:szCs w:val="28"/>
              </w:rPr>
              <w:lastRenderedPageBreak/>
              <w:t>занятия: - развитие познавательной сферы: мышления, речи, воображения, памяти, внимания.</w:t>
            </w:r>
          </w:p>
        </w:tc>
        <w:tc>
          <w:tcPr>
            <w:tcW w:w="1701" w:type="dxa"/>
            <w:vAlign w:val="center"/>
          </w:tcPr>
          <w:p w14:paraId="0A2558A3"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lastRenderedPageBreak/>
              <w:t>12</w:t>
            </w:r>
          </w:p>
        </w:tc>
        <w:tc>
          <w:tcPr>
            <w:tcW w:w="4360" w:type="dxa"/>
          </w:tcPr>
          <w:p w14:paraId="55C61EAF" w14:textId="77777777" w:rsidR="005C400C" w:rsidRPr="00DD76F7" w:rsidRDefault="005C400C" w:rsidP="005C400C">
            <w:pPr>
              <w:widowControl w:val="0"/>
              <w:spacing w:after="0" w:line="240" w:lineRule="auto"/>
              <w:rPr>
                <w:rFonts w:ascii="Times New Roman" w:hAnsi="Times New Roman"/>
                <w:sz w:val="28"/>
                <w:szCs w:val="28"/>
              </w:rPr>
            </w:pPr>
            <w:r w:rsidRPr="00DD76F7">
              <w:rPr>
                <w:rFonts w:ascii="Times New Roman" w:hAnsi="Times New Roman"/>
                <w:sz w:val="28"/>
                <w:szCs w:val="28"/>
              </w:rPr>
              <w:t xml:space="preserve">Работа с составными фигурами, </w:t>
            </w:r>
            <w:r w:rsidRPr="00DD76F7">
              <w:rPr>
                <w:rFonts w:ascii="Times New Roman" w:hAnsi="Times New Roman"/>
                <w:sz w:val="28"/>
                <w:szCs w:val="28"/>
              </w:rPr>
              <w:lastRenderedPageBreak/>
              <w:t>дополнение незаконченного изображения, определение смысла рассказов, отгадывание загадок, заучивание стихов.</w:t>
            </w:r>
          </w:p>
        </w:tc>
      </w:tr>
      <w:tr w:rsidR="005C400C" w:rsidRPr="00DD76F7" w14:paraId="56AF2DD5" w14:textId="77777777" w:rsidTr="005C400C">
        <w:tc>
          <w:tcPr>
            <w:tcW w:w="951" w:type="dxa"/>
            <w:vAlign w:val="center"/>
          </w:tcPr>
          <w:p w14:paraId="45A8B419"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5</w:t>
            </w:r>
          </w:p>
        </w:tc>
        <w:tc>
          <w:tcPr>
            <w:tcW w:w="2559" w:type="dxa"/>
          </w:tcPr>
          <w:p w14:paraId="74120F47" w14:textId="77777777" w:rsidR="005C400C" w:rsidRPr="00DD76F7" w:rsidRDefault="005C400C" w:rsidP="005C400C">
            <w:pPr>
              <w:widowControl w:val="0"/>
              <w:spacing w:after="0" w:line="240" w:lineRule="auto"/>
              <w:rPr>
                <w:rFonts w:ascii="Times New Roman" w:hAnsi="Times New Roman"/>
                <w:sz w:val="28"/>
                <w:szCs w:val="28"/>
              </w:rPr>
            </w:pPr>
            <w:proofErr w:type="spellStart"/>
            <w:r w:rsidRPr="00DD76F7">
              <w:rPr>
                <w:rFonts w:ascii="Times New Roman" w:hAnsi="Times New Roman"/>
                <w:sz w:val="28"/>
                <w:szCs w:val="28"/>
              </w:rPr>
              <w:t>Арттерапия</w:t>
            </w:r>
            <w:proofErr w:type="spellEnd"/>
            <w:r w:rsidRPr="00DD76F7">
              <w:rPr>
                <w:rFonts w:ascii="Times New Roman" w:hAnsi="Times New Roman"/>
                <w:sz w:val="28"/>
                <w:szCs w:val="28"/>
              </w:rPr>
              <w:t xml:space="preserve"> «живыми красками».</w:t>
            </w:r>
          </w:p>
        </w:tc>
        <w:tc>
          <w:tcPr>
            <w:tcW w:w="1701" w:type="dxa"/>
            <w:vAlign w:val="center"/>
          </w:tcPr>
          <w:p w14:paraId="73E0FBB8" w14:textId="77777777" w:rsidR="005C400C" w:rsidRPr="00DD76F7" w:rsidRDefault="005C400C" w:rsidP="005C400C">
            <w:pPr>
              <w:widowControl w:val="0"/>
              <w:spacing w:after="0" w:line="240" w:lineRule="auto"/>
              <w:jc w:val="center"/>
              <w:rPr>
                <w:rFonts w:ascii="Times New Roman" w:hAnsi="Times New Roman"/>
                <w:sz w:val="28"/>
                <w:szCs w:val="28"/>
              </w:rPr>
            </w:pPr>
            <w:r w:rsidRPr="00DD76F7">
              <w:rPr>
                <w:rFonts w:ascii="Times New Roman" w:hAnsi="Times New Roman"/>
                <w:sz w:val="28"/>
                <w:szCs w:val="28"/>
              </w:rPr>
              <w:t>3</w:t>
            </w:r>
          </w:p>
        </w:tc>
        <w:tc>
          <w:tcPr>
            <w:tcW w:w="4360" w:type="dxa"/>
          </w:tcPr>
          <w:p w14:paraId="1925B576" w14:textId="77777777" w:rsidR="005C400C" w:rsidRPr="00DD76F7" w:rsidRDefault="005C400C" w:rsidP="005C400C">
            <w:pPr>
              <w:widowControl w:val="0"/>
              <w:spacing w:after="0" w:line="240" w:lineRule="auto"/>
              <w:rPr>
                <w:rFonts w:ascii="Times New Roman" w:hAnsi="Times New Roman"/>
                <w:sz w:val="28"/>
                <w:szCs w:val="28"/>
              </w:rPr>
            </w:pPr>
            <w:r w:rsidRPr="00DD76F7">
              <w:rPr>
                <w:rFonts w:ascii="Times New Roman" w:hAnsi="Times New Roman"/>
                <w:sz w:val="28"/>
                <w:szCs w:val="28"/>
              </w:rPr>
              <w:t>Изготовление «живых» красок, работа в команде.</w:t>
            </w:r>
          </w:p>
        </w:tc>
      </w:tr>
    </w:tbl>
    <w:p w14:paraId="197E268A" w14:textId="77777777" w:rsidR="005C400C" w:rsidRPr="00F075D0" w:rsidRDefault="005C400C" w:rsidP="005C400C"/>
    <w:p w14:paraId="17992DAA" w14:textId="77777777" w:rsidR="00E6303F" w:rsidRDefault="00E6303F"/>
    <w:sectPr w:rsidR="00E6303F" w:rsidSect="005C400C">
      <w:headerReference w:type="even" r:id="rId13"/>
      <w:headerReference w:type="default" r:id="rId14"/>
      <w:footerReference w:type="even" r:id="rId15"/>
      <w:footerReference w:type="default" r:id="rId16"/>
      <w:headerReference w:type="first" r:id="rId17"/>
      <w:footerReference w:type="first" r:id="rId18"/>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6D3F9" w14:textId="77777777" w:rsidR="00726463" w:rsidRDefault="00726463" w:rsidP="00D71124">
      <w:pPr>
        <w:spacing w:after="0" w:line="240" w:lineRule="auto"/>
      </w:pPr>
      <w:r>
        <w:separator/>
      </w:r>
    </w:p>
  </w:endnote>
  <w:endnote w:type="continuationSeparator" w:id="0">
    <w:p w14:paraId="2ED19952" w14:textId="77777777" w:rsidR="00726463" w:rsidRDefault="00726463" w:rsidP="00D71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78284" w14:textId="77777777" w:rsidR="00E31620" w:rsidRDefault="00E3162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B77D8" w14:textId="77777777" w:rsidR="00566873" w:rsidRPr="003D36E1" w:rsidRDefault="00566873">
    <w:pPr>
      <w:pStyle w:val="a5"/>
      <w:jc w:val="center"/>
      <w:rPr>
        <w:rFonts w:ascii="Times New Roman" w:hAnsi="Times New Roman"/>
        <w:sz w:val="24"/>
        <w:szCs w:val="24"/>
      </w:rPr>
    </w:pPr>
  </w:p>
  <w:p w14:paraId="0670643F" w14:textId="77777777" w:rsidR="00685BA1" w:rsidRDefault="00685BA1" w:rsidP="00E31620">
    <w:pPr>
      <w:pStyle w:val="a3"/>
      <w:jc w:val="center"/>
    </w:pPr>
    <w:bookmarkStart w:id="15" w:name="_Hlk527547249"/>
    <w:bookmarkStart w:id="16" w:name="_Hlk527547250"/>
    <w:r>
      <w:t>Выполнено с помощью экспертов сервиса «</w:t>
    </w:r>
    <w:proofErr w:type="spellStart"/>
    <w:r>
      <w:t>Росдиплом</w:t>
    </w:r>
    <w:proofErr w:type="spellEnd"/>
    <w:r>
      <w:t>»</w:t>
    </w:r>
    <w:bookmarkEnd w:id="15"/>
    <w:bookmarkEnd w:id="16"/>
  </w:p>
  <w:p w14:paraId="69717029" w14:textId="77777777" w:rsidR="00566873" w:rsidRDefault="0056687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8E1D4" w14:textId="77777777" w:rsidR="00E31620" w:rsidRDefault="00E3162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15B60" w14:textId="77777777" w:rsidR="00726463" w:rsidRDefault="00726463" w:rsidP="00D71124">
      <w:pPr>
        <w:spacing w:after="0" w:line="240" w:lineRule="auto"/>
      </w:pPr>
      <w:r>
        <w:separator/>
      </w:r>
    </w:p>
  </w:footnote>
  <w:footnote w:type="continuationSeparator" w:id="0">
    <w:p w14:paraId="7FC487B4" w14:textId="77777777" w:rsidR="00726463" w:rsidRDefault="00726463" w:rsidP="00D71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58E1C" w14:textId="77777777" w:rsidR="00E31620" w:rsidRDefault="00E3162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276C4" w14:textId="77777777" w:rsidR="00566873" w:rsidRPr="00C8539B" w:rsidRDefault="00566873">
    <w:pPr>
      <w:pStyle w:val="a3"/>
      <w:jc w:val="center"/>
      <w:rPr>
        <w:rFonts w:ascii="Times New Roman" w:hAnsi="Times New Roman"/>
        <w:sz w:val="24"/>
        <w:szCs w:val="24"/>
      </w:rPr>
    </w:pPr>
    <w:r w:rsidRPr="00C8539B">
      <w:rPr>
        <w:rFonts w:ascii="Times New Roman" w:hAnsi="Times New Roman"/>
        <w:sz w:val="24"/>
        <w:szCs w:val="24"/>
      </w:rPr>
      <w:fldChar w:fldCharType="begin"/>
    </w:r>
    <w:r w:rsidRPr="00C8539B">
      <w:rPr>
        <w:rFonts w:ascii="Times New Roman" w:hAnsi="Times New Roman"/>
        <w:sz w:val="24"/>
        <w:szCs w:val="24"/>
      </w:rPr>
      <w:instrText>PAGE   \* MERGEFORMAT</w:instrText>
    </w:r>
    <w:r w:rsidRPr="00C8539B">
      <w:rPr>
        <w:rFonts w:ascii="Times New Roman" w:hAnsi="Times New Roman"/>
        <w:sz w:val="24"/>
        <w:szCs w:val="24"/>
      </w:rPr>
      <w:fldChar w:fldCharType="separate"/>
    </w:r>
    <w:r w:rsidR="00CD2139">
      <w:rPr>
        <w:rFonts w:ascii="Times New Roman" w:hAnsi="Times New Roman"/>
        <w:noProof/>
        <w:sz w:val="24"/>
        <w:szCs w:val="24"/>
      </w:rPr>
      <w:t>2</w:t>
    </w:r>
    <w:r w:rsidRPr="00C8539B">
      <w:rPr>
        <w:rFonts w:ascii="Times New Roman" w:hAnsi="Times New Roman"/>
        <w:sz w:val="24"/>
        <w:szCs w:val="24"/>
      </w:rPr>
      <w:fldChar w:fldCharType="end"/>
    </w:r>
  </w:p>
  <w:p w14:paraId="35632069" w14:textId="77777777" w:rsidR="00566873" w:rsidRDefault="00566873">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E021" w14:textId="77777777" w:rsidR="00E31620" w:rsidRDefault="00E3162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38EB2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E4C51C0"/>
    <w:multiLevelType w:val="hybridMultilevel"/>
    <w:tmpl w:val="110C41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207"/>
    <w:rsid w:val="00086207"/>
    <w:rsid w:val="000C40FA"/>
    <w:rsid w:val="000F7F5F"/>
    <w:rsid w:val="0031615E"/>
    <w:rsid w:val="0035196D"/>
    <w:rsid w:val="004C5A7E"/>
    <w:rsid w:val="00502288"/>
    <w:rsid w:val="00513AAF"/>
    <w:rsid w:val="005218E8"/>
    <w:rsid w:val="00566873"/>
    <w:rsid w:val="005C400C"/>
    <w:rsid w:val="00685BA1"/>
    <w:rsid w:val="00726463"/>
    <w:rsid w:val="008B472F"/>
    <w:rsid w:val="008B5876"/>
    <w:rsid w:val="009977D8"/>
    <w:rsid w:val="009C3811"/>
    <w:rsid w:val="00A0088D"/>
    <w:rsid w:val="00AA761A"/>
    <w:rsid w:val="00AD4E58"/>
    <w:rsid w:val="00B20EED"/>
    <w:rsid w:val="00B40D0C"/>
    <w:rsid w:val="00C301FB"/>
    <w:rsid w:val="00CD2139"/>
    <w:rsid w:val="00D01D36"/>
    <w:rsid w:val="00D11939"/>
    <w:rsid w:val="00D71124"/>
    <w:rsid w:val="00DC74AA"/>
    <w:rsid w:val="00DE4052"/>
    <w:rsid w:val="00DF5CF1"/>
    <w:rsid w:val="00E31620"/>
    <w:rsid w:val="00E6303F"/>
    <w:rsid w:val="00F37576"/>
    <w:rsid w:val="00FD6C41"/>
    <w:rsid w:val="00FE759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1B047B"/>
  <w14:defaultImageDpi w14:val="330"/>
  <w15:docId w15:val="{9C2EB8D2-D1D9-410E-876E-DB203498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400C"/>
    <w:pPr>
      <w:spacing w:after="200" w:line="276" w:lineRule="auto"/>
    </w:pPr>
    <w:rPr>
      <w:rFonts w:ascii="Calibri" w:eastAsia="Calibri" w:hAnsi="Calibri" w:cs="Times New Roman"/>
      <w:sz w:val="22"/>
      <w:szCs w:val="22"/>
      <w:lang w:eastAsia="en-US"/>
    </w:rPr>
  </w:style>
  <w:style w:type="paragraph" w:styleId="1">
    <w:name w:val="heading 1"/>
    <w:basedOn w:val="a"/>
    <w:next w:val="a"/>
    <w:link w:val="10"/>
    <w:uiPriority w:val="9"/>
    <w:qFormat/>
    <w:rsid w:val="005C400C"/>
    <w:pPr>
      <w:keepNext/>
      <w:keepLines/>
      <w:spacing w:before="480" w:after="0"/>
      <w:outlineLvl w:val="0"/>
    </w:pPr>
    <w:rPr>
      <w:rFonts w:ascii="Cambria" w:eastAsia="Times New Roman" w:hAnsi="Cambria"/>
      <w:b/>
      <w:bCs/>
      <w:color w:val="365F9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C400C"/>
    <w:rPr>
      <w:rFonts w:ascii="Cambria" w:eastAsia="Times New Roman" w:hAnsi="Cambria" w:cs="Times New Roman"/>
      <w:b/>
      <w:bCs/>
      <w:color w:val="365F91"/>
      <w:sz w:val="28"/>
      <w:szCs w:val="28"/>
      <w:lang w:eastAsia="en-US"/>
    </w:rPr>
  </w:style>
  <w:style w:type="paragraph" w:styleId="a3">
    <w:name w:val="header"/>
    <w:basedOn w:val="a"/>
    <w:link w:val="a4"/>
    <w:unhideWhenUsed/>
    <w:rsid w:val="005C400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C400C"/>
    <w:rPr>
      <w:rFonts w:ascii="Calibri" w:eastAsia="Calibri" w:hAnsi="Calibri" w:cs="Times New Roman"/>
      <w:sz w:val="22"/>
      <w:szCs w:val="22"/>
      <w:lang w:eastAsia="en-US"/>
    </w:rPr>
  </w:style>
  <w:style w:type="paragraph" w:styleId="a5">
    <w:name w:val="footer"/>
    <w:basedOn w:val="a"/>
    <w:link w:val="a6"/>
    <w:uiPriority w:val="99"/>
    <w:unhideWhenUsed/>
    <w:rsid w:val="005C400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C400C"/>
    <w:rPr>
      <w:rFonts w:ascii="Calibri" w:eastAsia="Calibri" w:hAnsi="Calibri" w:cs="Times New Roman"/>
      <w:sz w:val="22"/>
      <w:szCs w:val="22"/>
      <w:lang w:eastAsia="en-US"/>
    </w:rPr>
  </w:style>
  <w:style w:type="character" w:customStyle="1" w:styleId="a7">
    <w:name w:val="Текст сноски Знак"/>
    <w:basedOn w:val="a0"/>
    <w:link w:val="a8"/>
    <w:uiPriority w:val="99"/>
    <w:semiHidden/>
    <w:rsid w:val="005C400C"/>
    <w:rPr>
      <w:rFonts w:ascii="Calibri" w:eastAsia="Calibri" w:hAnsi="Calibri" w:cs="Times New Roman"/>
      <w:sz w:val="20"/>
      <w:szCs w:val="20"/>
      <w:lang w:eastAsia="en-US"/>
    </w:rPr>
  </w:style>
  <w:style w:type="paragraph" w:styleId="a8">
    <w:name w:val="footnote text"/>
    <w:basedOn w:val="a"/>
    <w:link w:val="a7"/>
    <w:uiPriority w:val="99"/>
    <w:semiHidden/>
    <w:unhideWhenUsed/>
    <w:rsid w:val="005C400C"/>
    <w:pPr>
      <w:spacing w:after="0" w:line="240" w:lineRule="auto"/>
    </w:pPr>
    <w:rPr>
      <w:sz w:val="20"/>
      <w:szCs w:val="20"/>
    </w:rPr>
  </w:style>
  <w:style w:type="paragraph" w:styleId="a9">
    <w:name w:val="Balloon Text"/>
    <w:basedOn w:val="a"/>
    <w:link w:val="aa"/>
    <w:uiPriority w:val="99"/>
    <w:semiHidden/>
    <w:unhideWhenUsed/>
    <w:rsid w:val="005C400C"/>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5C400C"/>
    <w:rPr>
      <w:rFonts w:ascii="Tahoma" w:eastAsia="Calibri" w:hAnsi="Tahoma" w:cs="Tahoma"/>
      <w:sz w:val="16"/>
      <w:szCs w:val="16"/>
      <w:lang w:eastAsia="en-US"/>
    </w:rPr>
  </w:style>
  <w:style w:type="paragraph" w:customStyle="1" w:styleId="-31">
    <w:name w:val="Таблица-сетка 31"/>
    <w:basedOn w:val="1"/>
    <w:next w:val="a"/>
    <w:uiPriority w:val="39"/>
    <w:semiHidden/>
    <w:unhideWhenUsed/>
    <w:qFormat/>
    <w:rsid w:val="005C400C"/>
    <w:pPr>
      <w:outlineLvl w:val="9"/>
    </w:pPr>
    <w:rPr>
      <w:lang w:eastAsia="ru-RU"/>
    </w:rPr>
  </w:style>
  <w:style w:type="paragraph" w:styleId="11">
    <w:name w:val="toc 1"/>
    <w:basedOn w:val="a"/>
    <w:next w:val="a"/>
    <w:autoRedefine/>
    <w:uiPriority w:val="39"/>
    <w:unhideWhenUsed/>
    <w:rsid w:val="005C400C"/>
    <w:pPr>
      <w:spacing w:after="100"/>
    </w:pPr>
  </w:style>
  <w:style w:type="character" w:styleId="ab">
    <w:name w:val="Hyperlink"/>
    <w:uiPriority w:val="99"/>
    <w:unhideWhenUsed/>
    <w:rsid w:val="005C400C"/>
    <w:rPr>
      <w:color w:val="0000FF"/>
      <w:u w:val="single"/>
    </w:rPr>
  </w:style>
  <w:style w:type="paragraph" w:styleId="ac">
    <w:name w:val="Normal (Web)"/>
    <w:basedOn w:val="a"/>
    <w:uiPriority w:val="99"/>
    <w:unhideWhenUsed/>
    <w:rsid w:val="005C400C"/>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rvps8">
    <w:name w:val="rvps8"/>
    <w:basedOn w:val="a"/>
    <w:rsid w:val="005C400C"/>
    <w:pPr>
      <w:shd w:val="clear" w:color="auto" w:fill="FFFFFF"/>
      <w:spacing w:after="0" w:line="240" w:lineRule="auto"/>
      <w:ind w:firstLine="360"/>
      <w:jc w:val="both"/>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Macro-Enabled_Worksheet.xlsm"/><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Macro-Enabled_Worksheet1.xlsm"/><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Macro-Enabled_Worksheet2.xlsm"/><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w="25375">
          <a:noFill/>
        </a:ln>
      </c:spPr>
      <c:txPr>
        <a:bodyPr/>
        <a:lstStyle/>
        <a:p>
          <a:pPr>
            <a:defRPr sz="1399"/>
          </a:pPr>
          <a:endParaRPr lang="ru-RU"/>
        </a:p>
      </c:txPr>
    </c:title>
    <c:autoTitleDeleted val="0"/>
    <c:view3D>
      <c:rotX val="15"/>
      <c:rotY val="20"/>
      <c:depthPercent val="100"/>
      <c:rAngAx val="1"/>
    </c:view3D>
    <c:floor>
      <c:thickness val="0"/>
      <c:spPr>
        <a:noFill/>
        <a:ln w="3175">
          <a:solidFill>
            <a:srgbClr val="808080"/>
          </a:solidFill>
          <a:prstDash val="solid"/>
        </a:ln>
      </c:spPr>
    </c:floor>
    <c:sideWall>
      <c:thickness val="0"/>
      <c:spPr>
        <a:noFill/>
        <a:ln w="25400">
          <a:noFill/>
        </a:ln>
      </c:spPr>
    </c:sideWall>
    <c:backWall>
      <c:thickness val="0"/>
      <c:spPr>
        <a:noFill/>
        <a:ln w="25400">
          <a:noFill/>
        </a:ln>
      </c:spPr>
    </c:backWall>
    <c:plotArea>
      <c:layout/>
      <c:bar3DChart>
        <c:barDir val="col"/>
        <c:grouping val="clustered"/>
        <c:varyColors val="0"/>
        <c:ser>
          <c:idx val="0"/>
          <c:order val="0"/>
          <c:tx>
            <c:strRef>
              <c:f>Лист1!$B$1</c:f>
              <c:strCache>
                <c:ptCount val="1"/>
                <c:pt idx="0">
                  <c:v>Кол-во испытуемых в %</c:v>
                </c:pt>
              </c:strCache>
            </c:strRef>
          </c:tx>
          <c:spPr>
            <a:solidFill>
              <a:srgbClr val="00B0F0"/>
            </a:solidFill>
            <a:ln w="25375">
              <a:noFill/>
            </a:ln>
          </c:spPr>
          <c:invertIfNegative val="0"/>
          <c:dLbls>
            <c:spPr>
              <a:noFill/>
              <a:ln w="25375">
                <a:noFill/>
              </a:ln>
            </c:spPr>
            <c:txPr>
              <a:bodyPr/>
              <a:lstStyle/>
              <a:p>
                <a:pPr>
                  <a:defRPr b="1"/>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Лист1!$A$2:$A$5</c:f>
              <c:strCache>
                <c:ptCount val="4"/>
                <c:pt idx="0">
                  <c:v>1 уровень</c:v>
                </c:pt>
                <c:pt idx="1">
                  <c:v>2 уровень </c:v>
                </c:pt>
                <c:pt idx="2">
                  <c:v>3 уровень </c:v>
                </c:pt>
                <c:pt idx="3">
                  <c:v>4 уровень </c:v>
                </c:pt>
              </c:strCache>
            </c:strRef>
          </c:cat>
          <c:val>
            <c:numRef>
              <c:f>Лист1!$B$2:$B$5</c:f>
              <c:numCache>
                <c:formatCode>0%</c:formatCode>
                <c:ptCount val="4"/>
                <c:pt idx="0">
                  <c:v>0.83</c:v>
                </c:pt>
                <c:pt idx="1">
                  <c:v>0.17</c:v>
                </c:pt>
                <c:pt idx="2">
                  <c:v>0</c:v>
                </c:pt>
                <c:pt idx="3">
                  <c:v>0</c:v>
                </c:pt>
              </c:numCache>
            </c:numRef>
          </c:val>
          <c:extLst>
            <c:ext xmlns:c16="http://schemas.microsoft.com/office/drawing/2014/chart" uri="{C3380CC4-5D6E-409C-BE32-E72D297353CC}">
              <c16:uniqueId val="{00000000-6AB1-4695-9CF3-63D2B09FA710}"/>
            </c:ext>
          </c:extLst>
        </c:ser>
        <c:dLbls>
          <c:showLegendKey val="0"/>
          <c:showVal val="0"/>
          <c:showCatName val="0"/>
          <c:showSerName val="0"/>
          <c:showPercent val="0"/>
          <c:showBubbleSize val="0"/>
        </c:dLbls>
        <c:gapWidth val="150"/>
        <c:shape val="box"/>
        <c:axId val="71587712"/>
        <c:axId val="71589248"/>
        <c:axId val="0"/>
      </c:bar3DChart>
      <c:catAx>
        <c:axId val="71587712"/>
        <c:scaling>
          <c:orientation val="minMax"/>
        </c:scaling>
        <c:delete val="0"/>
        <c:axPos val="b"/>
        <c:numFmt formatCode="General" sourceLinked="1"/>
        <c:majorTickMark val="out"/>
        <c:minorTickMark val="none"/>
        <c:tickLblPos val="nextTo"/>
        <c:spPr>
          <a:ln w="3172">
            <a:solidFill>
              <a:srgbClr val="808080"/>
            </a:solidFill>
            <a:prstDash val="solid"/>
          </a:ln>
        </c:spPr>
        <c:txPr>
          <a:bodyPr/>
          <a:lstStyle/>
          <a:p>
            <a:pPr>
              <a:defRPr b="1"/>
            </a:pPr>
            <a:endParaRPr lang="ru-RU"/>
          </a:p>
        </c:txPr>
        <c:crossAx val="71589248"/>
        <c:crosses val="autoZero"/>
        <c:auto val="1"/>
        <c:lblAlgn val="ctr"/>
        <c:lblOffset val="100"/>
        <c:noMultiLvlLbl val="0"/>
      </c:catAx>
      <c:valAx>
        <c:axId val="71589248"/>
        <c:scaling>
          <c:orientation val="minMax"/>
        </c:scaling>
        <c:delete val="0"/>
        <c:axPos val="l"/>
        <c:majorGridlines>
          <c:spPr>
            <a:ln w="3172">
              <a:solidFill>
                <a:srgbClr val="808080"/>
              </a:solidFill>
              <a:prstDash val="solid"/>
            </a:ln>
          </c:spPr>
        </c:majorGridlines>
        <c:numFmt formatCode="0%" sourceLinked="1"/>
        <c:majorTickMark val="out"/>
        <c:minorTickMark val="none"/>
        <c:tickLblPos val="nextTo"/>
        <c:spPr>
          <a:ln w="3172">
            <a:solidFill>
              <a:srgbClr val="808080"/>
            </a:solidFill>
            <a:prstDash val="solid"/>
          </a:ln>
        </c:spPr>
        <c:txPr>
          <a:bodyPr/>
          <a:lstStyle/>
          <a:p>
            <a:pPr>
              <a:defRPr b="1"/>
            </a:pPr>
            <a:endParaRPr lang="ru-RU"/>
          </a:p>
        </c:txPr>
        <c:crossAx val="71587712"/>
        <c:crosses val="autoZero"/>
        <c:crossBetween val="between"/>
      </c:valAx>
      <c:spPr>
        <a:noFill/>
        <a:ln w="25375">
          <a:noFill/>
        </a:ln>
      </c:spPr>
    </c:plotArea>
    <c:plotVisOnly val="1"/>
    <c:dispBlanksAs val="gap"/>
    <c:showDLblsOverMax val="0"/>
  </c:chart>
  <c:spPr>
    <a:solidFill>
      <a:srgbClr val="FFFFFF"/>
    </a:solidFill>
    <a:ln w="3172">
      <a:solidFill>
        <a:srgbClr val="808080"/>
      </a:solidFill>
      <a:prstDash val="solid"/>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w="25375">
          <a:noFill/>
        </a:ln>
      </c:spPr>
      <c:txPr>
        <a:bodyPr/>
        <a:lstStyle/>
        <a:p>
          <a:pPr>
            <a:defRPr sz="1399"/>
          </a:pPr>
          <a:endParaRPr lang="ru-RU"/>
        </a:p>
      </c:txPr>
    </c:title>
    <c:autoTitleDeleted val="0"/>
    <c:view3D>
      <c:rotX val="15"/>
      <c:rotY val="20"/>
      <c:depthPercent val="100"/>
      <c:rAngAx val="1"/>
    </c:view3D>
    <c:floor>
      <c:thickness val="0"/>
      <c:spPr>
        <a:noFill/>
        <a:ln w="3175">
          <a:solidFill>
            <a:srgbClr val="808080"/>
          </a:solidFill>
          <a:prstDash val="solid"/>
        </a:ln>
      </c:spPr>
    </c:floor>
    <c:sideWall>
      <c:thickness val="0"/>
      <c:spPr>
        <a:noFill/>
        <a:ln w="25400">
          <a:noFill/>
        </a:ln>
      </c:spPr>
    </c:sideWall>
    <c:backWall>
      <c:thickness val="0"/>
      <c:spPr>
        <a:noFill/>
        <a:ln w="25400">
          <a:noFill/>
        </a:ln>
      </c:spPr>
    </c:backWall>
    <c:plotArea>
      <c:layout/>
      <c:bar3DChart>
        <c:barDir val="col"/>
        <c:grouping val="clustered"/>
        <c:varyColors val="0"/>
        <c:ser>
          <c:idx val="0"/>
          <c:order val="0"/>
          <c:tx>
            <c:strRef>
              <c:f>Лист1!$B$1</c:f>
              <c:strCache>
                <c:ptCount val="1"/>
                <c:pt idx="0">
                  <c:v>Кол-во испытуемых в %</c:v>
                </c:pt>
              </c:strCache>
            </c:strRef>
          </c:tx>
          <c:spPr>
            <a:solidFill>
              <a:srgbClr val="FFC000"/>
            </a:solidFill>
            <a:ln w="25375">
              <a:noFill/>
            </a:ln>
          </c:spPr>
          <c:invertIfNegative val="0"/>
          <c:dLbls>
            <c:spPr>
              <a:noFill/>
              <a:ln w="25375">
                <a:noFill/>
              </a:ln>
            </c:spPr>
            <c:txPr>
              <a:bodyPr/>
              <a:lstStyle/>
              <a:p>
                <a:pPr>
                  <a:defRPr b="1"/>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Лист1!$A$2:$A$5</c:f>
              <c:strCache>
                <c:ptCount val="4"/>
                <c:pt idx="0">
                  <c:v>1 уровень</c:v>
                </c:pt>
                <c:pt idx="1">
                  <c:v>2 уровень </c:v>
                </c:pt>
                <c:pt idx="2">
                  <c:v>3 уровень </c:v>
                </c:pt>
                <c:pt idx="3">
                  <c:v>4 уровень </c:v>
                </c:pt>
              </c:strCache>
            </c:strRef>
          </c:cat>
          <c:val>
            <c:numRef>
              <c:f>Лист1!$B$2:$B$5</c:f>
              <c:numCache>
                <c:formatCode>0%</c:formatCode>
                <c:ptCount val="4"/>
                <c:pt idx="0">
                  <c:v>0.18</c:v>
                </c:pt>
                <c:pt idx="1">
                  <c:v>0.16</c:v>
                </c:pt>
                <c:pt idx="2">
                  <c:v>0.66</c:v>
                </c:pt>
                <c:pt idx="3">
                  <c:v>0</c:v>
                </c:pt>
              </c:numCache>
            </c:numRef>
          </c:val>
          <c:extLst>
            <c:ext xmlns:c16="http://schemas.microsoft.com/office/drawing/2014/chart" uri="{C3380CC4-5D6E-409C-BE32-E72D297353CC}">
              <c16:uniqueId val="{00000000-9EA4-4C40-9B00-803733CA9F02}"/>
            </c:ext>
          </c:extLst>
        </c:ser>
        <c:dLbls>
          <c:showLegendKey val="0"/>
          <c:showVal val="0"/>
          <c:showCatName val="0"/>
          <c:showSerName val="0"/>
          <c:showPercent val="0"/>
          <c:showBubbleSize val="0"/>
        </c:dLbls>
        <c:gapWidth val="150"/>
        <c:shape val="box"/>
        <c:axId val="37781888"/>
        <c:axId val="37783424"/>
        <c:axId val="0"/>
      </c:bar3DChart>
      <c:catAx>
        <c:axId val="37781888"/>
        <c:scaling>
          <c:orientation val="minMax"/>
        </c:scaling>
        <c:delete val="0"/>
        <c:axPos val="b"/>
        <c:numFmt formatCode="General" sourceLinked="1"/>
        <c:majorTickMark val="out"/>
        <c:minorTickMark val="none"/>
        <c:tickLblPos val="nextTo"/>
        <c:spPr>
          <a:ln w="3172">
            <a:solidFill>
              <a:srgbClr val="808080"/>
            </a:solidFill>
            <a:prstDash val="solid"/>
          </a:ln>
        </c:spPr>
        <c:txPr>
          <a:bodyPr/>
          <a:lstStyle/>
          <a:p>
            <a:pPr>
              <a:defRPr b="1"/>
            </a:pPr>
            <a:endParaRPr lang="ru-RU"/>
          </a:p>
        </c:txPr>
        <c:crossAx val="37783424"/>
        <c:crosses val="autoZero"/>
        <c:auto val="1"/>
        <c:lblAlgn val="ctr"/>
        <c:lblOffset val="100"/>
        <c:noMultiLvlLbl val="0"/>
      </c:catAx>
      <c:valAx>
        <c:axId val="37783424"/>
        <c:scaling>
          <c:orientation val="minMax"/>
        </c:scaling>
        <c:delete val="0"/>
        <c:axPos val="l"/>
        <c:majorGridlines>
          <c:spPr>
            <a:ln w="3172">
              <a:solidFill>
                <a:srgbClr val="808080"/>
              </a:solidFill>
              <a:prstDash val="solid"/>
            </a:ln>
          </c:spPr>
        </c:majorGridlines>
        <c:numFmt formatCode="0%" sourceLinked="1"/>
        <c:majorTickMark val="out"/>
        <c:minorTickMark val="none"/>
        <c:tickLblPos val="nextTo"/>
        <c:spPr>
          <a:ln w="3172">
            <a:solidFill>
              <a:srgbClr val="808080"/>
            </a:solidFill>
            <a:prstDash val="solid"/>
          </a:ln>
        </c:spPr>
        <c:txPr>
          <a:bodyPr/>
          <a:lstStyle/>
          <a:p>
            <a:pPr>
              <a:defRPr b="1"/>
            </a:pPr>
            <a:endParaRPr lang="ru-RU"/>
          </a:p>
        </c:txPr>
        <c:crossAx val="37781888"/>
        <c:crosses val="autoZero"/>
        <c:crossBetween val="between"/>
      </c:valAx>
      <c:spPr>
        <a:noFill/>
        <a:ln w="25375">
          <a:noFill/>
        </a:ln>
      </c:spPr>
    </c:plotArea>
    <c:plotVisOnly val="1"/>
    <c:dispBlanksAs val="gap"/>
    <c:showDLblsOverMax val="0"/>
  </c:chart>
  <c:spPr>
    <a:solidFill>
      <a:srgbClr val="FFFFFF"/>
    </a:solidFill>
    <a:ln w="3172">
      <a:solidFill>
        <a:srgbClr val="808080"/>
      </a:solidFill>
      <a:prstDash val="solid"/>
    </a:ln>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w="25375">
          <a:noFill/>
        </a:ln>
      </c:spPr>
      <c:txPr>
        <a:bodyPr/>
        <a:lstStyle/>
        <a:p>
          <a:pPr>
            <a:defRPr sz="1399"/>
          </a:pPr>
          <a:endParaRPr lang="ru-RU"/>
        </a:p>
      </c:txPr>
    </c:title>
    <c:autoTitleDeleted val="0"/>
    <c:view3D>
      <c:rotX val="15"/>
      <c:rotY val="20"/>
      <c:depthPercent val="100"/>
      <c:rAngAx val="1"/>
    </c:view3D>
    <c:floor>
      <c:thickness val="0"/>
      <c:spPr>
        <a:noFill/>
        <a:ln w="3175">
          <a:solidFill>
            <a:srgbClr val="808080"/>
          </a:solidFill>
          <a:prstDash val="solid"/>
        </a:ln>
      </c:spPr>
    </c:floor>
    <c:sideWall>
      <c:thickness val="0"/>
      <c:spPr>
        <a:noFill/>
        <a:ln w="25400">
          <a:noFill/>
        </a:ln>
      </c:spPr>
    </c:sideWall>
    <c:backWall>
      <c:thickness val="0"/>
      <c:spPr>
        <a:noFill/>
        <a:ln w="25400">
          <a:noFill/>
        </a:ln>
      </c:spPr>
    </c:backWall>
    <c:plotArea>
      <c:layout/>
      <c:bar3DChart>
        <c:barDir val="col"/>
        <c:grouping val="clustered"/>
        <c:varyColors val="0"/>
        <c:ser>
          <c:idx val="0"/>
          <c:order val="0"/>
          <c:tx>
            <c:strRef>
              <c:f>Лист1!$B$1</c:f>
              <c:strCache>
                <c:ptCount val="1"/>
                <c:pt idx="0">
                  <c:v>Кол-во испытуемых в %</c:v>
                </c:pt>
              </c:strCache>
            </c:strRef>
          </c:tx>
          <c:spPr>
            <a:solidFill>
              <a:srgbClr val="00B050"/>
            </a:solidFill>
            <a:ln w="25375">
              <a:noFill/>
            </a:ln>
          </c:spPr>
          <c:invertIfNegative val="0"/>
          <c:dLbls>
            <c:spPr>
              <a:noFill/>
              <a:ln w="25375">
                <a:noFill/>
              </a:ln>
            </c:spPr>
            <c:txPr>
              <a:bodyPr/>
              <a:lstStyle/>
              <a:p>
                <a:pPr>
                  <a:defRPr b="1"/>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Лист1!$A$2:$A$5</c:f>
              <c:strCache>
                <c:ptCount val="4"/>
                <c:pt idx="0">
                  <c:v>1 уровень</c:v>
                </c:pt>
                <c:pt idx="1">
                  <c:v>2 уровень </c:v>
                </c:pt>
                <c:pt idx="2">
                  <c:v>3 уровень </c:v>
                </c:pt>
                <c:pt idx="3">
                  <c:v>4 уровень </c:v>
                </c:pt>
              </c:strCache>
            </c:strRef>
          </c:cat>
          <c:val>
            <c:numRef>
              <c:f>Лист1!$B$2:$B$5</c:f>
              <c:numCache>
                <c:formatCode>0%</c:formatCode>
                <c:ptCount val="4"/>
                <c:pt idx="0">
                  <c:v>0.73</c:v>
                </c:pt>
                <c:pt idx="1">
                  <c:v>0.27</c:v>
                </c:pt>
                <c:pt idx="2">
                  <c:v>0</c:v>
                </c:pt>
                <c:pt idx="3">
                  <c:v>0</c:v>
                </c:pt>
              </c:numCache>
            </c:numRef>
          </c:val>
          <c:extLst>
            <c:ext xmlns:c16="http://schemas.microsoft.com/office/drawing/2014/chart" uri="{C3380CC4-5D6E-409C-BE32-E72D297353CC}">
              <c16:uniqueId val="{00000000-A728-4754-92ED-5DD92B20EEA0}"/>
            </c:ext>
          </c:extLst>
        </c:ser>
        <c:dLbls>
          <c:showLegendKey val="0"/>
          <c:showVal val="0"/>
          <c:showCatName val="0"/>
          <c:showSerName val="0"/>
          <c:showPercent val="0"/>
          <c:showBubbleSize val="0"/>
        </c:dLbls>
        <c:gapWidth val="150"/>
        <c:shape val="box"/>
        <c:axId val="39758080"/>
        <c:axId val="39763968"/>
        <c:axId val="0"/>
      </c:bar3DChart>
      <c:catAx>
        <c:axId val="39758080"/>
        <c:scaling>
          <c:orientation val="minMax"/>
        </c:scaling>
        <c:delete val="0"/>
        <c:axPos val="b"/>
        <c:numFmt formatCode="General" sourceLinked="1"/>
        <c:majorTickMark val="out"/>
        <c:minorTickMark val="none"/>
        <c:tickLblPos val="nextTo"/>
        <c:spPr>
          <a:ln w="3172">
            <a:solidFill>
              <a:srgbClr val="808080"/>
            </a:solidFill>
            <a:prstDash val="solid"/>
          </a:ln>
        </c:spPr>
        <c:txPr>
          <a:bodyPr/>
          <a:lstStyle/>
          <a:p>
            <a:pPr>
              <a:defRPr b="1"/>
            </a:pPr>
            <a:endParaRPr lang="ru-RU"/>
          </a:p>
        </c:txPr>
        <c:crossAx val="39763968"/>
        <c:crosses val="autoZero"/>
        <c:auto val="1"/>
        <c:lblAlgn val="ctr"/>
        <c:lblOffset val="100"/>
        <c:noMultiLvlLbl val="0"/>
      </c:catAx>
      <c:valAx>
        <c:axId val="39763968"/>
        <c:scaling>
          <c:orientation val="minMax"/>
        </c:scaling>
        <c:delete val="0"/>
        <c:axPos val="l"/>
        <c:majorGridlines>
          <c:spPr>
            <a:ln w="3172">
              <a:solidFill>
                <a:srgbClr val="808080"/>
              </a:solidFill>
              <a:prstDash val="solid"/>
            </a:ln>
          </c:spPr>
        </c:majorGridlines>
        <c:numFmt formatCode="0%" sourceLinked="1"/>
        <c:majorTickMark val="out"/>
        <c:minorTickMark val="none"/>
        <c:tickLblPos val="nextTo"/>
        <c:spPr>
          <a:ln w="3172">
            <a:solidFill>
              <a:srgbClr val="808080"/>
            </a:solidFill>
            <a:prstDash val="solid"/>
          </a:ln>
        </c:spPr>
        <c:txPr>
          <a:bodyPr/>
          <a:lstStyle/>
          <a:p>
            <a:pPr>
              <a:defRPr b="1"/>
            </a:pPr>
            <a:endParaRPr lang="ru-RU"/>
          </a:p>
        </c:txPr>
        <c:crossAx val="39758080"/>
        <c:crosses val="autoZero"/>
        <c:crossBetween val="between"/>
      </c:valAx>
      <c:spPr>
        <a:noFill/>
        <a:ln w="25375">
          <a:noFill/>
        </a:ln>
      </c:spPr>
    </c:plotArea>
    <c:plotVisOnly val="1"/>
    <c:dispBlanksAs val="gap"/>
    <c:showDLblsOverMax val="0"/>
  </c:chart>
  <c:spPr>
    <a:solidFill>
      <a:srgbClr val="FFFFFF"/>
    </a:solidFill>
    <a:ln w="3172">
      <a:solidFill>
        <a:srgbClr val="808080"/>
      </a:solidFill>
      <a:prstDash val="solid"/>
    </a:ln>
  </c:sp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0"/>
    </c:view3D>
    <c:floor>
      <c:thickness val="0"/>
    </c:floor>
    <c:sideWall>
      <c:thickness val="0"/>
    </c:sideWall>
    <c:backWall>
      <c:thickness val="0"/>
    </c:backWall>
    <c:plotArea>
      <c:layout/>
      <c:bar3DChart>
        <c:barDir val="bar"/>
        <c:grouping val="clustered"/>
        <c:varyColors val="0"/>
        <c:ser>
          <c:idx val="0"/>
          <c:order val="0"/>
          <c:tx>
            <c:strRef>
              <c:f>Лист1!$B$1</c:f>
              <c:strCache>
                <c:ptCount val="1"/>
                <c:pt idx="0">
                  <c:v>Контрольная группа</c:v>
                </c:pt>
              </c:strCache>
            </c:strRef>
          </c:tx>
          <c:spPr>
            <a:solidFill>
              <a:srgbClr val="7030A0"/>
            </a:solidFill>
          </c:spPr>
          <c:invertIfNegative val="0"/>
          <c:dLbls>
            <c:spPr>
              <a:noFill/>
              <a:ln>
                <a:noFill/>
              </a:ln>
              <a:effectLst/>
            </c:spPr>
            <c:txPr>
              <a:bodyPr/>
              <a:lstStyle/>
              <a:p>
                <a:pPr>
                  <a:defRPr b="1"/>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Лист1!$A$2:$A$8</c:f>
              <c:strCache>
                <c:ptCount val="7"/>
                <c:pt idx="0">
                  <c:v>Звукопроизнасительная сторона речи </c:v>
                </c:pt>
                <c:pt idx="1">
                  <c:v>Фонетический слух</c:v>
                </c:pt>
                <c:pt idx="2">
                  <c:v>Навыки звукового анализа </c:v>
                </c:pt>
                <c:pt idx="3">
                  <c:v>Сформированность слоговой структуры слов</c:v>
                </c:pt>
                <c:pt idx="4">
                  <c:v>Словарный запас</c:v>
                </c:pt>
                <c:pt idx="5">
                  <c:v>Сформированность грамматического строя языка</c:v>
                </c:pt>
                <c:pt idx="6">
                  <c:v>Связанная речь</c:v>
                </c:pt>
              </c:strCache>
            </c:strRef>
          </c:cat>
          <c:val>
            <c:numRef>
              <c:f>Лист1!$B$2:$B$8</c:f>
              <c:numCache>
                <c:formatCode>General</c:formatCode>
                <c:ptCount val="7"/>
                <c:pt idx="0">
                  <c:v>6</c:v>
                </c:pt>
                <c:pt idx="1">
                  <c:v>24</c:v>
                </c:pt>
                <c:pt idx="2">
                  <c:v>6</c:v>
                </c:pt>
                <c:pt idx="3">
                  <c:v>6</c:v>
                </c:pt>
                <c:pt idx="4">
                  <c:v>24</c:v>
                </c:pt>
                <c:pt idx="5">
                  <c:v>42</c:v>
                </c:pt>
                <c:pt idx="6">
                  <c:v>12</c:v>
                </c:pt>
              </c:numCache>
            </c:numRef>
          </c:val>
          <c:extLst>
            <c:ext xmlns:c16="http://schemas.microsoft.com/office/drawing/2014/chart" uri="{C3380CC4-5D6E-409C-BE32-E72D297353CC}">
              <c16:uniqueId val="{00000000-417A-4BF9-A9C8-B73F89396C99}"/>
            </c:ext>
          </c:extLst>
        </c:ser>
        <c:dLbls>
          <c:showLegendKey val="0"/>
          <c:showVal val="0"/>
          <c:showCatName val="0"/>
          <c:showSerName val="0"/>
          <c:showPercent val="0"/>
          <c:showBubbleSize val="0"/>
        </c:dLbls>
        <c:gapWidth val="150"/>
        <c:shape val="box"/>
        <c:axId val="160389760"/>
        <c:axId val="159996160"/>
        <c:axId val="0"/>
      </c:bar3DChart>
      <c:valAx>
        <c:axId val="159996160"/>
        <c:scaling>
          <c:orientation val="minMax"/>
        </c:scaling>
        <c:delete val="0"/>
        <c:axPos val="b"/>
        <c:majorGridlines/>
        <c:numFmt formatCode="General" sourceLinked="1"/>
        <c:majorTickMark val="out"/>
        <c:minorTickMark val="none"/>
        <c:tickLblPos val="nextTo"/>
        <c:crossAx val="160389760"/>
        <c:crosses val="autoZero"/>
        <c:crossBetween val="between"/>
      </c:valAx>
      <c:catAx>
        <c:axId val="160389760"/>
        <c:scaling>
          <c:orientation val="minMax"/>
        </c:scaling>
        <c:delete val="0"/>
        <c:axPos val="l"/>
        <c:numFmt formatCode="General" sourceLinked="0"/>
        <c:majorTickMark val="out"/>
        <c:minorTickMark val="none"/>
        <c:tickLblPos val="nextTo"/>
        <c:txPr>
          <a:bodyPr/>
          <a:lstStyle/>
          <a:p>
            <a:pPr>
              <a:defRPr b="1"/>
            </a:pPr>
            <a:endParaRPr lang="ru-RU"/>
          </a:p>
        </c:txPr>
        <c:crossAx val="159996160"/>
        <c:crosses val="autoZero"/>
        <c:auto val="1"/>
        <c:lblAlgn val="ctr"/>
        <c:lblOffset val="100"/>
        <c:noMultiLvlLbl val="0"/>
      </c:catAx>
    </c:plotArea>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Лист1!$B$1</c:f>
              <c:strCache>
                <c:ptCount val="1"/>
                <c:pt idx="0">
                  <c:v>Кол-во испытуемых в контрольной группе  %</c:v>
                </c:pt>
              </c:strCache>
            </c:strRef>
          </c:tx>
          <c:spPr>
            <a:solidFill>
              <a:srgbClr val="FF0000"/>
            </a:solidFill>
          </c:spPr>
          <c:invertIfNegative val="0"/>
          <c:dLbls>
            <c:spPr>
              <a:noFill/>
              <a:ln>
                <a:noFill/>
              </a:ln>
              <a:effectLst/>
            </c:spPr>
            <c:txPr>
              <a:bodyPr/>
              <a:lstStyle/>
              <a:p>
                <a:pPr>
                  <a:defRPr b="1"/>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Лист1!$A$2:$A$5</c:f>
              <c:strCache>
                <c:ptCount val="4"/>
                <c:pt idx="0">
                  <c:v>1 уровень</c:v>
                </c:pt>
                <c:pt idx="1">
                  <c:v>2 уровень </c:v>
                </c:pt>
                <c:pt idx="2">
                  <c:v>3 уровень </c:v>
                </c:pt>
                <c:pt idx="3">
                  <c:v>4 уровень </c:v>
                </c:pt>
              </c:strCache>
            </c:strRef>
          </c:cat>
          <c:val>
            <c:numRef>
              <c:f>Лист1!$B$2:$B$5</c:f>
              <c:numCache>
                <c:formatCode>0%</c:formatCode>
                <c:ptCount val="4"/>
                <c:pt idx="0">
                  <c:v>0.83</c:v>
                </c:pt>
                <c:pt idx="1">
                  <c:v>0.17</c:v>
                </c:pt>
                <c:pt idx="2">
                  <c:v>0</c:v>
                </c:pt>
                <c:pt idx="3">
                  <c:v>0</c:v>
                </c:pt>
              </c:numCache>
            </c:numRef>
          </c:val>
          <c:extLst>
            <c:ext xmlns:c16="http://schemas.microsoft.com/office/drawing/2014/chart" uri="{C3380CC4-5D6E-409C-BE32-E72D297353CC}">
              <c16:uniqueId val="{00000000-A4D3-4DCB-8148-D160A6178C6C}"/>
            </c:ext>
          </c:extLst>
        </c:ser>
        <c:dLbls>
          <c:showLegendKey val="0"/>
          <c:showVal val="0"/>
          <c:showCatName val="0"/>
          <c:showSerName val="0"/>
          <c:showPercent val="0"/>
          <c:showBubbleSize val="0"/>
        </c:dLbls>
        <c:gapWidth val="150"/>
        <c:shape val="box"/>
        <c:axId val="126698240"/>
        <c:axId val="126699776"/>
        <c:axId val="0"/>
      </c:bar3DChart>
      <c:catAx>
        <c:axId val="126698240"/>
        <c:scaling>
          <c:orientation val="minMax"/>
        </c:scaling>
        <c:delete val="0"/>
        <c:axPos val="b"/>
        <c:numFmt formatCode="General" sourceLinked="0"/>
        <c:majorTickMark val="out"/>
        <c:minorTickMark val="none"/>
        <c:tickLblPos val="nextTo"/>
        <c:txPr>
          <a:bodyPr/>
          <a:lstStyle/>
          <a:p>
            <a:pPr>
              <a:defRPr b="1"/>
            </a:pPr>
            <a:endParaRPr lang="ru-RU"/>
          </a:p>
        </c:txPr>
        <c:crossAx val="126699776"/>
        <c:crosses val="autoZero"/>
        <c:auto val="1"/>
        <c:lblAlgn val="ctr"/>
        <c:lblOffset val="100"/>
        <c:noMultiLvlLbl val="0"/>
      </c:catAx>
      <c:valAx>
        <c:axId val="126699776"/>
        <c:scaling>
          <c:orientation val="minMax"/>
        </c:scaling>
        <c:delete val="0"/>
        <c:axPos val="l"/>
        <c:majorGridlines/>
        <c:numFmt formatCode="0%" sourceLinked="1"/>
        <c:majorTickMark val="out"/>
        <c:minorTickMark val="none"/>
        <c:tickLblPos val="nextTo"/>
        <c:txPr>
          <a:bodyPr/>
          <a:lstStyle/>
          <a:p>
            <a:pPr>
              <a:defRPr b="1"/>
            </a:pPr>
            <a:endParaRPr lang="ru-RU"/>
          </a:p>
        </c:txPr>
        <c:crossAx val="126698240"/>
        <c:crosses val="autoZero"/>
        <c:crossBetween val="between"/>
      </c:valAx>
    </c:plotArea>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Лист1!$B$1</c:f>
              <c:strCache>
                <c:ptCount val="1"/>
                <c:pt idx="0">
                  <c:v>Кол-во испытуемых в контрольной группе, в  %</c:v>
                </c:pt>
              </c:strCache>
            </c:strRef>
          </c:tx>
          <c:spPr>
            <a:solidFill>
              <a:srgbClr val="00B050"/>
            </a:solidFill>
          </c:spPr>
          <c:invertIfNegative val="0"/>
          <c:dLbls>
            <c:spPr>
              <a:noFill/>
              <a:ln>
                <a:noFill/>
              </a:ln>
              <a:effectLst/>
            </c:spPr>
            <c:txPr>
              <a:bodyPr/>
              <a:lstStyle/>
              <a:p>
                <a:pPr>
                  <a:defRPr b="1"/>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Лист1!$A$2:$A$5</c:f>
              <c:strCache>
                <c:ptCount val="4"/>
                <c:pt idx="0">
                  <c:v>1 уровень</c:v>
                </c:pt>
                <c:pt idx="1">
                  <c:v>2 уровень </c:v>
                </c:pt>
                <c:pt idx="2">
                  <c:v>3 уровень </c:v>
                </c:pt>
                <c:pt idx="3">
                  <c:v>4 уровень </c:v>
                </c:pt>
              </c:strCache>
            </c:strRef>
          </c:cat>
          <c:val>
            <c:numRef>
              <c:f>Лист1!$B$2:$B$5</c:f>
              <c:numCache>
                <c:formatCode>0%</c:formatCode>
                <c:ptCount val="4"/>
                <c:pt idx="0">
                  <c:v>0.84</c:v>
                </c:pt>
                <c:pt idx="1">
                  <c:v>0.16</c:v>
                </c:pt>
                <c:pt idx="2">
                  <c:v>0</c:v>
                </c:pt>
                <c:pt idx="3">
                  <c:v>0</c:v>
                </c:pt>
              </c:numCache>
            </c:numRef>
          </c:val>
          <c:extLst>
            <c:ext xmlns:c16="http://schemas.microsoft.com/office/drawing/2014/chart" uri="{C3380CC4-5D6E-409C-BE32-E72D297353CC}">
              <c16:uniqueId val="{00000000-AE38-4EA1-B55D-14325E3D99F7}"/>
            </c:ext>
          </c:extLst>
        </c:ser>
        <c:dLbls>
          <c:showLegendKey val="0"/>
          <c:showVal val="0"/>
          <c:showCatName val="0"/>
          <c:showSerName val="0"/>
          <c:showPercent val="0"/>
          <c:showBubbleSize val="0"/>
        </c:dLbls>
        <c:gapWidth val="150"/>
        <c:shape val="box"/>
        <c:axId val="130705664"/>
        <c:axId val="134664192"/>
        <c:axId val="0"/>
      </c:bar3DChart>
      <c:catAx>
        <c:axId val="130705664"/>
        <c:scaling>
          <c:orientation val="minMax"/>
        </c:scaling>
        <c:delete val="0"/>
        <c:axPos val="b"/>
        <c:numFmt formatCode="General" sourceLinked="0"/>
        <c:majorTickMark val="out"/>
        <c:minorTickMark val="none"/>
        <c:tickLblPos val="nextTo"/>
        <c:txPr>
          <a:bodyPr/>
          <a:lstStyle/>
          <a:p>
            <a:pPr>
              <a:defRPr b="1"/>
            </a:pPr>
            <a:endParaRPr lang="ru-RU"/>
          </a:p>
        </c:txPr>
        <c:crossAx val="134664192"/>
        <c:crosses val="autoZero"/>
        <c:auto val="1"/>
        <c:lblAlgn val="ctr"/>
        <c:lblOffset val="100"/>
        <c:noMultiLvlLbl val="0"/>
      </c:catAx>
      <c:valAx>
        <c:axId val="134664192"/>
        <c:scaling>
          <c:orientation val="minMax"/>
        </c:scaling>
        <c:delete val="0"/>
        <c:axPos val="l"/>
        <c:majorGridlines/>
        <c:numFmt formatCode="0%" sourceLinked="1"/>
        <c:majorTickMark val="out"/>
        <c:minorTickMark val="none"/>
        <c:tickLblPos val="nextTo"/>
        <c:txPr>
          <a:bodyPr/>
          <a:lstStyle/>
          <a:p>
            <a:pPr>
              <a:defRPr b="1"/>
            </a:pPr>
            <a:endParaRPr lang="ru-RU"/>
          </a:p>
        </c:txPr>
        <c:crossAx val="130705664"/>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8</TotalTime>
  <Pages>76</Pages>
  <Words>16814</Words>
  <Characters>95840</Characters>
  <Application>Microsoft Office Word</Application>
  <DocSecurity>0</DocSecurity>
  <Lines>798</Lines>
  <Paragraphs>224</Paragraphs>
  <ScaleCrop>false</ScaleCrop>
  <HeadingPairs>
    <vt:vector size="2" baseType="variant">
      <vt:variant>
        <vt:lpstr>Название</vt:lpstr>
      </vt:variant>
      <vt:variant>
        <vt:i4>1</vt:i4>
      </vt:variant>
    </vt:vector>
  </HeadingPairs>
  <TitlesOfParts>
    <vt:vector size="1" baseType="lpstr">
      <vt:lpstr/>
    </vt:vector>
  </TitlesOfParts>
  <Company>БрикСтрой </Company>
  <LinksUpToDate>false</LinksUpToDate>
  <CharactersWithSpaces>112430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Zinaida Techno</dc:creator>
  <cp:lastModifiedBy>Андрей Стремоусов</cp:lastModifiedBy>
  <cp:revision>10</cp:revision>
  <dcterms:created xsi:type="dcterms:W3CDTF">2022-02-26T15:44:00Z</dcterms:created>
  <dcterms:modified xsi:type="dcterms:W3CDTF">2022-04-03T12:15:00Z</dcterms:modified>
</cp:coreProperties>
</file>