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 (Web)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МИНИСТЕРСТВО НАУКИ И ВЫСШЕГО ОБРАЗОВАНИЯ ФЕДЕРАЛЬНОЕ ГОСУДАРСТВЕННОЕ АВТОНОМНОЕ ОБРАЗОВАТЕЛЬНОЕ УЧРЕЖДЕНИЕ ВЫСШЕГО ОБРАЗОВАНИЯ</w:t>
      </w:r>
    </w:p>
    <w:p>
      <w:pPr>
        <w:pStyle w:val="Normal.0"/>
        <w:spacing w:before="100" w:after="100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КАЗАНСКИЙ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ПРИВОЛЖСКИЙ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ФЕДЕРАЛЬНЫЙ УНИВЕРСИТЕТ</w:t>
      </w:r>
    </w:p>
    <w:p>
      <w:pPr>
        <w:pStyle w:val="Normal.0"/>
        <w:spacing w:before="100" w:after="100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ИНСТИТУТ ВЫЧИСЛИТЕЛЬНОЙ МАТЕМАТИКИ И ИНФОРМАЦИОННЫХ ТЕХНОЛОГИЙ</w:t>
      </w:r>
    </w:p>
    <w:p>
      <w:pPr>
        <w:pStyle w:val="Normal (Web)"/>
        <w:tabs>
          <w:tab w:val="left" w:pos="4125"/>
        </w:tabs>
        <w:ind w:firstLine="709"/>
        <w:rPr>
          <w:outline w:val="0"/>
          <w:color w:val="000000"/>
          <w:sz w:val="27"/>
          <w:szCs w:val="27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ind w:firstLine="709"/>
        <w:jc w:val="right"/>
        <w:rPr>
          <w:outline w:val="0"/>
          <w:color w:val="000000"/>
          <w:sz w:val="27"/>
          <w:szCs w:val="27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ind w:firstLine="709"/>
        <w:jc w:val="center"/>
        <w:rPr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ind w:firstLine="709"/>
        <w:jc w:val="center"/>
        <w:rPr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ind w:firstLine="709"/>
        <w:jc w:val="center"/>
        <w:rPr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32"/>
          <w:szCs w:val="3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Лабораторные работы по дисциплине </w:t>
      </w:r>
    </w:p>
    <w:p>
      <w:pPr>
        <w:pStyle w:val="Normal (Web)"/>
        <w:ind w:firstLine="709"/>
        <w:jc w:val="center"/>
        <w:rPr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32"/>
          <w:szCs w:val="3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«Введение в машинное обучение»</w:t>
      </w:r>
    </w:p>
    <w:p>
      <w:pPr>
        <w:pStyle w:val="Normal (Web)"/>
        <w:ind w:firstLine="709"/>
        <w:jc w:val="right"/>
        <w:rPr>
          <w:outline w:val="0"/>
          <w:color w:val="000000"/>
          <w:sz w:val="27"/>
          <w:szCs w:val="27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ind w:firstLine="709"/>
        <w:jc w:val="right"/>
        <w:rPr>
          <w:outline w:val="0"/>
          <w:color w:val="000000"/>
          <w:sz w:val="27"/>
          <w:szCs w:val="27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Выполнил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 (Web)"/>
        <w:spacing w:before="0"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Студент гр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.09-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305</w:t>
      </w:r>
    </w:p>
    <w:p>
      <w:pPr>
        <w:pStyle w:val="Normal (Web)"/>
        <w:spacing w:before="0"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Ша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рафеев Марат</w:t>
      </w:r>
    </w:p>
    <w:p>
      <w:pPr>
        <w:pStyle w:val="Normal (Web)"/>
        <w:spacing w:before="0"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Преподаватель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 (Web)"/>
        <w:spacing w:before="0"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Шустова Е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 (Web)"/>
        <w:spacing w:before="0"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ind w:firstLine="709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ind w:firstLine="709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0" w:after="0"/>
        <w:jc w:val="center"/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Казань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-202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4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heading 1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Задание</w:t>
      </w:r>
      <w:r>
        <w:rPr>
          <w:rFonts w:ascii="Times New Roman" w:hAnsi="Times New Roman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 №</w:t>
      </w: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10</w:t>
      </w:r>
      <w:r>
        <w:rPr>
          <w:rFonts w:ascii="Times New Roman" w:hAnsi="Times New Roman"/>
          <w:b w:val="1"/>
          <w:bCs w:val="1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. K-means (K-means++, K-means).</w:t>
      </w:r>
    </w:p>
    <w:p>
      <w:pPr>
        <w:pStyle w:val="Normal.0"/>
        <w:rPr>
          <w:lang w:val="en-US"/>
        </w:rPr>
      </w:pPr>
    </w:p>
    <w:p>
      <w:pPr>
        <w:pStyle w:val="Normal.0"/>
        <w:tabs>
          <w:tab w:val="left" w:pos="709"/>
        </w:tabs>
        <w:jc w:val="bot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Выполните следующее задачи</w:t>
      </w:r>
      <w:r>
        <w:rPr>
          <w:b w:val="1"/>
          <w:bCs w:val="1"/>
          <w:sz w:val="28"/>
          <w:szCs w:val="28"/>
          <w:rtl w:val="0"/>
          <w:lang w:val="ru-RU"/>
        </w:rPr>
        <w:t xml:space="preserve">: </w:t>
      </w:r>
    </w:p>
    <w:p>
      <w:pPr>
        <w:pStyle w:val="Normal.0"/>
        <w:tabs>
          <w:tab w:val="left" w:pos="709"/>
        </w:tabs>
        <w:jc w:val="both"/>
        <w:rPr>
          <w:b w:val="1"/>
          <w:bCs w:val="1"/>
          <w:sz w:val="28"/>
          <w:szCs w:val="28"/>
        </w:rPr>
      </w:pP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>Подберите свои данные для решения задачи классификации с помощью дерева решений</w:t>
      </w:r>
      <w:r>
        <w:rPr>
          <w:rtl w:val="0"/>
          <w:lang w:val="ru-RU"/>
        </w:rPr>
        <w:t xml:space="preserve">.  </w:t>
      </w:r>
      <w:r>
        <w:rPr>
          <w:rtl w:val="0"/>
          <w:lang w:val="ru-RU"/>
        </w:rPr>
        <w:t xml:space="preserve">Для этого надо воспользоваться известными репозиториями данных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см</w:t>
      </w:r>
      <w:r>
        <w:rPr>
          <w:rtl w:val="0"/>
          <w:lang w:val="ru-RU"/>
        </w:rPr>
        <w:t xml:space="preserve">., </w:t>
      </w:r>
      <w:r>
        <w:rPr>
          <w:rtl w:val="0"/>
          <w:lang w:val="ru-RU"/>
        </w:rPr>
        <w:t>например</w:t>
      </w:r>
      <w:r>
        <w:rPr>
          <w:rtl w:val="0"/>
          <w:lang w:val="ru-RU"/>
        </w:rPr>
        <w:t xml:space="preserve">, http://archive.ics.uci.edu/ml/index.php). </w:t>
      </w:r>
      <w:r>
        <w:rPr>
          <w:rtl w:val="0"/>
          <w:lang w:val="ru-RU"/>
        </w:rPr>
        <w:t xml:space="preserve">К указанному ниже сроку закрепите эти данные в </w:t>
      </w:r>
      <w:r>
        <w:rPr>
          <w:rtl w:val="0"/>
          <w:lang w:val="ru-RU"/>
        </w:rPr>
        <w:t xml:space="preserve">Teams </w:t>
      </w:r>
      <w:r>
        <w:rPr>
          <w:rtl w:val="0"/>
          <w:lang w:val="ru-RU"/>
        </w:rPr>
        <w:t>через ответить в начатой мною беседе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Закрепите это означает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надо привести краткое описание выбранных Вами данных и интернет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ссылку на эти данные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Перед поиском своих данных посмотрите в указанной выше беседе какие данные уже заняты другими студентами</w:t>
      </w:r>
      <w:r>
        <w:rPr>
          <w:rtl w:val="0"/>
          <w:lang w:val="ru-RU"/>
        </w:rPr>
        <w:t xml:space="preserve">. 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>Установите необходимые внешние библиотеки</w:t>
      </w:r>
      <w:r>
        <w:rPr>
          <w:rtl w:val="0"/>
          <w:lang w:val="ru-RU"/>
        </w:rPr>
        <w:t>.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>Приведите скриншоты путей</w:t>
      </w:r>
      <w:r>
        <w:rPr>
          <w:rtl w:val="0"/>
          <w:lang w:val="ru-RU"/>
        </w:rPr>
        <w:t xml:space="preserve">,  </w:t>
      </w:r>
      <w:r>
        <w:rPr>
          <w:rtl w:val="0"/>
          <w:lang w:val="ru-RU"/>
        </w:rPr>
        <w:t xml:space="preserve">в которые Вы установили </w:t>
      </w:r>
      <w:r>
        <w:rPr>
          <w:rtl w:val="0"/>
          <w:lang w:val="ru-RU"/>
        </w:rPr>
        <w:t xml:space="preserve">Python, PyCharm </w:t>
      </w:r>
      <w:r>
        <w:rPr>
          <w:rtl w:val="0"/>
          <w:lang w:val="ru-RU"/>
        </w:rPr>
        <w:t>и внешние библиотеки</w:t>
      </w:r>
      <w:r>
        <w:rPr>
          <w:rtl w:val="0"/>
          <w:lang w:val="ru-RU"/>
        </w:rPr>
        <w:t>.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>Импортируйте необходимые пакеты и классы</w:t>
      </w:r>
      <w:r>
        <w:rPr>
          <w:rtl w:val="0"/>
          <w:lang w:val="ru-RU"/>
        </w:rPr>
        <w:t>: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>Осуществите описание Вашего набора данных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Загрузите Ваши данные и распечатайте первые </w:t>
      </w:r>
      <w:r>
        <w:rPr>
          <w:rtl w:val="0"/>
          <w:lang w:val="ru-RU"/>
        </w:rPr>
        <w:t xml:space="preserve">10 </w:t>
      </w:r>
      <w:r>
        <w:rPr>
          <w:rtl w:val="0"/>
          <w:lang w:val="ru-RU"/>
        </w:rPr>
        <w:t>наблюдений</w:t>
      </w:r>
      <w:r>
        <w:rPr>
          <w:rtl w:val="0"/>
          <w:lang w:val="ru-RU"/>
        </w:rPr>
        <w:t>.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 xml:space="preserve"> Подготовьте данные для работы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А именно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определите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есть ли в наборе данных пропущенные значения</w:t>
      </w:r>
      <w:r>
        <w:rPr>
          <w:rtl w:val="0"/>
          <w:lang w:val="ru-RU"/>
        </w:rPr>
        <w:t xml:space="preserve">; </w:t>
      </w:r>
      <w:r>
        <w:rPr>
          <w:rtl w:val="0"/>
          <w:lang w:val="ru-RU"/>
        </w:rPr>
        <w:t>если в данных присутствуют пропущенные значения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то либо удалите соответствующие наблюдения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либо рассчитайте их значение известным Вам методом</w:t>
      </w:r>
      <w:r>
        <w:rPr>
          <w:rtl w:val="0"/>
          <w:lang w:val="ru-RU"/>
        </w:rPr>
        <w:t xml:space="preserve">; </w:t>
      </w:r>
      <w:r>
        <w:rPr>
          <w:rtl w:val="0"/>
          <w:lang w:val="ru-RU"/>
        </w:rPr>
        <w:t>удалите выбросы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если они есть</w:t>
      </w:r>
      <w:r>
        <w:rPr>
          <w:rtl w:val="0"/>
          <w:lang w:val="ru-RU"/>
        </w:rPr>
        <w:t>.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>Рассчитайте и выведите матрицу корреляции для Ваших данных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Укажите какой признак Вы берете за переменную отклика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какие за факторы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Обоснуйте свое решение</w:t>
      </w:r>
      <w:r>
        <w:rPr>
          <w:rtl w:val="0"/>
          <w:lang w:val="ru-RU"/>
        </w:rPr>
        <w:t>.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 xml:space="preserve">Примените метод </w:t>
      </w:r>
      <w:r>
        <w:rPr>
          <w:rtl w:val="0"/>
          <w:lang w:val="ru-RU"/>
        </w:rPr>
        <w:t xml:space="preserve">k </w:t>
      </w:r>
      <w:r>
        <w:rPr>
          <w:rtl w:val="0"/>
          <w:lang w:val="ru-RU"/>
        </w:rPr>
        <w:t>средних для решения задачи кла</w:t>
      </w:r>
      <w:r>
        <w:rPr>
          <w:rtl w:val="0"/>
          <w:lang w:val="ru-RU"/>
        </w:rPr>
        <w:t>c</w:t>
      </w:r>
      <w:r>
        <w:rPr>
          <w:rtl w:val="0"/>
          <w:lang w:val="ru-RU"/>
        </w:rPr>
        <w:t xml:space="preserve">теризации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в качестве исходных данных Вы можете использовать те же данные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для которых ранее решалась задача классификации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удалив из них столбец со значениями переменной отклика</w:t>
      </w:r>
      <w:r>
        <w:rPr>
          <w:rtl w:val="0"/>
          <w:lang w:val="ru-RU"/>
        </w:rPr>
        <w:t>).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 xml:space="preserve">Если число признаков </w:t>
      </w:r>
      <w:r>
        <w:rPr>
          <w:rtl w:val="0"/>
          <w:lang w:val="ru-RU"/>
        </w:rPr>
        <w:t xml:space="preserve">m = 2, </w:t>
      </w:r>
      <w:r>
        <w:rPr>
          <w:rtl w:val="0"/>
          <w:lang w:val="ru-RU"/>
        </w:rPr>
        <w:t xml:space="preserve">визуализуйте данные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постройте облако точек</w:t>
      </w:r>
      <w:r>
        <w:rPr>
          <w:rtl w:val="0"/>
          <w:lang w:val="ru-RU"/>
        </w:rPr>
        <w:t>, "</w:t>
      </w:r>
      <w:r>
        <w:rPr>
          <w:rtl w:val="0"/>
          <w:lang w:val="ru-RU"/>
        </w:rPr>
        <w:t>раскрасив</w:t>
      </w:r>
      <w:r>
        <w:rPr>
          <w:rtl w:val="0"/>
          <w:lang w:val="ru-RU"/>
        </w:rPr>
        <w:t xml:space="preserve">" </w:t>
      </w:r>
      <w:r>
        <w:rPr>
          <w:rtl w:val="0"/>
          <w:lang w:val="ru-RU"/>
        </w:rPr>
        <w:t>точки в цвета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соответствующие номерам кластеров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>и сравните полученные кластеры с облаками точек в соответствующей задаче классификации</w:t>
      </w:r>
      <w:r>
        <w:rPr>
          <w:rtl w:val="0"/>
          <w:lang w:val="ru-RU"/>
        </w:rPr>
        <w:t>.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>Исследуйте работу метода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варьируя значения параметра</w:t>
      </w:r>
      <w:r>
        <w:rPr>
          <w:rtl w:val="0"/>
          <w:lang w:val="ru-RU"/>
        </w:rPr>
        <w:t>.</w:t>
      </w:r>
    </w:p>
    <w:p>
      <w:pPr>
        <w:pStyle w:val="Normal.0"/>
        <w:numPr>
          <w:ilvl w:val="0"/>
          <w:numId w:val="2"/>
        </w:numPr>
        <w:jc w:val="both"/>
        <w:rPr>
          <w:lang w:val="ru-RU"/>
        </w:rPr>
      </w:pPr>
      <w:r>
        <w:rPr>
          <w:rtl w:val="0"/>
          <w:lang w:val="ru-RU"/>
        </w:rPr>
        <w:t>Проанализируйте полученные результаты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оформите отчёт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Normal.0"/>
        <w:tabs>
          <w:tab w:val="left" w:pos="709"/>
        </w:tabs>
        <w:jc w:val="bot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Ход работы</w:t>
      </w:r>
      <w:r>
        <w:rPr>
          <w:b w:val="1"/>
          <w:bCs w:val="1"/>
          <w:sz w:val="28"/>
          <w:szCs w:val="28"/>
          <w:rtl w:val="0"/>
          <w:lang w:val="ru-RU"/>
        </w:rPr>
        <w:t>:</w:t>
      </w:r>
    </w:p>
    <w:p>
      <w:pPr>
        <w:pStyle w:val="Normal.0"/>
        <w:tabs>
          <w:tab w:val="left" w:pos="709"/>
        </w:tabs>
        <w:jc w:val="both"/>
        <w:rPr>
          <w:b w:val="1"/>
          <w:bCs w:val="1"/>
          <w:sz w:val="28"/>
          <w:szCs w:val="28"/>
        </w:rPr>
      </w:pP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 xml:space="preserve">Для задачи классификации были выбраны данные о предсказании возраста морского ушка </w:t>
      </w: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 w:hint="default"/>
          <w:rtl w:val="0"/>
          <w:lang w:val="ru-RU"/>
        </w:rPr>
        <w:t>моллюск</w:t>
      </w:r>
      <w:r>
        <w:rPr>
          <w:rFonts w:ascii="Times New Roman" w:hAnsi="Times New Roman"/>
          <w:rtl w:val="0"/>
          <w:lang w:val="ru-RU"/>
        </w:rPr>
        <w:t xml:space="preserve">) </w:t>
      </w:r>
      <w:r>
        <w:rPr>
          <w:rFonts w:ascii="Times New Roman" w:hAnsi="Times New Roman" w:hint="default"/>
          <w:rtl w:val="0"/>
          <w:lang w:val="ru-RU"/>
        </w:rPr>
        <w:t>по физическим измерениям</w:t>
      </w:r>
      <w:r>
        <w:rPr>
          <w:rFonts w:ascii="Times New Roman" w:hAnsi="Times New Roman"/>
          <w:rtl w:val="0"/>
          <w:lang w:val="ru-RU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Автор набора данных утверждает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что процесс нахождения возраста моллюска весьма трудоемкий и по этой причине был выпущен датасет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который был призван для разработки модели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которая бы по внешним физическим показателем мог бы с достаточно большой точностью определить возраст ушка</w:t>
      </w:r>
      <w:r>
        <w:rPr>
          <w:rFonts w:ascii="Times New Roman" w:hAnsi="Times New Roman"/>
          <w:rtl w:val="0"/>
          <w:lang w:val="ru-RU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 xml:space="preserve">Набор данных содержит </w:t>
      </w:r>
      <w:r>
        <w:rPr>
          <w:rFonts w:ascii="Times New Roman" w:hAnsi="Times New Roman"/>
          <w:rtl w:val="0"/>
          <w:lang w:val="ru-RU"/>
        </w:rPr>
        <w:t xml:space="preserve">4177 </w:t>
      </w:r>
      <w:r>
        <w:rPr>
          <w:rFonts w:ascii="Times New Roman" w:hAnsi="Times New Roman" w:hint="default"/>
          <w:rtl w:val="0"/>
          <w:lang w:val="ru-RU"/>
        </w:rPr>
        <w:t>экземпляров</w:t>
      </w:r>
      <w:r>
        <w:rPr>
          <w:rFonts w:ascii="Times New Roman" w:hAnsi="Times New Roman"/>
          <w:rtl w:val="0"/>
          <w:lang w:val="ru-RU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 xml:space="preserve">С оригинал датасета можно получить по </w:t>
      </w:r>
      <w:r>
        <w:rPr>
          <w:rStyle w:val="Hyperlink.0"/>
          <w:rFonts w:ascii="Times New Roman" w:cs="Times New Roman" w:hAnsi="Times New Roman" w:eastAsia="Times New Roman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</w:rPr>
        <w:instrText xml:space="preserve"> HYPERLINK "http://archive.ics.uci.edu/ml/datasets/Abalone"</w:instrText>
      </w:r>
      <w:r>
        <w:rPr>
          <w:rStyle w:val="Hyperlink.0"/>
          <w:rFonts w:ascii="Times New Roman" w:cs="Times New Roman" w:hAnsi="Times New Roman" w:eastAsia="Times New Roman"/>
        </w:rPr>
        <w:fldChar w:fldCharType="separate" w:fldLock="0"/>
      </w:r>
      <w:r>
        <w:rPr>
          <w:rStyle w:val="Hyperlink.0"/>
          <w:rFonts w:ascii="Times New Roman" w:hAnsi="Times New Roman" w:hint="default"/>
          <w:rtl w:val="0"/>
          <w:lang w:val="ru-RU"/>
        </w:rPr>
        <w:t>ссылке</w:t>
      </w:r>
      <w:r>
        <w:rPr>
          <w:rFonts w:ascii="Times New Roman" w:cs="Times New Roman" w:hAnsi="Times New Roman" w:eastAsia="Times New Roman"/>
        </w:rPr>
        <w:fldChar w:fldCharType="end" w:fldLock="0"/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120" w:line="240" w:lineRule="auto"/>
        <w:ind w:left="357" w:firstLine="0"/>
        <w:jc w:val="both"/>
        <w:rPr>
          <w:rFonts w:ascii="Times New Roman" w:cs="Times New Roman" w:hAnsi="Times New Roman" w:eastAsia="Times New Roman"/>
        </w:rPr>
      </w:pPr>
    </w:p>
    <w:p>
      <w:pPr>
        <w:pStyle w:val="List Paragraph"/>
        <w:tabs>
          <w:tab w:val="left" w:pos="709"/>
        </w:tabs>
        <w:spacing w:after="0" w:line="240" w:lineRule="auto"/>
        <w:ind w:left="357" w:firstLine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Данные содержат следующие характеристики</w:t>
      </w:r>
      <w:r>
        <w:rPr>
          <w:rFonts w:ascii="Times New Roman" w:hAnsi="Times New Roman"/>
          <w:rtl w:val="0"/>
          <w:lang w:val="ru-RU"/>
        </w:rPr>
        <w:t>:</w:t>
      </w:r>
    </w:p>
    <w:p>
      <w:pPr>
        <w:pStyle w:val="List Paragraph"/>
        <w:tabs>
          <w:tab w:val="left" w:pos="709"/>
        </w:tabs>
        <w:spacing w:after="0" w:line="240" w:lineRule="auto"/>
        <w:ind w:left="357" w:firstLine="0"/>
        <w:jc w:val="both"/>
        <w:rPr>
          <w:rFonts w:ascii="Times New Roman" w:cs="Times New Roman" w:hAnsi="Times New Roman" w:eastAsia="Times New Roman"/>
        </w:rPr>
      </w:pPr>
    </w:p>
    <w:tbl>
      <w:tblPr>
        <w:tblW w:w="9106" w:type="dxa"/>
        <w:jc w:val="left"/>
        <w:tblInd w:w="465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2488"/>
        <w:gridCol w:w="1658"/>
        <w:gridCol w:w="1196"/>
        <w:gridCol w:w="3764"/>
      </w:tblGrid>
      <w:tr>
        <w:tblPrEx>
          <w:shd w:val="clear" w:color="auto" w:fill="d0ddef"/>
        </w:tblPrEx>
        <w:trPr>
          <w:trHeight w:val="300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Название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Тип данных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Ед</w:t>
            </w:r>
            <w:r>
              <w:rPr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изм</w:t>
            </w:r>
            <w:r>
              <w:rPr>
                <w:rFonts w:ascii="Times New Roman" w:hAnsi="Times New Roman"/>
                <w:b w:val="1"/>
                <w:bCs w:val="1"/>
                <w:shd w:val="nil" w:color="auto" w:fill="auto"/>
                <w:rtl w:val="0"/>
                <w:lang w:val="ru-RU"/>
              </w:rPr>
              <w:t>.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Fonts w:ascii="Times New Roman" w:hAnsi="Times New Roman" w:hint="default"/>
                <w:b w:val="1"/>
                <w:bCs w:val="1"/>
                <w:shd w:val="nil" w:color="auto" w:fill="auto"/>
                <w:rtl w:val="0"/>
                <w:lang w:val="ru-RU"/>
              </w:rPr>
              <w:t>Описание</w:t>
            </w:r>
          </w:p>
        </w:tc>
      </w:tr>
      <w:tr>
        <w:tblPrEx>
          <w:shd w:val="clear" w:color="auto" w:fill="d0ddef"/>
        </w:tblPrEx>
        <w:trPr>
          <w:trHeight w:val="22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Sex -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Пол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номинативная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–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M (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мужчина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), F (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женщина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)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и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I (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младенец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)</w:t>
            </w:r>
          </w:p>
        </w:tc>
      </w:tr>
      <w:tr>
        <w:tblPrEx>
          <w:shd w:val="clear" w:color="auto" w:fill="d0ddef"/>
        </w:tblPrEx>
        <w:trPr>
          <w:trHeight w:val="22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Length -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Длина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непрерывная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мм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Измерение самой длинной оболочки</w:t>
            </w:r>
          </w:p>
        </w:tc>
      </w:tr>
      <w:tr>
        <w:tblPrEx>
          <w:shd w:val="clear" w:color="auto" w:fill="d0ddef"/>
        </w:tblPrEx>
        <w:trPr>
          <w:trHeight w:val="22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Diameter -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Диаметр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непрерывный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мм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перпендикулярный длине</w:t>
            </w:r>
          </w:p>
        </w:tc>
      </w:tr>
      <w:tr>
        <w:tblPrEx>
          <w:shd w:val="clear" w:color="auto" w:fill="d0ddef"/>
        </w:tblPrEx>
        <w:trPr>
          <w:trHeight w:val="22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Height -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Высота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непрерывная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мм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с мясом в скорлупе</w:t>
            </w:r>
          </w:p>
        </w:tc>
      </w:tr>
      <w:tr>
        <w:tblPrEx>
          <w:shd w:val="clear" w:color="auto" w:fill="d0ddef"/>
        </w:tblPrEx>
        <w:trPr>
          <w:trHeight w:val="22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Whole_weight -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Весь вес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непрерывный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грамм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целое морское ушко</w:t>
            </w:r>
          </w:p>
        </w:tc>
      </w:tr>
      <w:tr>
        <w:tblPrEx>
          <w:shd w:val="clear" w:color="auto" w:fill="d0ddef"/>
        </w:tblPrEx>
        <w:trPr>
          <w:trHeight w:val="44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Shucked_weight -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Очищенный вес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непрерывный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грамм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вес мяса</w:t>
            </w:r>
          </w:p>
        </w:tc>
      </w:tr>
      <w:tr>
        <w:tblPrEx>
          <w:shd w:val="clear" w:color="auto" w:fill="d0ddef"/>
        </w:tblPrEx>
        <w:trPr>
          <w:trHeight w:val="44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Viscera_weight -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Вес внутренних органов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непрерывный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грамм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вес кишечника 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(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после кровотечения</w:t>
            </w: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>)</w:t>
            </w:r>
          </w:p>
        </w:tc>
      </w:tr>
      <w:tr>
        <w:tblPrEx>
          <w:shd w:val="clear" w:color="auto" w:fill="d0ddef"/>
        </w:tblPrEx>
        <w:trPr>
          <w:trHeight w:val="44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Shell_weight -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Вес скорлупы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непрерывный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грамм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после сушки</w:t>
            </w:r>
          </w:p>
        </w:tc>
      </w:tr>
      <w:tr>
        <w:tblPrEx>
          <w:shd w:val="clear" w:color="auto" w:fill="d0ddef"/>
        </w:tblPrEx>
        <w:trPr>
          <w:trHeight w:val="222" w:hRule="atLeast"/>
        </w:trPr>
        <w:tc>
          <w:tcPr>
            <w:tcW w:type="dxa" w:w="24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Rings -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Кольца</w:t>
            </w:r>
          </w:p>
        </w:tc>
        <w:tc>
          <w:tcPr>
            <w:tcW w:type="dxa" w:w="165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целое число</w:t>
            </w:r>
          </w:p>
        </w:tc>
        <w:tc>
          <w:tcPr>
            <w:tcW w:type="dxa" w:w="1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center"/>
            </w:pP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–</w:t>
            </w:r>
          </w:p>
        </w:tc>
        <w:tc>
          <w:tcPr>
            <w:tcW w:type="dxa" w:w="37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tabs>
                <w:tab w:val="left" w:pos="709"/>
              </w:tabs>
              <w:spacing w:after="0" w:line="240" w:lineRule="auto"/>
              <w:ind w:left="0" w:firstLine="0"/>
              <w:jc w:val="both"/>
            </w:pPr>
            <w:r>
              <w:rPr>
                <w:rFonts w:ascii="Times New Roman" w:hAnsi="Times New Roman"/>
                <w:sz w:val="20"/>
                <w:szCs w:val="20"/>
                <w:shd w:val="nil" w:color="auto" w:fill="auto"/>
                <w:rtl w:val="0"/>
                <w:lang w:val="ru-RU"/>
              </w:rPr>
              <w:t xml:space="preserve">+1.5 </w:t>
            </w:r>
            <w:r>
              <w:rPr>
                <w:rFonts w:ascii="Times New Roman" w:hAnsi="Times New Roman" w:hint="default"/>
                <w:sz w:val="20"/>
                <w:szCs w:val="20"/>
                <w:shd w:val="nil" w:color="auto" w:fill="auto"/>
                <w:rtl w:val="0"/>
                <w:lang w:val="ru-RU"/>
              </w:rPr>
              <w:t>дает возраст в годах</w:t>
            </w:r>
          </w:p>
        </w:tc>
      </w:tr>
    </w:tbl>
    <w:p>
      <w:pPr>
        <w:pStyle w:val="List Paragraph"/>
        <w:widowControl w:val="0"/>
        <w:tabs>
          <w:tab w:val="left" w:pos="709"/>
        </w:tabs>
        <w:spacing w:after="0" w:line="240" w:lineRule="auto"/>
        <w:ind w:left="357" w:hanging="357"/>
        <w:jc w:val="both"/>
        <w:rPr>
          <w:rFonts w:ascii="Times New Roman" w:cs="Times New Roman" w:hAnsi="Times New Roman" w:eastAsia="Times New Roman"/>
        </w:rPr>
      </w:pP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Импортируем все необходимые библиотеки</w:t>
      </w:r>
      <w:r>
        <w:rPr>
          <w:rFonts w:ascii="Times New Roman" w:hAnsi="Times New Roman"/>
          <w:rtl w:val="0"/>
          <w:lang w:val="ru-RU"/>
        </w:rPr>
        <w:t>: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2128523"/>
            <wp:effectExtent l="0" t="0" r="0" b="0"/>
            <wp:docPr id="1073741825" name="officeArt object" descr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2" descr="Рисунок 2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21285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Осуществим описание набора данных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1818254"/>
            <wp:effectExtent l="0" t="0" r="0" b="0"/>
            <wp:docPr id="1073741826" name="officeArt object" descr="Рисунок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Рисунок 43" descr="Рисунок 43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18182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Загрузим наши данные и распечатаем первые </w:t>
      </w:r>
      <w:r>
        <w:rPr>
          <w:rFonts w:ascii="Times New Roman" w:hAnsi="Times New Roman"/>
          <w:rtl w:val="0"/>
          <w:lang w:val="ru-RU"/>
        </w:rPr>
        <w:t xml:space="preserve">10 </w:t>
      </w:r>
      <w:r>
        <w:rPr>
          <w:rFonts w:ascii="Times New Roman" w:hAnsi="Times New Roman" w:hint="default"/>
          <w:rtl w:val="0"/>
          <w:lang w:val="ru-RU"/>
        </w:rPr>
        <w:t>наблюдений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2667830"/>
            <wp:effectExtent l="0" t="0" r="0" b="0"/>
            <wp:docPr id="1073741827" name="officeArt object" descr="Рисунок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Рисунок 51" descr="Рисунок 51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26678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Fonts w:ascii="Times New Roman" w:cs="Times New Roman" w:hAnsi="Times New Roman" w:eastAsia="Times New Roman"/>
        </w:rPr>
      </w:pP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Подготовим данные для работы</w:t>
      </w:r>
      <w:r>
        <w:rPr>
          <w:rFonts w:ascii="Times New Roman" w:hAnsi="Times New Roman"/>
          <w:rtl w:val="0"/>
          <w:lang w:val="ru-RU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Определим имеются ли в наших данных пропуски</w:t>
      </w:r>
      <w:r>
        <w:rPr>
          <w:rFonts w:ascii="Times New Roman" w:hAnsi="Times New Roman"/>
          <w:rtl w:val="0"/>
          <w:lang w:val="ru-RU"/>
        </w:rPr>
        <w:t>: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1901318"/>
            <wp:effectExtent l="0" t="0" r="0" b="0"/>
            <wp:docPr id="1073741828" name="officeArt object" descr="Рисунок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Рисунок 61" descr="Рисунок 61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19013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Видно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что пропусков нет и все данные корректно интерпретированы в свои типы</w:t>
      </w:r>
      <w:r>
        <w:rPr>
          <w:rFonts w:ascii="Times New Roman" w:hAnsi="Times New Roman"/>
          <w:rtl w:val="0"/>
          <w:lang w:val="ru-RU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Теперь проверим визуально на выбросы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571068"/>
            <wp:effectExtent l="0" t="0" r="0" b="0"/>
            <wp:docPr id="1073741829" name="officeArt object" descr="Рисунок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Рисунок 62" descr="Рисунок 62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5710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  <w:lang w:val="ru-RU"/>
        </w:rPr>
        <w:t xml:space="preserve"> </w:t>
      </w:r>
      <w:r>
        <w:rPr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3084373"/>
            <wp:effectExtent l="0" t="0" r="0" b="0"/>
            <wp:docPr id="1073741830" name="officeArt object" descr="Рисунок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Рисунок 63" descr="Рисунок 63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30843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Видно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что имеется два выброса</w:t>
      </w:r>
      <w:r>
        <w:rPr>
          <w:rFonts w:ascii="Times New Roman" w:hAnsi="Times New Roman"/>
          <w:rtl w:val="0"/>
          <w:lang w:val="ru-RU"/>
        </w:rPr>
        <w:t xml:space="preserve">. </w:t>
      </w:r>
      <w:r>
        <w:rPr>
          <w:rFonts w:ascii="Times New Roman" w:hAnsi="Times New Roman" w:hint="default"/>
          <w:rtl w:val="0"/>
          <w:lang w:val="ru-RU"/>
        </w:rPr>
        <w:t>Удалим их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127651"/>
            <wp:effectExtent l="0" t="0" r="0" b="0"/>
            <wp:docPr id="1073741831" name="officeArt object" descr="Рисунок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Рисунок 64" descr="Рисунок 64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1276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Рассчитаем матрицу корреляции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Fonts w:ascii="Times New Roman" w:cs="Times New Roman" w:hAnsi="Times New Roman" w:eastAsia="Times New Roman"/>
        </w:rPr>
      </w:pP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</w:pPr>
      <w:r>
        <w:drawing xmlns:a="http://schemas.openxmlformats.org/drawingml/2006/main">
          <wp:inline distT="0" distB="0" distL="0" distR="0">
            <wp:extent cx="5716778" cy="293779"/>
            <wp:effectExtent l="0" t="0" r="0" b="0"/>
            <wp:docPr id="1073741832" name="officeArt object" descr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Рисунок 4" descr="Рисунок 4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2937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</w:pPr>
      <w:r>
        <w:drawing xmlns:a="http://schemas.openxmlformats.org/drawingml/2006/main">
          <wp:inline distT="0" distB="0" distL="0" distR="0">
            <wp:extent cx="5043019" cy="3264493"/>
            <wp:effectExtent l="0" t="0" r="0" b="0"/>
            <wp:docPr id="1073741833" name="officeArt object" descr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Рисунок 5" descr="Рисунок 5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019" cy="32644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  <w:lang w:val="ru-RU"/>
        </w:rPr>
        <w:t xml:space="preserve"> 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Разделим переменную </w:t>
      </w:r>
      <w:r>
        <w:rPr>
          <w:rFonts w:ascii="Times New Roman" w:hAnsi="Times New Roman"/>
          <w:rtl w:val="0"/>
          <w:lang w:val="ru-RU"/>
        </w:rPr>
        <w:t xml:space="preserve">Whole_weight </w:t>
      </w:r>
      <w:r>
        <w:rPr>
          <w:rFonts w:ascii="Times New Roman" w:hAnsi="Times New Roman" w:hint="default"/>
          <w:rtl w:val="0"/>
          <w:lang w:val="ru-RU"/>
        </w:rPr>
        <w:t>на два класса</w:t>
      </w:r>
      <w:r>
        <w:rPr>
          <w:rFonts w:ascii="Times New Roman" w:hAnsi="Times New Roman"/>
          <w:rtl w:val="0"/>
          <w:lang w:val="ru-RU"/>
        </w:rPr>
        <w:t xml:space="preserve">: </w:t>
      </w:r>
      <w:r>
        <w:rPr>
          <w:rFonts w:ascii="Times New Roman" w:hAnsi="Times New Roman" w:hint="default"/>
          <w:rtl w:val="0"/>
          <w:lang w:val="ru-RU"/>
        </w:rPr>
        <w:t>«</w:t>
      </w:r>
      <w:r>
        <w:rPr>
          <w:rFonts w:ascii="Times New Roman" w:hAnsi="Times New Roman"/>
          <w:rtl w:val="0"/>
          <w:lang w:val="ru-RU"/>
        </w:rPr>
        <w:t>O</w:t>
      </w:r>
      <w:r>
        <w:rPr>
          <w:rFonts w:ascii="Times New Roman" w:hAnsi="Times New Roman"/>
          <w:rtl w:val="0"/>
          <w:lang w:val="en-US"/>
        </w:rPr>
        <w:t>ver</w:t>
      </w:r>
      <w:r>
        <w:rPr>
          <w:rFonts w:ascii="Times New Roman" w:hAnsi="Times New Roman"/>
          <w:rtl w:val="0"/>
          <w:lang w:val="ru-RU"/>
        </w:rPr>
        <w:t xml:space="preserve"> 1</w:t>
      </w:r>
      <w:r>
        <w:rPr>
          <w:rFonts w:ascii="Times New Roman" w:hAnsi="Times New Roman" w:hint="default"/>
          <w:rtl w:val="0"/>
          <w:lang w:val="ru-RU"/>
        </w:rPr>
        <w:t>» и «</w:t>
      </w:r>
      <w:r>
        <w:rPr>
          <w:rFonts w:ascii="Times New Roman" w:hAnsi="Times New Roman"/>
          <w:rtl w:val="0"/>
          <w:lang w:val="en-US"/>
        </w:rPr>
        <w:t>Less</w:t>
      </w:r>
      <w:r>
        <w:rPr>
          <w:rFonts w:ascii="Times New Roman" w:hAnsi="Times New Roman"/>
          <w:rtl w:val="0"/>
          <w:lang w:val="ru-RU"/>
        </w:rPr>
        <w:t xml:space="preserve"> 1</w:t>
      </w:r>
      <w:r>
        <w:rPr>
          <w:rFonts w:ascii="Times New Roman" w:hAnsi="Times New Roman" w:hint="default"/>
          <w:rtl w:val="0"/>
          <w:lang w:val="ru-RU"/>
        </w:rPr>
        <w:t>»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186284"/>
            <wp:effectExtent l="0" t="0" r="0" b="0"/>
            <wp:docPr id="1073741834" name="officeArt object" descr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Рисунок 6" descr="Рисунок 6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1862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 xml:space="preserve">Переменные </w:t>
      </w:r>
      <w:r>
        <w:rPr>
          <w:rFonts w:ascii="Times New Roman" w:hAnsi="Times New Roman"/>
          <w:rtl w:val="0"/>
          <w:lang w:val="ru-RU"/>
        </w:rPr>
        <w:t>Height (</w:t>
      </w:r>
      <w:r>
        <w:rPr>
          <w:rFonts w:ascii="Times New Roman" w:hAnsi="Times New Roman" w:hint="default"/>
          <w:rtl w:val="0"/>
          <w:lang w:val="ru-RU"/>
        </w:rPr>
        <w:t>Высота</w:t>
      </w:r>
      <w:r>
        <w:rPr>
          <w:rFonts w:ascii="Times New Roman" w:hAnsi="Times New Roman"/>
          <w:rtl w:val="0"/>
          <w:lang w:val="ru-RU"/>
        </w:rPr>
        <w:t>), Shucked_weight (</w:t>
      </w:r>
      <w:r>
        <w:rPr>
          <w:rFonts w:ascii="Times New Roman" w:hAnsi="Times New Roman" w:hint="default"/>
          <w:rtl w:val="0"/>
          <w:lang w:val="ru-RU"/>
        </w:rPr>
        <w:t>Очищенный вес</w:t>
      </w:r>
      <w:r>
        <w:rPr>
          <w:rFonts w:ascii="Times New Roman" w:hAnsi="Times New Roman"/>
          <w:rtl w:val="0"/>
          <w:lang w:val="ru-RU"/>
        </w:rPr>
        <w:t xml:space="preserve">) - </w:t>
      </w:r>
      <w:r>
        <w:rPr>
          <w:rFonts w:ascii="Times New Roman" w:hAnsi="Times New Roman" w:hint="default"/>
          <w:rtl w:val="0"/>
          <w:lang w:val="ru-RU"/>
        </w:rPr>
        <w:t>менее всего коррелируют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по этой причине мы берем их за факторы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а </w:t>
      </w:r>
      <w:r>
        <w:rPr>
          <w:rFonts w:ascii="Times New Roman" w:hAnsi="Times New Roman"/>
          <w:rtl w:val="0"/>
          <w:lang w:val="ru-RU"/>
        </w:rPr>
        <w:t xml:space="preserve">Whole_weight_class - </w:t>
      </w:r>
      <w:r>
        <w:rPr>
          <w:rFonts w:ascii="Times New Roman" w:hAnsi="Times New Roman" w:hint="default"/>
          <w:rtl w:val="0"/>
          <w:lang w:val="ru-RU"/>
        </w:rPr>
        <w:t>берем за переменную отклика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214990"/>
            <wp:effectExtent l="0" t="0" r="0" b="0"/>
            <wp:docPr id="1073741835" name="officeArt object" descr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Рисунок 7" descr="Рисунок 7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2149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Нам заранее известно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что в нашем наборе данных имеется два класса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по этой причине установим параметр модели </w:t>
      </w:r>
      <w:r>
        <w:rPr>
          <w:rFonts w:ascii="Times New Roman" w:hAnsi="Times New Roman"/>
          <w:rtl w:val="0"/>
          <w:lang w:val="en-US"/>
        </w:rPr>
        <w:t>n</w:t>
      </w:r>
      <w:r>
        <w:rPr>
          <w:rFonts w:ascii="Times New Roman" w:hAnsi="Times New Roman"/>
          <w:rtl w:val="0"/>
          <w:lang w:val="ru-RU"/>
        </w:rPr>
        <w:t>_</w:t>
      </w:r>
      <w:r>
        <w:rPr>
          <w:rFonts w:ascii="Times New Roman" w:hAnsi="Times New Roman"/>
          <w:rtl w:val="0"/>
          <w:lang w:val="en-US"/>
        </w:rPr>
        <w:t>clusters</w:t>
      </w:r>
      <w:r>
        <w:rPr>
          <w:rFonts w:ascii="Times New Roman" w:hAnsi="Times New Roman" w:hint="default"/>
          <w:rtl w:val="0"/>
          <w:lang w:val="ru-RU"/>
        </w:rPr>
        <w:t xml:space="preserve"> равный двум и обучим нашу модель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1109764"/>
            <wp:effectExtent l="0" t="0" r="0" b="0"/>
            <wp:docPr id="1073741836" name="officeArt object" descr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Рисунок 8" descr="Рисунок 8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11097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 xml:space="preserve">Построим два графика – график слева будем отображать реальное разделение </w:t>
      </w: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 w:hint="default"/>
          <w:rtl w:val="0"/>
          <w:lang w:val="ru-RU"/>
        </w:rPr>
        <w:t>цветовое</w:t>
      </w:r>
      <w:r>
        <w:rPr>
          <w:rFonts w:ascii="Times New Roman" w:hAnsi="Times New Roman"/>
          <w:rtl w:val="0"/>
          <w:lang w:val="ru-RU"/>
        </w:rPr>
        <w:t xml:space="preserve">) </w:t>
      </w:r>
      <w:r>
        <w:rPr>
          <w:rFonts w:ascii="Times New Roman" w:hAnsi="Times New Roman" w:hint="default"/>
          <w:rtl w:val="0"/>
          <w:lang w:val="ru-RU"/>
        </w:rPr>
        <w:t>двух классов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правый график будет отображать разделение </w:t>
      </w:r>
      <w:r>
        <w:rPr>
          <w:rFonts w:ascii="Times New Roman" w:hAnsi="Times New Roman"/>
          <w:rtl w:val="0"/>
          <w:lang w:val="ru-RU"/>
        </w:rPr>
        <w:t>(</w:t>
      </w:r>
      <w:r>
        <w:rPr>
          <w:rFonts w:ascii="Times New Roman" w:hAnsi="Times New Roman" w:hint="default"/>
          <w:rtl w:val="0"/>
          <w:lang w:val="ru-RU"/>
        </w:rPr>
        <w:t>цветовое</w:t>
      </w:r>
      <w:r>
        <w:rPr>
          <w:rFonts w:ascii="Times New Roman" w:hAnsi="Times New Roman"/>
          <w:rtl w:val="0"/>
          <w:lang w:val="ru-RU"/>
        </w:rPr>
        <w:t xml:space="preserve">), </w:t>
      </w:r>
      <w:r>
        <w:rPr>
          <w:rFonts w:ascii="Times New Roman" w:hAnsi="Times New Roman" w:hint="default"/>
          <w:rtl w:val="0"/>
          <w:lang w:val="ru-RU"/>
        </w:rPr>
        <w:t xml:space="preserve">полученное с помощью </w:t>
      </w:r>
      <w:r>
        <w:rPr>
          <w:rFonts w:ascii="Times New Roman" w:hAnsi="Times New Roman"/>
          <w:rtl w:val="0"/>
          <w:lang w:val="ru-RU"/>
        </w:rPr>
        <w:t>k-</w:t>
      </w:r>
      <w:r>
        <w:rPr>
          <w:rFonts w:ascii="Times New Roman" w:hAnsi="Times New Roman"/>
          <w:rtl w:val="0"/>
          <w:lang w:val="en-US"/>
        </w:rPr>
        <w:t>means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2608586"/>
            <wp:effectExtent l="0" t="0" r="0" b="0"/>
            <wp:docPr id="1073741837" name="officeArt object" descr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Рисунок 9" descr="Рисунок 9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26085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3337841"/>
            <wp:effectExtent l="0" t="0" r="0" b="0"/>
            <wp:docPr id="1073741838" name="officeArt object" descr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Рисунок 15" descr="Рисунок 15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33378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Видно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что в среднем модель работает приемлемо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но слабо справляется с точками сильно удаленные от общей массы – по этой причине впредь нужно выбирать такие данные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которые визуально можно разделить на классы</w:t>
      </w:r>
      <w:r>
        <w:rPr>
          <w:rFonts w:ascii="Times New Roman" w:hAnsi="Times New Roman"/>
          <w:rtl w:val="0"/>
          <w:lang w:val="ru-RU"/>
        </w:rPr>
        <w:t xml:space="preserve">. </w:t>
      </w: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Попробуем задать большее количество классов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1250851"/>
            <wp:effectExtent l="0" t="0" r="0" b="0"/>
            <wp:docPr id="1073741839" name="officeArt object" descr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Рисунок 17" descr="Рисунок 17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12508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3057500"/>
            <wp:effectExtent l="0" t="0" r="0" b="0"/>
            <wp:docPr id="1073741840" name="officeArt object" descr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Рисунок 18" descr="Рисунок 18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3057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rFonts w:ascii="Times New Roman" w:cs="Times New Roman" w:hAnsi="Times New Roman" w:eastAsia="Times New Roman"/>
        </w:rPr>
        <w:drawing xmlns:a="http://schemas.openxmlformats.org/drawingml/2006/main">
          <wp:inline distT="0" distB="0" distL="0" distR="0">
            <wp:extent cx="5716778" cy="3538784"/>
            <wp:effectExtent l="0" t="0" r="0" b="0"/>
            <wp:docPr id="1073741841" name="officeArt object" descr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Рисунок 19" descr="Рисунок 19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778" cy="35387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tabs>
          <w:tab w:val="left" w:pos="709"/>
        </w:tabs>
        <w:spacing w:before="240" w:after="240" w:line="240" w:lineRule="auto"/>
        <w:ind w:left="357" w:firstLine="0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 w:hint="default"/>
          <w:rtl w:val="0"/>
          <w:lang w:val="ru-RU"/>
        </w:rPr>
        <w:t>Как видим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наша выборка разделилась на </w:t>
      </w:r>
      <w:r>
        <w:rPr>
          <w:rFonts w:ascii="Times New Roman" w:hAnsi="Times New Roman"/>
          <w:rtl w:val="0"/>
          <w:lang w:val="ru-RU"/>
        </w:rPr>
        <w:t xml:space="preserve">4 </w:t>
      </w:r>
      <w:r>
        <w:rPr>
          <w:rFonts w:ascii="Times New Roman" w:hAnsi="Times New Roman" w:hint="default"/>
          <w:rtl w:val="0"/>
          <w:lang w:val="ru-RU"/>
        </w:rPr>
        <w:t>класса и если бы мы изначально не имели представления о классах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мы бы могли не правильно интерпретировать данные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List Paragraph"/>
        <w:numPr>
          <w:ilvl w:val="0"/>
          <w:numId w:val="4"/>
        </w:numPr>
        <w:bidi w:val="0"/>
        <w:spacing w:before="240" w:after="240" w:line="240" w:lineRule="auto"/>
        <w:ind w:right="0"/>
        <w:jc w:val="both"/>
        <w:rPr>
          <w:rFonts w:ascii="Times New Roman" w:hAnsi="Times New Roman" w:hint="default"/>
          <w:rtl w:val="0"/>
          <w:lang w:val="ru-RU"/>
        </w:rPr>
      </w:pPr>
      <w:r>
        <w:rPr>
          <w:rFonts w:ascii="Times New Roman" w:hAnsi="Times New Roman" w:hint="default"/>
          <w:rtl w:val="0"/>
          <w:lang w:val="ru-RU"/>
        </w:rPr>
        <w:t>Вывод</w:t>
      </w:r>
      <w:r>
        <w:rPr>
          <w:rFonts w:ascii="Times New Roman" w:hAnsi="Times New Roman"/>
          <w:rtl w:val="0"/>
          <w:lang w:val="ru-RU"/>
        </w:rPr>
        <w:t xml:space="preserve">: </w:t>
      </w:r>
      <w:r>
        <w:rPr>
          <w:rFonts w:ascii="Times New Roman" w:hAnsi="Times New Roman" w:hint="default"/>
          <w:rtl w:val="0"/>
          <w:lang w:val="ru-RU"/>
        </w:rPr>
        <w:t xml:space="preserve">в алгоритме </w:t>
      </w:r>
      <w:r>
        <w:rPr>
          <w:rFonts w:ascii="Times New Roman" w:hAnsi="Times New Roman"/>
          <w:rtl w:val="0"/>
          <w:lang w:val="ru-RU"/>
        </w:rPr>
        <w:t xml:space="preserve">k-means </w:t>
      </w:r>
      <w:r>
        <w:rPr>
          <w:rFonts w:ascii="Times New Roman" w:hAnsi="Times New Roman" w:hint="default"/>
          <w:rtl w:val="0"/>
          <w:lang w:val="ru-RU"/>
        </w:rPr>
        <w:t xml:space="preserve">при выборе числа кластеров </w:t>
      </w:r>
      <w:r>
        <w:rPr>
          <w:rFonts w:ascii="Times New Roman" w:hAnsi="Times New Roman"/>
          <w:rtl w:val="0"/>
          <w:lang w:val="ru-RU"/>
        </w:rPr>
        <w:t xml:space="preserve">= 2 </w:t>
      </w:r>
      <w:r>
        <w:rPr>
          <w:rFonts w:ascii="Times New Roman" w:hAnsi="Times New Roman" w:hint="default"/>
          <w:rtl w:val="0"/>
          <w:lang w:val="ru-RU"/>
        </w:rPr>
        <w:t>данные разделились в соответствии с используемом набором данных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 xml:space="preserve">где уже было выделено </w:t>
      </w:r>
      <w:r>
        <w:rPr>
          <w:rFonts w:ascii="Times New Roman" w:hAnsi="Times New Roman"/>
          <w:rtl w:val="0"/>
          <w:lang w:val="ru-RU"/>
        </w:rPr>
        <w:t xml:space="preserve">2 </w:t>
      </w:r>
      <w:r>
        <w:rPr>
          <w:rFonts w:ascii="Times New Roman" w:hAnsi="Times New Roman" w:hint="default"/>
          <w:rtl w:val="0"/>
          <w:lang w:val="ru-RU"/>
        </w:rPr>
        <w:t>класса</w:t>
      </w:r>
      <w:r>
        <w:rPr>
          <w:rFonts w:ascii="Times New Roman" w:hAnsi="Times New Roman"/>
          <w:rtl w:val="0"/>
          <w:lang w:val="ru-RU"/>
        </w:rPr>
        <w:t xml:space="preserve">, </w:t>
      </w:r>
      <w:r>
        <w:rPr>
          <w:rFonts w:ascii="Times New Roman" w:hAnsi="Times New Roman" w:hint="default"/>
          <w:rtl w:val="0"/>
          <w:lang w:val="ru-RU"/>
        </w:rPr>
        <w:t>однако с заметными ошибками</w:t>
      </w:r>
      <w:r>
        <w:rPr>
          <w:rFonts w:ascii="Times New Roman" w:hAnsi="Times New Roman"/>
          <w:rtl w:val="0"/>
          <w:lang w:val="ru-RU"/>
        </w:rPr>
        <w:t>.</w:t>
      </w:r>
    </w:p>
    <w:p>
      <w:pPr>
        <w:pStyle w:val="Normal.0"/>
        <w:spacing w:after="160" w:line="259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tabs>
          <w:tab w:val="left" w:pos="709"/>
        </w:tabs>
        <w:spacing w:before="240" w:after="240"/>
        <w:jc w:val="both"/>
        <w:outlineLvl w:val="1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ru-RU"/>
        </w:rPr>
        <w:t>Приложение</w:t>
      </w:r>
      <w:r>
        <w:rPr>
          <w:b w:val="1"/>
          <w:bCs w:val="1"/>
          <w:sz w:val="26"/>
          <w:szCs w:val="26"/>
          <w:rtl w:val="0"/>
          <w:lang w:val="ru-RU"/>
        </w:rPr>
        <w:t>:</w:t>
      </w:r>
    </w:p>
    <w:p>
      <w:pPr>
        <w:pStyle w:val="Normal.0"/>
        <w:tabs>
          <w:tab w:val="left" w:pos="709"/>
        </w:tabs>
        <w:jc w:val="both"/>
      </w:pPr>
    </w:p>
    <w:tbl>
      <w:tblPr>
        <w:tblW w:w="935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9350"/>
      </w:tblGrid>
      <w:tr>
        <w:tblPrEx>
          <w:shd w:val="clear" w:color="auto" w:fill="d0ddef"/>
        </w:tblPrEx>
        <w:trPr>
          <w:trHeight w:val="620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 xml:space="preserve"># </w:t>
            </w:r>
            <w:r>
              <w:rPr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Импортируем необходимые библиотеки для анализа данных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ru-RU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 xml:space="preserve"># </w:t>
            </w:r>
            <w:r>
              <w:rPr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Библиотеки работы с данными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import</w:t>
            </w: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 xml:space="preserve"> </w:t>
            </w: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pandas</w:t>
            </w: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 xml:space="preserve"> </w:t>
            </w: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as</w:t>
            </w: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 xml:space="preserve"> </w:t>
            </w: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pd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import numpy as np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# </w:t>
            </w:r>
            <w:r>
              <w:rPr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en-US"/>
              </w:rPr>
              <w:t>Библиотки визуализации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import matplotlib.pyplot as plt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import seaborn as sns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# </w:t>
            </w:r>
            <w:r>
              <w:rPr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en-US"/>
              </w:rPr>
              <w:t>Настройка графиков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plt.style.use('seaborn-whitegrid')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plt.rcParams["figure.figsize"] = (16, 9)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plt.rcParams.update({'font.size': 18})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# </w:t>
            </w:r>
            <w:r>
              <w:rPr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en-US"/>
              </w:rPr>
              <w:t>Библиотека машинного обучения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import sklearn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from sklearn.model_selection import train_test_split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from sklearn import svm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from sklearn import tree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from sklearn.tree import DecisionTreeClassifier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from sklearn.metrics import classification_report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from sklearn.metrics import confusion_matrix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from sklearn.metrics import accuracy_score</w:t>
            </w:r>
          </w:p>
        </w:tc>
      </w:tr>
      <w:tr>
        <w:tblPrEx>
          <w:shd w:val="clear" w:color="auto" w:fill="d0ddef"/>
        </w:tblPrEx>
        <w:trPr>
          <w:trHeight w:val="230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# </w:t>
            </w:r>
            <w:r>
              <w:rPr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Импортируем</w:t>
            </w: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данные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names = [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   'Sex', 'Length', 'Diameter',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   'Height', 'Whole_weight', 'Shucked_weight',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   'Viscera_weight', 'Shell_weight', 'Rings'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]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df = pd.read_csv('abalone.csv', names=names)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df.head(10)</w:t>
            </w:r>
          </w:p>
        </w:tc>
      </w:tr>
      <w:tr>
        <w:tblPrEx>
          <w:shd w:val="clear" w:color="auto" w:fill="d0ddef"/>
        </w:tblPrEx>
        <w:trPr>
          <w:trHeight w:val="48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</w:pPr>
            <w:r>
              <w:rPr>
                <w:rFonts w:ascii="Calibri Light" w:hAnsi="Calibri Light"/>
                <w:sz w:val="21"/>
                <w:szCs w:val="21"/>
                <w:rtl w:val="0"/>
              </w:rPr>
              <w:t>df['Whole_weight_class'] = np.where(df.Whole_weight &gt; 1, 'Over 1', 'Less 1')</w:t>
            </w:r>
          </w:p>
          <w:p>
            <w:pPr>
              <w:pStyle w:val="Normal.0"/>
              <w:tabs>
                <w:tab w:val="left" w:pos="709"/>
              </w:tabs>
              <w:jc w:val="both"/>
            </w:pPr>
          </w:p>
        </w:tc>
      </w:tr>
      <w:tr>
        <w:tblPrEx>
          <w:shd w:val="clear" w:color="auto" w:fill="d0ddef"/>
        </w:tblPrEx>
        <w:trPr>
          <w:trHeight w:val="22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df.head(5)</w:t>
            </w:r>
          </w:p>
        </w:tc>
      </w:tr>
      <w:tr>
        <w:tblPrEx>
          <w:shd w:val="clear" w:color="auto" w:fill="d0ddef"/>
        </w:tblPrEx>
        <w:trPr>
          <w:trHeight w:val="22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 xml:space="preserve">df.info() # </w:t>
            </w:r>
            <w:r>
              <w:rPr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пропущенных данных нет</w:t>
            </w: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 xml:space="preserve">; </w:t>
            </w:r>
            <w:r>
              <w:rPr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неверно интерпретирвоанных данных нет</w:t>
            </w:r>
          </w:p>
        </w:tc>
      </w:tr>
      <w:tr>
        <w:tblPrEx>
          <w:shd w:val="clear" w:color="auto" w:fill="d0ddef"/>
        </w:tblPrEx>
        <w:trPr>
          <w:trHeight w:val="126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fig, ax = plt.subplots()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ax.scatter(df.Height, df.Shucked_weight, label='df', c='#8080ff')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ax.set_xlabel('Height')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ax.set_ylabel('Shucked_weight')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plt.legend(loc='upper left')</w:t>
            </w:r>
          </w:p>
        </w:tc>
      </w:tr>
      <w:tr>
        <w:tblPrEx>
          <w:shd w:val="clear" w:color="auto" w:fill="d0ddef"/>
        </w:tblPrEx>
        <w:trPr>
          <w:trHeight w:val="22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df = df.drop(index=list(df.query("Height&gt;0.4").index))</w:t>
            </w:r>
          </w:p>
        </w:tc>
      </w:tr>
      <w:tr>
        <w:tblPrEx>
          <w:shd w:val="clear" w:color="auto" w:fill="d0ddef"/>
        </w:tblPrEx>
        <w:trPr>
          <w:trHeight w:val="74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sns.heatmap(data=df.corr(</w:t>
            </w: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numeric_only=True</w:t>
            </w: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))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# Height, Shucked_weight - </w:t>
            </w:r>
            <w:r>
              <w:rPr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менее</w:t>
            </w: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всего</w:t>
            </w: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 </w:t>
            </w:r>
            <w:r>
              <w:rPr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коррелируют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 xml:space="preserve"># Height, Shucked_weight - </w:t>
            </w:r>
            <w:r>
              <w:rPr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берем за факторы</w:t>
            </w:r>
          </w:p>
        </w:tc>
      </w:tr>
      <w:tr>
        <w:tblPrEx>
          <w:shd w:val="clear" w:color="auto" w:fill="d0ddef"/>
        </w:tblPrEx>
        <w:trPr>
          <w:trHeight w:val="22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X, y = df[['Height', 'Shucked_weight']].values, df['</w:t>
            </w:r>
            <w:r>
              <w:rPr>
                <w:rFonts w:ascii="Calibri Light" w:hAnsi="Calibri Light"/>
                <w:sz w:val="21"/>
                <w:szCs w:val="21"/>
                <w:rtl w:val="0"/>
                <w:lang w:val="en-US"/>
              </w:rPr>
              <w:t>Whole_weight_class</w:t>
            </w:r>
            <w:r>
              <w:rPr>
                <w:rFonts w:ascii="Calibri Light" w:hAnsi="Calibri Light"/>
                <w:sz w:val="21"/>
                <w:szCs w:val="21"/>
                <w:rtl w:val="0"/>
                <w:lang w:val="en-US"/>
              </w:rPr>
              <w:t>']</w:t>
            </w:r>
          </w:p>
        </w:tc>
      </w:tr>
      <w:tr>
        <w:tblPrEx>
          <w:shd w:val="clear" w:color="auto" w:fill="d0ddef"/>
        </w:tblPrEx>
        <w:trPr>
          <w:trHeight w:val="126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model = KMeans(n_clusters=2)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model.fit(X)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print('labels ', model.labels_, '\n')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print('cluster center ', model.cluster_centers_, '\n')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model_pedictions = model.predict(X)</w:t>
            </w:r>
          </w:p>
        </w:tc>
      </w:tr>
      <w:tr>
        <w:tblPrEx>
          <w:shd w:val="clear" w:color="auto" w:fill="d0ddef"/>
        </w:tblPrEx>
        <w:trPr>
          <w:trHeight w:val="672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fig</w:t>
            </w: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ax</w:t>
            </w: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 xml:space="preserve"> = </w:t>
            </w: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plt</w:t>
            </w: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.</w:t>
            </w: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subplots</w:t>
            </w: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>(1,2)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ru-RU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ru-RU"/>
              </w:rPr>
              <w:t xml:space="preserve"># </w:t>
            </w:r>
            <w:r>
              <w:rPr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ru-RU"/>
              </w:rPr>
              <w:t>Реальное разделение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ru-RU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clr = ['#0000ff' if e == 'Over 1' else '#8080ff' for e in df['</w:t>
            </w:r>
            <w:r>
              <w:rPr>
                <w:rFonts w:ascii="Calibri Light" w:hAnsi="Calibri Light"/>
                <w:sz w:val="21"/>
                <w:szCs w:val="21"/>
                <w:rtl w:val="0"/>
                <w:lang w:val="en-US"/>
              </w:rPr>
              <w:t>Whole_weight_class</w:t>
            </w:r>
            <w:r>
              <w:rPr>
                <w:rFonts w:ascii="Calibri Light" w:hAnsi="Calibri Light"/>
                <w:sz w:val="21"/>
                <w:szCs w:val="21"/>
                <w:rtl w:val="0"/>
                <w:lang w:val="en-US"/>
              </w:rPr>
              <w:t>']]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alf = [1 if e == 'Over 1' else 0.5 for e in df['</w:t>
            </w:r>
            <w:r>
              <w:rPr>
                <w:rFonts w:ascii="Calibri Light" w:hAnsi="Calibri Light"/>
                <w:sz w:val="21"/>
                <w:szCs w:val="21"/>
                <w:rtl w:val="0"/>
                <w:lang w:val="en-US"/>
              </w:rPr>
              <w:t>Whole_weight_class</w:t>
            </w:r>
            <w:r>
              <w:rPr>
                <w:rFonts w:ascii="Calibri Light" w:hAnsi="Calibri Light"/>
                <w:sz w:val="21"/>
                <w:szCs w:val="21"/>
                <w:rtl w:val="0"/>
                <w:lang w:val="en-US"/>
              </w:rPr>
              <w:t>']]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lbl = ['Over 12.5' if e == 'Over 1' else '</w:t>
            </w: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L</w:t>
            </w: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ess 1' for e in df['Whole_weight_class']]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ax[0].scatter(pd.DataFrame(X)[0], pd.DataFrame(X)[1], c=clr, alpha=alf)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ax[0].scatter(X[0,0], X[0,1], c=clr[0], label=lbl[0], alpha=alf[0])</w:t>
            </w: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Fonts w:ascii="Carlito" w:cs="Carlito" w:hAnsi="Carlito" w:eastAsia="Carlito"/>
                <w:sz w:val="21"/>
                <w:szCs w:val="21"/>
                <w:shd w:val="clear" w:color="auto" w:fill="ffffff"/>
                <w:rtl w:val="0"/>
              </w:rPr>
            </w:pPr>
            <w:r>
              <w:rPr>
                <w:rFonts w:ascii="Carlito" w:hAnsi="Carlito"/>
                <w:sz w:val="21"/>
                <w:szCs w:val="21"/>
                <w:rtl w:val="0"/>
                <w:lang w:val="en-US"/>
              </w:rPr>
              <w:t>ax[0].scatter(X[4174,0], X[4174,1], c=clr[4174], label=lbl[4174], alpha=alf[4174])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ax[0].set(title='</w:t>
            </w:r>
            <w:r>
              <w:rPr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en-US"/>
              </w:rPr>
              <w:t>Реальное разделение</w:t>
            </w: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', xlabel='Height', ylabel='Shucked_weight')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ax[0].legend(loc='upper left')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# </w:t>
            </w:r>
            <w:r>
              <w:rPr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Разделение </w:t>
            </w: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K-means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clr = ['#0000ff' if e == 0 else '#8080ff' for e in model_pedictions]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alf = [1 if e == 0 else 0.5 for e in model_pedictions]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lbl = ['Over 1' if e == 0 else '</w:t>
            </w: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L</w:t>
            </w: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ess 1' for e in model_pedictions]</w:t>
            </w:r>
          </w:p>
          <w:p>
            <w:pPr>
              <w:pStyle w:val="Normal.0"/>
              <w:tabs>
                <w:tab w:val="left" w:pos="709"/>
              </w:tabs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lang w:val="en-US"/>
              </w:rPr>
            </w:pP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ax[1].scatter(pd.DataFrame(X)[0], pd.DataFrame(X)[1], c=clr, alpha=alf)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ax[1].scatter(X[0,0], X[0,1], c=clr[0], label=lbl[0], alpha=alf[0])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ax[1].scatter(X[3000,0], X[3000,1], c=clr[3000], label=lbl[3000], alpha=alf[3000])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ax[1].set(title='</w:t>
            </w:r>
            <w:r>
              <w:rPr>
                <w:rFonts w:ascii="Calibri Light" w:hAnsi="Calibri Light" w:hint="default"/>
                <w:sz w:val="21"/>
                <w:szCs w:val="21"/>
                <w:shd w:val="nil" w:color="auto" w:fill="auto"/>
                <w:rtl w:val="0"/>
                <w:lang w:val="en-US"/>
              </w:rPr>
              <w:t xml:space="preserve">Разделение </w:t>
            </w: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K-means', xlabel='Height', ylabel='Shucked_weight')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ax[1].legend(loc='upper left')</w:t>
            </w:r>
          </w:p>
        </w:tc>
      </w:tr>
      <w:tr>
        <w:tblPrEx>
          <w:shd w:val="clear" w:color="auto" w:fill="d0ddef"/>
        </w:tblPrEx>
        <w:trPr>
          <w:trHeight w:val="126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709"/>
              </w:tabs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model = KMeans(n_clusters=4)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model.fit(X)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print('labels ', model.labels_, '\n')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Fonts w:ascii="Calibri Light" w:cs="Calibri Light" w:hAnsi="Calibri Light" w:eastAsia="Calibri Light"/>
                <w:sz w:val="21"/>
                <w:szCs w:val="21"/>
                <w:shd w:val="nil" w:color="auto" w:fill="auto"/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print('cluster center ', model.cluster_centers_, '\n')</w:t>
            </w:r>
          </w:p>
          <w:p>
            <w:pPr>
              <w:pStyle w:val="Normal.0"/>
              <w:tabs>
                <w:tab w:val="left" w:pos="709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Calibri Light" w:hAnsi="Calibri Light"/>
                <w:sz w:val="21"/>
                <w:szCs w:val="21"/>
                <w:shd w:val="nil" w:color="auto" w:fill="auto"/>
                <w:rtl w:val="0"/>
                <w:lang w:val="en-US"/>
              </w:rPr>
              <w:t>model_pedictions = model.predict(X)</w:t>
            </w:r>
          </w:p>
        </w:tc>
      </w:tr>
      <w:tr>
        <w:tblPrEx>
          <w:shd w:val="clear" w:color="auto" w:fill="d0ddef"/>
        </w:tblPrEx>
        <w:trPr>
          <w:trHeight w:val="8544" w:hRule="atLeast"/>
        </w:trPr>
        <w:tc>
          <w:tcPr>
            <w:tcW w:type="dxa" w:w="93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Fonts w:ascii="Carlito" w:cs="Carlito" w:hAnsi="Carlito" w:eastAsia="Carlito"/>
                <w:sz w:val="21"/>
                <w:szCs w:val="21"/>
                <w:rtl w:val="0"/>
              </w:rPr>
            </w:pPr>
            <w:r>
              <w:rPr>
                <w:rFonts w:ascii="Carlito" w:hAnsi="Carlito"/>
                <w:sz w:val="21"/>
                <w:szCs w:val="21"/>
                <w:rtl w:val="0"/>
              </w:rPr>
              <w:t>fig, ax = plt.subplots(1,2)</w:t>
            </w: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Fonts w:ascii="Carlito" w:cs="Carlito" w:hAnsi="Carlito" w:eastAsia="Carlito"/>
                <w:sz w:val="21"/>
                <w:szCs w:val="21"/>
                <w:rtl w:val="0"/>
              </w:rPr>
            </w:pP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Fonts w:ascii="Carlito" w:cs="Carlito" w:hAnsi="Carlito" w:eastAsia="Carlito"/>
                <w:sz w:val="21"/>
                <w:szCs w:val="21"/>
                <w:rtl w:val="0"/>
              </w:rPr>
            </w:pPr>
            <w:r>
              <w:rPr>
                <w:rFonts w:ascii="Carlito" w:hAnsi="Carlito"/>
                <w:sz w:val="21"/>
                <w:szCs w:val="21"/>
                <w:rtl w:val="0"/>
              </w:rPr>
              <w:t xml:space="preserve"># </w:t>
            </w:r>
            <w:r>
              <w:rPr>
                <w:rFonts w:ascii="Carlito" w:hAnsi="Carlito" w:hint="default"/>
                <w:sz w:val="21"/>
                <w:szCs w:val="21"/>
                <w:rtl w:val="0"/>
                <w:lang w:val="ru-RU"/>
              </w:rPr>
              <w:t>Реальное разделение</w:t>
            </w: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Fonts w:ascii="Carlito" w:cs="Carlito" w:hAnsi="Carlito" w:eastAsia="Carlito"/>
                <w:sz w:val="21"/>
                <w:szCs w:val="21"/>
                <w:rtl w:val="0"/>
              </w:rPr>
            </w:pP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Fonts w:ascii="Carlito" w:cs="Carlito" w:hAnsi="Carlito" w:eastAsia="Carlito"/>
                <w:sz w:val="21"/>
                <w:szCs w:val="21"/>
                <w:rtl w:val="0"/>
              </w:rPr>
            </w:pPr>
            <w:r>
              <w:rPr>
                <w:rFonts w:ascii="Carlito" w:hAnsi="Carlito"/>
                <w:sz w:val="21"/>
                <w:szCs w:val="21"/>
                <w:rtl w:val="0"/>
                <w:lang w:val="en-US"/>
              </w:rPr>
              <w:t>clr = ['#0000ff' if e == 'Over 1' else '#8080ff' for e in df['Whole_weight_class']]</w:t>
            </w: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Fonts w:ascii="Carlito" w:cs="Carlito" w:hAnsi="Carlito" w:eastAsia="Carlito"/>
                <w:sz w:val="21"/>
                <w:szCs w:val="21"/>
                <w:rtl w:val="0"/>
              </w:rPr>
            </w:pPr>
            <w:r>
              <w:rPr>
                <w:rFonts w:ascii="Carlito" w:hAnsi="Carlito"/>
                <w:sz w:val="21"/>
                <w:szCs w:val="21"/>
                <w:rtl w:val="0"/>
                <w:lang w:val="en-US"/>
              </w:rPr>
              <w:t>alf = [1 if e == 'Over 1' else 0.5 for e in df['Whole_weight_class']]</w:t>
            </w: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Fonts w:ascii="Carlito" w:cs="Carlito" w:hAnsi="Carlito" w:eastAsia="Carlito"/>
                <w:sz w:val="21"/>
                <w:szCs w:val="21"/>
                <w:rtl w:val="0"/>
              </w:rPr>
            </w:pPr>
            <w:r>
              <w:rPr>
                <w:rFonts w:ascii="Carlito" w:hAnsi="Carlito"/>
                <w:sz w:val="21"/>
                <w:szCs w:val="21"/>
                <w:rtl w:val="0"/>
                <w:lang w:val="en-US"/>
              </w:rPr>
              <w:t>lbl = ['Over 1' if e == 'Over 1' else 'Less 12.5' for e in df['Whole_weight_class']]</w:t>
            </w: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Fonts w:ascii="Carlito" w:cs="Carlito" w:hAnsi="Carlito" w:eastAsia="Carlito"/>
                <w:sz w:val="21"/>
                <w:szCs w:val="21"/>
                <w:rtl w:val="0"/>
              </w:rPr>
            </w:pP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Fonts w:ascii="Carlito" w:cs="Carlito" w:hAnsi="Carlito" w:eastAsia="Carlito"/>
                <w:sz w:val="21"/>
                <w:szCs w:val="21"/>
                <w:rtl w:val="0"/>
              </w:rPr>
            </w:pPr>
            <w:r>
              <w:rPr>
                <w:rFonts w:ascii="Carlito" w:hAnsi="Carlito"/>
                <w:sz w:val="21"/>
                <w:szCs w:val="21"/>
                <w:rtl w:val="0"/>
                <w:lang w:val="en-US"/>
              </w:rPr>
              <w:t>ax[0].scatter(pd.DataFrame(X)[0], pd.DataFrame(X)[1], c=clr, alpha=alf)</w:t>
            </w: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Fonts w:ascii="Carlito" w:cs="Carlito" w:hAnsi="Carlito" w:eastAsia="Carlito"/>
                <w:sz w:val="21"/>
                <w:szCs w:val="21"/>
                <w:rtl w:val="0"/>
              </w:rPr>
            </w:pPr>
            <w:r>
              <w:rPr>
                <w:rFonts w:ascii="Carlito" w:hAnsi="Carlito"/>
                <w:sz w:val="21"/>
                <w:szCs w:val="21"/>
                <w:rtl w:val="0"/>
                <w:lang w:val="en-US"/>
              </w:rPr>
              <w:t>ax[0].scatter(X[0,0], X[0,1], c=clr[0], label=lbl[0], alpha=alf[0])</w:t>
            </w: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Fonts w:ascii="Carlito" w:cs="Carlito" w:hAnsi="Carlito" w:eastAsia="Carlito"/>
                <w:sz w:val="21"/>
                <w:szCs w:val="21"/>
                <w:rtl w:val="0"/>
              </w:rPr>
            </w:pPr>
            <w:r>
              <w:rPr>
                <w:rFonts w:ascii="Carlito" w:hAnsi="Carlito"/>
                <w:sz w:val="21"/>
                <w:szCs w:val="21"/>
                <w:rtl w:val="0"/>
                <w:lang w:val="en-US"/>
              </w:rPr>
              <w:t>ax[0].scatter(X[4174,0], X[4174,1], c=clr[4174], label=lbl[4174], alpha=alf[4174])</w:t>
            </w: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Fonts w:ascii="Carlito" w:cs="Carlito" w:hAnsi="Carlito" w:eastAsia="Carlito"/>
                <w:sz w:val="21"/>
                <w:szCs w:val="21"/>
                <w:rtl w:val="0"/>
              </w:rPr>
            </w:pPr>
            <w:r>
              <w:rPr>
                <w:rFonts w:ascii="Carlito" w:hAnsi="Carlito"/>
                <w:sz w:val="21"/>
                <w:szCs w:val="21"/>
                <w:rtl w:val="0"/>
                <w:lang w:val="en-US"/>
              </w:rPr>
              <w:t>ax[0].set(title='</w:t>
            </w:r>
            <w:r>
              <w:rPr>
                <w:rFonts w:ascii="Carlito" w:hAnsi="Carlito" w:hint="default"/>
                <w:sz w:val="21"/>
                <w:szCs w:val="21"/>
                <w:rtl w:val="0"/>
                <w:lang w:val="ru-RU"/>
              </w:rPr>
              <w:t>Реальное разделение</w:t>
            </w:r>
            <w:r>
              <w:rPr>
                <w:rFonts w:ascii="Carlito" w:hAnsi="Carlito"/>
                <w:sz w:val="21"/>
                <w:szCs w:val="21"/>
                <w:rtl w:val="0"/>
                <w:lang w:val="en-US"/>
              </w:rPr>
              <w:t>', xlabel='Height', ylabel='Shucked_weight')</w:t>
            </w: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Fonts w:ascii="Carlito" w:cs="Carlito" w:hAnsi="Carlito" w:eastAsia="Carlito"/>
                <w:sz w:val="21"/>
                <w:szCs w:val="21"/>
                <w:rtl w:val="0"/>
              </w:rPr>
            </w:pPr>
            <w:r>
              <w:rPr>
                <w:rFonts w:ascii="Carlito" w:hAnsi="Carlito"/>
                <w:sz w:val="21"/>
                <w:szCs w:val="21"/>
                <w:rtl w:val="0"/>
                <w:lang w:val="en-US"/>
              </w:rPr>
              <w:t>ax[0].legend(loc='upper left')</w:t>
            </w: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Fonts w:ascii="Carlito" w:cs="Carlito" w:hAnsi="Carlito" w:eastAsia="Carlito"/>
                <w:sz w:val="21"/>
                <w:szCs w:val="21"/>
                <w:rtl w:val="0"/>
              </w:rPr>
            </w:pP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Fonts w:ascii="Carlito" w:cs="Carlito" w:hAnsi="Carlito" w:eastAsia="Carlito"/>
                <w:sz w:val="21"/>
                <w:szCs w:val="21"/>
                <w:rtl w:val="0"/>
              </w:rPr>
            </w:pP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Fonts w:ascii="Carlito" w:cs="Carlito" w:hAnsi="Carlito" w:eastAsia="Carlito"/>
                <w:sz w:val="21"/>
                <w:szCs w:val="21"/>
                <w:rtl w:val="0"/>
              </w:rPr>
            </w:pPr>
            <w:r>
              <w:rPr>
                <w:rFonts w:ascii="Carlito" w:hAnsi="Carlito"/>
                <w:sz w:val="21"/>
                <w:szCs w:val="21"/>
                <w:rtl w:val="0"/>
              </w:rPr>
              <w:t xml:space="preserve"># </w:t>
            </w:r>
            <w:r>
              <w:rPr>
                <w:rFonts w:ascii="Carlito" w:hAnsi="Carlito" w:hint="default"/>
                <w:sz w:val="21"/>
                <w:szCs w:val="21"/>
                <w:rtl w:val="0"/>
                <w:lang w:val="ru-RU"/>
              </w:rPr>
              <w:t xml:space="preserve">Разделение </w:t>
            </w:r>
            <w:r>
              <w:rPr>
                <w:rFonts w:ascii="Carlito" w:hAnsi="Carlito"/>
                <w:sz w:val="21"/>
                <w:szCs w:val="21"/>
                <w:rtl w:val="0"/>
                <w:lang w:val="en-US"/>
              </w:rPr>
              <w:t>K-means</w:t>
            </w: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Fonts w:ascii="Carlito" w:cs="Carlito" w:hAnsi="Carlito" w:eastAsia="Carlito"/>
                <w:sz w:val="21"/>
                <w:szCs w:val="21"/>
                <w:rtl w:val="0"/>
              </w:rPr>
            </w:pP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Fonts w:ascii="Carlito" w:cs="Carlito" w:hAnsi="Carlito" w:eastAsia="Carlito"/>
                <w:sz w:val="21"/>
                <w:szCs w:val="21"/>
                <w:rtl w:val="0"/>
              </w:rPr>
            </w:pPr>
            <w:r>
              <w:rPr>
                <w:rFonts w:ascii="Carlito" w:hAnsi="Carlito"/>
                <w:sz w:val="21"/>
                <w:szCs w:val="21"/>
                <w:rtl w:val="0"/>
                <w:lang w:val="en-US"/>
              </w:rPr>
              <w:t>clr = ['#0000ff' if e == 0 else '#8080ff' if e==1 else '#FF8C00' if e==2 else '#20B2AA' for e in model_pedictions]</w:t>
            </w: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Fonts w:ascii="Carlito" w:cs="Carlito" w:hAnsi="Carlito" w:eastAsia="Carlito"/>
                <w:sz w:val="21"/>
                <w:szCs w:val="21"/>
                <w:rtl w:val="0"/>
              </w:rPr>
            </w:pPr>
            <w:r>
              <w:rPr>
                <w:rFonts w:ascii="Carlito" w:hAnsi="Carlito"/>
                <w:sz w:val="21"/>
                <w:szCs w:val="21"/>
                <w:rtl w:val="0"/>
                <w:lang w:val="en-US"/>
              </w:rPr>
              <w:t>alf = [1 if e == 0 else 0.5 if e==1 else 0.5 if e==2 else 0.5 for e in model_pedictions]</w:t>
            </w: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Fonts w:ascii="Carlito" w:cs="Carlito" w:hAnsi="Carlito" w:eastAsia="Carlito"/>
                <w:sz w:val="21"/>
                <w:szCs w:val="21"/>
                <w:rtl w:val="0"/>
              </w:rPr>
            </w:pPr>
            <w:r>
              <w:rPr>
                <w:rFonts w:ascii="Carlito" w:hAnsi="Carlito"/>
                <w:sz w:val="21"/>
                <w:szCs w:val="21"/>
                <w:rtl w:val="0"/>
                <w:lang w:val="en-US"/>
              </w:rPr>
              <w:t>lbl = ['</w:t>
            </w:r>
            <w:r>
              <w:rPr>
                <w:rFonts w:ascii="Carlito" w:hAnsi="Carlito" w:hint="default"/>
                <w:sz w:val="21"/>
                <w:szCs w:val="21"/>
                <w:rtl w:val="0"/>
                <w:lang w:val="ru-RU"/>
              </w:rPr>
              <w:t xml:space="preserve">Класс </w:t>
            </w:r>
            <w:r>
              <w:rPr>
                <w:rFonts w:ascii="Carlito" w:hAnsi="Carlito"/>
                <w:sz w:val="21"/>
                <w:szCs w:val="21"/>
                <w:rtl w:val="0"/>
                <w:lang w:val="en-US"/>
              </w:rPr>
              <w:t>1' if e == 0 else '</w:t>
            </w:r>
            <w:r>
              <w:rPr>
                <w:rFonts w:ascii="Carlito" w:hAnsi="Carlito" w:hint="default"/>
                <w:sz w:val="21"/>
                <w:szCs w:val="21"/>
                <w:rtl w:val="0"/>
                <w:lang w:val="ru-RU"/>
              </w:rPr>
              <w:t xml:space="preserve">Класс </w:t>
            </w:r>
            <w:r>
              <w:rPr>
                <w:rFonts w:ascii="Carlito" w:hAnsi="Carlito"/>
                <w:sz w:val="21"/>
                <w:szCs w:val="21"/>
                <w:rtl w:val="0"/>
                <w:lang w:val="en-US"/>
              </w:rPr>
              <w:t>2' if  e==1 else '</w:t>
            </w:r>
            <w:r>
              <w:rPr>
                <w:rFonts w:ascii="Carlito" w:hAnsi="Carlito" w:hint="default"/>
                <w:sz w:val="21"/>
                <w:szCs w:val="21"/>
                <w:rtl w:val="0"/>
                <w:lang w:val="ru-RU"/>
              </w:rPr>
              <w:t xml:space="preserve">Класс </w:t>
            </w:r>
            <w:r>
              <w:rPr>
                <w:rFonts w:ascii="Carlito" w:hAnsi="Carlito"/>
                <w:sz w:val="21"/>
                <w:szCs w:val="21"/>
                <w:rtl w:val="0"/>
                <w:lang w:val="en-US"/>
              </w:rPr>
              <w:t>3' if e==2 else '</w:t>
            </w:r>
            <w:r>
              <w:rPr>
                <w:rFonts w:ascii="Carlito" w:hAnsi="Carlito" w:hint="default"/>
                <w:sz w:val="21"/>
                <w:szCs w:val="21"/>
                <w:rtl w:val="0"/>
                <w:lang w:val="ru-RU"/>
              </w:rPr>
              <w:t xml:space="preserve">Класс </w:t>
            </w:r>
            <w:r>
              <w:rPr>
                <w:rFonts w:ascii="Carlito" w:hAnsi="Carlito"/>
                <w:sz w:val="21"/>
                <w:szCs w:val="21"/>
                <w:rtl w:val="0"/>
                <w:lang w:val="en-US"/>
              </w:rPr>
              <w:t>4' for e in model_pedictions]</w:t>
            </w: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Fonts w:ascii="Carlito" w:cs="Carlito" w:hAnsi="Carlito" w:eastAsia="Carlito"/>
                <w:sz w:val="21"/>
                <w:szCs w:val="21"/>
                <w:rtl w:val="0"/>
              </w:rPr>
            </w:pP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Fonts w:ascii="Carlito" w:cs="Carlito" w:hAnsi="Carlito" w:eastAsia="Carlito"/>
                <w:sz w:val="21"/>
                <w:szCs w:val="21"/>
                <w:rtl w:val="0"/>
              </w:rPr>
            </w:pPr>
            <w:r>
              <w:rPr>
                <w:rFonts w:ascii="Carlito" w:hAnsi="Carlito"/>
                <w:sz w:val="21"/>
                <w:szCs w:val="21"/>
                <w:rtl w:val="0"/>
                <w:lang w:val="en-US"/>
              </w:rPr>
              <w:t>ax[1].scatter(pd.DataFrame(X)[0], pd.DataFrame(X)[1], c=clr, alpha=alf)</w:t>
            </w: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Fonts w:ascii="Carlito" w:cs="Carlito" w:hAnsi="Carlito" w:eastAsia="Carlito"/>
                <w:sz w:val="21"/>
                <w:szCs w:val="21"/>
                <w:rtl w:val="0"/>
              </w:rPr>
            </w:pP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Fonts w:ascii="Carlito" w:cs="Carlito" w:hAnsi="Carlito" w:eastAsia="Carlito"/>
                <w:sz w:val="21"/>
                <w:szCs w:val="21"/>
                <w:rtl w:val="0"/>
              </w:rPr>
            </w:pPr>
            <w:r>
              <w:rPr>
                <w:rFonts w:ascii="Carlito" w:hAnsi="Carlito"/>
                <w:sz w:val="21"/>
                <w:szCs w:val="21"/>
                <w:rtl w:val="0"/>
                <w:lang w:val="en-US"/>
              </w:rPr>
              <w:t>ax[1].scatter(X[0,0], X[0,1], c=clr[0], label=lbl[0], alpha=alf[0])</w:t>
            </w: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Fonts w:ascii="Carlito" w:cs="Carlito" w:hAnsi="Carlito" w:eastAsia="Carlito"/>
                <w:sz w:val="21"/>
                <w:szCs w:val="21"/>
                <w:rtl w:val="0"/>
              </w:rPr>
            </w:pPr>
            <w:r>
              <w:rPr>
                <w:rFonts w:ascii="Carlito" w:hAnsi="Carlito"/>
                <w:sz w:val="21"/>
                <w:szCs w:val="21"/>
                <w:rtl w:val="0"/>
                <w:lang w:val="en-US"/>
              </w:rPr>
              <w:t>ax[1].scatter(X[1500,0], X[1500,1], c=clr[1500], label=lbl[1500], alpha=alf[1500])</w:t>
            </w: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Fonts w:ascii="Carlito" w:cs="Carlito" w:hAnsi="Carlito" w:eastAsia="Carlito"/>
                <w:sz w:val="21"/>
                <w:szCs w:val="21"/>
                <w:rtl w:val="0"/>
              </w:rPr>
            </w:pPr>
            <w:r>
              <w:rPr>
                <w:rFonts w:ascii="Carlito" w:hAnsi="Carlito"/>
                <w:sz w:val="21"/>
                <w:szCs w:val="21"/>
                <w:rtl w:val="0"/>
                <w:lang w:val="en-US"/>
              </w:rPr>
              <w:t>ax[1].scatter(X[4174,0], X[4174,1], c=clr[4174], label=lbl[4174], alpha=alf[4174])</w:t>
            </w: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Fonts w:ascii="Carlito" w:cs="Carlito" w:hAnsi="Carlito" w:eastAsia="Carlito"/>
                <w:sz w:val="21"/>
                <w:szCs w:val="21"/>
                <w:rtl w:val="0"/>
              </w:rPr>
            </w:pPr>
            <w:r>
              <w:rPr>
                <w:rFonts w:ascii="Carlito" w:hAnsi="Carlito"/>
                <w:sz w:val="21"/>
                <w:szCs w:val="21"/>
                <w:rtl w:val="0"/>
                <w:lang w:val="pt-PT"/>
              </w:rPr>
              <w:t>ax[1].scatter(X[2,0], X[2,1], c=clr[2], label=lbl[2], alpha=alf[2])</w:t>
            </w: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Fonts w:ascii="Carlito" w:cs="Carlito" w:hAnsi="Carlito" w:eastAsia="Carlito"/>
                <w:sz w:val="21"/>
                <w:szCs w:val="21"/>
                <w:rtl w:val="0"/>
              </w:rPr>
            </w:pP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Fonts w:ascii="Carlito" w:cs="Carlito" w:hAnsi="Carlito" w:eastAsia="Carlito"/>
                <w:sz w:val="21"/>
                <w:szCs w:val="21"/>
                <w:rtl w:val="0"/>
              </w:rPr>
            </w:pP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Fonts w:ascii="Carlito" w:cs="Carlito" w:hAnsi="Carlito" w:eastAsia="Carlito"/>
                <w:sz w:val="21"/>
                <w:szCs w:val="21"/>
                <w:rtl w:val="0"/>
              </w:rPr>
            </w:pPr>
            <w:r>
              <w:rPr>
                <w:rFonts w:ascii="Carlito" w:hAnsi="Carlito"/>
                <w:sz w:val="21"/>
                <w:szCs w:val="21"/>
                <w:rtl w:val="0"/>
                <w:lang w:val="en-US"/>
              </w:rPr>
              <w:t>ax[1].set(title='</w:t>
            </w:r>
            <w:r>
              <w:rPr>
                <w:rFonts w:ascii="Carlito" w:hAnsi="Carlito" w:hint="default"/>
                <w:sz w:val="21"/>
                <w:szCs w:val="21"/>
                <w:rtl w:val="0"/>
                <w:lang w:val="ru-RU"/>
              </w:rPr>
              <w:t>Реальное разделение</w:t>
            </w:r>
            <w:r>
              <w:rPr>
                <w:rFonts w:ascii="Carlito" w:hAnsi="Carlito"/>
                <w:sz w:val="21"/>
                <w:szCs w:val="21"/>
                <w:rtl w:val="0"/>
                <w:lang w:val="en-US"/>
              </w:rPr>
              <w:t>', xlabel='Height', ylabel='Shucked_weight')</w:t>
            </w:r>
          </w:p>
          <w:p>
            <w:pPr>
              <w:pStyle w:val="По умолчанию"/>
              <w:bidi w:val="0"/>
              <w:spacing w:before="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Carlito" w:hAnsi="Carlito"/>
                <w:sz w:val="21"/>
                <w:szCs w:val="21"/>
                <w:rtl w:val="0"/>
                <w:lang w:val="en-US"/>
              </w:rPr>
              <w:t>ax[1].legend(loc='upper left')</w:t>
            </w:r>
          </w:p>
        </w:tc>
      </w:tr>
    </w:tbl>
    <w:p>
      <w:pPr>
        <w:pStyle w:val="Normal.0"/>
        <w:widowControl w:val="0"/>
        <w:tabs>
          <w:tab w:val="left" w:pos="709"/>
        </w:tabs>
        <w:jc w:val="both"/>
      </w:pPr>
      <w:r/>
    </w:p>
    <w:sectPr>
      <w:headerReference w:type="default" r:id="rId21"/>
      <w:headerReference w:type="first" r:id="rId22"/>
      <w:footerReference w:type="default" r:id="rId23"/>
      <w:footerReference w:type="first" r:id="rId24"/>
      <w:pgSz w:w="12240" w:h="15840" w:orient="portrait"/>
      <w:pgMar w:top="1440" w:right="1440" w:bottom="1440" w:left="1440" w:header="708" w:footer="708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 Light">
    <w:charset w:val="00"/>
    <w:family w:val="roman"/>
    <w:pitch w:val="default"/>
  </w:font>
  <w:font w:name="Calibri">
    <w:charset w:val="00"/>
    <w:family w:val="roman"/>
    <w:pitch w:val="default"/>
  </w:font>
  <w:font w:name="Carlit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340"/>
        <w:tab w:val="clear" w:pos="9360"/>
      </w:tabs>
      <w:jc w:val="center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tabs>
          <w:tab w:val="left" w:pos="709"/>
        </w:tabs>
        <w:ind w:left="35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left" w:pos="709"/>
        </w:tabs>
        <w:ind w:left="107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709"/>
        </w:tabs>
        <w:ind w:left="1797" w:hanging="2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09"/>
        </w:tabs>
        <w:ind w:left="251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709"/>
        </w:tabs>
        <w:ind w:left="323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709"/>
        </w:tabs>
        <w:ind w:left="3957" w:hanging="2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09"/>
        </w:tabs>
        <w:ind w:left="467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709"/>
        </w:tabs>
        <w:ind w:left="539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709"/>
        </w:tabs>
        <w:ind w:left="6117" w:hanging="2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Импортированный стиль 2"/>
  </w:abstractNum>
  <w:abstractNum w:abstractNumId="3">
    <w:multiLevelType w:val="hybridMultilevel"/>
    <w:styleLink w:val="Импортированный стиль 2"/>
    <w:lvl w:ilvl="0">
      <w:start w:val="1"/>
      <w:numFmt w:val="decimal"/>
      <w:suff w:val="tab"/>
      <w:lvlText w:val="%1."/>
      <w:lvlJc w:val="left"/>
      <w:pPr>
        <w:tabs>
          <w:tab w:val="left" w:pos="709"/>
        </w:tabs>
        <w:ind w:left="35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tabs>
          <w:tab w:val="left" w:pos="709"/>
        </w:tabs>
        <w:ind w:left="107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tabs>
          <w:tab w:val="left" w:pos="709"/>
        </w:tabs>
        <w:ind w:left="1797" w:hanging="2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09"/>
        </w:tabs>
        <w:ind w:left="251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tabs>
          <w:tab w:val="left" w:pos="709"/>
        </w:tabs>
        <w:ind w:left="323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tabs>
          <w:tab w:val="left" w:pos="709"/>
        </w:tabs>
        <w:ind w:left="3957" w:hanging="2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09"/>
        </w:tabs>
        <w:ind w:left="467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tabs>
          <w:tab w:val="left" w:pos="709"/>
        </w:tabs>
        <w:ind w:left="5397" w:hanging="3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tabs>
          <w:tab w:val="left" w:pos="709"/>
        </w:tabs>
        <w:ind w:left="6117" w:hanging="2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40" w:lineRule="auto"/>
      <w:ind w:left="0" w:right="0" w:firstLine="0"/>
      <w:jc w:val="left"/>
      <w:outlineLvl w:val="0"/>
    </w:pPr>
    <w:rPr>
      <w:rFonts w:ascii="Calibri Light" w:cs="Arial Unicode MS" w:hAnsi="Calibri Light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2e74b5"/>
      <w:spacing w:val="0"/>
      <w:kern w:val="0"/>
      <w:position w:val="0"/>
      <w:sz w:val="32"/>
      <w:szCs w:val="32"/>
      <w:u w:val="none" w:color="2e74b5"/>
      <w:shd w:val="nil" w:color="auto" w:fill="auto"/>
      <w:vertAlign w:val="baseline"/>
      <w:lang w:val="ru-RU"/>
      <w14:textFill>
        <w14:solidFill>
          <w14:srgbClr w14:val="2E74B5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72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2">
    <w:name w:val="Импортированный стиль 2"/>
    <w:pPr>
      <w:numPr>
        <w:numId w:val="3"/>
      </w:numPr>
    </w:pPr>
  </w:style>
  <w:style w:type="character" w:styleId="Hyperlink.0">
    <w:name w:val="Hyperlink.0"/>
    <w:basedOn w:val="Hyperlink"/>
    <w:next w:val="Hyperlink.0"/>
    <w:rPr>
      <w:outline w:val="0"/>
      <w:color w:val="0563c1"/>
      <w:u w:val="single" w:color="0563c1"/>
      <w14:textFill>
        <w14:solidFill>
          <w14:srgbClr w14:val="0563C1"/>
        </w14:solidFill>
      </w14:textFill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header" Target="header1.xml"/><Relationship Id="rId22" Type="http://schemas.openxmlformats.org/officeDocument/2006/relationships/header" Target="header2.xml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numbering" Target="numbering.xml"/><Relationship Id="rId2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