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F9B074"/>
          <w:left w:val="single" w:sz="8" w:space="0" w:color="F9B074"/>
          <w:bottom w:val="single" w:sz="8" w:space="0" w:color="F9B074"/>
          <w:right w:val="single" w:sz="8" w:space="0" w:color="F9B074"/>
          <w:insideH w:val="single" w:sz="8" w:space="0" w:color="F9B074"/>
        </w:tblBorders>
        <w:tblLook w:val="00A0"/>
      </w:tblPr>
      <w:tblGrid>
        <w:gridCol w:w="817"/>
        <w:gridCol w:w="1134"/>
        <w:gridCol w:w="7141"/>
        <w:gridCol w:w="1159"/>
      </w:tblGrid>
      <w:tr w:rsidR="002A1810" w:rsidRPr="004127B7" w:rsidTr="004127B7">
        <w:tc>
          <w:tcPr>
            <w:tcW w:w="817" w:type="dxa"/>
            <w:tcBorders>
              <w:right w:val="nil"/>
            </w:tcBorders>
          </w:tcPr>
          <w:p w:rsidR="002A1810" w:rsidRDefault="002A1810" w:rsidP="00F712F2">
            <w:pPr>
              <w:spacing w:line="240" w:lineRule="atLeast"/>
              <w:rPr>
                <w:rFonts w:ascii="Arial" w:eastAsia="標楷體" w:hAnsi="標楷體" w:cs="Arial"/>
                <w:b/>
                <w:bCs/>
                <w:color w:val="000000"/>
              </w:rPr>
            </w:pPr>
            <w:r w:rsidRPr="00725CB4">
              <w:rPr>
                <w:rFonts w:ascii="Arial" w:eastAsia="SimSun" w:hAnsi="標楷體" w:cs="Arial" w:hint="eastAsia"/>
                <w:b/>
                <w:bCs/>
                <w:color w:val="000000"/>
                <w:lang w:eastAsia="zh-CN"/>
              </w:rPr>
              <w:t>长江</w:t>
            </w:r>
          </w:p>
          <w:p w:rsidR="002A1810" w:rsidRPr="004127B7" w:rsidRDefault="002A1810" w:rsidP="00F712F2">
            <w:pPr>
              <w:spacing w:line="240" w:lineRule="atLeast"/>
              <w:rPr>
                <w:rFonts w:ascii="Arial" w:eastAsia="標楷體" w:hAnsi="Arial" w:cs="Arial"/>
                <w:b/>
                <w:bCs/>
                <w:color w:val="000000"/>
              </w:rPr>
            </w:pPr>
            <w:r w:rsidRPr="00725CB4">
              <w:rPr>
                <w:rFonts w:ascii="Arial" w:eastAsia="SimSun" w:hAnsi="標楷體" w:cs="Arial" w:hint="eastAsia"/>
                <w:b/>
                <w:bCs/>
                <w:color w:val="000000"/>
                <w:lang w:eastAsia="zh-CN"/>
              </w:rPr>
              <w:t>水稻</w:t>
            </w:r>
          </w:p>
        </w:tc>
        <w:tc>
          <w:tcPr>
            <w:tcW w:w="1134" w:type="dxa"/>
            <w:tcBorders>
              <w:left w:val="nil"/>
              <w:right w:val="nil"/>
            </w:tcBorders>
          </w:tcPr>
          <w:p w:rsidR="002A1810" w:rsidRPr="004127B7" w:rsidRDefault="002A1810" w:rsidP="00F712F2">
            <w:pPr>
              <w:spacing w:line="240" w:lineRule="atLeast"/>
              <w:rPr>
                <w:rFonts w:ascii="Arial" w:eastAsia="標楷體" w:hAnsi="標楷體" w:cs="Arial"/>
                <w:color w:val="000000"/>
              </w:rPr>
            </w:pPr>
            <w:r w:rsidRPr="00725CB4">
              <w:rPr>
                <w:rFonts w:ascii="Arial" w:eastAsia="SimSun" w:hAnsi="標楷體" w:cs="Arial" w:hint="eastAsia"/>
                <w:color w:val="000000"/>
                <w:lang w:eastAsia="zh-CN"/>
              </w:rPr>
              <w:t>短阅读</w:t>
            </w:r>
          </w:p>
          <w:p w:rsidR="002A1810" w:rsidRPr="004127B7" w:rsidRDefault="002A1810" w:rsidP="00F712F2">
            <w:pPr>
              <w:spacing w:line="240" w:lineRule="atLeast"/>
              <w:rPr>
                <w:rFonts w:ascii="Arial" w:eastAsia="標楷體" w:hAnsi="Arial" w:cs="Arial"/>
              </w:rPr>
            </w:pPr>
            <w:r w:rsidRPr="00725CB4">
              <w:rPr>
                <w:rFonts w:ascii="Arial" w:eastAsia="SimSun" w:hAnsi="Arial" w:cs="Arial" w:hint="eastAsia"/>
                <w:lang w:eastAsia="zh-CN"/>
              </w:rPr>
              <w:t>总结文</w:t>
            </w:r>
            <w:r w:rsidRPr="00725CB4">
              <w:rPr>
                <w:rFonts w:ascii="Arial" w:eastAsia="SimSun" w:hAnsi="Arial" w:cs="Arial"/>
                <w:lang w:eastAsia="zh-CN"/>
              </w:rPr>
              <w:t>2</w:t>
            </w:r>
          </w:p>
        </w:tc>
        <w:tc>
          <w:tcPr>
            <w:tcW w:w="7141" w:type="dxa"/>
            <w:tcBorders>
              <w:left w:val="nil"/>
              <w:right w:val="nil"/>
            </w:tcBorders>
          </w:tcPr>
          <w:p w:rsidR="002A1810" w:rsidRPr="004127B7" w:rsidRDefault="002A1810" w:rsidP="004127B7">
            <w:pPr>
              <w:spacing w:line="276" w:lineRule="auto"/>
              <w:rPr>
                <w:rFonts w:ascii="Arial" w:eastAsia="標楷體" w:hAnsi="標楷體" w:cs="Arial"/>
                <w:b/>
                <w:color w:val="000000"/>
              </w:rPr>
            </w:pPr>
            <w:r w:rsidRPr="00725CB4">
              <w:rPr>
                <w:rFonts w:ascii="Arial" w:eastAsia="SimSun" w:hAnsi="標楷體" w:cs="Arial" w:hint="eastAsia"/>
                <w:b/>
                <w:color w:val="000000"/>
                <w:lang w:eastAsia="zh-CN"/>
              </w:rPr>
              <w:t>中文机经汇整</w:t>
            </w:r>
          </w:p>
          <w:p w:rsidR="002A1810" w:rsidRPr="004127B7" w:rsidRDefault="002A1810" w:rsidP="004127B7">
            <w:pPr>
              <w:spacing w:line="276" w:lineRule="auto"/>
              <w:rPr>
                <w:rFonts w:ascii="Arial" w:eastAsia="標楷體" w:hAnsi="標楷體" w:cs="Arial"/>
                <w:color w:val="000000"/>
              </w:rPr>
            </w:pPr>
            <w:r w:rsidRPr="00725CB4">
              <w:rPr>
                <w:rFonts w:ascii="Arial" w:eastAsia="SimSun" w:hAnsi="標楷體" w:cs="Arial" w:hint="eastAsia"/>
                <w:b/>
                <w:color w:val="FF0000"/>
                <w:lang w:eastAsia="zh-CN"/>
              </w:rPr>
              <w:t>背景介绍：</w:t>
            </w:r>
            <w:r w:rsidRPr="00725CB4">
              <w:rPr>
                <w:rFonts w:ascii="Arial" w:eastAsia="SimSun" w:hAnsi="標楷體" w:cs="Arial" w:hint="eastAsia"/>
                <w:color w:val="000000"/>
                <w:lang w:eastAsia="zh-CN"/>
              </w:rPr>
              <w:t>在南亚发现了</w:t>
            </w:r>
            <w:r w:rsidRPr="00725CB4">
              <w:rPr>
                <w:rFonts w:ascii="Arial" w:eastAsia="SimSun" w:hAnsi="Arial" w:cs="Arial"/>
                <w:color w:val="000000"/>
                <w:lang w:eastAsia="zh-CN"/>
              </w:rPr>
              <w:t>domesticated Rice,</w:t>
            </w:r>
            <w:r w:rsidRPr="00725CB4">
              <w:rPr>
                <w:rFonts w:ascii="Arial" w:eastAsia="SimSun" w:hAnsi="標楷體" w:cs="Arial" w:hint="eastAsia"/>
                <w:color w:val="000000"/>
                <w:lang w:eastAsia="zh-CN"/>
              </w:rPr>
              <w:t>然后推测南亚是</w:t>
            </w:r>
            <w:r w:rsidRPr="00725CB4">
              <w:rPr>
                <w:rFonts w:ascii="Arial" w:eastAsia="SimSun" w:hAnsi="Arial" w:cs="Arial"/>
                <w:color w:val="000000"/>
                <w:lang w:eastAsia="zh-CN"/>
              </w:rPr>
              <w:t>Rice</w:t>
            </w:r>
            <w:r w:rsidRPr="00725CB4">
              <w:rPr>
                <w:rFonts w:ascii="Arial" w:eastAsia="SimSun" w:hAnsi="標楷體" w:cs="Arial" w:hint="eastAsia"/>
                <w:color w:val="000000"/>
                <w:lang w:eastAsia="zh-CN"/>
              </w:rPr>
              <w:t>的发源地，然后</w:t>
            </w:r>
            <w:r w:rsidRPr="00725CB4">
              <w:rPr>
                <w:rFonts w:ascii="Arial" w:eastAsia="SimSun" w:hAnsi="Arial" w:cs="Arial"/>
                <w:color w:val="000000"/>
                <w:lang w:eastAsia="zh-CN"/>
              </w:rPr>
              <w:t>1985</w:t>
            </w:r>
            <w:r w:rsidRPr="00725CB4">
              <w:rPr>
                <w:rFonts w:ascii="Arial" w:eastAsia="SimSun" w:hAnsi="標楷體" w:cs="Arial" w:hint="eastAsia"/>
                <w:color w:val="000000"/>
                <w:lang w:eastAsia="zh-CN"/>
              </w:rPr>
              <w:t>年在中国的长江流域发现了很多</w:t>
            </w:r>
            <w:r w:rsidRPr="00725CB4">
              <w:rPr>
                <w:rFonts w:ascii="Arial" w:eastAsia="SimSun" w:hAnsi="Arial" w:cs="Arial"/>
                <w:color w:val="000000"/>
                <w:lang w:eastAsia="zh-CN"/>
              </w:rPr>
              <w:t xml:space="preserve"> wilder rice</w:t>
            </w:r>
            <w:r w:rsidRPr="00725CB4">
              <w:rPr>
                <w:rFonts w:ascii="Arial" w:eastAsia="SimSun" w:hAnsi="標楷體" w:cs="Arial" w:hint="eastAsia"/>
                <w:color w:val="000000"/>
                <w:lang w:eastAsia="zh-CN"/>
              </w:rPr>
              <w:t>的遗址，推测生活在中国的先民有可能更早的驯化了</w:t>
            </w:r>
            <w:r w:rsidRPr="00725CB4">
              <w:rPr>
                <w:rFonts w:ascii="Arial" w:eastAsia="SimSun" w:hAnsi="Arial" w:cs="Arial"/>
                <w:color w:val="000000"/>
                <w:lang w:eastAsia="zh-CN"/>
              </w:rPr>
              <w:t>rice</w:t>
            </w:r>
            <w:r w:rsidRPr="00725CB4">
              <w:rPr>
                <w:rFonts w:ascii="Arial" w:eastAsia="SimSun" w:hAnsi="標楷體" w:cs="Arial" w:hint="eastAsia"/>
                <w:color w:val="000000"/>
                <w:lang w:eastAsia="zh-CN"/>
              </w:rPr>
              <w:t>。</w:t>
            </w:r>
          </w:p>
          <w:p w:rsidR="002A1810" w:rsidRPr="004127B7" w:rsidRDefault="002A1810" w:rsidP="004127B7">
            <w:pPr>
              <w:spacing w:line="276" w:lineRule="auto"/>
              <w:rPr>
                <w:rFonts w:ascii="Arial" w:eastAsia="標楷體" w:hAnsi="標楷體" w:cs="Arial"/>
                <w:color w:val="000000"/>
              </w:rPr>
            </w:pPr>
            <w:r w:rsidRPr="00725CB4">
              <w:rPr>
                <w:rFonts w:ascii="Arial" w:eastAsia="SimSun" w:hAnsi="標楷體" w:cs="Arial" w:hint="eastAsia"/>
                <w:b/>
                <w:color w:val="FF0000"/>
                <w:lang w:eastAsia="zh-CN"/>
              </w:rPr>
              <w:t>提出旧理论：</w:t>
            </w:r>
            <w:r w:rsidRPr="00725CB4">
              <w:rPr>
                <w:rFonts w:ascii="Arial" w:eastAsia="SimSun" w:hAnsi="標楷體" w:cs="Arial"/>
                <w:color w:val="000000"/>
                <w:lang w:eastAsia="zh-CN"/>
              </w:rPr>
              <w:t>r</w:t>
            </w:r>
            <w:r w:rsidRPr="00725CB4">
              <w:rPr>
                <w:rFonts w:ascii="Arial" w:eastAsia="SimSun" w:hAnsi="Arial" w:cs="Arial"/>
                <w:color w:val="000000"/>
                <w:lang w:eastAsia="zh-CN"/>
              </w:rPr>
              <w:t>ice-farming</w:t>
            </w:r>
            <w:r w:rsidRPr="00725CB4">
              <w:rPr>
                <w:rFonts w:ascii="Arial" w:eastAsia="SimSun" w:hAnsi="標楷體" w:cs="Arial" w:hint="eastAsia"/>
                <w:color w:val="000000"/>
                <w:lang w:eastAsia="zh-CN"/>
              </w:rPr>
              <w:t>最早在长江以南出现</w:t>
            </w:r>
          </w:p>
          <w:p w:rsidR="002A1810" w:rsidRPr="004127B7" w:rsidRDefault="002A1810" w:rsidP="004127B7">
            <w:pPr>
              <w:spacing w:line="276" w:lineRule="auto"/>
              <w:rPr>
                <w:rFonts w:ascii="Arial" w:eastAsia="標楷體" w:hAnsi="標楷體" w:cs="Arial"/>
                <w:color w:val="000000"/>
                <w:lang w:eastAsia="zh-CN"/>
              </w:rPr>
            </w:pPr>
            <w:r w:rsidRPr="00725CB4">
              <w:rPr>
                <w:rFonts w:ascii="Arial" w:eastAsia="SimSun" w:hAnsi="標楷體" w:cs="Arial" w:hint="eastAsia"/>
                <w:b/>
                <w:color w:val="FF0000"/>
                <w:lang w:eastAsia="zh-CN"/>
              </w:rPr>
              <w:t>提出新理论：</w:t>
            </w:r>
            <w:r w:rsidRPr="00725CB4">
              <w:rPr>
                <w:rFonts w:ascii="Arial" w:eastAsia="SimSun" w:hAnsi="標楷體" w:cs="Arial" w:hint="eastAsia"/>
                <w:color w:val="000000"/>
                <w:lang w:eastAsia="zh-CN"/>
              </w:rPr>
              <w:t>认为长江流域的</w:t>
            </w:r>
            <w:r w:rsidRPr="00725CB4">
              <w:rPr>
                <w:rFonts w:ascii="Arial" w:eastAsia="SimSun" w:hAnsi="Arial" w:cs="Arial"/>
                <w:color w:val="000000"/>
                <w:lang w:eastAsia="zh-CN"/>
              </w:rPr>
              <w:t>rice-farming</w:t>
            </w:r>
            <w:r w:rsidRPr="00725CB4">
              <w:rPr>
                <w:rFonts w:ascii="Arial" w:eastAsia="SimSun" w:hAnsi="標楷體" w:cs="Arial" w:hint="eastAsia"/>
                <w:color w:val="000000"/>
                <w:lang w:eastAsia="zh-CN"/>
              </w:rPr>
              <w:t>可以往前推几百年。最后一段讲，</w:t>
            </w:r>
            <w:r w:rsidRPr="00725CB4">
              <w:rPr>
                <w:rFonts w:ascii="Arial" w:eastAsia="SimSun" w:hAnsi="Arial" w:cs="Arial"/>
                <w:color w:val="000000"/>
                <w:lang w:eastAsia="zh-CN"/>
              </w:rPr>
              <w:t>1940</w:t>
            </w:r>
            <w:r w:rsidRPr="00725CB4">
              <w:rPr>
                <w:rFonts w:ascii="Arial" w:eastAsia="SimSun" w:hAnsi="標楷體" w:cs="Arial" w:hint="eastAsia"/>
                <w:color w:val="000000"/>
                <w:lang w:eastAsia="zh-CN"/>
              </w:rPr>
              <w:t>年（？）调查的</w:t>
            </w:r>
            <w:r w:rsidRPr="00725CB4">
              <w:rPr>
                <w:rFonts w:ascii="Arial" w:eastAsia="SimSun" w:hAnsi="Arial" w:cs="Arial"/>
                <w:color w:val="000000"/>
                <w:lang w:eastAsia="zh-CN"/>
              </w:rPr>
              <w:t>wild-rice</w:t>
            </w:r>
            <w:r w:rsidRPr="00725CB4">
              <w:rPr>
                <w:rFonts w:ascii="Arial" w:eastAsia="SimSun" w:hAnsi="標楷體" w:cs="Arial" w:hint="eastAsia"/>
                <w:color w:val="000000"/>
                <w:lang w:eastAsia="zh-CN"/>
              </w:rPr>
              <w:t>其实主要确实是分布在南方，但是长江流域也有</w:t>
            </w:r>
            <w:r w:rsidRPr="00725CB4">
              <w:rPr>
                <w:rFonts w:ascii="Arial" w:eastAsia="SimSun" w:hAnsi="Arial" w:cs="Arial"/>
                <w:color w:val="000000"/>
                <w:lang w:eastAsia="zh-CN"/>
              </w:rPr>
              <w:t>1</w:t>
            </w:r>
            <w:r w:rsidRPr="00725CB4">
              <w:rPr>
                <w:rFonts w:ascii="Arial" w:eastAsia="SimSun" w:hAnsi="標楷體" w:cs="Arial" w:hint="eastAsia"/>
                <w:color w:val="000000"/>
                <w:lang w:eastAsia="zh-CN"/>
              </w:rPr>
              <w:t>、</w:t>
            </w:r>
            <w:r w:rsidRPr="00725CB4">
              <w:rPr>
                <w:rFonts w:ascii="Arial" w:eastAsia="SimSun" w:hAnsi="Arial" w:cs="Arial"/>
                <w:color w:val="000000"/>
                <w:lang w:eastAsia="zh-CN"/>
              </w:rPr>
              <w:t>2</w:t>
            </w:r>
            <w:r w:rsidRPr="00725CB4">
              <w:rPr>
                <w:rFonts w:ascii="Arial" w:eastAsia="SimSun" w:hAnsi="標楷體" w:cs="Arial" w:hint="eastAsia"/>
                <w:color w:val="000000"/>
                <w:lang w:eastAsia="zh-CN"/>
              </w:rPr>
              <w:t>种，所以还是有可能</w:t>
            </w:r>
            <w:r w:rsidRPr="00725CB4">
              <w:rPr>
                <w:rFonts w:ascii="Arial" w:eastAsia="SimSun" w:hAnsi="Arial" w:cs="Arial"/>
                <w:color w:val="000000"/>
                <w:lang w:eastAsia="zh-CN"/>
              </w:rPr>
              <w:t>farming</w:t>
            </w:r>
            <w:r w:rsidRPr="00725CB4">
              <w:rPr>
                <w:rFonts w:ascii="Arial" w:eastAsia="SimSun" w:hAnsi="標楷體" w:cs="Arial" w:hint="eastAsia"/>
                <w:color w:val="000000"/>
                <w:lang w:eastAsia="zh-CN"/>
              </w:rPr>
              <w:t>在北方也开始很早滴。然后我觉得这篇文章需要把握的就是</w:t>
            </w:r>
            <w:r w:rsidRPr="00725CB4">
              <w:rPr>
                <w:rFonts w:ascii="Arial" w:eastAsia="SimSun" w:hAnsi="Arial" w:cs="Arial"/>
                <w:color w:val="000000"/>
                <w:lang w:eastAsia="zh-CN"/>
              </w:rPr>
              <w:t>wilder rice</w:t>
            </w:r>
            <w:r w:rsidRPr="00725CB4">
              <w:rPr>
                <w:rFonts w:ascii="Arial" w:eastAsia="SimSun" w:hAnsi="標楷體" w:cs="Arial" w:hint="eastAsia"/>
                <w:color w:val="000000"/>
                <w:lang w:eastAsia="zh-CN"/>
              </w:rPr>
              <w:t>和</w:t>
            </w:r>
            <w:r w:rsidRPr="00725CB4">
              <w:rPr>
                <w:rFonts w:ascii="Arial" w:eastAsia="SimSun" w:hAnsi="Arial" w:cs="Arial"/>
                <w:color w:val="000000"/>
                <w:lang w:eastAsia="zh-CN"/>
              </w:rPr>
              <w:t xml:space="preserve"> domesticated rice</w:t>
            </w:r>
            <w:r w:rsidRPr="00725CB4">
              <w:rPr>
                <w:rFonts w:ascii="Arial" w:eastAsia="SimSun" w:hAnsi="標楷體" w:cs="Arial" w:hint="eastAsia"/>
                <w:color w:val="000000"/>
                <w:lang w:eastAsia="zh-CN"/>
              </w:rPr>
              <w:t>。搞清楚谁是野生的，谁是驯化的就可以了。</w:t>
            </w:r>
          </w:p>
          <w:p w:rsidR="002A1810" w:rsidRPr="004127B7" w:rsidRDefault="002A1810" w:rsidP="004127B7">
            <w:pPr>
              <w:spacing w:line="276" w:lineRule="auto"/>
              <w:rPr>
                <w:rFonts w:ascii="Arial" w:eastAsia="標楷體" w:hAnsi="標楷體" w:cs="Arial"/>
                <w:color w:val="000000"/>
                <w:lang w:eastAsia="zh-CN"/>
              </w:rPr>
            </w:pPr>
          </w:p>
          <w:p w:rsidR="002A1810" w:rsidRPr="004127B7" w:rsidRDefault="002A1810" w:rsidP="004127B7">
            <w:pPr>
              <w:spacing w:line="276" w:lineRule="auto"/>
              <w:rPr>
                <w:rFonts w:ascii="Arial" w:eastAsia="標楷體" w:hAnsi="Arial" w:cs="Arial"/>
                <w:color w:val="000000"/>
              </w:rPr>
            </w:pPr>
            <w:r w:rsidRPr="00725CB4">
              <w:rPr>
                <w:rFonts w:ascii="Arial" w:eastAsia="SimSun" w:hAnsi="標楷體" w:cs="Arial" w:hint="eastAsia"/>
                <w:color w:val="000000"/>
                <w:lang w:eastAsia="zh-CN"/>
              </w:rPr>
              <w:t>题目：三个题考得都是逻辑相关，比如加强消弱什么的。</w:t>
            </w:r>
          </w:p>
          <w:p w:rsidR="002A1810" w:rsidRPr="004127B7" w:rsidRDefault="002A1810" w:rsidP="004127B7">
            <w:pPr>
              <w:spacing w:line="276" w:lineRule="auto"/>
              <w:rPr>
                <w:rFonts w:ascii="Arial" w:eastAsia="標楷體" w:hAnsi="Arial" w:cs="Arial"/>
                <w:color w:val="000000"/>
              </w:rPr>
            </w:pPr>
            <w:r w:rsidRPr="00725CB4">
              <w:rPr>
                <w:rFonts w:ascii="Arial" w:eastAsia="SimSun" w:hAnsi="標楷體" w:cs="Arial" w:hint="eastAsia"/>
                <w:color w:val="000000"/>
                <w:lang w:eastAsia="zh-CN"/>
              </w:rPr>
              <w:t>题目</w:t>
            </w:r>
            <w:r w:rsidRPr="00725CB4">
              <w:rPr>
                <w:rFonts w:ascii="Arial" w:eastAsia="SimSun" w:hAnsi="標楷體" w:cs="Arial"/>
                <w:color w:val="000000"/>
                <w:lang w:eastAsia="zh-CN"/>
              </w:rPr>
              <w:t>1</w:t>
            </w:r>
            <w:r w:rsidRPr="00725CB4">
              <w:rPr>
                <w:rFonts w:ascii="Arial" w:eastAsia="SimSun" w:hAnsi="標楷體" w:cs="Arial" w:hint="eastAsia"/>
                <w:color w:val="000000"/>
                <w:lang w:eastAsia="zh-CN"/>
              </w:rPr>
              <w:t>：最能</w:t>
            </w:r>
            <w:r w:rsidRPr="00725CB4">
              <w:rPr>
                <w:rFonts w:ascii="Arial" w:eastAsia="SimSun" w:hAnsi="Arial" w:cs="Arial"/>
                <w:color w:val="000000"/>
                <w:lang w:eastAsia="zh-CN"/>
              </w:rPr>
              <w:t>undermine</w:t>
            </w:r>
            <w:r w:rsidRPr="00725CB4">
              <w:rPr>
                <w:rFonts w:ascii="Arial" w:eastAsia="SimSun" w:hAnsi="標楷體" w:cs="Arial" w:hint="eastAsia"/>
                <w:color w:val="000000"/>
                <w:lang w:eastAsia="zh-CN"/>
              </w:rPr>
              <w:t>长江流域水稻是水稻祖宗的？</w:t>
            </w:r>
          </w:p>
          <w:p w:rsidR="002A1810" w:rsidRPr="004127B7" w:rsidRDefault="002A1810" w:rsidP="004127B7">
            <w:pPr>
              <w:spacing w:line="276" w:lineRule="auto"/>
              <w:rPr>
                <w:rFonts w:ascii="Arial" w:eastAsia="標楷體" w:hAnsi="Arial" w:cs="Arial"/>
                <w:color w:val="000000"/>
              </w:rPr>
            </w:pPr>
            <w:r w:rsidRPr="00725CB4">
              <w:rPr>
                <w:rFonts w:ascii="Arial" w:eastAsia="SimSun" w:hAnsi="標楷體" w:cs="Arial" w:hint="eastAsia"/>
                <w:color w:val="000000"/>
                <w:lang w:eastAsia="zh-CN"/>
              </w:rPr>
              <w:t>题目</w:t>
            </w:r>
            <w:r w:rsidRPr="00725CB4">
              <w:rPr>
                <w:rFonts w:ascii="Arial" w:eastAsia="SimSun" w:hAnsi="標楷體" w:cs="Arial"/>
                <w:color w:val="000000"/>
                <w:lang w:eastAsia="zh-CN"/>
              </w:rPr>
              <w:t>3</w:t>
            </w:r>
            <w:r w:rsidRPr="00725CB4">
              <w:rPr>
                <w:rFonts w:ascii="Arial" w:eastAsia="SimSun" w:hAnsi="標楷體" w:cs="Arial" w:hint="eastAsia"/>
                <w:color w:val="000000"/>
                <w:lang w:eastAsia="zh-CN"/>
              </w:rPr>
              <w:t>：作者是怎样利用</w:t>
            </w:r>
            <w:r w:rsidRPr="00725CB4">
              <w:rPr>
                <w:rFonts w:ascii="Arial" w:eastAsia="SimSun" w:hAnsi="Arial" w:cs="Arial"/>
                <w:color w:val="000000"/>
                <w:lang w:eastAsia="zh-CN"/>
              </w:rPr>
              <w:t>geological graph</w:t>
            </w:r>
            <w:r w:rsidRPr="00725CB4">
              <w:rPr>
                <w:rFonts w:ascii="Arial" w:eastAsia="SimSun" w:hAnsi="標楷體" w:cs="Arial" w:hint="eastAsia"/>
                <w:color w:val="000000"/>
                <w:lang w:eastAsia="zh-CN"/>
              </w:rPr>
              <w:t>还是什么</w:t>
            </w:r>
            <w:r w:rsidRPr="00725CB4">
              <w:rPr>
                <w:rFonts w:ascii="Arial" w:eastAsia="SimSun" w:hAnsi="Arial" w:cs="Arial"/>
                <w:color w:val="000000"/>
                <w:lang w:eastAsia="zh-CN"/>
              </w:rPr>
              <w:t>graph</w:t>
            </w:r>
            <w:r w:rsidRPr="00725CB4">
              <w:rPr>
                <w:rFonts w:ascii="Arial" w:eastAsia="SimSun" w:hAnsi="標楷體" w:cs="Arial" w:hint="eastAsia"/>
                <w:color w:val="000000"/>
                <w:lang w:eastAsia="zh-CN"/>
              </w:rPr>
              <w:t>来证明它的观点的。应该是从文章最后一段找，但我感觉文中没有直说，要自己推理。选项里好几个都很接近。</w:t>
            </w:r>
          </w:p>
        </w:tc>
        <w:tc>
          <w:tcPr>
            <w:tcW w:w="1159" w:type="dxa"/>
            <w:tcBorders>
              <w:left w:val="nil"/>
            </w:tcBorders>
          </w:tcPr>
          <w:p w:rsidR="002A1810" w:rsidRPr="004127B7" w:rsidRDefault="002A1810" w:rsidP="00F712F2">
            <w:pPr>
              <w:spacing w:line="240" w:lineRule="atLeast"/>
              <w:rPr>
                <w:rFonts w:ascii="Arial" w:eastAsia="標楷體" w:hAnsi="Arial" w:cs="Arial"/>
                <w:color w:val="000000"/>
              </w:rPr>
            </w:pPr>
            <w:r w:rsidRPr="00725CB4">
              <w:rPr>
                <w:rFonts w:ascii="Arial" w:eastAsia="SimSun" w:hAnsi="Arial" w:cs="Arial"/>
                <w:color w:val="000000"/>
                <w:lang w:eastAsia="zh-CN"/>
              </w:rPr>
              <w:t>(201109)</w:t>
            </w:r>
            <w:r w:rsidRPr="004127B7">
              <w:rPr>
                <w:rFonts w:ascii="Arial" w:eastAsia="標楷體" w:hAnsi="Arial" w:cs="Arial"/>
                <w:color w:val="000000"/>
              </w:rPr>
              <w:t xml:space="preserve"> </w:t>
            </w:r>
          </w:p>
          <w:p w:rsidR="002A1810" w:rsidRPr="004127B7" w:rsidRDefault="002A1810" w:rsidP="00F712F2">
            <w:pPr>
              <w:spacing w:line="240" w:lineRule="atLeast"/>
              <w:rPr>
                <w:rFonts w:ascii="Arial" w:eastAsia="標楷體" w:hAnsi="Arial" w:cs="Arial"/>
                <w:color w:val="000000"/>
              </w:rPr>
            </w:pPr>
            <w:r w:rsidRPr="00725CB4">
              <w:rPr>
                <w:rFonts w:ascii="Arial" w:eastAsia="SimSun" w:hAnsi="Arial" w:cs="Arial"/>
                <w:color w:val="000000"/>
                <w:lang w:eastAsia="zh-CN"/>
              </w:rPr>
              <w:t>(201112)</w:t>
            </w:r>
          </w:p>
        </w:tc>
      </w:tr>
    </w:tbl>
    <w:p w:rsidR="002A1810" w:rsidRDefault="002A1810" w:rsidP="001129AA">
      <w:pPr>
        <w:tabs>
          <w:tab w:val="num" w:pos="3672"/>
          <w:tab w:val="num" w:pos="3816"/>
        </w:tabs>
        <w:spacing w:beforeLines="50" w:line="288" w:lineRule="auto"/>
        <w:rPr>
          <w:rFonts w:ascii="Arial" w:eastAsia="標楷體" w:hAnsi="標楷體" w:cs="Arial"/>
          <w:b/>
          <w:color w:val="000000"/>
        </w:rPr>
      </w:pPr>
      <w:r w:rsidRPr="00725CB4">
        <w:rPr>
          <w:rFonts w:ascii="Arial" w:eastAsia="SimSun" w:hAnsi="標楷體" w:cs="Arial" w:hint="eastAsia"/>
          <w:b/>
          <w:color w:val="000000"/>
          <w:lang w:eastAsia="zh-CN"/>
        </w:rPr>
        <w:t>英文原文：本题出现在</w:t>
      </w:r>
      <w:r w:rsidRPr="00725CB4">
        <w:rPr>
          <w:rFonts w:ascii="Arial" w:eastAsia="SimSun" w:hAnsi="標楷體" w:cs="Arial"/>
          <w:b/>
          <w:color w:val="000000"/>
          <w:lang w:eastAsia="zh-CN"/>
        </w:rPr>
        <w:t>GRE</w:t>
      </w:r>
      <w:r w:rsidRPr="00725CB4">
        <w:rPr>
          <w:rFonts w:ascii="Arial" w:eastAsia="SimSun" w:hAnsi="標楷體" w:cs="Arial" w:hint="eastAsia"/>
          <w:b/>
          <w:color w:val="000000"/>
          <w:lang w:eastAsia="zh-CN"/>
        </w:rPr>
        <w:t>最新的</w:t>
      </w:r>
      <w:r w:rsidRPr="00725CB4">
        <w:rPr>
          <w:rFonts w:ascii="Arial" w:eastAsia="SimSun" w:hAnsi="標楷體" w:cs="Arial"/>
          <w:b/>
          <w:color w:val="000000"/>
          <w:lang w:eastAsia="zh-CN"/>
        </w:rPr>
        <w:t>PPII 2.0</w:t>
      </w:r>
      <w:r w:rsidRPr="00725CB4">
        <w:rPr>
          <w:rFonts w:ascii="Arial" w:eastAsia="SimSun" w:hAnsi="標楷體" w:cs="Arial" w:hint="eastAsia"/>
          <w:b/>
          <w:color w:val="000000"/>
          <w:lang w:eastAsia="zh-CN"/>
        </w:rPr>
        <w:t>中，而且研究</w:t>
      </w:r>
      <w:smartTag w:uri="urn:schemas-microsoft-com:office:smarttags" w:element="chsdate">
        <w:smartTagPr>
          <w:attr w:name="IsROCDate" w:val="False"/>
          <w:attr w:name="IsLunarDate" w:val="False"/>
          <w:attr w:name="Day" w:val="6"/>
          <w:attr w:name="Month" w:val="8"/>
          <w:attr w:name="Year" w:val="2011"/>
        </w:smartTagPr>
        <w:r w:rsidRPr="00725CB4">
          <w:rPr>
            <w:rFonts w:ascii="Arial" w:eastAsia="SimSun" w:hAnsi="標楷體" w:cs="Arial"/>
            <w:b/>
            <w:color w:val="000000"/>
            <w:lang w:eastAsia="zh-CN"/>
          </w:rPr>
          <w:t>2011/08/06</w:t>
        </w:r>
      </w:smartTag>
      <w:r w:rsidRPr="00725CB4">
        <w:rPr>
          <w:rFonts w:ascii="Arial" w:eastAsia="SimSun" w:hAnsi="標楷體" w:cs="Arial" w:hint="eastAsia"/>
          <w:b/>
          <w:color w:val="000000"/>
          <w:lang w:eastAsia="zh-CN"/>
        </w:rPr>
        <w:t>至今的机经，发现机经，也就是真实考试中，其实常常出现新旧</w:t>
      </w:r>
      <w:r w:rsidRPr="00725CB4">
        <w:rPr>
          <w:rFonts w:ascii="Arial" w:eastAsia="SimSun" w:hAnsi="標楷體" w:cs="Arial"/>
          <w:b/>
          <w:color w:val="000000"/>
          <w:lang w:eastAsia="zh-CN"/>
        </w:rPr>
        <w:t>GRE</w:t>
      </w:r>
      <w:r w:rsidRPr="00725CB4">
        <w:rPr>
          <w:rFonts w:ascii="Arial" w:eastAsia="SimSun" w:hAnsi="標楷體" w:cs="Arial" w:hint="eastAsia"/>
          <w:b/>
          <w:color w:val="000000"/>
          <w:lang w:eastAsia="zh-CN"/>
        </w:rPr>
        <w:t>的真题中，所以请同学，一定要尽量多作真题。</w:t>
      </w:r>
    </w:p>
    <w:p w:rsidR="002A1810" w:rsidRPr="004127B7" w:rsidRDefault="002A1810" w:rsidP="001129AA">
      <w:pPr>
        <w:tabs>
          <w:tab w:val="num" w:pos="3672"/>
          <w:tab w:val="num" w:pos="3816"/>
        </w:tabs>
        <w:spacing w:afterLines="50" w:line="288" w:lineRule="auto"/>
        <w:rPr>
          <w:rFonts w:ascii="Arial" w:eastAsia="標楷體" w:hAnsi="標楷體" w:cs="Arial"/>
          <w:b/>
          <w:color w:val="000000"/>
        </w:rPr>
      </w:pPr>
      <w:r w:rsidRPr="00725CB4">
        <w:rPr>
          <w:rFonts w:ascii="Arial" w:eastAsia="SimSun" w:hAnsi="標楷體" w:cs="Arial" w:hint="eastAsia"/>
          <w:b/>
          <w:color w:val="000000"/>
          <w:lang w:eastAsia="zh-CN"/>
        </w:rPr>
        <w:t>老师也会在</w:t>
      </w:r>
      <w:r w:rsidRPr="00725CB4">
        <w:rPr>
          <w:rFonts w:ascii="Arial" w:eastAsia="SimSun" w:hAnsi="標楷體" w:cs="Arial"/>
          <w:b/>
          <w:color w:val="000000"/>
          <w:lang w:eastAsia="zh-CN"/>
        </w:rPr>
        <w:t>7/20</w:t>
      </w:r>
      <w:r w:rsidRPr="00725CB4">
        <w:rPr>
          <w:rFonts w:ascii="Arial" w:eastAsia="SimSun" w:hAnsi="標楷體" w:cs="Arial" w:hint="eastAsia"/>
          <w:b/>
          <w:color w:val="000000"/>
          <w:lang w:eastAsia="zh-CN"/>
        </w:rPr>
        <w:t>把高频阅读机经整理来办场免费讲座，与大家分享。</w:t>
      </w:r>
    </w:p>
    <w:p w:rsidR="002A1810" w:rsidRPr="004127B7" w:rsidRDefault="002A1810" w:rsidP="008E7D2D">
      <w:pPr>
        <w:tabs>
          <w:tab w:val="num" w:pos="3672"/>
          <w:tab w:val="num" w:pos="3816"/>
        </w:tabs>
        <w:ind w:firstLineChars="100" w:firstLine="240"/>
        <w:rPr>
          <w:rFonts w:ascii="Arial" w:hAnsi="Arial" w:cs="Arial"/>
        </w:rPr>
      </w:pPr>
      <w:r w:rsidRPr="00725CB4">
        <w:rPr>
          <w:rFonts w:ascii="Arial" w:eastAsia="SimSun" w:hAnsi="Arial" w:cs="Arial"/>
          <w:lang w:eastAsia="zh-CN"/>
        </w:rPr>
        <w:t xml:space="preserve">Since the 1970s, archaeological sites in </w:t>
      </w:r>
      <w:smartTag w:uri="urn:schemas-microsoft-com:office:smarttags" w:element="place">
        <w:r w:rsidRPr="00725CB4">
          <w:rPr>
            <w:rFonts w:ascii="Arial" w:eastAsia="SimSun" w:hAnsi="Arial" w:cs="Arial"/>
            <w:lang w:eastAsia="zh-CN"/>
          </w:rPr>
          <w:t>China</w:t>
        </w:r>
      </w:smartTag>
      <w:r w:rsidRPr="00725CB4">
        <w:rPr>
          <w:rFonts w:ascii="Arial" w:eastAsia="SimSun" w:hAnsi="Arial" w:cs="Arial"/>
          <w:lang w:eastAsia="zh-CN"/>
        </w:rPr>
        <w:t xml:space="preserve">'s Yangtze River region have yielded evidence of sophisticated rice-farming societies that predate signs of rice cultivation elsewhere in </w:t>
      </w:r>
      <w:smartTag w:uri="urn:schemas-microsoft-com:office:smarttags" w:element="place">
        <w:r w:rsidRPr="00725CB4">
          <w:rPr>
            <w:rFonts w:ascii="Arial" w:eastAsia="SimSun" w:hAnsi="Arial" w:cs="Arial"/>
            <w:lang w:eastAsia="zh-CN"/>
          </w:rPr>
          <w:t>East Asia</w:t>
        </w:r>
      </w:smartTag>
      <w:r w:rsidRPr="00725CB4">
        <w:rPr>
          <w:rFonts w:ascii="Arial" w:eastAsia="SimSun" w:hAnsi="Arial" w:cs="Arial"/>
          <w:lang w:eastAsia="zh-CN"/>
        </w:rPr>
        <w:t xml:space="preserve"> by a thousand years. Before this evidence was discovered, it had generally been assumed that rice farming began farther to the south. This scenario was based both on the geographic range of wild or free-living rice, which was not thought to extend as far north as the Yangtze, and on archaeological records of very early domestic rice from Southeast Asia and India (now known to be not so old as first reported). Proponents of the </w:t>
      </w:r>
      <w:r w:rsidRPr="00725CB4">
        <w:rPr>
          <w:rFonts w:ascii="Arial" w:eastAsia="SimSun" w:hAnsi="Arial" w:cs="Arial"/>
          <w:shd w:val="pct15" w:color="auto" w:fill="FFFFFF"/>
          <w:lang w:eastAsia="zh-CN"/>
        </w:rPr>
        <w:t>southern-origin theory</w:t>
      </w:r>
      <w:r w:rsidRPr="00725CB4">
        <w:rPr>
          <w:rFonts w:ascii="Arial" w:eastAsia="SimSun" w:hAnsi="Arial" w:cs="Arial"/>
          <w:lang w:eastAsia="zh-CN"/>
        </w:rPr>
        <w:t xml:space="preserve"> point out that early rice-farming societies along the Yangtze were already highly developed and that evidence for the first stage of rice cultivation is missing. They argue that the first hunter-gatherers to develop rice agriculture must have done so in this southern zone, within the apparent present-day geographic range of wild rice.</w:t>
      </w:r>
    </w:p>
    <w:p w:rsidR="002A1810" w:rsidRPr="004127B7" w:rsidRDefault="002A1810" w:rsidP="008E7D2D">
      <w:pPr>
        <w:tabs>
          <w:tab w:val="num" w:pos="3672"/>
          <w:tab w:val="num" w:pos="3816"/>
        </w:tabs>
        <w:ind w:firstLineChars="100" w:firstLine="240"/>
        <w:rPr>
          <w:rFonts w:ascii="Arial" w:hAnsi="Arial" w:cs="Arial"/>
        </w:rPr>
      </w:pPr>
      <w:r w:rsidRPr="00725CB4">
        <w:rPr>
          <w:rFonts w:ascii="Arial" w:eastAsia="SimSun" w:hAnsi="Arial" w:cs="Arial"/>
          <w:lang w:eastAsia="zh-CN"/>
        </w:rPr>
        <w:t>Yet while most stands of wild rice reported in a 1984 survey were concentrated to the south of the Yangtze drainage, two northern outlier populations were also discovered in provinces along the middle and lower Yangtze, evidence that the Yangtze wetlands may fall within both the present-day and the historical geographic ranges of rice's wild ancestor.</w:t>
      </w:r>
    </w:p>
    <w:p w:rsidR="002A1810" w:rsidRPr="004127B7" w:rsidRDefault="002A1810" w:rsidP="001129AA">
      <w:pPr>
        <w:widowControl/>
        <w:rPr>
          <w:rFonts w:ascii="Arial" w:hAnsi="Arial" w:cs="Arial"/>
        </w:rPr>
      </w:pPr>
      <w:r>
        <w:rPr>
          <w:rFonts w:ascii="Arial" w:hAnsi="Arial" w:cs="Arial"/>
        </w:rPr>
        <w:br w:type="page"/>
      </w:r>
      <w:r w:rsidRPr="00725CB4">
        <w:rPr>
          <w:rFonts w:ascii="Arial" w:eastAsia="SimSun" w:hAnsi="Arial" w:cs="Arial"/>
          <w:lang w:eastAsia="zh-CN"/>
        </w:rPr>
        <w:t>1. Which of the following, if true, would most clearly undermine the conclusion that the author makes based on the 1984 survey?</w:t>
      </w:r>
    </w:p>
    <w:p w:rsidR="002A1810" w:rsidRPr="004127B7" w:rsidRDefault="002A1810" w:rsidP="004127B7">
      <w:pPr>
        <w:numPr>
          <w:ilvl w:val="0"/>
          <w:numId w:val="1"/>
        </w:numPr>
        <w:spacing w:line="120" w:lineRule="atLeast"/>
        <w:rPr>
          <w:rFonts w:ascii="Arial" w:hAnsi="Arial" w:cs="Arial"/>
        </w:rPr>
      </w:pPr>
      <w:r w:rsidRPr="00725CB4">
        <w:rPr>
          <w:rFonts w:ascii="Arial" w:eastAsia="SimSun" w:hAnsi="Arial" w:cs="Arial"/>
          <w:lang w:eastAsia="zh-CN"/>
        </w:rPr>
        <w:t>Areas south of the Yangtze basin currently have less wild-rice habitat than they once did.</w:t>
      </w:r>
    </w:p>
    <w:p w:rsidR="002A1810" w:rsidRPr="004127B7" w:rsidRDefault="002A1810" w:rsidP="004127B7">
      <w:pPr>
        <w:numPr>
          <w:ilvl w:val="0"/>
          <w:numId w:val="1"/>
        </w:numPr>
        <w:spacing w:line="120" w:lineRule="atLeast"/>
        <w:rPr>
          <w:rFonts w:ascii="Arial" w:hAnsi="Arial" w:cs="Arial"/>
        </w:rPr>
      </w:pPr>
      <w:r w:rsidRPr="00725CB4">
        <w:rPr>
          <w:rFonts w:ascii="Arial" w:eastAsia="SimSun" w:hAnsi="Arial" w:cs="Arial"/>
          <w:lang w:eastAsia="zh-CN"/>
        </w:rPr>
        <w:t>Surveys since 1984 have shown wild rice populations along the upper Yangtze as well as along the middle and lower Yangtze.</w:t>
      </w:r>
    </w:p>
    <w:p w:rsidR="002A1810" w:rsidRPr="001129AA" w:rsidRDefault="002A1810" w:rsidP="004127B7">
      <w:pPr>
        <w:numPr>
          <w:ilvl w:val="0"/>
          <w:numId w:val="1"/>
        </w:numPr>
        <w:spacing w:line="120" w:lineRule="atLeast"/>
        <w:rPr>
          <w:rFonts w:ascii="Arial" w:hAnsi="Arial" w:cs="Arial"/>
          <w:color w:val="FF0000"/>
        </w:rPr>
      </w:pPr>
      <w:r w:rsidRPr="001129AA">
        <w:rPr>
          <w:rFonts w:ascii="Arial" w:eastAsia="SimSun" w:hAnsi="Arial" w:cs="Arial"/>
          <w:color w:val="FF0000"/>
          <w:lang w:eastAsia="zh-CN"/>
        </w:rPr>
        <w:t>The populations of wild rice along the Yangtze represent strains of wild rice that migrated to the north relatively recently.</w:t>
      </w:r>
    </w:p>
    <w:p w:rsidR="002A1810" w:rsidRPr="004127B7" w:rsidRDefault="002A1810" w:rsidP="004127B7">
      <w:pPr>
        <w:numPr>
          <w:ilvl w:val="0"/>
          <w:numId w:val="1"/>
        </w:numPr>
        <w:spacing w:line="120" w:lineRule="atLeast"/>
        <w:rPr>
          <w:rFonts w:ascii="Arial" w:hAnsi="Arial" w:cs="Arial"/>
        </w:rPr>
      </w:pPr>
      <w:r w:rsidRPr="00725CB4">
        <w:rPr>
          <w:rFonts w:ascii="Arial" w:eastAsia="SimSun" w:hAnsi="Arial" w:cs="Arial"/>
          <w:lang w:eastAsia="zh-CN"/>
        </w:rPr>
        <w:t>Early rice-farming societies along the Yangtze were not as highly developed as archaeologists once thought.</w:t>
      </w:r>
    </w:p>
    <w:p w:rsidR="002A1810" w:rsidRPr="004127B7" w:rsidRDefault="002A1810" w:rsidP="004127B7">
      <w:pPr>
        <w:numPr>
          <w:ilvl w:val="0"/>
          <w:numId w:val="1"/>
        </w:numPr>
        <w:spacing w:line="120" w:lineRule="atLeast"/>
        <w:rPr>
          <w:rFonts w:ascii="Arial" w:hAnsi="Arial" w:cs="Arial"/>
        </w:rPr>
      </w:pPr>
      <w:r w:rsidRPr="00725CB4">
        <w:rPr>
          <w:rFonts w:ascii="Arial" w:eastAsia="SimSun" w:hAnsi="Arial" w:cs="Arial"/>
          <w:lang w:eastAsia="zh-CN"/>
        </w:rPr>
        <w:t xml:space="preserve">In </w:t>
      </w:r>
      <w:smartTag w:uri="urn:schemas-microsoft-com:office:smarttags" w:element="place">
        <w:r w:rsidRPr="00725CB4">
          <w:rPr>
            <w:rFonts w:ascii="Arial" w:eastAsia="SimSun" w:hAnsi="Arial" w:cs="Arial"/>
            <w:lang w:eastAsia="zh-CN"/>
          </w:rPr>
          <w:t>East Asia</w:t>
        </w:r>
      </w:smartTag>
      <w:r w:rsidRPr="00725CB4">
        <w:rPr>
          <w:rFonts w:ascii="Arial" w:eastAsia="SimSun" w:hAnsi="Arial" w:cs="Arial"/>
          <w:lang w:eastAsia="zh-CN"/>
        </w:rPr>
        <w:t>, the historical geographic range of wild rice was more extensive than the present-day geographic range is.</w:t>
      </w:r>
    </w:p>
    <w:p w:rsidR="002A1810" w:rsidRDefault="002A1810" w:rsidP="004127B7">
      <w:pPr>
        <w:tabs>
          <w:tab w:val="num" w:pos="3672"/>
          <w:tab w:val="num" w:pos="3816"/>
        </w:tabs>
        <w:spacing w:line="120" w:lineRule="atLeast"/>
        <w:rPr>
          <w:rFonts w:ascii="Arial" w:hAnsi="Arial" w:cs="Arial"/>
        </w:rPr>
      </w:pPr>
    </w:p>
    <w:p w:rsidR="002A1810" w:rsidRPr="004127B7" w:rsidRDefault="002A1810" w:rsidP="004127B7">
      <w:pPr>
        <w:tabs>
          <w:tab w:val="num" w:pos="3672"/>
          <w:tab w:val="num" w:pos="3816"/>
        </w:tabs>
        <w:spacing w:line="120" w:lineRule="atLeast"/>
        <w:rPr>
          <w:rFonts w:ascii="Arial" w:hAnsi="Arial" w:cs="Arial"/>
        </w:rPr>
      </w:pPr>
    </w:p>
    <w:p w:rsidR="002A1810" w:rsidRPr="004127B7" w:rsidRDefault="002A1810" w:rsidP="004127B7">
      <w:pPr>
        <w:tabs>
          <w:tab w:val="num" w:pos="3672"/>
          <w:tab w:val="num" w:pos="3816"/>
        </w:tabs>
        <w:spacing w:line="120" w:lineRule="atLeast"/>
        <w:rPr>
          <w:rFonts w:ascii="Arial" w:hAnsi="Arial" w:cs="Arial"/>
        </w:rPr>
      </w:pPr>
      <w:r w:rsidRPr="00725CB4">
        <w:rPr>
          <w:rFonts w:ascii="Arial" w:eastAsia="SimSun" w:hAnsi="Arial" w:cs="Arial"/>
          <w:lang w:eastAsia="zh-CN"/>
        </w:rPr>
        <w:t xml:space="preserve">2. Based on the passage, skeptics of the idea that rice cultivation began in the </w:t>
      </w:r>
      <w:smartTag w:uri="urn:schemas-microsoft-com:office:smarttags" w:element="place">
        <w:r w:rsidRPr="00725CB4">
          <w:rPr>
            <w:rFonts w:ascii="Arial" w:eastAsia="SimSun" w:hAnsi="Arial" w:cs="Arial"/>
            <w:lang w:eastAsia="zh-CN"/>
          </w:rPr>
          <w:t>Yangtze River</w:t>
        </w:r>
      </w:smartTag>
      <w:r w:rsidRPr="00725CB4">
        <w:rPr>
          <w:rFonts w:ascii="Arial" w:eastAsia="SimSun" w:hAnsi="Arial" w:cs="Arial"/>
          <w:lang w:eastAsia="zh-CN"/>
        </w:rPr>
        <w:t xml:space="preserve"> region can point to which of the following for support?</w:t>
      </w:r>
    </w:p>
    <w:p w:rsidR="002A1810" w:rsidRPr="004127B7" w:rsidRDefault="002A1810" w:rsidP="004127B7">
      <w:pPr>
        <w:numPr>
          <w:ilvl w:val="0"/>
          <w:numId w:val="2"/>
        </w:numPr>
        <w:spacing w:line="120" w:lineRule="atLeast"/>
        <w:rPr>
          <w:rFonts w:ascii="Arial" w:hAnsi="Arial" w:cs="Arial"/>
        </w:rPr>
      </w:pPr>
      <w:r w:rsidRPr="00725CB4">
        <w:rPr>
          <w:rFonts w:ascii="Arial" w:eastAsia="SimSun" w:hAnsi="Arial" w:cs="Arial"/>
          <w:lang w:eastAsia="zh-CN"/>
        </w:rPr>
        <w:t>Lack of evidence supporting the existence of rice-farming societies along the Yangtze at an early date</w:t>
      </w:r>
    </w:p>
    <w:p w:rsidR="002A1810" w:rsidRPr="001129AA" w:rsidRDefault="002A1810" w:rsidP="004127B7">
      <w:pPr>
        <w:numPr>
          <w:ilvl w:val="0"/>
          <w:numId w:val="2"/>
        </w:numPr>
        <w:spacing w:line="120" w:lineRule="atLeast"/>
        <w:rPr>
          <w:rFonts w:ascii="Arial" w:hAnsi="Arial" w:cs="Arial"/>
          <w:color w:val="FF0000"/>
        </w:rPr>
      </w:pPr>
      <w:r w:rsidRPr="001129AA">
        <w:rPr>
          <w:rFonts w:ascii="Arial" w:eastAsia="SimSun" w:hAnsi="Arial" w:cs="Arial"/>
          <w:color w:val="FF0000"/>
          <w:lang w:eastAsia="zh-CN"/>
        </w:rPr>
        <w:t>Lack of evidence regarding the initial stages of rice cultivation in the Yangtze region</w:t>
      </w:r>
    </w:p>
    <w:p w:rsidR="002A1810" w:rsidRPr="004127B7" w:rsidRDefault="002A1810" w:rsidP="004127B7">
      <w:pPr>
        <w:numPr>
          <w:ilvl w:val="0"/>
          <w:numId w:val="2"/>
        </w:numPr>
        <w:spacing w:line="120" w:lineRule="atLeast"/>
        <w:rPr>
          <w:rFonts w:ascii="Arial" w:hAnsi="Arial" w:cs="Arial"/>
        </w:rPr>
      </w:pPr>
      <w:r w:rsidRPr="00725CB4">
        <w:rPr>
          <w:rFonts w:ascii="Arial" w:eastAsia="SimSun" w:hAnsi="Arial" w:cs="Arial"/>
          <w:lang w:eastAsia="zh-CN"/>
        </w:rPr>
        <w:t>Recent discoveries pertaining to the historical geographic range of rice's wild ancestor</w:t>
      </w:r>
    </w:p>
    <w:p w:rsidR="002A1810" w:rsidRPr="004127B7" w:rsidRDefault="002A1810" w:rsidP="004127B7">
      <w:pPr>
        <w:numPr>
          <w:ilvl w:val="0"/>
          <w:numId w:val="2"/>
        </w:numPr>
        <w:spacing w:line="120" w:lineRule="atLeast"/>
        <w:rPr>
          <w:rFonts w:ascii="Arial" w:hAnsi="Arial" w:cs="Arial"/>
        </w:rPr>
      </w:pPr>
      <w:r w:rsidRPr="00725CB4">
        <w:rPr>
          <w:rFonts w:ascii="Arial" w:eastAsia="SimSun" w:hAnsi="Arial" w:cs="Arial"/>
          <w:lang w:eastAsia="zh-CN"/>
        </w:rPr>
        <w:t xml:space="preserve">New information regarding the dates of very early domestic rice from </w:t>
      </w:r>
      <w:smartTag w:uri="urn:schemas-microsoft-com:office:smarttags" w:element="place">
        <w:r w:rsidRPr="00725CB4">
          <w:rPr>
            <w:rFonts w:ascii="Arial" w:eastAsia="SimSun" w:hAnsi="Arial" w:cs="Arial"/>
            <w:lang w:eastAsia="zh-CN"/>
          </w:rPr>
          <w:t>Southeast Asia</w:t>
        </w:r>
      </w:smartTag>
    </w:p>
    <w:p w:rsidR="002A1810" w:rsidRPr="004127B7" w:rsidRDefault="002A1810" w:rsidP="004127B7">
      <w:pPr>
        <w:numPr>
          <w:ilvl w:val="0"/>
          <w:numId w:val="2"/>
        </w:numPr>
        <w:spacing w:line="120" w:lineRule="atLeast"/>
        <w:rPr>
          <w:rFonts w:ascii="Arial" w:hAnsi="Arial" w:cs="Arial"/>
        </w:rPr>
      </w:pPr>
      <w:r w:rsidRPr="00725CB4">
        <w:rPr>
          <w:rFonts w:ascii="Arial" w:eastAsia="SimSun" w:hAnsi="Arial" w:cs="Arial"/>
          <w:lang w:eastAsia="zh-CN"/>
        </w:rPr>
        <w:t xml:space="preserve">New theories pertaining to how hunter-gatherers first developed rice agriculture in </w:t>
      </w:r>
      <w:smartTag w:uri="urn:schemas-microsoft-com:office:smarttags" w:element="place">
        <w:r w:rsidRPr="00725CB4">
          <w:rPr>
            <w:rFonts w:ascii="Arial" w:eastAsia="SimSun" w:hAnsi="Arial" w:cs="Arial"/>
            <w:lang w:eastAsia="zh-CN"/>
          </w:rPr>
          <w:t>East Asia</w:t>
        </w:r>
      </w:smartTag>
    </w:p>
    <w:p w:rsidR="002A1810" w:rsidRDefault="002A1810" w:rsidP="004127B7">
      <w:pPr>
        <w:tabs>
          <w:tab w:val="num" w:pos="3672"/>
          <w:tab w:val="num" w:pos="3816"/>
        </w:tabs>
        <w:spacing w:line="120" w:lineRule="atLeast"/>
        <w:rPr>
          <w:rFonts w:ascii="Arial" w:hAnsi="Arial" w:cs="Arial"/>
        </w:rPr>
      </w:pPr>
    </w:p>
    <w:p w:rsidR="002A1810" w:rsidRDefault="002A1810" w:rsidP="004127B7">
      <w:pPr>
        <w:tabs>
          <w:tab w:val="num" w:pos="3672"/>
          <w:tab w:val="num" w:pos="3816"/>
        </w:tabs>
        <w:spacing w:line="120" w:lineRule="atLeast"/>
        <w:rPr>
          <w:rFonts w:ascii="Arial" w:hAnsi="Arial" w:cs="Arial"/>
        </w:rPr>
      </w:pPr>
    </w:p>
    <w:p w:rsidR="002A1810" w:rsidRPr="004127B7" w:rsidRDefault="002A1810" w:rsidP="004127B7">
      <w:pPr>
        <w:tabs>
          <w:tab w:val="num" w:pos="3672"/>
          <w:tab w:val="num" w:pos="3816"/>
        </w:tabs>
        <w:spacing w:line="120" w:lineRule="atLeast"/>
        <w:rPr>
          <w:rFonts w:ascii="Arial" w:hAnsi="Arial" w:cs="Arial"/>
        </w:rPr>
      </w:pPr>
      <w:r w:rsidRPr="00725CB4">
        <w:rPr>
          <w:rFonts w:ascii="Arial" w:eastAsia="SimSun" w:hAnsi="Arial" w:cs="Arial"/>
          <w:lang w:eastAsia="zh-CN"/>
        </w:rPr>
        <w:t>3. Which of the following can be inferred from the passage about the “southern-origin theory”?</w:t>
      </w:r>
    </w:p>
    <w:p w:rsidR="002A1810" w:rsidRPr="004127B7" w:rsidRDefault="002A1810" w:rsidP="004127B7">
      <w:pPr>
        <w:numPr>
          <w:ilvl w:val="0"/>
          <w:numId w:val="3"/>
        </w:numPr>
        <w:spacing w:line="120" w:lineRule="atLeast"/>
        <w:rPr>
          <w:rFonts w:ascii="Arial" w:hAnsi="Arial" w:cs="Arial"/>
        </w:rPr>
      </w:pPr>
      <w:r w:rsidRPr="00725CB4">
        <w:rPr>
          <w:rFonts w:ascii="Arial" w:eastAsia="SimSun" w:hAnsi="Arial" w:cs="Arial"/>
          <w:lang w:eastAsia="zh-CN"/>
        </w:rPr>
        <w:t>The theory is based on an unconventional understanding of how hunter-gatherers first developed rice agriculture.</w:t>
      </w:r>
    </w:p>
    <w:p w:rsidR="002A1810" w:rsidRPr="004127B7" w:rsidRDefault="002A1810" w:rsidP="004127B7">
      <w:pPr>
        <w:numPr>
          <w:ilvl w:val="0"/>
          <w:numId w:val="3"/>
        </w:numPr>
        <w:spacing w:line="120" w:lineRule="atLeast"/>
        <w:rPr>
          <w:rFonts w:ascii="Arial" w:hAnsi="Arial" w:cs="Arial"/>
        </w:rPr>
      </w:pPr>
      <w:r w:rsidRPr="00725CB4">
        <w:rPr>
          <w:rFonts w:ascii="Arial" w:eastAsia="SimSun" w:hAnsi="Arial" w:cs="Arial"/>
          <w:lang w:eastAsia="zh-CN"/>
        </w:rPr>
        <w:t>The theory fails to take into account the apparent fact that evidence for the first stage of rice cultivation in the north is missing.</w:t>
      </w:r>
    </w:p>
    <w:p w:rsidR="002A1810" w:rsidRPr="004127B7" w:rsidRDefault="002A1810" w:rsidP="004127B7">
      <w:pPr>
        <w:numPr>
          <w:ilvl w:val="0"/>
          <w:numId w:val="3"/>
        </w:numPr>
        <w:spacing w:line="120" w:lineRule="atLeast"/>
        <w:rPr>
          <w:rFonts w:ascii="Arial" w:hAnsi="Arial" w:cs="Arial"/>
        </w:rPr>
      </w:pPr>
      <w:r w:rsidRPr="00725CB4">
        <w:rPr>
          <w:rFonts w:ascii="Arial" w:eastAsia="SimSun" w:hAnsi="Arial" w:cs="Arial"/>
          <w:lang w:eastAsia="zh-CN"/>
        </w:rPr>
        <w:t>The theory was developed primarily in response to a 1984 survey of wild rice's geographic range.</w:t>
      </w:r>
    </w:p>
    <w:p w:rsidR="002A1810" w:rsidRPr="001129AA" w:rsidRDefault="002A1810" w:rsidP="004127B7">
      <w:pPr>
        <w:numPr>
          <w:ilvl w:val="0"/>
          <w:numId w:val="3"/>
        </w:numPr>
        <w:spacing w:line="120" w:lineRule="atLeast"/>
        <w:rPr>
          <w:rFonts w:ascii="Arial" w:hAnsi="Arial" w:cs="Arial"/>
          <w:color w:val="FF0000"/>
        </w:rPr>
      </w:pPr>
      <w:r w:rsidRPr="001129AA">
        <w:rPr>
          <w:rFonts w:ascii="Arial" w:eastAsia="SimSun" w:hAnsi="Arial" w:cs="Arial"/>
          <w:color w:val="FF0000"/>
          <w:lang w:eastAsia="zh-CN"/>
        </w:rPr>
        <w:t>Reassessment of the dates of some archaeological evidence has undermined support for the theory.</w:t>
      </w:r>
    </w:p>
    <w:p w:rsidR="002A1810" w:rsidRPr="004127B7" w:rsidRDefault="002A1810" w:rsidP="004127B7">
      <w:pPr>
        <w:numPr>
          <w:ilvl w:val="0"/>
          <w:numId w:val="3"/>
        </w:numPr>
        <w:spacing w:line="120" w:lineRule="atLeast"/>
        <w:rPr>
          <w:rFonts w:ascii="Arial" w:hAnsi="Arial" w:cs="Arial"/>
        </w:rPr>
      </w:pPr>
      <w:r w:rsidRPr="00725CB4">
        <w:rPr>
          <w:rFonts w:ascii="Arial" w:eastAsia="SimSun" w:hAnsi="Arial" w:cs="Arial"/>
          <w:lang w:eastAsia="zh-CN"/>
        </w:rPr>
        <w:t>Evidence of sophisticated rice-farming societies in the Yangtze region provides support for the theory.</w:t>
      </w:r>
    </w:p>
    <w:p w:rsidR="002A1810" w:rsidRDefault="002A1810"/>
    <w:p w:rsidR="002A1810" w:rsidRPr="004127B7" w:rsidRDefault="002A1810">
      <w:r w:rsidRPr="00725CB4">
        <w:rPr>
          <w:rFonts w:eastAsia="SimSun" w:hint="eastAsia"/>
          <w:lang w:eastAsia="zh-CN"/>
        </w:rPr>
        <w:t>答案：</w:t>
      </w:r>
      <w:r w:rsidRPr="00725CB4">
        <w:rPr>
          <w:rFonts w:eastAsia="SimSun"/>
          <w:lang w:eastAsia="zh-CN"/>
        </w:rPr>
        <w:t>CBD</w:t>
      </w:r>
    </w:p>
    <w:sectPr w:rsidR="002A1810" w:rsidRPr="004127B7" w:rsidSect="001129AA">
      <w:headerReference w:type="even" r:id="rId7"/>
      <w:headerReference w:type="default" r:id="rId8"/>
      <w:footerReference w:type="default" r:id="rId9"/>
      <w:headerReference w:type="first" r:id="rId10"/>
      <w:pgSz w:w="11906" w:h="16838"/>
      <w:pgMar w:top="737" w:right="737" w:bottom="1418" w:left="1134" w:header="851" w:footer="248"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810" w:rsidRDefault="002A1810">
      <w:r>
        <w:separator/>
      </w:r>
    </w:p>
  </w:endnote>
  <w:endnote w:type="continuationSeparator" w:id="0">
    <w:p w:rsidR="002A1810" w:rsidRDefault="002A18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imSun">
    <w:altName w:val="湞憤"/>
    <w:panose1 w:val="02010600030101010101"/>
    <w:charset w:val="86"/>
    <w:family w:val="auto"/>
    <w:pitch w:val="variable"/>
    <w:sig w:usb0="00000003" w:usb1="080E0000" w:usb2="00000010" w:usb3="00000000" w:csb0="0004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10" w:rsidRDefault="002A1810" w:rsidP="001129AA">
    <w:pPr>
      <w:spacing w:line="360" w:lineRule="exact"/>
      <w:ind w:leftChars="1417" w:left="3401" w:right="360"/>
      <w:rPr>
        <w:rFonts w:ascii="Arial" w:hAnsi="Arial" w:cs="Arial"/>
        <w:color w:val="175FF2"/>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96pt;margin-top:1.85pt;width:53.05pt;height:1in;z-index:251659264" wrapcoords="5400 0 1543 0 -771 2842 0 18189 2314 20463 7714 20463 14657 20463 19286 20463 21600 19895 21600 2842 20057 0 16200 0 5400 0">
          <v:imagedata r:id="rId1" o:title=""/>
        </v:shape>
      </w:pict>
    </w:r>
    <w:r>
      <w:rPr>
        <w:sz w:val="20"/>
        <w:szCs w:val="20"/>
      </w:rPr>
      <w:sym w:font="Wingdings" w:char="F0A5"/>
    </w:r>
    <w:r>
      <w:rPr>
        <w:sz w:val="20"/>
        <w:szCs w:val="20"/>
      </w:rPr>
      <w:t xml:space="preserve"> </w:t>
    </w:r>
    <w:r w:rsidRPr="007F06A0">
      <w:rPr>
        <w:rFonts w:hint="eastAsia"/>
        <w:sz w:val="20"/>
        <w:szCs w:val="20"/>
      </w:rPr>
      <w:t>麟渡兮老師</w:t>
    </w:r>
    <w:r w:rsidRPr="007F06A0">
      <w:rPr>
        <w:sz w:val="20"/>
        <w:szCs w:val="20"/>
      </w:rPr>
      <w:t xml:space="preserve"> GRE </w:t>
    </w:r>
    <w:r w:rsidRPr="007F06A0">
      <w:rPr>
        <w:rFonts w:hint="eastAsia"/>
        <w:sz w:val="20"/>
        <w:szCs w:val="20"/>
      </w:rPr>
      <w:t>字彙、填空部落格：</w:t>
    </w:r>
    <w:hyperlink r:id="rId2" w:history="1">
      <w:r w:rsidRPr="00460163">
        <w:rPr>
          <w:rFonts w:ascii="Arial" w:hAnsi="Arial" w:cs="Arial"/>
          <w:color w:val="175FF2"/>
          <w:sz w:val="20"/>
          <w:szCs w:val="20"/>
        </w:rPr>
        <w:t>http://zdcgre.blogspot.tw/</w:t>
      </w:r>
    </w:hyperlink>
  </w:p>
  <w:p w:rsidR="002A1810" w:rsidRPr="00BE5E1C" w:rsidRDefault="002A1810" w:rsidP="001129AA">
    <w:pPr>
      <w:spacing w:line="360" w:lineRule="exact"/>
      <w:ind w:leftChars="1417" w:left="3401" w:right="360"/>
      <w:rPr>
        <w:color w:val="175FF2"/>
        <w:sz w:val="20"/>
        <w:szCs w:val="20"/>
      </w:rPr>
    </w:pPr>
    <w:r>
      <w:rPr>
        <w:sz w:val="20"/>
        <w:szCs w:val="20"/>
      </w:rPr>
      <w:sym w:font="Wingdings" w:char="F0A5"/>
    </w:r>
    <w:r>
      <w:rPr>
        <w:sz w:val="20"/>
        <w:szCs w:val="20"/>
      </w:rPr>
      <w:t xml:space="preserve"> </w:t>
    </w:r>
    <w:r w:rsidRPr="007F06A0">
      <w:rPr>
        <w:rFonts w:hint="eastAsia"/>
        <w:sz w:val="20"/>
        <w:szCs w:val="20"/>
      </w:rPr>
      <w:t>康老師就是愛英文部落格：</w:t>
    </w:r>
    <w:hyperlink r:id="rId3" w:history="1">
      <w:r w:rsidRPr="00BE5E1C">
        <w:rPr>
          <w:rFonts w:ascii="Arial" w:hAnsi="Arial" w:cs="Arial"/>
          <w:color w:val="175FF2"/>
          <w:sz w:val="20"/>
          <w:szCs w:val="20"/>
        </w:rPr>
        <w:t>http://tw.myblog.yahoo.com/trenton-kang</w:t>
      </w:r>
    </w:hyperlink>
    <w:r w:rsidRPr="00BE5E1C">
      <w:rPr>
        <w:rFonts w:ascii="Arial" w:hAnsi="Arial" w:cs="Arial"/>
        <w:color w:val="175FF2"/>
        <w:sz w:val="20"/>
        <w:szCs w:val="20"/>
      </w:rPr>
      <w:t>/</w:t>
    </w:r>
  </w:p>
  <w:p w:rsidR="002A1810" w:rsidRDefault="002A1810" w:rsidP="001129AA">
    <w:pPr>
      <w:spacing w:line="360" w:lineRule="exact"/>
      <w:ind w:leftChars="1417" w:left="3401"/>
      <w:rPr>
        <w:rFonts w:ascii="Arial" w:hAnsi="Arial" w:cs="Arial"/>
        <w:color w:val="175FF2"/>
        <w:sz w:val="20"/>
        <w:szCs w:val="20"/>
      </w:rPr>
    </w:pPr>
    <w:r>
      <w:rPr>
        <w:sz w:val="20"/>
        <w:szCs w:val="20"/>
      </w:rPr>
      <w:sym w:font="Wingdings" w:char="F0A5"/>
    </w:r>
    <w:r>
      <w:rPr>
        <w:sz w:val="20"/>
        <w:szCs w:val="20"/>
      </w:rPr>
      <w:t xml:space="preserve"> </w:t>
    </w:r>
    <w:r w:rsidRPr="0007324D">
      <w:rPr>
        <w:sz w:val="20"/>
        <w:szCs w:val="20"/>
      </w:rPr>
      <w:t xml:space="preserve">NEW GRE </w:t>
    </w:r>
    <w:r w:rsidRPr="0007324D">
      <w:rPr>
        <w:rFonts w:hint="eastAsia"/>
        <w:sz w:val="20"/>
        <w:szCs w:val="20"/>
      </w:rPr>
      <w:t>考試資料專區</w:t>
    </w:r>
    <w:r w:rsidRPr="0007324D">
      <w:rPr>
        <w:sz w:val="20"/>
        <w:szCs w:val="20"/>
      </w:rPr>
      <w:t>(</w:t>
    </w:r>
    <w:r w:rsidRPr="0007324D">
      <w:rPr>
        <w:rFonts w:hint="eastAsia"/>
        <w:sz w:val="20"/>
        <w:szCs w:val="20"/>
      </w:rPr>
      <w:t>含每月最新機經</w:t>
    </w:r>
    <w:r w:rsidRPr="0007324D">
      <w:rPr>
        <w:sz w:val="20"/>
        <w:szCs w:val="20"/>
      </w:rPr>
      <w:t>)</w:t>
    </w:r>
    <w:r w:rsidRPr="007F06A0">
      <w:rPr>
        <w:rFonts w:hint="eastAsia"/>
        <w:sz w:val="20"/>
        <w:szCs w:val="20"/>
      </w:rPr>
      <w:t>：</w:t>
    </w:r>
    <w:hyperlink r:id="rId4" w:history="1">
      <w:r w:rsidRPr="00460163">
        <w:rPr>
          <w:rFonts w:ascii="Arial" w:hAnsi="Arial" w:cs="Arial"/>
          <w:color w:val="175FF2"/>
          <w:sz w:val="20"/>
          <w:szCs w:val="20"/>
        </w:rPr>
        <w:t>http://0rz.tw/hKb8P</w:t>
      </w:r>
    </w:hyperlink>
  </w:p>
  <w:p w:rsidR="002A1810" w:rsidRPr="00985E5A" w:rsidRDefault="002A1810" w:rsidP="001129AA">
    <w:pPr>
      <w:spacing w:line="360" w:lineRule="exact"/>
      <w:ind w:leftChars="1417" w:left="3401"/>
      <w:rPr>
        <w:rFonts w:ascii="Arial" w:hAnsi="Arial" w:cs="Arial"/>
        <w:sz w:val="20"/>
        <w:szCs w:val="20"/>
      </w:rPr>
    </w:pPr>
    <w:r>
      <w:rPr>
        <w:sz w:val="20"/>
        <w:szCs w:val="20"/>
      </w:rPr>
      <w:sym w:font="Wingdings" w:char="F0A5"/>
    </w:r>
    <w:r>
      <w:rPr>
        <w:sz w:val="20"/>
        <w:szCs w:val="20"/>
      </w:rPr>
      <w:t xml:space="preserve"> </w:t>
    </w:r>
    <w:r w:rsidRPr="00FC61DC">
      <w:rPr>
        <w:sz w:val="20"/>
        <w:szCs w:val="20"/>
      </w:rPr>
      <w:t>GRE</w:t>
    </w:r>
    <w:r w:rsidRPr="00FC61DC">
      <w:rPr>
        <w:rFonts w:hint="eastAsia"/>
        <w:sz w:val="20"/>
        <w:szCs w:val="20"/>
      </w:rPr>
      <w:t>高分同學力薦：新</w:t>
    </w:r>
    <w:r w:rsidRPr="00FC61DC">
      <w:rPr>
        <w:sz w:val="20"/>
        <w:szCs w:val="20"/>
      </w:rPr>
      <w:t xml:space="preserve">GRE </w:t>
    </w:r>
    <w:r w:rsidRPr="00FC61DC">
      <w:rPr>
        <w:rFonts w:hint="eastAsia"/>
        <w:sz w:val="20"/>
        <w:szCs w:val="20"/>
      </w:rPr>
      <w:t>黃埔軍校</w:t>
    </w:r>
    <w:r w:rsidRPr="007F06A0">
      <w:rPr>
        <w:rFonts w:hint="eastAsia"/>
        <w:sz w:val="20"/>
        <w:szCs w:val="20"/>
      </w:rPr>
      <w:t>：</w:t>
    </w:r>
    <w:hyperlink r:id="rId5" w:history="1">
      <w:r w:rsidRPr="007F06A0">
        <w:rPr>
          <w:rFonts w:ascii="Arial" w:hAnsi="Arial" w:cs="Arial"/>
          <w:color w:val="175FF2"/>
          <w:sz w:val="20"/>
          <w:szCs w:val="20"/>
        </w:rPr>
        <w:t>http://0rz.tw/VIZLw</w:t>
      </w:r>
    </w:hyperlink>
  </w:p>
  <w:p w:rsidR="002A1810" w:rsidRPr="001129AA" w:rsidRDefault="002A1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810" w:rsidRDefault="002A1810">
      <w:r>
        <w:separator/>
      </w:r>
    </w:p>
  </w:footnote>
  <w:footnote w:type="continuationSeparator" w:id="0">
    <w:p w:rsidR="002A1810" w:rsidRDefault="002A1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10" w:rsidRDefault="002A18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501.55pt;height:477.9pt;z-index:-251659264;mso-position-horizontal:center;mso-position-horizontal-relative:margin;mso-position-vertical:center;mso-position-vertical-relative:margin" o:allowincell="f">
          <v:imagedata r:id="rId1" o:title=""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10" w:rsidRDefault="002A18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501.55pt;height:477.9pt;z-index:-251658240;mso-position-horizontal:center;mso-position-horizontal-relative:margin;mso-position-vertical:center;mso-position-vertical-relative:margin" o:allowincell="f">
          <v:imagedata r:id="rId1" o:title=""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810" w:rsidRDefault="002A18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501.55pt;height:477.9pt;z-index:-251660288;mso-position-horizontal:center;mso-position-horizontal-relative:margin;mso-position-vertical:center;mso-position-vertical-relative:margin" o:allowincell="f">
          <v:imagedata r:id="rId1" o:title=""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67EE4"/>
    <w:multiLevelType w:val="hybridMultilevel"/>
    <w:tmpl w:val="6C86DFBE"/>
    <w:lvl w:ilvl="0" w:tplc="025E3A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E4C5BE0"/>
    <w:multiLevelType w:val="hybridMultilevel"/>
    <w:tmpl w:val="AF06157C"/>
    <w:lvl w:ilvl="0" w:tplc="025E3A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A760940"/>
    <w:multiLevelType w:val="hybridMultilevel"/>
    <w:tmpl w:val="2E40DA10"/>
    <w:lvl w:ilvl="0" w:tplc="025E3A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5AE8"/>
    <w:rsid w:val="0007324D"/>
    <w:rsid w:val="001129AA"/>
    <w:rsid w:val="001507CB"/>
    <w:rsid w:val="001E627B"/>
    <w:rsid w:val="002A1810"/>
    <w:rsid w:val="004127B7"/>
    <w:rsid w:val="00460163"/>
    <w:rsid w:val="004D0B0F"/>
    <w:rsid w:val="00555AE8"/>
    <w:rsid w:val="00725CB4"/>
    <w:rsid w:val="007F06A0"/>
    <w:rsid w:val="00881FA2"/>
    <w:rsid w:val="008E7D2D"/>
    <w:rsid w:val="00937331"/>
    <w:rsid w:val="00985E5A"/>
    <w:rsid w:val="00BE5E1C"/>
    <w:rsid w:val="00EF68C8"/>
    <w:rsid w:val="00F712F2"/>
    <w:rsid w:val="00FC61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hsdat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E8"/>
    <w:pPr>
      <w:widowControl w:val="0"/>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29A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B4256A"/>
    <w:rPr>
      <w:rFonts w:ascii="Times New Roman" w:hAnsi="Times New Roman"/>
      <w:sz w:val="20"/>
      <w:szCs w:val="20"/>
    </w:rPr>
  </w:style>
  <w:style w:type="paragraph" w:styleId="Footer">
    <w:name w:val="footer"/>
    <w:basedOn w:val="Normal"/>
    <w:link w:val="FooterChar"/>
    <w:uiPriority w:val="99"/>
    <w:rsid w:val="001129A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B4256A"/>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tw.myblog.yahoo.com/trenton-kang" TargetMode="External"/><Relationship Id="rId2" Type="http://schemas.openxmlformats.org/officeDocument/2006/relationships/hyperlink" Target="http://zdcgre.blogspot.tw/" TargetMode="External"/><Relationship Id="rId1" Type="http://schemas.openxmlformats.org/officeDocument/2006/relationships/image" Target="media/image2.png"/><Relationship Id="rId5" Type="http://schemas.openxmlformats.org/officeDocument/2006/relationships/hyperlink" Target="http://0rz.tw/VIZLw" TargetMode="External"/><Relationship Id="rId4" Type="http://schemas.openxmlformats.org/officeDocument/2006/relationships/hyperlink" Target="http://0rz.tw/hKb8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TotalTime>
  <Pages>2</Pages>
  <Words>584</Words>
  <Characters>3335</Characters>
  <Application>Microsoft Office Outlook</Application>
  <DocSecurity>0</DocSecurity>
  <Lines>0</Lines>
  <Paragraphs>0</Paragraphs>
  <ScaleCrop>false</ScaleCrop>
  <Company>C.M.T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Owner</cp:lastModifiedBy>
  <cp:revision>5</cp:revision>
  <dcterms:created xsi:type="dcterms:W3CDTF">2012-07-04T05:14:00Z</dcterms:created>
  <dcterms:modified xsi:type="dcterms:W3CDTF">2012-07-04T06:28:00Z</dcterms:modified>
</cp:coreProperties>
</file>