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="460" w:lineRule="exact"/>
        <w:jc w:val="center"/>
      </w:pPr>
      <w:r>
        <w:rPr>
          <w:rFonts w:ascii="BIZ UDゴシック" w:hAnsi="BIZ UDゴシック" w:eastAsia="BIZ UDゴシック" w:cs="BIZ UDゴシック"/>
          <w:b/>
          <w:bCs/>
          <w:color w:val="0E1E45"/>
          <w:sz w:val="34"/>
          <w:szCs w:val="34"/>
        </w:rPr>
        <w:t xml:space="preserve">研究へのご協力のお願いと同意書（保護者用）</w:t>
      </w:r>
    </w:p>
    <w:p>
      <w:pPr>
        <w:spacing w:before="0" w:after="0" w:line="216" w:lineRule="exact"/>
        <w:jc w:val="center"/>
      </w:pPr>
      <w:r>
        <w:rPr>
          <w:rFonts w:ascii="BIZ UDゴシック" w:hAnsi="BIZ UDゴシック" w:eastAsia="BIZ UDゴシック" w:cs="BIZ UDゴシック"/>
          <w:color w:val="5A6070"/>
          <w:sz w:val="16"/>
          <w:szCs w:val="16"/>
        </w:rPr>
        <w:t xml:space="preserve">研究課題：聴覚障害のある生徒を対象とした音声・映像フィードバック型発音練習アプリケーションの発音改善効果の検証と利用者評価の収集</w:t>
      </w:r>
    </w:p>
    <w:p>
      <w:pPr>
        <w:spacing w:before="0" w:after="120" w:line="216" w:lineRule="exact"/>
        <w:jc w:val="center"/>
      </w:pPr>
      <w:r>
        <w:rPr>
          <w:rFonts w:ascii="BIZ UDゴシック" w:hAnsi="BIZ UDゴシック" w:eastAsia="BIZ UDゴシック" w:cs="BIZ UDゴシック"/>
          <w:color w:val="5A6070"/>
          <w:sz w:val="16"/>
          <w:szCs w:val="16"/>
        </w:rPr>
        <w:t xml:space="preserve">倫理審査：</w:t>
      </w:r>
      <w:r>
        <w:rPr>
          <w:rFonts w:ascii="BIZ UDゴシック" w:hAnsi="BIZ UDゴシック" w:eastAsia="BIZ UDゴシック" w:cs="BIZ UDゴシック"/>
          <w:b/>
          <w:bCs/>
          <w:color w:val="5A6070"/>
          <w:sz w:val="16"/>
          <w:szCs w:val="16"/>
          <w:highlight w:val="yellow"/>
        </w:rPr>
        <w:t xml:space="preserve">【</w:t>
      </w:r>
      <w:r>
        <w:rPr>
          <w:rFonts w:ascii="BIZ UDゴシック" w:hAnsi="BIZ UDゴシック" w:eastAsia="BIZ UDゴシック" w:cs="BIZ UDゴシック"/>
          <w:b/>
          <w:bCs/>
          <w:color w:val="5A6070"/>
          <w:sz w:val="16"/>
          <w:szCs w:val="16"/>
          <w:highlight w:val="yellow"/>
        </w:rPr>
        <w:t xml:space="preserve">要記入：審査機関・承認番号</w:t>
      </w:r>
      <w:r>
        <w:rPr>
          <w:rFonts w:ascii="BIZ UDゴシック" w:hAnsi="BIZ UDゴシック" w:eastAsia="BIZ UDゴシック" w:cs="BIZ UDゴシック"/>
          <w:b/>
          <w:bCs/>
          <w:color w:val="5A6070"/>
          <w:sz w:val="16"/>
          <w:szCs w:val="16"/>
          <w:highlight w:val="yellow"/>
        </w:rPr>
        <w:t xml:space="preserve">】</w:t>
      </w:r>
    </w:p>
    <w:p>
      <w:pPr>
        <w:spacing w:before="0" w:after="80" w:line="284" w:lineRule="exact"/>
      </w:pPr>
      <w:r>
        <w:rPr>
          <w:rFonts w:ascii="BIZ UDゴシック" w:hAnsi="BIZ UDゴシック" w:eastAsia="BIZ UDゴシック" w:cs="BIZ UDゴシック"/>
          <w:color w:val="1F2330"/>
          <w:sz w:val="21"/>
          <w:szCs w:val="21"/>
        </w:rPr>
        <w:t xml:space="preserve">石川県立ろう学校 中学部・高等部の生徒の皆さんに、研究へのご協力をお願いしています。</w:t>
      </w:r>
      <w:r>
        <w:rPr>
          <w:rFonts w:ascii="BIZ UDゴシック" w:hAnsi="BIZ UDゴシック" w:eastAsia="BIZ UDゴシック" w:cs="BIZ UDゴシック"/>
          <w:b/>
          <w:bCs/>
          <w:color w:val="1F2330"/>
          <w:sz w:val="21"/>
          <w:szCs w:val="21"/>
        </w:rPr>
        <w:t xml:space="preserve">参加は任意で、参加されなくても不利益はありません。</w:t>
      </w:r>
    </w:p>
    <w:tbl>
      <w:tblPr>
        <w:tblW w:type="dxa" w:w="10206"/>
        <w:jc w:val="center"/>
        <w:tblBorders>
          <w:top w:val="single" w:sz="6" w:space="0" w:color="9AA0B8"/>
          <w:left w:val="single" w:sz="6" w:space="0" w:color="9AA0B8"/>
          <w:bottom w:val="single" w:sz="6" w:space="0" w:color="9AA0B8"/>
          <w:right w:val="single" w:sz="6" w:space="0" w:color="9AA0B8"/>
          <w:insideH w:val="single" w:sz="6" w:space="0" w:color="9AA0B8"/>
          <w:insideV w:val="single" w:sz="6" w:space="0" w:color="9AA0B8"/>
        </w:tblBorders>
        <w:tblLayout w:type="fixed"/>
        <w:tblCellMar>
          <w:top w:w="40" w:type="dxa"/>
          <w:left w:w="68" w:type="dxa"/>
          <w:bottom w:w="40" w:type="dxa"/>
          <w:right w:w="68" w:type="dxa"/>
        </w:tblCellMar>
        <w:tblLook w:firstColumn="1" w:firstRow="1" w:lastColumn="0" w:lastRow="0" w:noHBand="0" w:noVBand="1" w:val="04A0"/>
      </w:tblPr>
      <w:tblGrid>
        <w:gridCol w:w="1587"/>
        <w:gridCol w:w="8618"/>
      </w:tblGrid>
      <w:tr>
        <w:trPr>
          <w:cantSplit/>
        </w:trPr>
        <w:tc>
          <w:tcPr>
            <w:tcW w:type="dxa" w:w="1587"/>
            <w:shd w:val="clear" w:color="auto" w:fill="E7E9F5"/>
            <w:vAlign w:val="center"/>
          </w:tcPr>
          <w:p>
            <w:pPr>
              <w:spacing w:after="0" w:before="0" w:line="256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9"/>
                <w:szCs w:val="19"/>
              </w:rPr>
              <w:t xml:space="preserve">研究の目的</w:t>
            </w:r>
          </w:p>
        </w:tc>
        <w:tc>
          <w:tcPr>
            <w:tcW w:type="dxa" w:w="8617"/>
            <w:vAlign w:val="center"/>
          </w:tcPr>
          <w:p>
            <w:pPr>
              <w:spacing w:after="0" w:before="0" w:line="284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1"/>
                <w:szCs w:val="21"/>
              </w:rPr>
              <w:t xml:space="preserve">発音練習アプリ「SP-PS」（声と口の動きを解析し、お手本との違いを目で確かめられるアプリ）で、発音の改善がみられるか、使いやすさや要望を調べます。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E7E9F5"/>
            <w:vAlign w:val="center"/>
          </w:tcPr>
          <w:p>
            <w:pPr>
              <w:spacing w:after="0" w:before="0" w:line="256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9"/>
                <w:szCs w:val="19"/>
              </w:rPr>
              <w:t xml:space="preserve">内容と期間</w:t>
            </w:r>
          </w:p>
        </w:tc>
        <w:tc>
          <w:tcPr>
            <w:tcW w:type="dxa" w:w="8617"/>
            <w:vAlign w:val="center"/>
          </w:tcPr>
          <w:p>
            <w:pPr>
              <w:spacing w:after="0" w:before="0" w:line="284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1"/>
                <w:szCs w:val="21"/>
              </w:rPr>
              <w:t xml:space="preserve">約1か月、家庭でスマートフォン（保護者のものでも可）からアプリを使います（1回1〜2分、頻度は自由）。お手本は保護者の方に録画していただきます。終了後、お子さまと保護者の方が紙のアンケート（参加者番号のみ記入、10〜15分）に1回ずつ答えます。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E7E9F5"/>
            <w:vAlign w:val="center"/>
          </w:tcPr>
          <w:p>
            <w:pPr>
              <w:spacing w:after="0" w:before="0" w:line="256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9"/>
                <w:szCs w:val="19"/>
              </w:rPr>
              <w:t xml:space="preserve">記録するもの</w:t>
            </w:r>
          </w:p>
        </w:tc>
        <w:tc>
          <w:tcPr>
            <w:tcW w:type="dxa" w:w="8617"/>
            <w:vAlign w:val="center"/>
          </w:tcPr>
          <w:p>
            <w:pPr>
              <w:spacing w:after="0" w:before="0" w:line="284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1"/>
                <w:szCs w:val="21"/>
              </w:rPr>
              <w:t xml:space="preserve">発音の点数、声と口の動きのタイミングのずれ、練習した日時と単語、参加者番号、アンケートの回答、聴覚障害の程度（同意された場合のみ）。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E7E9F5"/>
            <w:vAlign w:val="center"/>
          </w:tcPr>
          <w:p>
            <w:pPr>
              <w:spacing w:after="0" w:before="0" w:line="256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9"/>
                <w:szCs w:val="19"/>
              </w:rPr>
              <w:t xml:space="preserve">声と映像</w:t>
            </w:r>
          </w:p>
        </w:tc>
        <w:tc>
          <w:tcPr>
            <w:tcW w:type="dxa" w:w="8617"/>
            <w:vAlign w:val="center"/>
          </w:tcPr>
          <w:p>
            <w:pPr>
              <w:spacing w:after="0" w:before="0" w:line="284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1"/>
                <w:szCs w:val="21"/>
              </w:rPr>
              <w:t xml:space="preserve">お子さまの声と映像は、解析と結果画面での見くらべにだけ使い、記録としては残しません（声は直前の1回分だけをサーバーに置き、次の録音で上書き。映像は解析後にサーバーから削除し、見くらべ用の直前1本だけを一時的に端末に置きます）。</w:t>
            </w:r>
          </w:p>
          <w:p>
            <w:pPr>
              <w:spacing w:after="0" w:before="0" w:line="284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1"/>
                <w:szCs w:val="21"/>
              </w:rPr>
              <w:t xml:space="preserve">保護者の方が録画したお手本の声と映像は、練習のため保存し、お子さまのアカウント内だけで使います（公表しません）。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E7E9F5"/>
            <w:vAlign w:val="center"/>
          </w:tcPr>
          <w:p>
            <w:pPr>
              <w:spacing w:after="0" w:before="0" w:line="256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9"/>
                <w:szCs w:val="19"/>
              </w:rPr>
              <w:t xml:space="preserve">聴覚障害の程度</w:t>
            </w:r>
          </w:p>
        </w:tc>
        <w:tc>
          <w:tcPr>
            <w:tcW w:type="dxa" w:w="8617"/>
            <w:vAlign w:val="center"/>
          </w:tcPr>
          <w:p>
            <w:pPr>
              <w:spacing w:after="0" w:before="0" w:line="284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1"/>
                <w:szCs w:val="21"/>
              </w:rPr>
              <w:t xml:space="preserve">要配慮個人情報として慎重に扱います。保護者の方とお子さまの両方が同意した場合だけ、学校を通じておおまかな区分でうかがいます。少人数の区分は公表しません。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E7E9F5"/>
            <w:vAlign w:val="center"/>
          </w:tcPr>
          <w:p>
            <w:pPr>
              <w:spacing w:after="0" w:before="0" w:line="256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9"/>
                <w:szCs w:val="19"/>
              </w:rPr>
              <w:t xml:space="preserve">個人情報と保存</w:t>
            </w:r>
          </w:p>
        </w:tc>
        <w:tc>
          <w:tcPr>
            <w:tcW w:type="dxa" w:w="8617"/>
            <w:vAlign w:val="center"/>
          </w:tcPr>
          <w:p>
            <w:pPr>
              <w:spacing w:after="0" w:before="0" w:line="284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1"/>
                <w:szCs w:val="21"/>
              </w:rPr>
              <w:t xml:space="preserve">アプリには氏名を入れず、番号（例：A01）で使います。氏名と番号の対応表は学校が保管し、研究者には渡しません。データは大学内に設置したサーバーにだけ保存します。通信は暗号化され、Cloudflare社の中継サービスを経由します。保管期間：</w:t>
            </w: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21"/>
                <w:szCs w:val="21"/>
                <w:highlight w:val="yellow"/>
              </w:rPr>
              <w:t xml:space="preserve">【</w:t>
            </w: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21"/>
                <w:szCs w:val="21"/>
                <w:highlight w:val="yellow"/>
              </w:rPr>
              <w:t xml:space="preserve">要記入</w:t>
            </w: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21"/>
                <w:szCs w:val="21"/>
                <w:highlight w:val="yellow"/>
              </w:rPr>
              <w:t xml:space="preserve">】</w:t>
            </w:r>
          </w:p>
          <w:p>
            <w:pPr>
              <w:spacing w:after="0" w:before="0" w:line="256" w:lineRule="exact"/>
            </w:pPr>
            <w:r>
              <w:rPr>
                <w:rFonts w:ascii="BIZ UDゴシック" w:hAnsi="BIZ UDゴシック" w:eastAsia="BIZ UDゴシック" w:cs="BIZ UDゴシック"/>
                <w:color w:val="5A6070"/>
                <w:sz w:val="19"/>
                <w:szCs w:val="19"/>
              </w:rPr>
              <w:t xml:space="preserve">※ 通信は各ご家庭の回線を使います（Wi-Fi推奨）。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E7E9F5"/>
            <w:vAlign w:val="center"/>
          </w:tcPr>
          <w:p>
            <w:pPr>
              <w:spacing w:after="0" w:before="0" w:line="256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9"/>
                <w:szCs w:val="19"/>
              </w:rPr>
              <w:t xml:space="preserve">参加の自由</w:t>
            </w:r>
          </w:p>
        </w:tc>
        <w:tc>
          <w:tcPr>
            <w:tcW w:type="dxa" w:w="8617"/>
            <w:vAlign w:val="center"/>
          </w:tcPr>
          <w:p>
            <w:pPr>
              <w:spacing w:after="0" w:before="0" w:line="284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1"/>
                <w:szCs w:val="21"/>
              </w:rPr>
              <w:t xml:space="preserve">理由を問わず、いつでもやめられます（担当の先生にお伝えください）。成績や学校での評価には影響しません。やめたらデータを削除します（集計・公表済みの分を除く）。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E7E9F5"/>
            <w:vAlign w:val="center"/>
          </w:tcPr>
          <w:p>
            <w:pPr>
              <w:spacing w:after="0" w:before="0" w:line="256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9"/>
                <w:szCs w:val="19"/>
              </w:rPr>
              <w:t xml:space="preserve">負担と利益</w:t>
            </w:r>
          </w:p>
        </w:tc>
        <w:tc>
          <w:tcPr>
            <w:tcW w:type="dxa" w:w="8617"/>
            <w:vAlign w:val="center"/>
          </w:tcPr>
          <w:p>
            <w:pPr>
              <w:spacing w:after="0" w:before="0" w:line="284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1"/>
                <w:szCs w:val="21"/>
              </w:rPr>
              <w:t xml:space="preserve">負担が見られたら、保護者の方や先生の判断で使用を中止します。発音を目で確かめ、自分のペースで練習できますが、</w:t>
            </w: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21"/>
                <w:szCs w:val="21"/>
              </w:rPr>
              <w:t xml:space="preserve">発音の改善は保証されません。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E7E9F5"/>
            <w:vAlign w:val="center"/>
          </w:tcPr>
          <w:p>
            <w:pPr>
              <w:spacing w:after="0" w:before="0" w:line="256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9"/>
                <w:szCs w:val="19"/>
              </w:rPr>
              <w:t xml:space="preserve">結果の公表</w:t>
            </w:r>
          </w:p>
        </w:tc>
        <w:tc>
          <w:tcPr>
            <w:tcW w:type="dxa" w:w="8617"/>
            <w:vAlign w:val="center"/>
          </w:tcPr>
          <w:p>
            <w:pPr>
              <w:spacing w:after="0" w:before="0" w:line="284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1"/>
                <w:szCs w:val="21"/>
              </w:rPr>
              <w:t xml:space="preserve">卒業研究や学会で発表することがあります。個人が特定されない形で行います。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E7E9F5"/>
            <w:vAlign w:val="center"/>
          </w:tcPr>
          <w:p>
            <w:pPr>
              <w:spacing w:after="0" w:before="0" w:line="256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9"/>
                <w:szCs w:val="19"/>
              </w:rPr>
              <w:t xml:space="preserve">問い合わせ先</w:t>
            </w:r>
          </w:p>
        </w:tc>
        <w:tc>
          <w:tcPr>
            <w:tcW w:type="dxa" w:w="8617"/>
            <w:vAlign w:val="center"/>
          </w:tcPr>
          <w:p>
            <w:pPr>
              <w:spacing w:after="0" w:before="0" w:line="284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1"/>
                <w:szCs w:val="21"/>
              </w:rPr>
              <w:t xml:space="preserve">金沢工業大学 情報理工学部 情報工学科 金道研究室（〒921-8501 石川県野々市市扇が丘7-1）</w:t>
            </w:r>
          </w:p>
          <w:p>
            <w:pPr>
              <w:spacing w:after="0" w:before="0" w:line="284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1"/>
                <w:szCs w:val="21"/>
              </w:rPr>
              <w:t xml:space="preserve">指導教員 金道 敏樹　電話 076-248-9063（直通）　研究実施者 前田 侑輝</w:t>
            </w:r>
          </w:p>
          <w:p>
            <w:pPr>
              <w:spacing w:after="0" w:before="0" w:line="284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1"/>
                <w:szCs w:val="21"/>
              </w:rPr>
              <w:t xml:space="preserve">メール toshiki.kindo@neptune.kanazawa-it.ac.jp　学校の窓口：</w:t>
            </w: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21"/>
                <w:szCs w:val="21"/>
                <w:highlight w:val="yellow"/>
              </w:rPr>
              <w:t xml:space="preserve">【</w:t>
            </w: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21"/>
                <w:szCs w:val="21"/>
                <w:highlight w:val="yellow"/>
              </w:rPr>
              <w:t xml:space="preserve">要記入</w:t>
            </w: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21"/>
                <w:szCs w:val="21"/>
                <w:highlight w:val="yellow"/>
              </w:rPr>
              <w:t xml:space="preserve">】</w:t>
            </w:r>
          </w:p>
        </w:tc>
      </w:tr>
    </w:tbl>
    <w:p>
      <w:pPr>
        <w:spacing w:before="200" w:after="40" w:line="324" w:lineRule="exact"/>
        <w:jc w:val="center"/>
      </w:pPr>
      <w:r>
        <w:rPr>
          <w:rFonts w:ascii="BIZ UDゴシック" w:hAnsi="BIZ UDゴシック" w:eastAsia="BIZ UDゴシック" w:cs="BIZ UDゴシック"/>
          <w:b/>
          <w:bCs/>
          <w:color w:val="0E1E45"/>
          <w:sz w:val="24"/>
          <w:szCs w:val="24"/>
        </w:rPr>
        <w:t xml:space="preserve">同　意　欄</w:t>
      </w:r>
    </w:p>
    <w:p>
      <w:pPr>
        <w:spacing w:before="0" w:after="60" w:line="284" w:lineRule="exact"/>
      </w:pPr>
      <w:r>
        <w:rPr>
          <w:rFonts w:ascii="BIZ UDゴシック" w:hAnsi="BIZ UDゴシック" w:eastAsia="BIZ UDゴシック" w:cs="BIZ UDゴシック"/>
          <w:b/>
          <w:bCs/>
          <w:color w:val="1F2330"/>
          <w:sz w:val="21"/>
          <w:szCs w:val="21"/>
        </w:rPr>
        <w:t xml:space="preserve">私は、上記の説明を受けて内容を理解し、□ に ✓ をつけた事項に同意します。</w:t>
      </w:r>
    </w:p>
    <w:tbl>
      <w:tblPr>
        <w:tblW w:type="dxa" w:w="10206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7" w:type="dxa"/>
          <w:left w:w="28" w:type="dxa"/>
          <w:bottom w:w="17" w:type="dxa"/>
          <w:right w:w="28" w:type="dxa"/>
        </w:tblCellMar>
        <w:tblLook w:firstColumn="1" w:firstRow="1" w:lastColumn="0" w:lastRow="0" w:noHBand="0" w:noVBand="1" w:val="04A0"/>
      </w:tblPr>
      <w:tblGrid>
        <w:gridCol w:w="510"/>
        <w:gridCol w:w="9695"/>
      </w:tblGrid>
      <w:tr>
        <w:trPr>
          <w:trHeight w:val="397" w:hRule="atLeast"/>
        </w:trPr>
        <w:tc>
          <w:tcPr>
            <w:tcW w:type="dxa" w:w="510"/>
            <w:vAlign w:val="center"/>
          </w:tcPr>
          <w:p>
            <w:pPr>
              <w:spacing w:after="0" w:before="0" w:line="404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30"/>
                <w:szCs w:val="30"/>
              </w:rPr>
              <w:t xml:space="preserve">□</w:t>
            </w:r>
          </w:p>
        </w:tc>
        <w:tc>
          <w:tcPr>
            <w:tcW w:type="dxa" w:w="9694"/>
            <w:vAlign w:val="center"/>
          </w:tcPr>
          <w:p>
            <w:pPr>
              <w:spacing w:after="0" w:before="0" w:line="298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2"/>
                <w:szCs w:val="22"/>
              </w:rPr>
              <w:t xml:space="preserve">子どもがこの研究に参加すること（保護者が録画するお手本の保存を含む）</w:t>
            </w:r>
          </w:p>
        </w:tc>
      </w:tr>
      <w:tr>
        <w:trPr>
          <w:trHeight w:val="397" w:hRule="atLeast"/>
        </w:trPr>
        <w:tc>
          <w:tcPr>
            <w:tcW w:type="dxa" w:w="510"/>
            <w:vAlign w:val="center"/>
          </w:tcPr>
          <w:p>
            <w:pPr>
              <w:spacing w:after="0" w:before="0" w:line="404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30"/>
                <w:szCs w:val="30"/>
              </w:rPr>
              <w:t xml:space="preserve">□</w:t>
            </w:r>
          </w:p>
        </w:tc>
        <w:tc>
          <w:tcPr>
            <w:tcW w:type="dxa" w:w="9694"/>
            <w:vAlign w:val="center"/>
          </w:tcPr>
          <w:p>
            <w:pPr>
              <w:spacing w:after="0" w:before="0" w:line="298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2"/>
                <w:szCs w:val="22"/>
              </w:rPr>
              <w:t xml:space="preserve">子どもの聴覚障害の程度（区分）を、学校を通じて研究者に提供すること</w:t>
            </w:r>
          </w:p>
          <w:p>
            <w:pPr>
              <w:spacing w:after="0" w:before="0" w:line="244" w:lineRule="exact"/>
            </w:pPr>
            <w:r>
              <w:rPr>
                <w:rFonts w:ascii="BIZ UDゴシック" w:hAnsi="BIZ UDゴシック" w:eastAsia="BIZ UDゴシック" w:cs="BIZ UDゴシック"/>
                <w:color w:val="5A6070"/>
                <w:sz w:val="18"/>
                <w:szCs w:val="18"/>
              </w:rPr>
              <w:t xml:space="preserve">✓ がなくても参加できます</w:t>
            </w:r>
          </w:p>
        </w:tc>
      </w:tr>
    </w:tbl>
    <w:p>
      <w:pPr>
        <w:spacing w:after="0" w:line="100" w:lineRule="exact"/>
      </w:pPr>
    </w:p>
    <w:tbl>
      <w:tblPr>
        <w:tblW w:type="dxa" w:w="10206"/>
        <w:jc w:val="center"/>
        <w:tblBorders>
          <w:top w:val="single" w:sz="6" w:space="0" w:color="9AA0B8"/>
          <w:left w:val="single" w:sz="6" w:space="0" w:color="9AA0B8"/>
          <w:bottom w:val="single" w:sz="6" w:space="0" w:color="9AA0B8"/>
          <w:right w:val="single" w:sz="6" w:space="0" w:color="9AA0B8"/>
          <w:insideH w:val="single" w:sz="6" w:space="0" w:color="9AA0B8"/>
          <w:insideV w:val="single" w:sz="6" w:space="0" w:color="9AA0B8"/>
        </w:tblBorders>
        <w:tblLayout w:type="fixed"/>
        <w:tblCellMar>
          <w:top w:w="40" w:type="dxa"/>
          <w:left w:w="68" w:type="dxa"/>
          <w:bottom w:w="40" w:type="dxa"/>
          <w:right w:w="68" w:type="dxa"/>
        </w:tblCellMar>
        <w:tblLook w:firstColumn="1" w:firstRow="1" w:lastColumn="0" w:lastRow="0" w:noHBand="0" w:noVBand="1" w:val="04A0"/>
      </w:tblPr>
      <w:tblGrid>
        <w:gridCol w:w="1417"/>
        <w:gridCol w:w="3685"/>
        <w:gridCol w:w="1417"/>
        <w:gridCol w:w="3685"/>
      </w:tblGrid>
      <w:tr>
        <w:trPr>
          <w:trHeight w:val="652" w:hRule="atLeast"/>
        </w:trPr>
        <w:tc>
          <w:tcPr>
            <w:tcW w:type="dxa" w:w="1417"/>
            <w:shd w:val="clear" w:color="auto" w:fill="E7E9F5"/>
            <w:vAlign w:val="center"/>
          </w:tcPr>
          <w:p>
            <w:pPr>
              <w:spacing w:after="0" w:before="0" w:line="230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7"/>
                <w:szCs w:val="17"/>
              </w:rPr>
              <w:t xml:space="preserve">同意日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 w:line="284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1"/>
                <w:szCs w:val="21"/>
              </w:rPr>
              <w:t xml:space="preserve">2026年　　　月　　　日</w:t>
            </w:r>
          </w:p>
        </w:tc>
        <w:tc>
          <w:tcPr>
            <w:tcW w:type="dxa" w:w="1417"/>
            <w:shd w:val="clear" w:color="auto" w:fill="E7E9F5"/>
            <w:vAlign w:val="center"/>
          </w:tcPr>
          <w:p>
            <w:pPr>
              <w:spacing w:after="0" w:before="0" w:line="230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7"/>
                <w:szCs w:val="17"/>
              </w:rPr>
              <w:t xml:space="preserve">生徒氏名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</w:p>
        </w:tc>
      </w:tr>
      <w:tr>
        <w:trPr>
          <w:trHeight w:val="652" w:hRule="atLeast"/>
        </w:trPr>
        <w:tc>
          <w:tcPr>
            <w:tcW w:type="dxa" w:w="1417"/>
            <w:shd w:val="clear" w:color="auto" w:fill="E7E9F5"/>
            <w:vAlign w:val="center"/>
          </w:tcPr>
          <w:p>
            <w:pPr>
              <w:spacing w:after="0" w:before="0" w:line="230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7"/>
                <w:szCs w:val="17"/>
              </w:rPr>
              <w:t xml:space="preserve">保護者氏名</w:t>
            </w:r>
          </w:p>
          <w:p>
            <w:pPr>
              <w:spacing w:after="0" w:before="0" w:line="230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7"/>
                <w:szCs w:val="17"/>
              </w:rPr>
              <w:t xml:space="preserve">（自署）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</w:p>
        </w:tc>
        <w:tc>
          <w:tcPr>
            <w:tcW w:type="dxa" w:w="1417"/>
            <w:shd w:val="clear" w:color="auto" w:fill="E7E9F5"/>
            <w:vAlign w:val="center"/>
          </w:tcPr>
          <w:p>
            <w:pPr>
              <w:spacing w:after="0" w:before="0" w:line="230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7"/>
                <w:szCs w:val="17"/>
              </w:rPr>
              <w:t xml:space="preserve">続柄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</w:p>
        </w:tc>
      </w:tr>
      <w:tr>
        <w:trPr>
          <w:trHeight w:val="652" w:hRule="atLeast"/>
        </w:trPr>
        <w:tc>
          <w:tcPr>
            <w:tcW w:type="dxa" w:w="1417"/>
            <w:shd w:val="clear" w:color="auto" w:fill="E7E9F5"/>
            <w:vAlign w:val="center"/>
          </w:tcPr>
          <w:p>
            <w:pPr>
              <w:spacing w:after="0" w:before="0" w:line="230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7"/>
                <w:szCs w:val="17"/>
              </w:rPr>
              <w:t xml:space="preserve">説明日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 w:line="284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1"/>
                <w:szCs w:val="21"/>
              </w:rPr>
              <w:t xml:space="preserve">2026年　　　月　　　日</w:t>
            </w:r>
          </w:p>
        </w:tc>
        <w:tc>
          <w:tcPr>
            <w:tcW w:type="dxa" w:w="1417"/>
            <w:shd w:val="clear" w:color="auto" w:fill="E7E9F5"/>
            <w:vAlign w:val="center"/>
          </w:tcPr>
          <w:p>
            <w:pPr>
              <w:spacing w:after="0" w:before="0" w:line="230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7"/>
                <w:szCs w:val="17"/>
              </w:rPr>
              <w:t xml:space="preserve">説明者</w:t>
            </w:r>
          </w:p>
          <w:p>
            <w:pPr>
              <w:spacing w:after="0" w:before="0" w:line="230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7"/>
                <w:szCs w:val="17"/>
              </w:rPr>
              <w:t xml:space="preserve">（所属・氏名）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</w:p>
        </w:tc>
      </w:tr>
    </w:tbl>
    <w:p>
      <w:pPr>
        <w:spacing w:before="100" w:after="40" w:line="244" w:lineRule="exact"/>
      </w:pPr>
      <w:r>
        <w:rPr>
          <w:rFonts w:ascii="BIZ UDゴシック" w:hAnsi="BIZ UDゴシック" w:eastAsia="BIZ UDゴシック" w:cs="BIZ UDゴシック"/>
          <w:color w:val="5A6070"/>
          <w:sz w:val="18"/>
          <w:szCs w:val="18"/>
        </w:rPr>
        <w:t xml:space="preserve">※ 学校の担当の先生にご提出ください。原本は</w:t>
      </w:r>
      <w:r>
        <w:rPr>
          <w:rFonts w:ascii="BIZ UDゴシック" w:hAnsi="BIZ UDゴシック" w:eastAsia="BIZ UDゴシック" w:cs="BIZ UDゴシック"/>
          <w:b/>
          <w:bCs/>
          <w:color w:val="5A6070"/>
          <w:sz w:val="18"/>
          <w:szCs w:val="18"/>
          <w:highlight w:val="yellow"/>
        </w:rPr>
        <w:t xml:space="preserve">【</w:t>
      </w:r>
      <w:r>
        <w:rPr>
          <w:rFonts w:ascii="BIZ UDゴシック" w:hAnsi="BIZ UDゴシック" w:eastAsia="BIZ UDゴシック" w:cs="BIZ UDゴシック"/>
          <w:b/>
          <w:bCs/>
          <w:color w:val="5A6070"/>
          <w:sz w:val="18"/>
          <w:szCs w:val="18"/>
          <w:highlight w:val="yellow"/>
        </w:rPr>
        <w:t xml:space="preserve">要記入：保管者</w:t>
      </w:r>
      <w:r>
        <w:rPr>
          <w:rFonts w:ascii="BIZ UDゴシック" w:hAnsi="BIZ UDゴシック" w:eastAsia="BIZ UDゴシック" w:cs="BIZ UDゴシック"/>
          <w:b/>
          <w:bCs/>
          <w:color w:val="5A6070"/>
          <w:sz w:val="18"/>
          <w:szCs w:val="18"/>
          <w:highlight w:val="yellow"/>
        </w:rPr>
        <w:t xml:space="preserve">】</w:t>
      </w:r>
      <w:r>
        <w:rPr>
          <w:rFonts w:ascii="BIZ UDゴシック" w:hAnsi="BIZ UDゴシック" w:eastAsia="BIZ UDゴシック" w:cs="BIZ UDゴシック"/>
          <w:color w:val="5A6070"/>
          <w:sz w:val="18"/>
          <w:szCs w:val="18"/>
        </w:rPr>
        <w:t xml:space="preserve">が保管し、写しを控えとしてお渡しします。</w:t>
      </w:r>
    </w:p>
    <w:sectPr w:rsidR="00FC693F" w:rsidRPr="0006063C" w:rsidSect="00034616">
      <w:footerReference w:type="default" r:id="rId9"/>
      <w:pgSz w:w="11906" w:h="16838"/>
      <w:pgMar w:top="680" w:right="850" w:bottom="624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BIZ UDゴシック">
    <w:altName w:val="BIZ UDGothic"/>
    <w:panose1 w:val="020B0400000000000000"/>
    <w:charset w:val="80"/>
    <w:family w:val="modern"/>
    <w:pitch w:val="fixed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02" w:lineRule="exact"/>
      <w:jc w:val="center"/>
    </w:pPr>
    <w:r>
      <w:rPr>
        <w:rFonts w:ascii="BIZ UDゴシック" w:hAnsi="BIZ UDゴシック" w:eastAsia="BIZ UDゴシック" w:cs="BIZ UDゴシック"/>
        <w:color w:val="5A6070"/>
        <w:sz w:val="15"/>
        <w:szCs w:val="15"/>
      </w:rPr>
      <w:t xml:space="preserve">SP-PS 研究　保護者用 説明・同意書（倫理審査資料 第1版をもとに作成）　2026年10月9日作成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324" w:lineRule="auto"/>
    </w:pPr>
    <w:rPr>
      <w:rFonts w:ascii="BIZ UDゴシック" w:hAnsi="BIZ UDゴシック" w:eastAsia="BIZ UDゴシック" w:cs="BIZ UDゴシック"/>
      <w:sz w:val="21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研究へのご協力のお願いと同意書（保護者用）</dc:title>
  <dc:subject/>
  <dc:creator>金沢工業大学 金道研究室</dc:creator>
  <cp:keywords/>
  <dc:description/>
  <cp:lastModifiedBy>金沢工業大学 金道研究室</cp:lastModifiedBy>
  <cp:revision>1</cp:revision>
  <dcterms:created xsi:type="dcterms:W3CDTF">2026-10-09T09:00:00Z</dcterms:created>
  <dcterms:modified xsi:type="dcterms:W3CDTF">2026-10-09T09:00:00Z</dcterms:modified>
  <cp:category/>
</cp:coreProperties>
</file>