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950B2" w14:textId="77777777" w:rsidR="001E4DD8" w:rsidRDefault="001E4DD8" w:rsidP="001E4DD8">
      <w:pPr>
        <w:bidi/>
        <w:spacing w:after="200"/>
        <w:jc w:val="center"/>
        <w:rPr>
          <w:rFonts w:ascii="Vazirmatn" w:eastAsia="Vazirmatn" w:hAnsi="Vazirmatn" w:cs="Vazirmatn"/>
          <w:b/>
          <w:bCs/>
          <w:sz w:val="56"/>
          <w:szCs w:val="56"/>
          <w:rtl/>
        </w:rPr>
      </w:pPr>
    </w:p>
    <w:p w14:paraId="1E74D931" w14:textId="03F4276E" w:rsidR="001E4DD8" w:rsidRDefault="001E4DD8" w:rsidP="001E4DD8">
      <w:pPr>
        <w:bidi/>
        <w:spacing w:after="200"/>
        <w:jc w:val="center"/>
        <w:rPr>
          <w:rFonts w:ascii="Vazirmatn" w:eastAsia="Vazirmatn" w:hAnsi="Vazirmatn" w:cs="Vazirmatn"/>
          <w:b/>
          <w:bCs/>
          <w:sz w:val="56"/>
          <w:szCs w:val="56"/>
          <w:rtl/>
        </w:rPr>
      </w:pPr>
      <w:r w:rsidRPr="001E4DD8">
        <w:rPr>
          <w:rFonts w:ascii="Vazirmatn" w:eastAsia="Vazirmatn" w:hAnsi="Vazirmatn" w:cs="Vazirmatn"/>
          <w:b/>
          <w:bCs/>
          <w:sz w:val="56"/>
          <w:szCs w:val="56"/>
        </w:rPr>
        <w:t>jet-engine-hospital</w:t>
      </w:r>
    </w:p>
    <w:p w14:paraId="41D8FFDD" w14:textId="77777777" w:rsidR="001E4DD8" w:rsidRDefault="001E4DD8" w:rsidP="001E4DD8">
      <w:pPr>
        <w:bidi/>
        <w:spacing w:after="200"/>
        <w:jc w:val="center"/>
        <w:rPr>
          <w:rFonts w:ascii="Vazirmatn" w:eastAsia="Vazirmatn" w:hAnsi="Vazirmatn" w:cs="Vazirmatn"/>
          <w:b/>
          <w:bCs/>
          <w:sz w:val="56"/>
          <w:szCs w:val="56"/>
          <w:rtl/>
        </w:rPr>
      </w:pPr>
    </w:p>
    <w:p w14:paraId="6CF97355" w14:textId="3CDCA82A" w:rsidR="00342616" w:rsidRDefault="00000000" w:rsidP="001E4DD8">
      <w:pPr>
        <w:bidi/>
        <w:spacing w:after="200"/>
        <w:jc w:val="center"/>
      </w:pPr>
      <w:r>
        <w:rPr>
          <w:rFonts w:ascii="Vazirmatn" w:eastAsia="Vazirmatn" w:hAnsi="Vazirmatn" w:cs="Vazirmatn"/>
          <w:sz w:val="28"/>
          <w:szCs w:val="28"/>
          <w:rtl/>
        </w:rPr>
        <w:t>پیش‌بینی خرابی پیش از وقوع: یک سیستم هشدار زودهنگام چندوظیفه‌ای برای موتورهای توربوفن NASA C-MAPSS</w:t>
      </w:r>
    </w:p>
    <w:p w14:paraId="38CA685C" w14:textId="20E73047" w:rsidR="00342616" w:rsidRPr="006236AE" w:rsidRDefault="00000000">
      <w:pPr>
        <w:bidi/>
        <w:spacing w:before="800" w:after="80"/>
        <w:jc w:val="center"/>
      </w:pPr>
      <w:r>
        <w:rPr>
          <w:rFonts w:ascii="Vazirmatn" w:eastAsia="Vazirmatn" w:hAnsi="Vazirmatn" w:cs="Vazirmatn"/>
          <w:sz w:val="24"/>
          <w:szCs w:val="24"/>
          <w:rtl/>
        </w:rPr>
        <w:t>گزارش فنی پروژه‌ی پایانی درس یادگیری ماشین</w:t>
      </w:r>
      <w:r w:rsidR="006236AE">
        <w:rPr>
          <w:rFonts w:ascii="Vazirmatn" w:eastAsia="Vazirmatn" w:hAnsi="Vazirmatn" w:cs="Vazirmatn" w:hint="cs"/>
          <w:sz w:val="24"/>
          <w:szCs w:val="24"/>
          <w:rtl/>
        </w:rPr>
        <w:t>-</w:t>
      </w:r>
      <w:r w:rsidR="006236AE">
        <w:rPr>
          <w:rFonts w:ascii="Vazirmatn" w:eastAsia="Vazirmatn" w:hAnsi="Vazirmatn" w:hint="cs"/>
          <w:sz w:val="24"/>
          <w:szCs w:val="24"/>
          <w:rtl/>
        </w:rPr>
        <w:t xml:space="preserve"> مائده عباسی</w:t>
      </w:r>
    </w:p>
    <w:p w14:paraId="48125B3A" w14:textId="77777777" w:rsidR="00342616" w:rsidRDefault="00000000">
      <w:pPr>
        <w:bidi/>
        <w:spacing w:after="40"/>
        <w:jc w:val="center"/>
      </w:pPr>
      <w:r>
        <w:rPr>
          <w:rFonts w:ascii="Vazirmatn" w:eastAsia="Vazirmatn" w:hAnsi="Vazirmatn" w:cs="Vazirmatn"/>
          <w:sz w:val="22"/>
          <w:szCs w:val="22"/>
          <w:rtl/>
        </w:rPr>
        <w:t>دانشگاه شهید بهشتی — استاد درس: دکتر فراهانی</w:t>
      </w:r>
    </w:p>
    <w:p w14:paraId="034296B1" w14:textId="77777777" w:rsidR="00342616" w:rsidRDefault="00000000">
      <w:pPr>
        <w:bidi/>
        <w:jc w:val="center"/>
      </w:pPr>
      <w:r>
        <w:rPr>
          <w:rFonts w:ascii="Vazirmatn" w:eastAsia="Vazirmatn" w:hAnsi="Vazirmatn" w:cs="Vazirmatn"/>
          <w:sz w:val="22"/>
          <w:szCs w:val="22"/>
          <w:rtl/>
        </w:rPr>
        <w:t>نیم‌سال بهار ۱۴۰۵</w:t>
      </w:r>
    </w:p>
    <w:p w14:paraId="2C9BB6E1" w14:textId="77777777" w:rsidR="00342616" w:rsidRDefault="00000000">
      <w:r>
        <w:br w:type="page"/>
      </w:r>
    </w:p>
    <w:p w14:paraId="6CC3A084" w14:textId="77777777" w:rsidR="00342616" w:rsidRPr="006236AE" w:rsidRDefault="00000000" w:rsidP="006236AE">
      <w:pPr>
        <w:pStyle w:val="Heading1"/>
        <w:bidi/>
        <w:spacing w:before="240" w:after="120"/>
        <w:rPr>
          <w:sz w:val="28"/>
          <w:szCs w:val="28"/>
        </w:rPr>
      </w:pPr>
      <w:r w:rsidRPr="006236AE">
        <w:rPr>
          <w:rFonts w:ascii="Vazirmatn" w:eastAsia="Vazirmatn" w:hAnsi="Vazirmatn" w:cs="Vazirmatn"/>
          <w:sz w:val="28"/>
          <w:szCs w:val="28"/>
          <w:rtl/>
        </w:rPr>
        <w:lastRenderedPageBreak/>
        <w:t>۱. مقدمه و تعریف مسئله</w:t>
      </w:r>
    </w:p>
    <w:p w14:paraId="27F1E370" w14:textId="77777777" w:rsidR="00342616" w:rsidRPr="006236AE" w:rsidRDefault="00000000" w:rsidP="006236AE">
      <w:pPr>
        <w:bidi/>
        <w:spacing w:after="160"/>
        <w:rPr>
          <w:sz w:val="28"/>
          <w:szCs w:val="28"/>
        </w:rPr>
      </w:pPr>
      <w:r w:rsidRPr="006236AE">
        <w:rPr>
          <w:rFonts w:ascii="Vazirmatn" w:eastAsia="Vazirmatn" w:hAnsi="Vazirmatn" w:cs="Vazirmatn"/>
          <w:sz w:val="28"/>
          <w:szCs w:val="28"/>
          <w:rtl/>
        </w:rPr>
        <w:t>این پروژه یک سیستم هشدار زودهنگام برای موتورهای توربوفن بر اساس دیتاست شبیه‌سازی‌شده‌ی NASA C-MAPSS می‌سازد. هدف، ترکیب سه خروجی مکمل در یک توصیه‌ی نگهداری قابل ردیابی است: برآورد عمر مفید باقی‌مانده (RUL) با بازه‌ی اطمینان، احتمال کالیبره‌شده‌ی خرابی در افق‌های ده، بیست، و سی سیکل، و امتیاز ناهنجاری بدون استفاده از برچسب خرابی.</w:t>
      </w:r>
    </w:p>
    <w:p w14:paraId="05AF005B" w14:textId="77777777" w:rsidR="00342616" w:rsidRPr="006236AE" w:rsidRDefault="00000000" w:rsidP="006236AE">
      <w:pPr>
        <w:bidi/>
        <w:spacing w:after="160"/>
        <w:rPr>
          <w:sz w:val="28"/>
          <w:szCs w:val="28"/>
        </w:rPr>
      </w:pPr>
      <w:r w:rsidRPr="006236AE">
        <w:rPr>
          <w:rFonts w:ascii="Vazirmatn" w:eastAsia="Vazirmatn" w:hAnsi="Vazirmatn" w:cs="Vazirmatn"/>
          <w:sz w:val="28"/>
          <w:szCs w:val="28"/>
          <w:rtl/>
        </w:rPr>
        <w:t>پروژه در دو مرحله انجام شده است: مرحله‌ی پایه روی زیرمجموعه‌ی FD001 (یک شرایط عملیاتی، یک نوع خرابی)، و مرحله‌ی دو روی زیرمجموعه‌ی FD003 (یک شرایط عملیاتی، دو نوع خرابی: فشرده‌ساز فشار بالا و فن). هر دو مرحله دقیقاً همان پایپ‌لاین، سیاست تقسیم، معیارها، و قرارداد داشبورد را به اشتراک می‌گذارند تا مقایسه معنادار باشد.</w:t>
      </w:r>
    </w:p>
    <w:p w14:paraId="25AD4D2C" w14:textId="77777777" w:rsidR="00342616" w:rsidRPr="006236AE" w:rsidRDefault="00000000" w:rsidP="006236AE">
      <w:pPr>
        <w:pStyle w:val="Heading1"/>
        <w:bidi/>
        <w:spacing w:before="240" w:after="120"/>
        <w:rPr>
          <w:sz w:val="28"/>
          <w:szCs w:val="28"/>
        </w:rPr>
      </w:pPr>
      <w:r w:rsidRPr="006236AE">
        <w:rPr>
          <w:rFonts w:ascii="Vazirmatn" w:eastAsia="Vazirmatn" w:hAnsi="Vazirmatn" w:cs="Vazirmatn"/>
          <w:sz w:val="28"/>
          <w:szCs w:val="28"/>
          <w:rtl/>
        </w:rPr>
        <w:t>۲. ممیزی داده</w:t>
      </w:r>
    </w:p>
    <w:p w14:paraId="0476479C" w14:textId="77777777" w:rsidR="00342616" w:rsidRPr="006236AE" w:rsidRDefault="00000000" w:rsidP="006236AE">
      <w:pPr>
        <w:bidi/>
        <w:spacing w:after="160"/>
        <w:rPr>
          <w:sz w:val="28"/>
          <w:szCs w:val="28"/>
        </w:rPr>
      </w:pPr>
      <w:r w:rsidRPr="006236AE">
        <w:rPr>
          <w:rFonts w:ascii="Vazirmatn" w:eastAsia="Vazirmatn" w:hAnsi="Vazirmatn" w:cs="Vazirmatn"/>
          <w:sz w:val="28"/>
          <w:szCs w:val="28"/>
          <w:rtl/>
        </w:rPr>
        <w:t>هر دو زیرمجموعه از نظر کیفیت داده کاملاً تمیز بودند: هیچ مقدار گمشده یا غیرمتناهی، هیچ کلید تکراری (شناسه‌ی موتور، سیکل)، و هیچ ناپیوستگی در شماره‌ی سیکل مشاهده نشد.</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342616" w:rsidRPr="006236AE" w14:paraId="4A910288" w14:textId="77777777">
        <w:tc>
          <w:tcPr>
            <w:tcW w:w="3000" w:type="dxa"/>
            <w:shd w:val="clear" w:color="auto" w:fill="D9E2F3"/>
          </w:tcPr>
          <w:p w14:paraId="48A5EF1B" w14:textId="77777777" w:rsidR="00342616" w:rsidRPr="006236AE" w:rsidRDefault="00000000" w:rsidP="006236AE">
            <w:pPr>
              <w:bidi/>
              <w:rPr>
                <w:sz w:val="28"/>
                <w:szCs w:val="28"/>
              </w:rPr>
            </w:pPr>
            <w:r w:rsidRPr="006236AE">
              <w:rPr>
                <w:rFonts w:ascii="Vazirmatn" w:eastAsia="Vazirmatn" w:hAnsi="Vazirmatn" w:cs="Vazirmatn"/>
                <w:b/>
                <w:bCs/>
                <w:sz w:val="28"/>
                <w:szCs w:val="28"/>
                <w:rtl/>
              </w:rPr>
              <w:t>ویژگی</w:t>
            </w:r>
          </w:p>
        </w:tc>
        <w:tc>
          <w:tcPr>
            <w:tcW w:w="3000" w:type="dxa"/>
            <w:shd w:val="clear" w:color="auto" w:fill="D9E2F3"/>
          </w:tcPr>
          <w:p w14:paraId="20D2CAEF" w14:textId="77777777" w:rsidR="00342616" w:rsidRPr="006236AE" w:rsidRDefault="00000000" w:rsidP="006236AE">
            <w:pPr>
              <w:bidi/>
              <w:rPr>
                <w:sz w:val="28"/>
                <w:szCs w:val="28"/>
              </w:rPr>
            </w:pPr>
            <w:r w:rsidRPr="006236AE">
              <w:rPr>
                <w:rFonts w:ascii="Vazirmatn" w:eastAsia="Vazirmatn" w:hAnsi="Vazirmatn" w:cs="Vazirmatn"/>
                <w:b/>
                <w:bCs/>
                <w:sz w:val="28"/>
                <w:szCs w:val="28"/>
                <w:rtl/>
              </w:rPr>
              <w:t>FD001</w:t>
            </w:r>
          </w:p>
        </w:tc>
        <w:tc>
          <w:tcPr>
            <w:tcW w:w="3000" w:type="dxa"/>
            <w:shd w:val="clear" w:color="auto" w:fill="D9E2F3"/>
          </w:tcPr>
          <w:p w14:paraId="51BFEA6C" w14:textId="77777777" w:rsidR="00342616" w:rsidRPr="006236AE" w:rsidRDefault="00000000" w:rsidP="006236AE">
            <w:pPr>
              <w:bidi/>
              <w:rPr>
                <w:sz w:val="28"/>
                <w:szCs w:val="28"/>
              </w:rPr>
            </w:pPr>
            <w:r w:rsidRPr="006236AE">
              <w:rPr>
                <w:rFonts w:ascii="Vazirmatn" w:eastAsia="Vazirmatn" w:hAnsi="Vazirmatn" w:cs="Vazirmatn"/>
                <w:b/>
                <w:bCs/>
                <w:sz w:val="28"/>
                <w:szCs w:val="28"/>
                <w:rtl/>
              </w:rPr>
              <w:t>FD003</w:t>
            </w:r>
          </w:p>
        </w:tc>
      </w:tr>
      <w:tr w:rsidR="00342616" w:rsidRPr="006236AE" w14:paraId="1C73164C" w14:textId="77777777">
        <w:tc>
          <w:tcPr>
            <w:tcW w:w="3000" w:type="dxa"/>
          </w:tcPr>
          <w:p w14:paraId="381AF851" w14:textId="77777777" w:rsidR="00342616" w:rsidRPr="006236AE" w:rsidRDefault="00000000" w:rsidP="006236AE">
            <w:pPr>
              <w:bidi/>
              <w:rPr>
                <w:sz w:val="28"/>
                <w:szCs w:val="28"/>
              </w:rPr>
            </w:pPr>
            <w:r w:rsidRPr="006236AE">
              <w:rPr>
                <w:rFonts w:ascii="Vazirmatn" w:eastAsia="Vazirmatn" w:hAnsi="Vazirmatn" w:cs="Vazirmatn"/>
                <w:sz w:val="28"/>
                <w:szCs w:val="28"/>
                <w:rtl/>
              </w:rPr>
              <w:t>شرایط عملیاتی</w:t>
            </w:r>
          </w:p>
        </w:tc>
        <w:tc>
          <w:tcPr>
            <w:tcW w:w="3000" w:type="dxa"/>
          </w:tcPr>
          <w:p w14:paraId="7DB51E41" w14:textId="77777777" w:rsidR="00342616" w:rsidRPr="006236AE" w:rsidRDefault="00000000" w:rsidP="006236AE">
            <w:pPr>
              <w:bidi/>
              <w:rPr>
                <w:sz w:val="28"/>
                <w:szCs w:val="28"/>
              </w:rPr>
            </w:pPr>
            <w:r w:rsidRPr="006236AE">
              <w:rPr>
                <w:rFonts w:ascii="Vazirmatn" w:eastAsia="Vazirmatn" w:hAnsi="Vazirmatn" w:cs="Vazirmatn"/>
                <w:sz w:val="28"/>
                <w:szCs w:val="28"/>
                <w:rtl/>
              </w:rPr>
              <w:t>۱ (سطح دریا)</w:t>
            </w:r>
          </w:p>
        </w:tc>
        <w:tc>
          <w:tcPr>
            <w:tcW w:w="3000" w:type="dxa"/>
          </w:tcPr>
          <w:p w14:paraId="285693DC" w14:textId="77777777" w:rsidR="00342616" w:rsidRPr="006236AE" w:rsidRDefault="00000000" w:rsidP="006236AE">
            <w:pPr>
              <w:bidi/>
              <w:rPr>
                <w:sz w:val="28"/>
                <w:szCs w:val="28"/>
              </w:rPr>
            </w:pPr>
            <w:r w:rsidRPr="006236AE">
              <w:rPr>
                <w:rFonts w:ascii="Vazirmatn" w:eastAsia="Vazirmatn" w:hAnsi="Vazirmatn" w:cs="Vazirmatn"/>
                <w:sz w:val="28"/>
                <w:szCs w:val="28"/>
                <w:rtl/>
              </w:rPr>
              <w:t>۱ (سطح دریا)</w:t>
            </w:r>
          </w:p>
        </w:tc>
      </w:tr>
      <w:tr w:rsidR="00342616" w:rsidRPr="006236AE" w14:paraId="0F191D2A" w14:textId="77777777">
        <w:tc>
          <w:tcPr>
            <w:tcW w:w="3000" w:type="dxa"/>
          </w:tcPr>
          <w:p w14:paraId="062B1E01" w14:textId="77777777" w:rsidR="00342616" w:rsidRPr="006236AE" w:rsidRDefault="00000000" w:rsidP="006236AE">
            <w:pPr>
              <w:bidi/>
              <w:rPr>
                <w:sz w:val="28"/>
                <w:szCs w:val="28"/>
              </w:rPr>
            </w:pPr>
            <w:r w:rsidRPr="006236AE">
              <w:rPr>
                <w:rFonts w:ascii="Vazirmatn" w:eastAsia="Vazirmatn" w:hAnsi="Vazirmatn" w:cs="Vazirmatn"/>
                <w:sz w:val="28"/>
                <w:szCs w:val="28"/>
                <w:rtl/>
              </w:rPr>
              <w:t>نوع خرابی</w:t>
            </w:r>
          </w:p>
        </w:tc>
        <w:tc>
          <w:tcPr>
            <w:tcW w:w="3000" w:type="dxa"/>
          </w:tcPr>
          <w:p w14:paraId="3F2ACF46" w14:textId="77777777" w:rsidR="00342616" w:rsidRPr="006236AE" w:rsidRDefault="00000000" w:rsidP="006236AE">
            <w:pPr>
              <w:bidi/>
              <w:rPr>
                <w:sz w:val="28"/>
                <w:szCs w:val="28"/>
              </w:rPr>
            </w:pPr>
            <w:r w:rsidRPr="006236AE">
              <w:rPr>
                <w:rFonts w:ascii="Vazirmatn" w:eastAsia="Vazirmatn" w:hAnsi="Vazirmatn" w:cs="Vazirmatn"/>
                <w:sz w:val="28"/>
                <w:szCs w:val="28"/>
                <w:rtl/>
              </w:rPr>
              <w:t>۱ (فشرده‌ساز)</w:t>
            </w:r>
          </w:p>
        </w:tc>
        <w:tc>
          <w:tcPr>
            <w:tcW w:w="3000" w:type="dxa"/>
          </w:tcPr>
          <w:p w14:paraId="685E9222" w14:textId="77777777" w:rsidR="00342616" w:rsidRPr="006236AE" w:rsidRDefault="00000000" w:rsidP="006236AE">
            <w:pPr>
              <w:bidi/>
              <w:rPr>
                <w:sz w:val="28"/>
                <w:szCs w:val="28"/>
              </w:rPr>
            </w:pPr>
            <w:r w:rsidRPr="006236AE">
              <w:rPr>
                <w:rFonts w:ascii="Vazirmatn" w:eastAsia="Vazirmatn" w:hAnsi="Vazirmatn" w:cs="Vazirmatn"/>
                <w:sz w:val="28"/>
                <w:szCs w:val="28"/>
                <w:rtl/>
              </w:rPr>
              <w:t>۲ (فشرده‌ساز و فن)</w:t>
            </w:r>
          </w:p>
        </w:tc>
      </w:tr>
      <w:tr w:rsidR="00342616" w:rsidRPr="006236AE" w14:paraId="1C441410" w14:textId="77777777">
        <w:tc>
          <w:tcPr>
            <w:tcW w:w="3000" w:type="dxa"/>
          </w:tcPr>
          <w:p w14:paraId="51807C92" w14:textId="77777777" w:rsidR="00342616" w:rsidRPr="006236AE" w:rsidRDefault="00000000" w:rsidP="006236AE">
            <w:pPr>
              <w:bidi/>
              <w:rPr>
                <w:sz w:val="28"/>
                <w:szCs w:val="28"/>
              </w:rPr>
            </w:pPr>
            <w:r w:rsidRPr="006236AE">
              <w:rPr>
                <w:rFonts w:ascii="Vazirmatn" w:eastAsia="Vazirmatn" w:hAnsi="Vazirmatn" w:cs="Vazirmatn"/>
                <w:sz w:val="28"/>
                <w:szCs w:val="28"/>
                <w:rtl/>
              </w:rPr>
              <w:t>موتورهای آموزش / آزمون</w:t>
            </w:r>
          </w:p>
        </w:tc>
        <w:tc>
          <w:tcPr>
            <w:tcW w:w="3000" w:type="dxa"/>
          </w:tcPr>
          <w:p w14:paraId="4937BC3D" w14:textId="77777777" w:rsidR="00342616" w:rsidRPr="006236AE" w:rsidRDefault="00000000" w:rsidP="006236AE">
            <w:pPr>
              <w:bidi/>
              <w:rPr>
                <w:sz w:val="28"/>
                <w:szCs w:val="28"/>
              </w:rPr>
            </w:pPr>
            <w:r w:rsidRPr="006236AE">
              <w:rPr>
                <w:rFonts w:ascii="Vazirmatn" w:eastAsia="Vazirmatn" w:hAnsi="Vazirmatn" w:cs="Vazirmatn"/>
                <w:sz w:val="28"/>
                <w:szCs w:val="28"/>
                <w:rtl/>
              </w:rPr>
              <w:t>۱۰۰ / ۱۰۰</w:t>
            </w:r>
          </w:p>
        </w:tc>
        <w:tc>
          <w:tcPr>
            <w:tcW w:w="3000" w:type="dxa"/>
          </w:tcPr>
          <w:p w14:paraId="7A3D49C5" w14:textId="77777777" w:rsidR="00342616" w:rsidRPr="006236AE" w:rsidRDefault="00000000" w:rsidP="006236AE">
            <w:pPr>
              <w:bidi/>
              <w:rPr>
                <w:sz w:val="28"/>
                <w:szCs w:val="28"/>
              </w:rPr>
            </w:pPr>
            <w:r w:rsidRPr="006236AE">
              <w:rPr>
                <w:rFonts w:ascii="Vazirmatn" w:eastAsia="Vazirmatn" w:hAnsi="Vazirmatn" w:cs="Vazirmatn"/>
                <w:sz w:val="28"/>
                <w:szCs w:val="28"/>
                <w:rtl/>
              </w:rPr>
              <w:t>۱۰۰ / ۱۰۰</w:t>
            </w:r>
          </w:p>
        </w:tc>
      </w:tr>
      <w:tr w:rsidR="00342616" w:rsidRPr="006236AE" w14:paraId="0090BE3C" w14:textId="77777777">
        <w:tc>
          <w:tcPr>
            <w:tcW w:w="3000" w:type="dxa"/>
          </w:tcPr>
          <w:p w14:paraId="7AC26946" w14:textId="77777777" w:rsidR="00342616" w:rsidRPr="006236AE" w:rsidRDefault="00000000" w:rsidP="006236AE">
            <w:pPr>
              <w:bidi/>
              <w:rPr>
                <w:sz w:val="28"/>
                <w:szCs w:val="28"/>
              </w:rPr>
            </w:pPr>
            <w:r w:rsidRPr="006236AE">
              <w:rPr>
                <w:rFonts w:ascii="Vazirmatn" w:eastAsia="Vazirmatn" w:hAnsi="Vazirmatn" w:cs="Vazirmatn"/>
                <w:sz w:val="28"/>
                <w:szCs w:val="28"/>
                <w:rtl/>
              </w:rPr>
              <w:t>ابعاد آموزش</w:t>
            </w:r>
          </w:p>
        </w:tc>
        <w:tc>
          <w:tcPr>
            <w:tcW w:w="3000" w:type="dxa"/>
          </w:tcPr>
          <w:p w14:paraId="0F4D9CDE" w14:textId="77777777" w:rsidR="00342616" w:rsidRPr="006236AE" w:rsidRDefault="00000000" w:rsidP="006236AE">
            <w:pPr>
              <w:bidi/>
              <w:rPr>
                <w:sz w:val="28"/>
                <w:szCs w:val="28"/>
              </w:rPr>
            </w:pPr>
            <w:r w:rsidRPr="006236AE">
              <w:rPr>
                <w:rFonts w:ascii="Vazirmatn" w:eastAsia="Vazirmatn" w:hAnsi="Vazirmatn" w:cs="Vazirmatn"/>
                <w:sz w:val="28"/>
                <w:szCs w:val="28"/>
                <w:rtl/>
              </w:rPr>
              <w:t>۲۰٬۶۳۱ ردیف</w:t>
            </w:r>
          </w:p>
        </w:tc>
        <w:tc>
          <w:tcPr>
            <w:tcW w:w="3000" w:type="dxa"/>
          </w:tcPr>
          <w:p w14:paraId="2F879CA2" w14:textId="77777777" w:rsidR="00342616" w:rsidRPr="006236AE" w:rsidRDefault="00000000" w:rsidP="006236AE">
            <w:pPr>
              <w:bidi/>
              <w:rPr>
                <w:sz w:val="28"/>
                <w:szCs w:val="28"/>
              </w:rPr>
            </w:pPr>
            <w:r w:rsidRPr="006236AE">
              <w:rPr>
                <w:rFonts w:ascii="Vazirmatn" w:eastAsia="Vazirmatn" w:hAnsi="Vazirmatn" w:cs="Vazirmatn"/>
                <w:sz w:val="28"/>
                <w:szCs w:val="28"/>
                <w:rtl/>
              </w:rPr>
              <w:t>۲۴٬۷۲۰ ردیف</w:t>
            </w:r>
          </w:p>
        </w:tc>
      </w:tr>
      <w:tr w:rsidR="00342616" w:rsidRPr="006236AE" w14:paraId="61FC1032" w14:textId="77777777">
        <w:tc>
          <w:tcPr>
            <w:tcW w:w="3000" w:type="dxa"/>
          </w:tcPr>
          <w:p w14:paraId="4BDEACEF" w14:textId="77777777" w:rsidR="00342616" w:rsidRPr="006236AE" w:rsidRDefault="00000000" w:rsidP="006236AE">
            <w:pPr>
              <w:bidi/>
              <w:rPr>
                <w:sz w:val="28"/>
                <w:szCs w:val="28"/>
              </w:rPr>
            </w:pPr>
            <w:r w:rsidRPr="006236AE">
              <w:rPr>
                <w:rFonts w:ascii="Vazirmatn" w:eastAsia="Vazirmatn" w:hAnsi="Vazirmatn" w:cs="Vazirmatn"/>
                <w:sz w:val="28"/>
                <w:szCs w:val="28"/>
                <w:rtl/>
              </w:rPr>
              <w:t>میانگین طول عمر</w:t>
            </w:r>
          </w:p>
        </w:tc>
        <w:tc>
          <w:tcPr>
            <w:tcW w:w="3000" w:type="dxa"/>
          </w:tcPr>
          <w:p w14:paraId="389D1BF3" w14:textId="77777777" w:rsidR="00342616" w:rsidRPr="006236AE" w:rsidRDefault="00000000" w:rsidP="006236AE">
            <w:pPr>
              <w:bidi/>
              <w:rPr>
                <w:sz w:val="28"/>
                <w:szCs w:val="28"/>
              </w:rPr>
            </w:pPr>
            <w:r w:rsidRPr="006236AE">
              <w:rPr>
                <w:rFonts w:ascii="Vazirmatn" w:eastAsia="Vazirmatn" w:hAnsi="Vazirmatn" w:cs="Vazirmatn"/>
                <w:sz w:val="28"/>
                <w:szCs w:val="28"/>
                <w:rtl/>
              </w:rPr>
              <w:t>۲۰۶.۳ سیکل</w:t>
            </w:r>
          </w:p>
        </w:tc>
        <w:tc>
          <w:tcPr>
            <w:tcW w:w="3000" w:type="dxa"/>
          </w:tcPr>
          <w:p w14:paraId="7E461762" w14:textId="77777777" w:rsidR="00342616" w:rsidRPr="006236AE" w:rsidRDefault="00000000" w:rsidP="006236AE">
            <w:pPr>
              <w:bidi/>
              <w:rPr>
                <w:sz w:val="28"/>
                <w:szCs w:val="28"/>
              </w:rPr>
            </w:pPr>
            <w:r w:rsidRPr="006236AE">
              <w:rPr>
                <w:rFonts w:ascii="Vazirmatn" w:eastAsia="Vazirmatn" w:hAnsi="Vazirmatn" w:cs="Vazirmatn"/>
                <w:sz w:val="28"/>
                <w:szCs w:val="28"/>
                <w:rtl/>
              </w:rPr>
              <w:t>۲۴۷.۲ سیکل</w:t>
            </w:r>
          </w:p>
        </w:tc>
      </w:tr>
      <w:tr w:rsidR="00342616" w:rsidRPr="006236AE" w14:paraId="78BAE5B8" w14:textId="77777777">
        <w:tc>
          <w:tcPr>
            <w:tcW w:w="3000" w:type="dxa"/>
          </w:tcPr>
          <w:p w14:paraId="1E064946" w14:textId="77777777" w:rsidR="00342616" w:rsidRPr="006236AE" w:rsidRDefault="00000000" w:rsidP="006236AE">
            <w:pPr>
              <w:bidi/>
              <w:rPr>
                <w:sz w:val="28"/>
                <w:szCs w:val="28"/>
              </w:rPr>
            </w:pPr>
            <w:r w:rsidRPr="006236AE">
              <w:rPr>
                <w:rFonts w:ascii="Vazirmatn" w:eastAsia="Vazirmatn" w:hAnsi="Vazirmatn" w:cs="Vazirmatn"/>
                <w:sz w:val="28"/>
                <w:szCs w:val="28"/>
                <w:rtl/>
              </w:rPr>
              <w:t>انحراف معیار طول عمر</w:t>
            </w:r>
          </w:p>
        </w:tc>
        <w:tc>
          <w:tcPr>
            <w:tcW w:w="3000" w:type="dxa"/>
          </w:tcPr>
          <w:p w14:paraId="7235C69D" w14:textId="77777777" w:rsidR="00342616" w:rsidRPr="006236AE" w:rsidRDefault="00000000" w:rsidP="006236AE">
            <w:pPr>
              <w:bidi/>
              <w:rPr>
                <w:sz w:val="28"/>
                <w:szCs w:val="28"/>
              </w:rPr>
            </w:pPr>
            <w:r w:rsidRPr="006236AE">
              <w:rPr>
                <w:rFonts w:ascii="Vazirmatn" w:eastAsia="Vazirmatn" w:hAnsi="Vazirmatn" w:cs="Vazirmatn"/>
                <w:sz w:val="28"/>
                <w:szCs w:val="28"/>
                <w:rtl/>
              </w:rPr>
              <w:t>۴۶.۳</w:t>
            </w:r>
          </w:p>
        </w:tc>
        <w:tc>
          <w:tcPr>
            <w:tcW w:w="3000" w:type="dxa"/>
          </w:tcPr>
          <w:p w14:paraId="14115A1E" w14:textId="77777777" w:rsidR="00342616" w:rsidRPr="006236AE" w:rsidRDefault="00000000" w:rsidP="006236AE">
            <w:pPr>
              <w:bidi/>
              <w:rPr>
                <w:sz w:val="28"/>
                <w:szCs w:val="28"/>
              </w:rPr>
            </w:pPr>
            <w:r w:rsidRPr="006236AE">
              <w:rPr>
                <w:rFonts w:ascii="Vazirmatn" w:eastAsia="Vazirmatn" w:hAnsi="Vazirmatn" w:cs="Vazirmatn"/>
                <w:sz w:val="28"/>
                <w:szCs w:val="28"/>
                <w:rtl/>
              </w:rPr>
              <w:t>۸۶.۵</w:t>
            </w:r>
          </w:p>
        </w:tc>
      </w:tr>
      <w:tr w:rsidR="00342616" w:rsidRPr="006236AE" w14:paraId="161A85B8" w14:textId="77777777">
        <w:tc>
          <w:tcPr>
            <w:tcW w:w="3000" w:type="dxa"/>
          </w:tcPr>
          <w:p w14:paraId="350BC638" w14:textId="77777777" w:rsidR="00342616" w:rsidRPr="006236AE" w:rsidRDefault="00000000" w:rsidP="006236AE">
            <w:pPr>
              <w:bidi/>
              <w:rPr>
                <w:sz w:val="28"/>
                <w:szCs w:val="28"/>
              </w:rPr>
            </w:pPr>
            <w:r w:rsidRPr="006236AE">
              <w:rPr>
                <w:rFonts w:ascii="Vazirmatn" w:eastAsia="Vazirmatn" w:hAnsi="Vazirmatn" w:cs="Vazirmatn"/>
                <w:sz w:val="28"/>
                <w:szCs w:val="28"/>
                <w:rtl/>
              </w:rPr>
              <w:t>بازه‌ی طول عمر</w:t>
            </w:r>
          </w:p>
        </w:tc>
        <w:tc>
          <w:tcPr>
            <w:tcW w:w="3000" w:type="dxa"/>
          </w:tcPr>
          <w:p w14:paraId="1FC02E48" w14:textId="77777777" w:rsidR="00342616" w:rsidRPr="006236AE" w:rsidRDefault="00000000" w:rsidP="006236AE">
            <w:pPr>
              <w:bidi/>
              <w:rPr>
                <w:sz w:val="28"/>
                <w:szCs w:val="28"/>
              </w:rPr>
            </w:pPr>
            <w:r w:rsidRPr="006236AE">
              <w:rPr>
                <w:rFonts w:ascii="Vazirmatn" w:eastAsia="Vazirmatn" w:hAnsi="Vazirmatn" w:cs="Vazirmatn"/>
                <w:sz w:val="28"/>
                <w:szCs w:val="28"/>
                <w:rtl/>
              </w:rPr>
              <w:t>۱۲۸ تا ۳۶۲</w:t>
            </w:r>
          </w:p>
        </w:tc>
        <w:tc>
          <w:tcPr>
            <w:tcW w:w="3000" w:type="dxa"/>
          </w:tcPr>
          <w:p w14:paraId="2ABC5520" w14:textId="77777777" w:rsidR="00342616" w:rsidRPr="006236AE" w:rsidRDefault="00000000" w:rsidP="006236AE">
            <w:pPr>
              <w:bidi/>
              <w:rPr>
                <w:sz w:val="28"/>
                <w:szCs w:val="28"/>
              </w:rPr>
            </w:pPr>
            <w:r w:rsidRPr="006236AE">
              <w:rPr>
                <w:rFonts w:ascii="Vazirmatn" w:eastAsia="Vazirmatn" w:hAnsi="Vazirmatn" w:cs="Vazirmatn"/>
                <w:sz w:val="28"/>
                <w:szCs w:val="28"/>
                <w:rtl/>
              </w:rPr>
              <w:t>۱۴۵ تا ۵۲۵</w:t>
            </w:r>
          </w:p>
        </w:tc>
      </w:tr>
    </w:tbl>
    <w:p w14:paraId="12889633" w14:textId="77777777" w:rsidR="00342616" w:rsidRPr="006236AE" w:rsidRDefault="00342616" w:rsidP="006236AE">
      <w:pPr>
        <w:bidi/>
        <w:spacing w:after="160"/>
        <w:rPr>
          <w:sz w:val="28"/>
          <w:szCs w:val="28"/>
        </w:rPr>
      </w:pPr>
    </w:p>
    <w:p w14:paraId="1CF6D867" w14:textId="77777777" w:rsidR="00342616" w:rsidRPr="006236AE" w:rsidRDefault="00000000" w:rsidP="006236AE">
      <w:pPr>
        <w:bidi/>
        <w:spacing w:after="160"/>
        <w:rPr>
          <w:sz w:val="28"/>
          <w:szCs w:val="28"/>
        </w:rPr>
      </w:pPr>
      <w:r w:rsidRPr="006236AE">
        <w:rPr>
          <w:rFonts w:ascii="Vazirmatn" w:eastAsia="Vazirmatn" w:hAnsi="Vazirmatn" w:cs="Vazirmatn"/>
          <w:sz w:val="28"/>
          <w:szCs w:val="28"/>
          <w:rtl/>
        </w:rPr>
        <w:t>توزیع طول عمر FD001 نسبتاً یکنواخت است، در حالی که FD003 یک الگوی دوقله‌ای نشان می‌دهد: یک خوشه‌ی اصلی بین ۱۵۰ تا ۳۵۰ سیکل و یک خوشه‌ی دوم بین ۴۰۰ تا ۵۲۵ سیکل. این الگو با وجود دو نوع خرابی با سرعت پیشرفت متفاوت سازگار است و در بخش تحلیل خطا بیشتر بررسی می‌شود.</w:t>
      </w:r>
    </w:p>
    <w:p w14:paraId="44D8B1E6" w14:textId="77777777" w:rsidR="00342616" w:rsidRPr="006236AE" w:rsidRDefault="00000000" w:rsidP="006236AE">
      <w:pPr>
        <w:bidi/>
        <w:spacing w:before="160" w:after="40"/>
        <w:jc w:val="center"/>
        <w:rPr>
          <w:sz w:val="28"/>
          <w:szCs w:val="28"/>
        </w:rPr>
      </w:pPr>
      <w:r w:rsidRPr="006236AE">
        <w:rPr>
          <w:noProof/>
          <w:sz w:val="28"/>
          <w:szCs w:val="28"/>
        </w:rPr>
        <w:drawing>
          <wp:inline distT="0" distB="0" distL="0" distR="0" wp14:anchorId="72745C39" wp14:editId="7502E5BF">
            <wp:extent cx="5334000" cy="2505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505075"/>
                    </a:xfrm>
                    <a:prstGeom prst="rect">
                      <a:avLst/>
                    </a:prstGeom>
                  </pic:spPr>
                </pic:pic>
              </a:graphicData>
            </a:graphic>
          </wp:inline>
        </w:drawing>
      </w:r>
    </w:p>
    <w:p w14:paraId="482D8D29" w14:textId="77777777" w:rsidR="00342616" w:rsidRPr="006236AE" w:rsidRDefault="00000000" w:rsidP="006236AE">
      <w:pPr>
        <w:bidi/>
        <w:spacing w:after="200"/>
        <w:rPr>
          <w:sz w:val="28"/>
          <w:szCs w:val="28"/>
        </w:rPr>
      </w:pPr>
      <w:r w:rsidRPr="006236AE">
        <w:rPr>
          <w:rFonts w:ascii="Vazirmatn" w:eastAsia="Vazirmatn" w:hAnsi="Vazirmatn" w:cs="Vazirmatn"/>
          <w:i/>
          <w:iCs/>
          <w:sz w:val="28"/>
          <w:szCs w:val="28"/>
          <w:rtl/>
        </w:rPr>
        <w:lastRenderedPageBreak/>
        <w:t>شکل ۱۱ — توزیع طول عمر موتورها روی FD003؛ الگوی دوقله‌ای ناشی از دو نوع خرابی با سرعت پیشرفت متفاوت</w:t>
      </w:r>
    </w:p>
    <w:p w14:paraId="168D381C" w14:textId="77777777" w:rsidR="00342616" w:rsidRPr="006236AE" w:rsidRDefault="00000000" w:rsidP="006236AE">
      <w:pPr>
        <w:bidi/>
        <w:spacing w:before="160" w:after="40"/>
        <w:jc w:val="center"/>
        <w:rPr>
          <w:sz w:val="28"/>
          <w:szCs w:val="28"/>
        </w:rPr>
      </w:pPr>
      <w:r w:rsidRPr="006236AE">
        <w:rPr>
          <w:noProof/>
          <w:sz w:val="28"/>
          <w:szCs w:val="28"/>
        </w:rPr>
        <w:drawing>
          <wp:inline distT="0" distB="0" distL="0" distR="0" wp14:anchorId="0B34D816" wp14:editId="055275AC">
            <wp:extent cx="3048000" cy="3048000"/>
            <wp:effectExtent l="0" t="0" r="0" b="0"/>
            <wp:docPr id="1348996043" name="Picture 1348996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048000" cy="3048000"/>
                    </a:xfrm>
                    <a:prstGeom prst="rect">
                      <a:avLst/>
                    </a:prstGeom>
                  </pic:spPr>
                </pic:pic>
              </a:graphicData>
            </a:graphic>
          </wp:inline>
        </w:drawing>
      </w:r>
    </w:p>
    <w:p w14:paraId="42AE5852" w14:textId="77777777" w:rsidR="00342616" w:rsidRPr="006236AE" w:rsidRDefault="00000000" w:rsidP="006236AE">
      <w:pPr>
        <w:bidi/>
        <w:spacing w:after="200"/>
        <w:rPr>
          <w:sz w:val="28"/>
          <w:szCs w:val="28"/>
        </w:rPr>
      </w:pPr>
      <w:r w:rsidRPr="006236AE">
        <w:rPr>
          <w:rFonts w:ascii="Vazirmatn" w:eastAsia="Vazirmatn" w:hAnsi="Vazirmatn" w:cs="Vazirmatn"/>
          <w:i/>
          <w:iCs/>
          <w:sz w:val="28"/>
          <w:szCs w:val="28"/>
          <w:rtl/>
        </w:rPr>
        <w:t>شکل ۱۲ — مسیر چهار سنسور برای سه موتور نمونه با طول عمر متفاوت (FD003)؛ موتور با عمر طولانی‌تر (سبز) روند تخریب کندتر و دیرترشروع‌شونده‌ای دارد</w:t>
      </w:r>
    </w:p>
    <w:p w14:paraId="357F2CF0" w14:textId="77777777" w:rsidR="00342616" w:rsidRPr="006236AE" w:rsidRDefault="00000000" w:rsidP="006236AE">
      <w:pPr>
        <w:bidi/>
        <w:spacing w:after="160"/>
        <w:rPr>
          <w:sz w:val="28"/>
          <w:szCs w:val="28"/>
        </w:rPr>
      </w:pPr>
      <w:r w:rsidRPr="006236AE">
        <w:rPr>
          <w:rFonts w:ascii="Vazirmatn" w:eastAsia="Vazirmatn" w:hAnsi="Vazirmatn" w:cs="Vazirmatn"/>
          <w:sz w:val="28"/>
          <w:szCs w:val="28"/>
          <w:rtl/>
        </w:rPr>
        <w:t>بررسی واریانس سنسورها روی داده‌ی آموزش، سنسورهای تقریباً ثابت را شناسایی کرد. نتیجه بین دو دیتاست متفاوت بود:</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342616" w:rsidRPr="006236AE" w14:paraId="7ACDEC95" w14:textId="77777777">
        <w:tc>
          <w:tcPr>
            <w:tcW w:w="4500" w:type="dxa"/>
            <w:shd w:val="clear" w:color="auto" w:fill="D9E2F3"/>
          </w:tcPr>
          <w:p w14:paraId="6AEBC349" w14:textId="77777777" w:rsidR="00342616" w:rsidRPr="006236AE" w:rsidRDefault="00000000" w:rsidP="006236AE">
            <w:pPr>
              <w:bidi/>
              <w:rPr>
                <w:sz w:val="28"/>
                <w:szCs w:val="28"/>
              </w:rPr>
            </w:pPr>
            <w:r w:rsidRPr="006236AE">
              <w:rPr>
                <w:rFonts w:ascii="Vazirmatn" w:eastAsia="Vazirmatn" w:hAnsi="Vazirmatn" w:cs="Vazirmatn"/>
                <w:b/>
                <w:bCs/>
                <w:sz w:val="28"/>
                <w:szCs w:val="28"/>
                <w:rtl/>
              </w:rPr>
              <w:t>دیتاست</w:t>
            </w:r>
          </w:p>
        </w:tc>
        <w:tc>
          <w:tcPr>
            <w:tcW w:w="4500" w:type="dxa"/>
            <w:shd w:val="clear" w:color="auto" w:fill="D9E2F3"/>
          </w:tcPr>
          <w:p w14:paraId="71AFA806" w14:textId="77777777" w:rsidR="00342616" w:rsidRPr="006236AE" w:rsidRDefault="00000000" w:rsidP="006236AE">
            <w:pPr>
              <w:bidi/>
              <w:rPr>
                <w:sz w:val="28"/>
                <w:szCs w:val="28"/>
              </w:rPr>
            </w:pPr>
            <w:r w:rsidRPr="006236AE">
              <w:rPr>
                <w:rFonts w:ascii="Vazirmatn" w:eastAsia="Vazirmatn" w:hAnsi="Vazirmatn" w:cs="Vazirmatn"/>
                <w:b/>
                <w:bCs/>
                <w:sz w:val="28"/>
                <w:szCs w:val="28"/>
                <w:rtl/>
              </w:rPr>
              <w:t>سنسورهای کاندید حذف</w:t>
            </w:r>
          </w:p>
        </w:tc>
      </w:tr>
      <w:tr w:rsidR="00342616" w:rsidRPr="006236AE" w14:paraId="50573869" w14:textId="77777777">
        <w:tc>
          <w:tcPr>
            <w:tcW w:w="4500" w:type="dxa"/>
          </w:tcPr>
          <w:p w14:paraId="48F9FA74" w14:textId="77777777" w:rsidR="00342616" w:rsidRPr="006236AE" w:rsidRDefault="00000000" w:rsidP="006236AE">
            <w:pPr>
              <w:bidi/>
              <w:rPr>
                <w:sz w:val="28"/>
                <w:szCs w:val="28"/>
              </w:rPr>
            </w:pPr>
            <w:r w:rsidRPr="006236AE">
              <w:rPr>
                <w:rFonts w:ascii="Vazirmatn" w:eastAsia="Vazirmatn" w:hAnsi="Vazirmatn" w:cs="Vazirmatn"/>
                <w:sz w:val="28"/>
                <w:szCs w:val="28"/>
                <w:rtl/>
              </w:rPr>
              <w:t>FD001</w:t>
            </w:r>
          </w:p>
        </w:tc>
        <w:tc>
          <w:tcPr>
            <w:tcW w:w="4500" w:type="dxa"/>
          </w:tcPr>
          <w:p w14:paraId="390A0464" w14:textId="77777777" w:rsidR="00342616" w:rsidRPr="006236AE" w:rsidRDefault="00000000" w:rsidP="006236AE">
            <w:pPr>
              <w:bidi/>
              <w:rPr>
                <w:sz w:val="28"/>
                <w:szCs w:val="28"/>
              </w:rPr>
            </w:pPr>
            <w:r w:rsidRPr="006236AE">
              <w:rPr>
                <w:rFonts w:ascii="Vazirmatn" w:eastAsia="Vazirmatn" w:hAnsi="Vazirmatn" w:cs="Vazirmatn"/>
                <w:sz w:val="28"/>
                <w:szCs w:val="28"/>
                <w:rtl/>
              </w:rPr>
              <w:t>sensor_1, sensor_5, sensor_10, sensor_16, sensor_18, sensor_19 (شش سنسور)</w:t>
            </w:r>
          </w:p>
        </w:tc>
      </w:tr>
      <w:tr w:rsidR="00342616" w:rsidRPr="006236AE" w14:paraId="319E0663" w14:textId="77777777">
        <w:tc>
          <w:tcPr>
            <w:tcW w:w="4500" w:type="dxa"/>
          </w:tcPr>
          <w:p w14:paraId="3D1BE3F2" w14:textId="77777777" w:rsidR="00342616" w:rsidRPr="006236AE" w:rsidRDefault="00000000" w:rsidP="006236AE">
            <w:pPr>
              <w:bidi/>
              <w:rPr>
                <w:sz w:val="28"/>
                <w:szCs w:val="28"/>
              </w:rPr>
            </w:pPr>
            <w:r w:rsidRPr="006236AE">
              <w:rPr>
                <w:rFonts w:ascii="Vazirmatn" w:eastAsia="Vazirmatn" w:hAnsi="Vazirmatn" w:cs="Vazirmatn"/>
                <w:sz w:val="28"/>
                <w:szCs w:val="28"/>
                <w:rtl/>
              </w:rPr>
              <w:t>FD003</w:t>
            </w:r>
          </w:p>
        </w:tc>
        <w:tc>
          <w:tcPr>
            <w:tcW w:w="4500" w:type="dxa"/>
          </w:tcPr>
          <w:p w14:paraId="72047F8C" w14:textId="77777777" w:rsidR="00342616" w:rsidRPr="006236AE" w:rsidRDefault="00000000" w:rsidP="006236AE">
            <w:pPr>
              <w:bidi/>
              <w:rPr>
                <w:sz w:val="28"/>
                <w:szCs w:val="28"/>
              </w:rPr>
            </w:pPr>
            <w:r w:rsidRPr="006236AE">
              <w:rPr>
                <w:rFonts w:ascii="Vazirmatn" w:eastAsia="Vazirmatn" w:hAnsi="Vazirmatn" w:cs="Vazirmatn"/>
                <w:sz w:val="28"/>
                <w:szCs w:val="28"/>
                <w:rtl/>
              </w:rPr>
              <w:t>sensor_1, sensor_5, sensor_16, sensor_18, sensor_19 (پنج سنسور)</w:t>
            </w:r>
          </w:p>
        </w:tc>
      </w:tr>
    </w:tbl>
    <w:p w14:paraId="1667C66E" w14:textId="77777777" w:rsidR="00342616" w:rsidRPr="006236AE" w:rsidRDefault="00342616" w:rsidP="006236AE">
      <w:pPr>
        <w:bidi/>
        <w:spacing w:after="160"/>
        <w:rPr>
          <w:sz w:val="28"/>
          <w:szCs w:val="28"/>
        </w:rPr>
      </w:pPr>
    </w:p>
    <w:p w14:paraId="263421DC" w14:textId="77777777" w:rsidR="00342616" w:rsidRPr="006236AE" w:rsidRDefault="00000000" w:rsidP="006236AE">
      <w:pPr>
        <w:bidi/>
        <w:spacing w:after="160"/>
        <w:rPr>
          <w:sz w:val="28"/>
          <w:szCs w:val="28"/>
        </w:rPr>
      </w:pPr>
      <w:r w:rsidRPr="006236AE">
        <w:rPr>
          <w:rFonts w:ascii="Vazirmatn" w:eastAsia="Vazirmatn" w:hAnsi="Vazirmatn" w:cs="Vazirmatn"/>
          <w:sz w:val="28"/>
          <w:szCs w:val="28"/>
          <w:rtl/>
        </w:rPr>
        <w:t>نکته‌ی مهم: sensor_10 در FD001 عملاً ثابت بود ولی در FD003 نبود. این تفاوت نشان می‌دهد که تحلیل سنسورهای ثابت باید برای هر زیرمجموعه جداگانه انجام شود و نمی‌توان نتیجه‌ی یک دیتاست را به دیتاست دیگر تعمیم داد.</w:t>
      </w:r>
    </w:p>
    <w:p w14:paraId="3903BBBB" w14:textId="77777777" w:rsidR="00342616" w:rsidRPr="006236AE" w:rsidRDefault="00000000" w:rsidP="006236AE">
      <w:pPr>
        <w:pStyle w:val="Heading1"/>
        <w:bidi/>
        <w:spacing w:before="240" w:after="120"/>
        <w:rPr>
          <w:sz w:val="28"/>
          <w:szCs w:val="28"/>
        </w:rPr>
      </w:pPr>
      <w:r w:rsidRPr="006236AE">
        <w:rPr>
          <w:rFonts w:ascii="Vazirmatn" w:eastAsia="Vazirmatn" w:hAnsi="Vazirmatn" w:cs="Vazirmatn"/>
          <w:sz w:val="28"/>
          <w:szCs w:val="28"/>
          <w:rtl/>
        </w:rPr>
        <w:t>۳. کنترل نشت داده و سیاست تقسیم</w:t>
      </w:r>
    </w:p>
    <w:p w14:paraId="5F45C15C" w14:textId="77777777" w:rsidR="00342616" w:rsidRPr="006236AE" w:rsidRDefault="00000000" w:rsidP="006236AE">
      <w:pPr>
        <w:bidi/>
        <w:spacing w:after="160"/>
        <w:rPr>
          <w:sz w:val="28"/>
          <w:szCs w:val="28"/>
        </w:rPr>
      </w:pPr>
      <w:r w:rsidRPr="006236AE">
        <w:rPr>
          <w:rFonts w:ascii="Vazirmatn" w:eastAsia="Vazirmatn" w:hAnsi="Vazirmatn" w:cs="Vazirmatn"/>
          <w:sz w:val="28"/>
          <w:szCs w:val="28"/>
          <w:rtl/>
        </w:rPr>
        <w:t>تقسیم داده به‌طور کامل بر اساس شناسه‌ی موتور انجام شد، نه بر اساس ردیف. مجموعه‌ی آزمون رسمی بنچمارک (test_FD00x.txt) دست‌نخورده باقی ماند و فقط یک‌بار برای گزارش نهایی استفاده شد. از میان ۱۰۰ موتور آموزش هر دیتاست، ۸۰ موتور برای آموزش و ۲۰ موتور برای اعتبارسنجی جدا شدند (دانه‌ی تصادفی ثابت ۴۲). این تقسیم پیش از هرگونه فیچرسازی، مقیاس‌گذاری، یا انتخاب آستانه انجام شد و شناسه‌های اسپلیت برای بازتولیدپذیری ذخیره شدند.</w:t>
      </w:r>
    </w:p>
    <w:p w14:paraId="1217CAC1" w14:textId="77777777" w:rsidR="00342616" w:rsidRPr="006236AE" w:rsidRDefault="00000000" w:rsidP="006236AE">
      <w:pPr>
        <w:bidi/>
        <w:spacing w:after="160"/>
        <w:rPr>
          <w:sz w:val="28"/>
          <w:szCs w:val="28"/>
        </w:rPr>
      </w:pPr>
      <w:r w:rsidRPr="006236AE">
        <w:rPr>
          <w:rFonts w:ascii="Vazirmatn" w:eastAsia="Vazirmatn" w:hAnsi="Vazirmatn" w:cs="Vazirmatn"/>
          <w:sz w:val="28"/>
          <w:szCs w:val="28"/>
          <w:rtl/>
        </w:rPr>
        <w:lastRenderedPageBreak/>
        <w:t>برای اطمینان از عدم نشت زمانی، یک آزمون علّی‌بودن خودکار طراحی شد: مقادیر سنسور پس از یک سیکل میانی به‌شدت دستکاری شدند و بررسی شد که فیچرهای محاسبه‌شده تا آن سیکل تغییر نکنند. این آزمون هم روی FD001 و هم روی FD003 با موفقیت پاس شد.</w:t>
      </w:r>
    </w:p>
    <w:p w14:paraId="35CA09E8" w14:textId="77777777" w:rsidR="00342616" w:rsidRPr="006236AE" w:rsidRDefault="00000000" w:rsidP="006236AE">
      <w:pPr>
        <w:pStyle w:val="Heading1"/>
        <w:bidi/>
        <w:spacing w:before="240" w:after="120"/>
        <w:rPr>
          <w:sz w:val="28"/>
          <w:szCs w:val="28"/>
        </w:rPr>
      </w:pPr>
      <w:r w:rsidRPr="006236AE">
        <w:rPr>
          <w:rFonts w:ascii="Vazirmatn" w:eastAsia="Vazirmatn" w:hAnsi="Vazirmatn" w:cs="Vazirmatn"/>
          <w:sz w:val="28"/>
          <w:szCs w:val="28"/>
          <w:rtl/>
        </w:rPr>
        <w:t>۴. مهندسی فیچر زمانی</w:t>
      </w:r>
    </w:p>
    <w:p w14:paraId="22EAE12D" w14:textId="77777777" w:rsidR="00342616" w:rsidRPr="006236AE" w:rsidRDefault="00000000" w:rsidP="006236AE">
      <w:pPr>
        <w:bidi/>
        <w:spacing w:after="160"/>
        <w:rPr>
          <w:sz w:val="28"/>
          <w:szCs w:val="28"/>
        </w:rPr>
      </w:pPr>
      <w:r w:rsidRPr="006236AE">
        <w:rPr>
          <w:rFonts w:ascii="Vazirmatn" w:eastAsia="Vazirmatn" w:hAnsi="Vazirmatn" w:cs="Vazirmatn"/>
          <w:sz w:val="28"/>
          <w:szCs w:val="28"/>
          <w:rtl/>
        </w:rPr>
        <w:t>برای هر سنسور و به تفکیک هر موتور، شش نوع فیچر پنجره‌ای علّی (trailing، نه centered) با طول پنجره‌ی پنج سیکل ساخته شد: میانگین غلتان، انحراف معیار غلتان، کمینه، بیشینه، تفاضل اول، و شیب خطی غلتان. این فیچرها تنها از سیکل‌های t و پیش از آن استفاده می‌کنند. پس از حذف سنسورهای تقریباً ثابت و فیچرهای مشتق از آن‌ها، شصت‌وشش فیچر نهایی برای FD001 و مقدار مشابهی برای FD003 باقی ماند.</w:t>
      </w:r>
    </w:p>
    <w:p w14:paraId="27CD314C" w14:textId="77777777" w:rsidR="00342616" w:rsidRPr="006236AE" w:rsidRDefault="00000000" w:rsidP="006236AE">
      <w:pPr>
        <w:pStyle w:val="Heading1"/>
        <w:bidi/>
        <w:spacing w:before="240" w:after="120"/>
        <w:rPr>
          <w:sz w:val="28"/>
          <w:szCs w:val="28"/>
        </w:rPr>
      </w:pPr>
      <w:r w:rsidRPr="006236AE">
        <w:rPr>
          <w:rFonts w:ascii="Vazirmatn" w:eastAsia="Vazirmatn" w:hAnsi="Vazirmatn" w:cs="Vazirmatn"/>
          <w:sz w:val="28"/>
          <w:szCs w:val="28"/>
          <w:rtl/>
        </w:rPr>
        <w:t>۵. رگرسیون عمر مفید باقی‌مانده</w:t>
      </w:r>
    </w:p>
    <w:p w14:paraId="05E9020F" w14:textId="77777777" w:rsidR="00342616" w:rsidRPr="006236AE" w:rsidRDefault="00000000" w:rsidP="006236AE">
      <w:pPr>
        <w:bidi/>
        <w:spacing w:after="160"/>
        <w:rPr>
          <w:sz w:val="28"/>
          <w:szCs w:val="28"/>
        </w:rPr>
      </w:pPr>
      <w:r w:rsidRPr="006236AE">
        <w:rPr>
          <w:rFonts w:ascii="Vazirmatn" w:eastAsia="Vazirmatn" w:hAnsi="Vazirmatn" w:cs="Vazirmatn"/>
          <w:sz w:val="28"/>
          <w:szCs w:val="28"/>
          <w:rtl/>
        </w:rPr>
        <w:t>مقدار هدف RUL با سقف ۱۲۵ سیکل کران‌دار شد؛ این سقف رایج‌ترین انتخاب در ادبیات FD001 است و از فیت‌شدن مدل روی نویز در ابتدای عمر موتور (جایی که هیچ تخریب قابل‌سنجشی وجود ندارد) جلوگیری می‌کند. سقف فقط بر اساس داده‌ی آموزش و اعتبارسنجی توجیه شد.</w:t>
      </w:r>
    </w:p>
    <w:p w14:paraId="5700BDEF" w14:textId="77777777" w:rsidR="00342616" w:rsidRPr="006236AE" w:rsidRDefault="00000000" w:rsidP="006236AE">
      <w:pPr>
        <w:bidi/>
        <w:spacing w:after="160"/>
        <w:rPr>
          <w:sz w:val="28"/>
          <w:szCs w:val="28"/>
        </w:rPr>
      </w:pPr>
      <w:r w:rsidRPr="006236AE">
        <w:rPr>
          <w:rFonts w:ascii="Vazirmatn" w:eastAsia="Vazirmatn" w:hAnsi="Vazirmatn" w:cs="Vazirmatn"/>
          <w:sz w:val="28"/>
          <w:szCs w:val="28"/>
          <w:rtl/>
        </w:rPr>
        <w:t>چهار مدل پایه روی مجموعه‌ی اعتبارسنجی مقایسه شدند:</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342616" w:rsidRPr="006236AE" w14:paraId="0DEBDE75" w14:textId="77777777">
        <w:tc>
          <w:tcPr>
            <w:tcW w:w="1800" w:type="dxa"/>
            <w:shd w:val="clear" w:color="auto" w:fill="D9E2F3"/>
          </w:tcPr>
          <w:p w14:paraId="52835469" w14:textId="77777777" w:rsidR="00342616" w:rsidRPr="006236AE" w:rsidRDefault="00000000" w:rsidP="006236AE">
            <w:pPr>
              <w:bidi/>
              <w:rPr>
                <w:sz w:val="28"/>
                <w:szCs w:val="28"/>
              </w:rPr>
            </w:pPr>
            <w:r w:rsidRPr="006236AE">
              <w:rPr>
                <w:rFonts w:ascii="Vazirmatn" w:eastAsia="Vazirmatn" w:hAnsi="Vazirmatn" w:cs="Vazirmatn"/>
                <w:b/>
                <w:bCs/>
                <w:sz w:val="28"/>
                <w:szCs w:val="28"/>
                <w:rtl/>
              </w:rPr>
              <w:t>مدل</w:t>
            </w:r>
          </w:p>
        </w:tc>
        <w:tc>
          <w:tcPr>
            <w:tcW w:w="1800" w:type="dxa"/>
            <w:shd w:val="clear" w:color="auto" w:fill="D9E2F3"/>
          </w:tcPr>
          <w:p w14:paraId="134A3124" w14:textId="77777777" w:rsidR="00342616" w:rsidRPr="006236AE" w:rsidRDefault="00000000" w:rsidP="006236AE">
            <w:pPr>
              <w:bidi/>
              <w:rPr>
                <w:sz w:val="28"/>
                <w:szCs w:val="28"/>
              </w:rPr>
            </w:pPr>
            <w:r w:rsidRPr="006236AE">
              <w:rPr>
                <w:rFonts w:ascii="Vazirmatn" w:eastAsia="Vazirmatn" w:hAnsi="Vazirmatn" w:cs="Vazirmatn"/>
                <w:b/>
                <w:bCs/>
                <w:sz w:val="28"/>
                <w:szCs w:val="28"/>
                <w:rtl/>
              </w:rPr>
              <w:t>MAE (FD001)</w:t>
            </w:r>
          </w:p>
        </w:tc>
        <w:tc>
          <w:tcPr>
            <w:tcW w:w="1800" w:type="dxa"/>
            <w:shd w:val="clear" w:color="auto" w:fill="D9E2F3"/>
          </w:tcPr>
          <w:p w14:paraId="204BE242" w14:textId="77777777" w:rsidR="00342616" w:rsidRPr="006236AE" w:rsidRDefault="00000000" w:rsidP="006236AE">
            <w:pPr>
              <w:bidi/>
              <w:rPr>
                <w:sz w:val="28"/>
                <w:szCs w:val="28"/>
              </w:rPr>
            </w:pPr>
            <w:r w:rsidRPr="006236AE">
              <w:rPr>
                <w:rFonts w:ascii="Vazirmatn" w:eastAsia="Vazirmatn" w:hAnsi="Vazirmatn" w:cs="Vazirmatn"/>
                <w:b/>
                <w:bCs/>
                <w:sz w:val="28"/>
                <w:szCs w:val="28"/>
                <w:rtl/>
              </w:rPr>
              <w:t>R2 (FD001)</w:t>
            </w:r>
          </w:p>
        </w:tc>
        <w:tc>
          <w:tcPr>
            <w:tcW w:w="1800" w:type="dxa"/>
            <w:shd w:val="clear" w:color="auto" w:fill="D9E2F3"/>
          </w:tcPr>
          <w:p w14:paraId="1A33CFF3" w14:textId="77777777" w:rsidR="00342616" w:rsidRPr="006236AE" w:rsidRDefault="00000000" w:rsidP="006236AE">
            <w:pPr>
              <w:bidi/>
              <w:rPr>
                <w:sz w:val="28"/>
                <w:szCs w:val="28"/>
              </w:rPr>
            </w:pPr>
            <w:r w:rsidRPr="006236AE">
              <w:rPr>
                <w:rFonts w:ascii="Vazirmatn" w:eastAsia="Vazirmatn" w:hAnsi="Vazirmatn" w:cs="Vazirmatn"/>
                <w:b/>
                <w:bCs/>
                <w:sz w:val="28"/>
                <w:szCs w:val="28"/>
                <w:rtl/>
              </w:rPr>
              <w:t>MAE (FD003)</w:t>
            </w:r>
          </w:p>
        </w:tc>
        <w:tc>
          <w:tcPr>
            <w:tcW w:w="1800" w:type="dxa"/>
            <w:shd w:val="clear" w:color="auto" w:fill="D9E2F3"/>
          </w:tcPr>
          <w:p w14:paraId="50BD6C2D" w14:textId="77777777" w:rsidR="00342616" w:rsidRPr="006236AE" w:rsidRDefault="00000000" w:rsidP="006236AE">
            <w:pPr>
              <w:bidi/>
              <w:rPr>
                <w:sz w:val="28"/>
                <w:szCs w:val="28"/>
              </w:rPr>
            </w:pPr>
            <w:r w:rsidRPr="006236AE">
              <w:rPr>
                <w:rFonts w:ascii="Vazirmatn" w:eastAsia="Vazirmatn" w:hAnsi="Vazirmatn" w:cs="Vazirmatn"/>
                <w:b/>
                <w:bCs/>
                <w:sz w:val="28"/>
                <w:szCs w:val="28"/>
                <w:rtl/>
              </w:rPr>
              <w:t>R2 (FD003)</w:t>
            </w:r>
          </w:p>
        </w:tc>
      </w:tr>
      <w:tr w:rsidR="00342616" w:rsidRPr="006236AE" w14:paraId="7F4C9617" w14:textId="77777777">
        <w:tc>
          <w:tcPr>
            <w:tcW w:w="1800" w:type="dxa"/>
          </w:tcPr>
          <w:p w14:paraId="2CC1D565" w14:textId="77777777" w:rsidR="00342616" w:rsidRPr="006236AE" w:rsidRDefault="00000000" w:rsidP="006236AE">
            <w:pPr>
              <w:bidi/>
              <w:rPr>
                <w:sz w:val="28"/>
                <w:szCs w:val="28"/>
              </w:rPr>
            </w:pPr>
            <w:r w:rsidRPr="006236AE">
              <w:rPr>
                <w:rFonts w:ascii="Vazirmatn" w:eastAsia="Vazirmatn" w:hAnsi="Vazirmatn" w:cs="Vazirmatn"/>
                <w:sz w:val="28"/>
                <w:szCs w:val="28"/>
                <w:rtl/>
              </w:rPr>
              <w:t>ریج</w:t>
            </w:r>
          </w:p>
        </w:tc>
        <w:tc>
          <w:tcPr>
            <w:tcW w:w="1800" w:type="dxa"/>
          </w:tcPr>
          <w:p w14:paraId="23244196" w14:textId="77777777" w:rsidR="00342616" w:rsidRPr="006236AE" w:rsidRDefault="00000000" w:rsidP="006236AE">
            <w:pPr>
              <w:bidi/>
              <w:rPr>
                <w:sz w:val="28"/>
                <w:szCs w:val="28"/>
              </w:rPr>
            </w:pPr>
            <w:r w:rsidRPr="006236AE">
              <w:rPr>
                <w:rFonts w:ascii="Vazirmatn" w:eastAsia="Vazirmatn" w:hAnsi="Vazirmatn" w:cs="Vazirmatn"/>
                <w:sz w:val="28"/>
                <w:szCs w:val="28"/>
                <w:rtl/>
              </w:rPr>
              <w:t>۱۵.۸۵</w:t>
            </w:r>
          </w:p>
        </w:tc>
        <w:tc>
          <w:tcPr>
            <w:tcW w:w="1800" w:type="dxa"/>
          </w:tcPr>
          <w:p w14:paraId="40F4CC51" w14:textId="77777777" w:rsidR="00342616" w:rsidRPr="006236AE" w:rsidRDefault="00000000" w:rsidP="006236AE">
            <w:pPr>
              <w:bidi/>
              <w:rPr>
                <w:sz w:val="28"/>
                <w:szCs w:val="28"/>
              </w:rPr>
            </w:pPr>
            <w:r w:rsidRPr="006236AE">
              <w:rPr>
                <w:rFonts w:ascii="Vazirmatn" w:eastAsia="Vazirmatn" w:hAnsi="Vazirmatn" w:cs="Vazirmatn"/>
                <w:sz w:val="28"/>
                <w:szCs w:val="28"/>
                <w:rtl/>
              </w:rPr>
              <w:t>۰.۷۶۹</w:t>
            </w:r>
          </w:p>
        </w:tc>
        <w:tc>
          <w:tcPr>
            <w:tcW w:w="1800" w:type="dxa"/>
          </w:tcPr>
          <w:p w14:paraId="0A4F1B71" w14:textId="77777777" w:rsidR="00342616" w:rsidRPr="006236AE" w:rsidRDefault="00000000" w:rsidP="006236AE">
            <w:pPr>
              <w:bidi/>
              <w:rPr>
                <w:sz w:val="28"/>
                <w:szCs w:val="28"/>
              </w:rPr>
            </w:pPr>
            <w:r w:rsidRPr="006236AE">
              <w:rPr>
                <w:rFonts w:ascii="Vazirmatn" w:eastAsia="Vazirmatn" w:hAnsi="Vazirmatn" w:cs="Vazirmatn"/>
                <w:sz w:val="28"/>
                <w:szCs w:val="28"/>
                <w:rtl/>
              </w:rPr>
              <w:t>۱۴.۷۰</w:t>
            </w:r>
          </w:p>
        </w:tc>
        <w:tc>
          <w:tcPr>
            <w:tcW w:w="1800" w:type="dxa"/>
          </w:tcPr>
          <w:p w14:paraId="17DC73A1" w14:textId="77777777" w:rsidR="00342616" w:rsidRPr="006236AE" w:rsidRDefault="00000000" w:rsidP="006236AE">
            <w:pPr>
              <w:bidi/>
              <w:rPr>
                <w:sz w:val="28"/>
                <w:szCs w:val="28"/>
              </w:rPr>
            </w:pPr>
            <w:r w:rsidRPr="006236AE">
              <w:rPr>
                <w:rFonts w:ascii="Vazirmatn" w:eastAsia="Vazirmatn" w:hAnsi="Vazirmatn" w:cs="Vazirmatn"/>
                <w:sz w:val="28"/>
                <w:szCs w:val="28"/>
                <w:rtl/>
              </w:rPr>
              <w:t>۰.۷۹۰</w:t>
            </w:r>
          </w:p>
        </w:tc>
      </w:tr>
      <w:tr w:rsidR="00342616" w:rsidRPr="006236AE" w14:paraId="74E5E7B1" w14:textId="77777777">
        <w:tc>
          <w:tcPr>
            <w:tcW w:w="1800" w:type="dxa"/>
          </w:tcPr>
          <w:p w14:paraId="3826EFCF" w14:textId="77777777" w:rsidR="00342616" w:rsidRPr="006236AE" w:rsidRDefault="00000000" w:rsidP="006236AE">
            <w:pPr>
              <w:bidi/>
              <w:rPr>
                <w:sz w:val="28"/>
                <w:szCs w:val="28"/>
              </w:rPr>
            </w:pPr>
            <w:r w:rsidRPr="006236AE">
              <w:rPr>
                <w:rFonts w:ascii="Vazirmatn" w:eastAsia="Vazirmatn" w:hAnsi="Vazirmatn" w:cs="Vazirmatn"/>
                <w:sz w:val="28"/>
                <w:szCs w:val="28"/>
                <w:rtl/>
              </w:rPr>
              <w:t>ریج چندجمله‌ای درجه ۲</w:t>
            </w:r>
          </w:p>
        </w:tc>
        <w:tc>
          <w:tcPr>
            <w:tcW w:w="1800" w:type="dxa"/>
          </w:tcPr>
          <w:p w14:paraId="48CAB0FD" w14:textId="77777777" w:rsidR="00342616" w:rsidRPr="006236AE" w:rsidRDefault="00000000" w:rsidP="006236AE">
            <w:pPr>
              <w:bidi/>
              <w:rPr>
                <w:sz w:val="28"/>
                <w:szCs w:val="28"/>
              </w:rPr>
            </w:pPr>
            <w:r w:rsidRPr="006236AE">
              <w:rPr>
                <w:rFonts w:ascii="Vazirmatn" w:eastAsia="Vazirmatn" w:hAnsi="Vazirmatn" w:cs="Vazirmatn"/>
                <w:sz w:val="28"/>
                <w:szCs w:val="28"/>
                <w:rtl/>
              </w:rPr>
              <w:t>۱۵.۰۵</w:t>
            </w:r>
          </w:p>
        </w:tc>
        <w:tc>
          <w:tcPr>
            <w:tcW w:w="1800" w:type="dxa"/>
          </w:tcPr>
          <w:p w14:paraId="22F4BD1E" w14:textId="77777777" w:rsidR="00342616" w:rsidRPr="006236AE" w:rsidRDefault="00000000" w:rsidP="006236AE">
            <w:pPr>
              <w:bidi/>
              <w:rPr>
                <w:sz w:val="28"/>
                <w:szCs w:val="28"/>
              </w:rPr>
            </w:pPr>
            <w:r w:rsidRPr="006236AE">
              <w:rPr>
                <w:rFonts w:ascii="Vazirmatn" w:eastAsia="Vazirmatn" w:hAnsi="Vazirmatn" w:cs="Vazirmatn"/>
                <w:sz w:val="28"/>
                <w:szCs w:val="28"/>
                <w:rtl/>
              </w:rPr>
              <w:t>۰.۷۸۶</w:t>
            </w:r>
          </w:p>
        </w:tc>
        <w:tc>
          <w:tcPr>
            <w:tcW w:w="1800" w:type="dxa"/>
          </w:tcPr>
          <w:p w14:paraId="2207EE42" w14:textId="77777777" w:rsidR="00342616" w:rsidRPr="006236AE" w:rsidRDefault="00000000" w:rsidP="006236AE">
            <w:pPr>
              <w:bidi/>
              <w:rPr>
                <w:sz w:val="28"/>
                <w:szCs w:val="28"/>
              </w:rPr>
            </w:pPr>
            <w:r w:rsidRPr="006236AE">
              <w:rPr>
                <w:rFonts w:ascii="Vazirmatn" w:eastAsia="Vazirmatn" w:hAnsi="Vazirmatn" w:cs="Vazirmatn"/>
                <w:sz w:val="28"/>
                <w:szCs w:val="28"/>
                <w:rtl/>
              </w:rPr>
              <w:t>۱۳.۲۱</w:t>
            </w:r>
          </w:p>
        </w:tc>
        <w:tc>
          <w:tcPr>
            <w:tcW w:w="1800" w:type="dxa"/>
          </w:tcPr>
          <w:p w14:paraId="254C22F5" w14:textId="77777777" w:rsidR="00342616" w:rsidRPr="006236AE" w:rsidRDefault="00000000" w:rsidP="006236AE">
            <w:pPr>
              <w:bidi/>
              <w:rPr>
                <w:sz w:val="28"/>
                <w:szCs w:val="28"/>
              </w:rPr>
            </w:pPr>
            <w:r w:rsidRPr="006236AE">
              <w:rPr>
                <w:rFonts w:ascii="Vazirmatn" w:eastAsia="Vazirmatn" w:hAnsi="Vazirmatn" w:cs="Vazirmatn"/>
                <w:sz w:val="28"/>
                <w:szCs w:val="28"/>
                <w:rtl/>
              </w:rPr>
              <w:t>۰.۸۲۲</w:t>
            </w:r>
          </w:p>
        </w:tc>
      </w:tr>
      <w:tr w:rsidR="00342616" w:rsidRPr="006236AE" w14:paraId="55E6F0DA" w14:textId="77777777">
        <w:tc>
          <w:tcPr>
            <w:tcW w:w="1800" w:type="dxa"/>
          </w:tcPr>
          <w:p w14:paraId="32F67793" w14:textId="77777777" w:rsidR="00342616" w:rsidRPr="006236AE" w:rsidRDefault="00000000" w:rsidP="006236AE">
            <w:pPr>
              <w:bidi/>
              <w:rPr>
                <w:sz w:val="28"/>
                <w:szCs w:val="28"/>
              </w:rPr>
            </w:pPr>
            <w:r w:rsidRPr="006236AE">
              <w:rPr>
                <w:rFonts w:ascii="Vazirmatn" w:eastAsia="Vazirmatn" w:hAnsi="Vazirmatn" w:cs="Vazirmatn"/>
                <w:sz w:val="28"/>
                <w:szCs w:val="28"/>
                <w:rtl/>
              </w:rPr>
              <w:t>جنگل تصادفی</w:t>
            </w:r>
          </w:p>
        </w:tc>
        <w:tc>
          <w:tcPr>
            <w:tcW w:w="1800" w:type="dxa"/>
          </w:tcPr>
          <w:p w14:paraId="34560910" w14:textId="77777777" w:rsidR="00342616" w:rsidRPr="006236AE" w:rsidRDefault="00000000" w:rsidP="006236AE">
            <w:pPr>
              <w:bidi/>
              <w:rPr>
                <w:sz w:val="28"/>
                <w:szCs w:val="28"/>
              </w:rPr>
            </w:pPr>
            <w:r w:rsidRPr="006236AE">
              <w:rPr>
                <w:rFonts w:ascii="Vazirmatn" w:eastAsia="Vazirmatn" w:hAnsi="Vazirmatn" w:cs="Vazirmatn"/>
                <w:sz w:val="28"/>
                <w:szCs w:val="28"/>
                <w:rtl/>
              </w:rPr>
              <w:t>۱۱.۹۴</w:t>
            </w:r>
          </w:p>
        </w:tc>
        <w:tc>
          <w:tcPr>
            <w:tcW w:w="1800" w:type="dxa"/>
          </w:tcPr>
          <w:p w14:paraId="63A6694D" w14:textId="77777777" w:rsidR="00342616" w:rsidRPr="006236AE" w:rsidRDefault="00000000" w:rsidP="006236AE">
            <w:pPr>
              <w:bidi/>
              <w:rPr>
                <w:sz w:val="28"/>
                <w:szCs w:val="28"/>
              </w:rPr>
            </w:pPr>
            <w:r w:rsidRPr="006236AE">
              <w:rPr>
                <w:rFonts w:ascii="Vazirmatn" w:eastAsia="Vazirmatn" w:hAnsi="Vazirmatn" w:cs="Vazirmatn"/>
                <w:sz w:val="28"/>
                <w:szCs w:val="28"/>
                <w:rtl/>
              </w:rPr>
              <w:t>۰.۸۳۹</w:t>
            </w:r>
          </w:p>
        </w:tc>
        <w:tc>
          <w:tcPr>
            <w:tcW w:w="1800" w:type="dxa"/>
          </w:tcPr>
          <w:p w14:paraId="02229B8C" w14:textId="77777777" w:rsidR="00342616" w:rsidRPr="006236AE" w:rsidRDefault="00000000" w:rsidP="006236AE">
            <w:pPr>
              <w:bidi/>
              <w:rPr>
                <w:sz w:val="28"/>
                <w:szCs w:val="28"/>
              </w:rPr>
            </w:pPr>
            <w:r w:rsidRPr="006236AE">
              <w:rPr>
                <w:rFonts w:ascii="Vazirmatn" w:eastAsia="Vazirmatn" w:hAnsi="Vazirmatn" w:cs="Vazirmatn"/>
                <w:sz w:val="28"/>
                <w:szCs w:val="28"/>
                <w:rtl/>
              </w:rPr>
              <w:t>۱۰.۵۹</w:t>
            </w:r>
          </w:p>
        </w:tc>
        <w:tc>
          <w:tcPr>
            <w:tcW w:w="1800" w:type="dxa"/>
          </w:tcPr>
          <w:p w14:paraId="04B604E8" w14:textId="77777777" w:rsidR="00342616" w:rsidRPr="006236AE" w:rsidRDefault="00000000" w:rsidP="006236AE">
            <w:pPr>
              <w:bidi/>
              <w:rPr>
                <w:sz w:val="28"/>
                <w:szCs w:val="28"/>
              </w:rPr>
            </w:pPr>
            <w:r w:rsidRPr="006236AE">
              <w:rPr>
                <w:rFonts w:ascii="Vazirmatn" w:eastAsia="Vazirmatn" w:hAnsi="Vazirmatn" w:cs="Vazirmatn"/>
                <w:sz w:val="28"/>
                <w:szCs w:val="28"/>
                <w:rtl/>
              </w:rPr>
              <w:t>۰.۸۵۰</w:t>
            </w:r>
          </w:p>
        </w:tc>
      </w:tr>
      <w:tr w:rsidR="00342616" w:rsidRPr="006236AE" w14:paraId="7B53DBEB" w14:textId="77777777">
        <w:tc>
          <w:tcPr>
            <w:tcW w:w="1800" w:type="dxa"/>
          </w:tcPr>
          <w:p w14:paraId="17B2D15A" w14:textId="77777777" w:rsidR="00342616" w:rsidRPr="006236AE" w:rsidRDefault="00000000" w:rsidP="006236AE">
            <w:pPr>
              <w:bidi/>
              <w:rPr>
                <w:sz w:val="28"/>
                <w:szCs w:val="28"/>
              </w:rPr>
            </w:pPr>
            <w:r w:rsidRPr="006236AE">
              <w:rPr>
                <w:rFonts w:ascii="Vazirmatn" w:eastAsia="Vazirmatn" w:hAnsi="Vazirmatn" w:cs="Vazirmatn"/>
                <w:sz w:val="28"/>
                <w:szCs w:val="28"/>
                <w:rtl/>
              </w:rPr>
              <w:t>گرادیان بوستینگ</w:t>
            </w:r>
          </w:p>
        </w:tc>
        <w:tc>
          <w:tcPr>
            <w:tcW w:w="1800" w:type="dxa"/>
          </w:tcPr>
          <w:p w14:paraId="42161F0B" w14:textId="77777777" w:rsidR="00342616" w:rsidRPr="006236AE" w:rsidRDefault="00000000" w:rsidP="006236AE">
            <w:pPr>
              <w:bidi/>
              <w:rPr>
                <w:sz w:val="28"/>
                <w:szCs w:val="28"/>
              </w:rPr>
            </w:pPr>
            <w:r w:rsidRPr="006236AE">
              <w:rPr>
                <w:rFonts w:ascii="Vazirmatn" w:eastAsia="Vazirmatn" w:hAnsi="Vazirmatn" w:cs="Vazirmatn"/>
                <w:sz w:val="28"/>
                <w:szCs w:val="28"/>
                <w:rtl/>
              </w:rPr>
              <w:t>۱۲.۲۱</w:t>
            </w:r>
          </w:p>
        </w:tc>
        <w:tc>
          <w:tcPr>
            <w:tcW w:w="1800" w:type="dxa"/>
          </w:tcPr>
          <w:p w14:paraId="65B1CF6C" w14:textId="77777777" w:rsidR="00342616" w:rsidRPr="006236AE" w:rsidRDefault="00000000" w:rsidP="006236AE">
            <w:pPr>
              <w:bidi/>
              <w:rPr>
                <w:sz w:val="28"/>
                <w:szCs w:val="28"/>
              </w:rPr>
            </w:pPr>
            <w:r w:rsidRPr="006236AE">
              <w:rPr>
                <w:rFonts w:ascii="Vazirmatn" w:eastAsia="Vazirmatn" w:hAnsi="Vazirmatn" w:cs="Vazirmatn"/>
                <w:sz w:val="28"/>
                <w:szCs w:val="28"/>
                <w:rtl/>
              </w:rPr>
              <w:t>۰.۸۳۷</w:t>
            </w:r>
          </w:p>
        </w:tc>
        <w:tc>
          <w:tcPr>
            <w:tcW w:w="1800" w:type="dxa"/>
          </w:tcPr>
          <w:p w14:paraId="716F47AF" w14:textId="77777777" w:rsidR="00342616" w:rsidRPr="006236AE" w:rsidRDefault="00000000" w:rsidP="006236AE">
            <w:pPr>
              <w:bidi/>
              <w:rPr>
                <w:sz w:val="28"/>
                <w:szCs w:val="28"/>
              </w:rPr>
            </w:pPr>
            <w:r w:rsidRPr="006236AE">
              <w:rPr>
                <w:rFonts w:ascii="Vazirmatn" w:eastAsia="Vazirmatn" w:hAnsi="Vazirmatn" w:cs="Vazirmatn"/>
                <w:sz w:val="28"/>
                <w:szCs w:val="28"/>
                <w:rtl/>
              </w:rPr>
              <w:t>۱۰.۶۹</w:t>
            </w:r>
          </w:p>
        </w:tc>
        <w:tc>
          <w:tcPr>
            <w:tcW w:w="1800" w:type="dxa"/>
          </w:tcPr>
          <w:p w14:paraId="551E0287" w14:textId="77777777" w:rsidR="00342616" w:rsidRPr="006236AE" w:rsidRDefault="00000000" w:rsidP="006236AE">
            <w:pPr>
              <w:bidi/>
              <w:rPr>
                <w:sz w:val="28"/>
                <w:szCs w:val="28"/>
              </w:rPr>
            </w:pPr>
            <w:r w:rsidRPr="006236AE">
              <w:rPr>
                <w:rFonts w:ascii="Vazirmatn" w:eastAsia="Vazirmatn" w:hAnsi="Vazirmatn" w:cs="Vazirmatn"/>
                <w:sz w:val="28"/>
                <w:szCs w:val="28"/>
                <w:rtl/>
              </w:rPr>
              <w:t>۰.۸۵۴</w:t>
            </w:r>
          </w:p>
        </w:tc>
      </w:tr>
    </w:tbl>
    <w:p w14:paraId="5B28AF45" w14:textId="77777777" w:rsidR="00342616" w:rsidRPr="006236AE" w:rsidRDefault="00342616" w:rsidP="006236AE">
      <w:pPr>
        <w:bidi/>
        <w:spacing w:after="160"/>
        <w:rPr>
          <w:sz w:val="28"/>
          <w:szCs w:val="28"/>
        </w:rPr>
      </w:pPr>
    </w:p>
    <w:p w14:paraId="42D8CF4B" w14:textId="77777777" w:rsidR="00342616" w:rsidRPr="006236AE" w:rsidRDefault="00000000" w:rsidP="006236AE">
      <w:pPr>
        <w:bidi/>
        <w:spacing w:after="160"/>
        <w:rPr>
          <w:sz w:val="28"/>
          <w:szCs w:val="28"/>
        </w:rPr>
      </w:pPr>
      <w:r w:rsidRPr="006236AE">
        <w:rPr>
          <w:rFonts w:ascii="Vazirmatn" w:eastAsia="Vazirmatn" w:hAnsi="Vazirmatn" w:cs="Vazirmatn"/>
          <w:sz w:val="28"/>
          <w:szCs w:val="28"/>
          <w:rtl/>
        </w:rPr>
        <w:t>جنگل تصادفی به‌عنوان مدل نهایی انتخاب شد. تفکیک خطا بر اساس ناحیه‌ی عمر (اولیه، میانی، نزدیک‌به‌خرابی) نشان داد که در هر دو دیتاست، ناحیه‌ی میانی عمر بیشترین خطا را دارد — این ناحیه‌ی گذار است که سیگنال تخریب هنوز ضعیف و نویزی است، برخلاف عمر اولیه (نزدیک سقف، الگوی یکنواخت) و نزدیک‌به‌خرابی (سیگنال قوی).</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342616" w:rsidRPr="006236AE" w14:paraId="0A9E7732" w14:textId="77777777">
        <w:tc>
          <w:tcPr>
            <w:tcW w:w="3000" w:type="dxa"/>
            <w:shd w:val="clear" w:color="auto" w:fill="D9E2F3"/>
          </w:tcPr>
          <w:p w14:paraId="1295594C" w14:textId="77777777" w:rsidR="00342616" w:rsidRPr="006236AE" w:rsidRDefault="00000000" w:rsidP="006236AE">
            <w:pPr>
              <w:bidi/>
              <w:rPr>
                <w:sz w:val="28"/>
                <w:szCs w:val="28"/>
              </w:rPr>
            </w:pPr>
            <w:r w:rsidRPr="006236AE">
              <w:rPr>
                <w:rFonts w:ascii="Vazirmatn" w:eastAsia="Vazirmatn" w:hAnsi="Vazirmatn" w:cs="Vazirmatn"/>
                <w:b/>
                <w:bCs/>
                <w:sz w:val="28"/>
                <w:szCs w:val="28"/>
                <w:rtl/>
              </w:rPr>
              <w:t>ناحیه</w:t>
            </w:r>
          </w:p>
        </w:tc>
        <w:tc>
          <w:tcPr>
            <w:tcW w:w="3000" w:type="dxa"/>
            <w:shd w:val="clear" w:color="auto" w:fill="D9E2F3"/>
          </w:tcPr>
          <w:p w14:paraId="068F856A" w14:textId="77777777" w:rsidR="00342616" w:rsidRPr="006236AE" w:rsidRDefault="00000000" w:rsidP="006236AE">
            <w:pPr>
              <w:bidi/>
              <w:rPr>
                <w:sz w:val="28"/>
                <w:szCs w:val="28"/>
              </w:rPr>
            </w:pPr>
            <w:r w:rsidRPr="006236AE">
              <w:rPr>
                <w:rFonts w:ascii="Vazirmatn" w:eastAsia="Vazirmatn" w:hAnsi="Vazirmatn" w:cs="Vazirmatn"/>
                <w:b/>
                <w:bCs/>
                <w:sz w:val="28"/>
                <w:szCs w:val="28"/>
                <w:rtl/>
              </w:rPr>
              <w:t>MAE (FD001)</w:t>
            </w:r>
          </w:p>
        </w:tc>
        <w:tc>
          <w:tcPr>
            <w:tcW w:w="3000" w:type="dxa"/>
            <w:shd w:val="clear" w:color="auto" w:fill="D9E2F3"/>
          </w:tcPr>
          <w:p w14:paraId="4AFDEDF4" w14:textId="77777777" w:rsidR="00342616" w:rsidRPr="006236AE" w:rsidRDefault="00000000" w:rsidP="006236AE">
            <w:pPr>
              <w:bidi/>
              <w:rPr>
                <w:sz w:val="28"/>
                <w:szCs w:val="28"/>
              </w:rPr>
            </w:pPr>
            <w:r w:rsidRPr="006236AE">
              <w:rPr>
                <w:rFonts w:ascii="Vazirmatn" w:eastAsia="Vazirmatn" w:hAnsi="Vazirmatn" w:cs="Vazirmatn"/>
                <w:b/>
                <w:bCs/>
                <w:sz w:val="28"/>
                <w:szCs w:val="28"/>
                <w:rtl/>
              </w:rPr>
              <w:t>MAE (FD003)</w:t>
            </w:r>
          </w:p>
        </w:tc>
      </w:tr>
      <w:tr w:rsidR="00342616" w:rsidRPr="006236AE" w14:paraId="087D0A7A" w14:textId="77777777">
        <w:tc>
          <w:tcPr>
            <w:tcW w:w="3000" w:type="dxa"/>
          </w:tcPr>
          <w:p w14:paraId="7C4F6C90" w14:textId="77777777" w:rsidR="00342616" w:rsidRPr="006236AE" w:rsidRDefault="00000000" w:rsidP="006236AE">
            <w:pPr>
              <w:bidi/>
              <w:rPr>
                <w:sz w:val="28"/>
                <w:szCs w:val="28"/>
              </w:rPr>
            </w:pPr>
            <w:r w:rsidRPr="006236AE">
              <w:rPr>
                <w:rFonts w:ascii="Vazirmatn" w:eastAsia="Vazirmatn" w:hAnsi="Vazirmatn" w:cs="Vazirmatn"/>
                <w:sz w:val="28"/>
                <w:szCs w:val="28"/>
                <w:rtl/>
              </w:rPr>
              <w:t>عمر اولیه</w:t>
            </w:r>
          </w:p>
        </w:tc>
        <w:tc>
          <w:tcPr>
            <w:tcW w:w="3000" w:type="dxa"/>
          </w:tcPr>
          <w:p w14:paraId="0E04C162" w14:textId="77777777" w:rsidR="00342616" w:rsidRPr="006236AE" w:rsidRDefault="00000000" w:rsidP="006236AE">
            <w:pPr>
              <w:bidi/>
              <w:rPr>
                <w:sz w:val="28"/>
                <w:szCs w:val="28"/>
              </w:rPr>
            </w:pPr>
            <w:r w:rsidRPr="006236AE">
              <w:rPr>
                <w:rFonts w:ascii="Vazirmatn" w:eastAsia="Vazirmatn" w:hAnsi="Vazirmatn" w:cs="Vazirmatn"/>
                <w:sz w:val="28"/>
                <w:szCs w:val="28"/>
                <w:rtl/>
              </w:rPr>
              <w:t>۱۰.۶۶</w:t>
            </w:r>
          </w:p>
        </w:tc>
        <w:tc>
          <w:tcPr>
            <w:tcW w:w="3000" w:type="dxa"/>
          </w:tcPr>
          <w:p w14:paraId="677B83D2" w14:textId="77777777" w:rsidR="00342616" w:rsidRPr="006236AE" w:rsidRDefault="00000000" w:rsidP="006236AE">
            <w:pPr>
              <w:bidi/>
              <w:rPr>
                <w:sz w:val="28"/>
                <w:szCs w:val="28"/>
              </w:rPr>
            </w:pPr>
            <w:r w:rsidRPr="006236AE">
              <w:rPr>
                <w:rFonts w:ascii="Vazirmatn" w:eastAsia="Vazirmatn" w:hAnsi="Vazirmatn" w:cs="Vazirmatn"/>
                <w:sz w:val="28"/>
                <w:szCs w:val="28"/>
                <w:rtl/>
              </w:rPr>
              <w:t>۸.۸۰</w:t>
            </w:r>
          </w:p>
        </w:tc>
      </w:tr>
      <w:tr w:rsidR="00342616" w:rsidRPr="006236AE" w14:paraId="225148EB" w14:textId="77777777">
        <w:tc>
          <w:tcPr>
            <w:tcW w:w="3000" w:type="dxa"/>
          </w:tcPr>
          <w:p w14:paraId="40078F1C" w14:textId="77777777" w:rsidR="00342616" w:rsidRPr="006236AE" w:rsidRDefault="00000000" w:rsidP="006236AE">
            <w:pPr>
              <w:bidi/>
              <w:rPr>
                <w:sz w:val="28"/>
                <w:szCs w:val="28"/>
              </w:rPr>
            </w:pPr>
            <w:r w:rsidRPr="006236AE">
              <w:rPr>
                <w:rFonts w:ascii="Vazirmatn" w:eastAsia="Vazirmatn" w:hAnsi="Vazirmatn" w:cs="Vazirmatn"/>
                <w:sz w:val="28"/>
                <w:szCs w:val="28"/>
                <w:rtl/>
              </w:rPr>
              <w:t>عمر میانی</w:t>
            </w:r>
          </w:p>
        </w:tc>
        <w:tc>
          <w:tcPr>
            <w:tcW w:w="3000" w:type="dxa"/>
          </w:tcPr>
          <w:p w14:paraId="7D0A0620" w14:textId="77777777" w:rsidR="00342616" w:rsidRPr="006236AE" w:rsidRDefault="00000000" w:rsidP="006236AE">
            <w:pPr>
              <w:bidi/>
              <w:rPr>
                <w:sz w:val="28"/>
                <w:szCs w:val="28"/>
              </w:rPr>
            </w:pPr>
            <w:r w:rsidRPr="006236AE">
              <w:rPr>
                <w:rFonts w:ascii="Vazirmatn" w:eastAsia="Vazirmatn" w:hAnsi="Vazirmatn" w:cs="Vazirmatn"/>
                <w:sz w:val="28"/>
                <w:szCs w:val="28"/>
                <w:rtl/>
              </w:rPr>
              <w:t>۱۸.۹۲</w:t>
            </w:r>
          </w:p>
        </w:tc>
        <w:tc>
          <w:tcPr>
            <w:tcW w:w="3000" w:type="dxa"/>
          </w:tcPr>
          <w:p w14:paraId="0499FB7B" w14:textId="77777777" w:rsidR="00342616" w:rsidRPr="006236AE" w:rsidRDefault="00000000" w:rsidP="006236AE">
            <w:pPr>
              <w:bidi/>
              <w:rPr>
                <w:sz w:val="28"/>
                <w:szCs w:val="28"/>
              </w:rPr>
            </w:pPr>
            <w:r w:rsidRPr="006236AE">
              <w:rPr>
                <w:rFonts w:ascii="Vazirmatn" w:eastAsia="Vazirmatn" w:hAnsi="Vazirmatn" w:cs="Vazirmatn"/>
                <w:sz w:val="28"/>
                <w:szCs w:val="28"/>
                <w:rtl/>
              </w:rPr>
              <w:t>۱۸.۲۳</w:t>
            </w:r>
          </w:p>
        </w:tc>
      </w:tr>
      <w:tr w:rsidR="00342616" w:rsidRPr="006236AE" w14:paraId="14E28595" w14:textId="77777777">
        <w:tc>
          <w:tcPr>
            <w:tcW w:w="3000" w:type="dxa"/>
          </w:tcPr>
          <w:p w14:paraId="236731CB" w14:textId="77777777" w:rsidR="00342616" w:rsidRPr="006236AE" w:rsidRDefault="00000000" w:rsidP="006236AE">
            <w:pPr>
              <w:bidi/>
              <w:rPr>
                <w:sz w:val="28"/>
                <w:szCs w:val="28"/>
              </w:rPr>
            </w:pPr>
            <w:r w:rsidRPr="006236AE">
              <w:rPr>
                <w:rFonts w:ascii="Vazirmatn" w:eastAsia="Vazirmatn" w:hAnsi="Vazirmatn" w:cs="Vazirmatn"/>
                <w:sz w:val="28"/>
                <w:szCs w:val="28"/>
                <w:rtl/>
              </w:rPr>
              <w:t>نزدیک به خرابی</w:t>
            </w:r>
          </w:p>
        </w:tc>
        <w:tc>
          <w:tcPr>
            <w:tcW w:w="3000" w:type="dxa"/>
          </w:tcPr>
          <w:p w14:paraId="48EE0B18" w14:textId="77777777" w:rsidR="00342616" w:rsidRPr="006236AE" w:rsidRDefault="00000000" w:rsidP="006236AE">
            <w:pPr>
              <w:bidi/>
              <w:rPr>
                <w:sz w:val="28"/>
                <w:szCs w:val="28"/>
              </w:rPr>
            </w:pPr>
            <w:r w:rsidRPr="006236AE">
              <w:rPr>
                <w:rFonts w:ascii="Vazirmatn" w:eastAsia="Vazirmatn" w:hAnsi="Vazirmatn" w:cs="Vazirmatn"/>
                <w:sz w:val="28"/>
                <w:szCs w:val="28"/>
                <w:rtl/>
              </w:rPr>
              <w:t>۶.۶۴</w:t>
            </w:r>
          </w:p>
        </w:tc>
        <w:tc>
          <w:tcPr>
            <w:tcW w:w="3000" w:type="dxa"/>
          </w:tcPr>
          <w:p w14:paraId="6F2C6318" w14:textId="77777777" w:rsidR="00342616" w:rsidRPr="006236AE" w:rsidRDefault="00000000" w:rsidP="006236AE">
            <w:pPr>
              <w:bidi/>
              <w:rPr>
                <w:sz w:val="28"/>
                <w:szCs w:val="28"/>
              </w:rPr>
            </w:pPr>
            <w:r w:rsidRPr="006236AE">
              <w:rPr>
                <w:rFonts w:ascii="Vazirmatn" w:eastAsia="Vazirmatn" w:hAnsi="Vazirmatn" w:cs="Vazirmatn"/>
                <w:sz w:val="28"/>
                <w:szCs w:val="28"/>
                <w:rtl/>
              </w:rPr>
              <w:t>۷.۵۰</w:t>
            </w:r>
          </w:p>
        </w:tc>
      </w:tr>
    </w:tbl>
    <w:p w14:paraId="512B7454" w14:textId="77777777" w:rsidR="00342616" w:rsidRPr="006236AE" w:rsidRDefault="00342616" w:rsidP="006236AE">
      <w:pPr>
        <w:bidi/>
        <w:spacing w:after="160"/>
        <w:rPr>
          <w:sz w:val="28"/>
          <w:szCs w:val="28"/>
        </w:rPr>
      </w:pPr>
    </w:p>
    <w:p w14:paraId="0B1A9422" w14:textId="77777777" w:rsidR="00342616" w:rsidRPr="006236AE" w:rsidRDefault="00000000" w:rsidP="006236AE">
      <w:pPr>
        <w:bidi/>
        <w:spacing w:before="160" w:after="40"/>
        <w:jc w:val="center"/>
        <w:rPr>
          <w:sz w:val="28"/>
          <w:szCs w:val="28"/>
        </w:rPr>
      </w:pPr>
      <w:r w:rsidRPr="006236AE">
        <w:rPr>
          <w:noProof/>
          <w:sz w:val="28"/>
          <w:szCs w:val="28"/>
        </w:rPr>
        <w:lastRenderedPageBreak/>
        <w:drawing>
          <wp:inline distT="0" distB="0" distL="0" distR="0" wp14:anchorId="47790B5F" wp14:editId="09B604B8">
            <wp:extent cx="5334000" cy="2466975"/>
            <wp:effectExtent l="0" t="0" r="0" b="0"/>
            <wp:docPr id="2081563707" name="Picture 2081563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466975"/>
                    </a:xfrm>
                    <a:prstGeom prst="rect">
                      <a:avLst/>
                    </a:prstGeom>
                  </pic:spPr>
                </pic:pic>
              </a:graphicData>
            </a:graphic>
          </wp:inline>
        </w:drawing>
      </w:r>
    </w:p>
    <w:p w14:paraId="15B1991F" w14:textId="77777777" w:rsidR="00342616" w:rsidRPr="006236AE" w:rsidRDefault="00000000" w:rsidP="006236AE">
      <w:pPr>
        <w:bidi/>
        <w:spacing w:after="200"/>
        <w:rPr>
          <w:sz w:val="28"/>
          <w:szCs w:val="28"/>
        </w:rPr>
      </w:pPr>
      <w:r w:rsidRPr="006236AE">
        <w:rPr>
          <w:rFonts w:ascii="Vazirmatn" w:eastAsia="Vazirmatn" w:hAnsi="Vazirmatn" w:cs="Vazirmatn"/>
          <w:i/>
          <w:iCs/>
          <w:sz w:val="28"/>
          <w:szCs w:val="28"/>
          <w:rtl/>
        </w:rPr>
        <w:t>شکل ۱ — نمودار باقیمانده‌ی رگرسیون RUL روی FD001 (خط مورب ناشی از سقف‌گذاری RUL است)</w:t>
      </w:r>
    </w:p>
    <w:p w14:paraId="594BF9A6" w14:textId="77777777" w:rsidR="00342616" w:rsidRPr="006236AE" w:rsidRDefault="00000000" w:rsidP="006236AE">
      <w:pPr>
        <w:bidi/>
        <w:spacing w:before="160" w:after="40"/>
        <w:jc w:val="center"/>
        <w:rPr>
          <w:sz w:val="28"/>
          <w:szCs w:val="28"/>
        </w:rPr>
      </w:pPr>
      <w:r w:rsidRPr="006236AE">
        <w:rPr>
          <w:noProof/>
          <w:sz w:val="28"/>
          <w:szCs w:val="28"/>
        </w:rPr>
        <w:drawing>
          <wp:inline distT="0" distB="0" distL="0" distR="0" wp14:anchorId="26DFCC14" wp14:editId="72A4EECF">
            <wp:extent cx="3000375" cy="3048000"/>
            <wp:effectExtent l="0" t="0" r="0" b="0"/>
            <wp:docPr id="926212236" name="Picture 926212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00375" cy="3048000"/>
                    </a:xfrm>
                    <a:prstGeom prst="rect">
                      <a:avLst/>
                    </a:prstGeom>
                  </pic:spPr>
                </pic:pic>
              </a:graphicData>
            </a:graphic>
          </wp:inline>
        </w:drawing>
      </w:r>
    </w:p>
    <w:p w14:paraId="52B548C5" w14:textId="77777777" w:rsidR="00342616" w:rsidRPr="006236AE" w:rsidRDefault="00000000" w:rsidP="006236AE">
      <w:pPr>
        <w:bidi/>
        <w:spacing w:after="200"/>
        <w:jc w:val="center"/>
        <w:rPr>
          <w:sz w:val="28"/>
          <w:szCs w:val="28"/>
        </w:rPr>
      </w:pPr>
      <w:r w:rsidRPr="006236AE">
        <w:rPr>
          <w:rFonts w:ascii="Vazirmatn" w:eastAsia="Vazirmatn" w:hAnsi="Vazirmatn" w:cs="Vazirmatn"/>
          <w:i/>
          <w:iCs/>
          <w:sz w:val="28"/>
          <w:szCs w:val="28"/>
          <w:rtl/>
        </w:rPr>
        <w:t>شکل ۲ — مقدار واقعی در برابر پیش‌بینی‌شده‌ی RUL روی FD001</w:t>
      </w:r>
    </w:p>
    <w:p w14:paraId="0FB583E3" w14:textId="77777777" w:rsidR="00342616" w:rsidRPr="006236AE" w:rsidRDefault="00000000" w:rsidP="006236AE">
      <w:pPr>
        <w:bidi/>
        <w:spacing w:before="160" w:after="40"/>
        <w:jc w:val="center"/>
        <w:rPr>
          <w:sz w:val="28"/>
          <w:szCs w:val="28"/>
        </w:rPr>
      </w:pPr>
      <w:r w:rsidRPr="006236AE">
        <w:rPr>
          <w:noProof/>
          <w:sz w:val="28"/>
          <w:szCs w:val="28"/>
        </w:rPr>
        <w:drawing>
          <wp:inline distT="0" distB="0" distL="0" distR="0" wp14:anchorId="3C6A6958" wp14:editId="59582F68">
            <wp:extent cx="5334000" cy="1390650"/>
            <wp:effectExtent l="0" t="0" r="0" b="0"/>
            <wp:docPr id="994303562" name="Picture 994303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390650"/>
                    </a:xfrm>
                    <a:prstGeom prst="rect">
                      <a:avLst/>
                    </a:prstGeom>
                  </pic:spPr>
                </pic:pic>
              </a:graphicData>
            </a:graphic>
          </wp:inline>
        </w:drawing>
      </w:r>
    </w:p>
    <w:p w14:paraId="41915888" w14:textId="77777777" w:rsidR="00342616" w:rsidRPr="006236AE" w:rsidRDefault="00000000" w:rsidP="006236AE">
      <w:pPr>
        <w:bidi/>
        <w:spacing w:after="200"/>
        <w:jc w:val="center"/>
        <w:rPr>
          <w:sz w:val="28"/>
          <w:szCs w:val="28"/>
        </w:rPr>
      </w:pPr>
      <w:r w:rsidRPr="006236AE">
        <w:rPr>
          <w:rFonts w:ascii="Vazirmatn" w:eastAsia="Vazirmatn" w:hAnsi="Vazirmatn" w:cs="Vazirmatn"/>
          <w:i/>
          <w:iCs/>
          <w:sz w:val="28"/>
          <w:szCs w:val="28"/>
          <w:rtl/>
        </w:rPr>
        <w:t>شکل ۳ — ردهای پیش‌بینی RUL برای سه موتور نمونه (FD001)</w:t>
      </w:r>
    </w:p>
    <w:p w14:paraId="7FFE34AA" w14:textId="77777777" w:rsidR="00342616" w:rsidRPr="006236AE" w:rsidRDefault="00000000" w:rsidP="006236AE">
      <w:pPr>
        <w:bidi/>
        <w:spacing w:after="160"/>
        <w:rPr>
          <w:sz w:val="28"/>
          <w:szCs w:val="28"/>
        </w:rPr>
      </w:pPr>
      <w:r w:rsidRPr="006236AE">
        <w:rPr>
          <w:rFonts w:ascii="Vazirmatn" w:eastAsia="Vazirmatn" w:hAnsi="Vazirmatn" w:cs="Vazirmatn"/>
          <w:sz w:val="28"/>
          <w:szCs w:val="28"/>
          <w:rtl/>
        </w:rPr>
        <w:t xml:space="preserve">یک امتیاز نامتقارن به سبک PHM/NASA نیز محاسبه شد که پیش‌بینی‌های دیرهنگام (خوش‌بینانه و خطرناک) را سنگین‌تر از پیش‌بینی‌های زودهنگام (محتاطانه) جریمه می‌کند. قرارداد علامت با یک آزمون دستی تأیید شد. میانگین امتیاز به‌ازای هر نمونه روی اعتبارسنجی برابر ۷.۵۵ برای FD001 و </w:t>
      </w:r>
      <w:r w:rsidRPr="006236AE">
        <w:rPr>
          <w:rFonts w:ascii="Vazirmatn" w:eastAsia="Vazirmatn" w:hAnsi="Vazirmatn" w:cs="Vazirmatn"/>
          <w:sz w:val="28"/>
          <w:szCs w:val="28"/>
          <w:rtl/>
        </w:rPr>
        <w:lastRenderedPageBreak/>
        <w:t>۹.۵۵ برای FD003 بود — با اینکه FD003 از نظر MAE بهتر بود، از نظر این معیار حساس به جهت خطا کمی بدتر عمل کرد.</w:t>
      </w:r>
    </w:p>
    <w:p w14:paraId="5637671A" w14:textId="77777777" w:rsidR="00342616" w:rsidRPr="006236AE" w:rsidRDefault="00000000" w:rsidP="006236AE">
      <w:pPr>
        <w:pStyle w:val="Heading1"/>
        <w:bidi/>
        <w:spacing w:before="240" w:after="120"/>
        <w:rPr>
          <w:sz w:val="28"/>
          <w:szCs w:val="28"/>
        </w:rPr>
      </w:pPr>
      <w:r w:rsidRPr="006236AE">
        <w:rPr>
          <w:rFonts w:ascii="Vazirmatn" w:eastAsia="Vazirmatn" w:hAnsi="Vazirmatn" w:cs="Vazirmatn"/>
          <w:sz w:val="28"/>
          <w:szCs w:val="28"/>
          <w:rtl/>
        </w:rPr>
        <w:t>۶. کلاس‌بندی افق خرابی</w:t>
      </w:r>
    </w:p>
    <w:p w14:paraId="267B2857" w14:textId="77777777" w:rsidR="00342616" w:rsidRPr="006236AE" w:rsidRDefault="00000000" w:rsidP="006236AE">
      <w:pPr>
        <w:bidi/>
        <w:spacing w:after="160"/>
        <w:rPr>
          <w:sz w:val="28"/>
          <w:szCs w:val="28"/>
        </w:rPr>
      </w:pPr>
      <w:r w:rsidRPr="006236AE">
        <w:rPr>
          <w:rFonts w:ascii="Vazirmatn" w:eastAsia="Vazirmatn" w:hAnsi="Vazirmatn" w:cs="Vazirmatn"/>
          <w:sz w:val="28"/>
          <w:szCs w:val="28"/>
          <w:rtl/>
        </w:rPr>
        <w:t>برای هر یک از افق‌های ده، بیست، و سی سیکل، یک برچسب دودویی جداگانه ساخته شد. کلاس‌ها به‌شدت نامتوازن بودند (نسبت نمونه‌های مثبت بین ۴.۴ تا ۱۵.۰ درصد بسته به افق و دیتاست)، بنابراین دقت (accuracy) کنار گذاشته شد و تمرکز روی PR-AUC و کالیبراسیون قرار گرفت.</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50"/>
        <w:gridCol w:w="1650"/>
        <w:gridCol w:w="1650"/>
        <w:gridCol w:w="1650"/>
      </w:tblGrid>
      <w:tr w:rsidR="00342616" w:rsidRPr="006236AE" w14:paraId="2406F55C" w14:textId="77777777">
        <w:tc>
          <w:tcPr>
            <w:tcW w:w="2400" w:type="dxa"/>
            <w:shd w:val="clear" w:color="auto" w:fill="D9E2F3"/>
          </w:tcPr>
          <w:p w14:paraId="5DC7478D" w14:textId="77777777" w:rsidR="00342616" w:rsidRPr="006236AE" w:rsidRDefault="00000000" w:rsidP="006236AE">
            <w:pPr>
              <w:bidi/>
              <w:rPr>
                <w:sz w:val="28"/>
                <w:szCs w:val="28"/>
              </w:rPr>
            </w:pPr>
            <w:r w:rsidRPr="006236AE">
              <w:rPr>
                <w:rFonts w:ascii="Vazirmatn" w:eastAsia="Vazirmatn" w:hAnsi="Vazirmatn" w:cs="Vazirmatn"/>
                <w:b/>
                <w:bCs/>
                <w:sz w:val="28"/>
                <w:szCs w:val="28"/>
                <w:rtl/>
              </w:rPr>
              <w:t>افق</w:t>
            </w:r>
          </w:p>
        </w:tc>
        <w:tc>
          <w:tcPr>
            <w:tcW w:w="1650" w:type="dxa"/>
            <w:shd w:val="clear" w:color="auto" w:fill="D9E2F3"/>
          </w:tcPr>
          <w:p w14:paraId="4110E409" w14:textId="77777777" w:rsidR="00342616" w:rsidRPr="006236AE" w:rsidRDefault="00000000" w:rsidP="006236AE">
            <w:pPr>
              <w:bidi/>
              <w:rPr>
                <w:sz w:val="28"/>
                <w:szCs w:val="28"/>
              </w:rPr>
            </w:pPr>
            <w:r w:rsidRPr="006236AE">
              <w:rPr>
                <w:rFonts w:ascii="Vazirmatn" w:eastAsia="Vazirmatn" w:hAnsi="Vazirmatn" w:cs="Vazirmatn"/>
                <w:b/>
                <w:bCs/>
                <w:sz w:val="28"/>
                <w:szCs w:val="28"/>
                <w:rtl/>
              </w:rPr>
              <w:t>PR-AUC رگرسیون لجستیک (FD001)</w:t>
            </w:r>
          </w:p>
        </w:tc>
        <w:tc>
          <w:tcPr>
            <w:tcW w:w="1650" w:type="dxa"/>
            <w:shd w:val="clear" w:color="auto" w:fill="D9E2F3"/>
          </w:tcPr>
          <w:p w14:paraId="4008F1C1" w14:textId="77777777" w:rsidR="00342616" w:rsidRPr="006236AE" w:rsidRDefault="00000000" w:rsidP="006236AE">
            <w:pPr>
              <w:bidi/>
              <w:rPr>
                <w:sz w:val="28"/>
                <w:szCs w:val="28"/>
              </w:rPr>
            </w:pPr>
            <w:r w:rsidRPr="006236AE">
              <w:rPr>
                <w:rFonts w:ascii="Vazirmatn" w:eastAsia="Vazirmatn" w:hAnsi="Vazirmatn" w:cs="Vazirmatn"/>
                <w:b/>
                <w:bCs/>
                <w:sz w:val="28"/>
                <w:szCs w:val="28"/>
                <w:rtl/>
              </w:rPr>
              <w:t>PR-AUC جنگل تصادفی (FD001)</w:t>
            </w:r>
          </w:p>
        </w:tc>
        <w:tc>
          <w:tcPr>
            <w:tcW w:w="1650" w:type="dxa"/>
            <w:shd w:val="clear" w:color="auto" w:fill="D9E2F3"/>
          </w:tcPr>
          <w:p w14:paraId="322F53B4" w14:textId="77777777" w:rsidR="00342616" w:rsidRPr="006236AE" w:rsidRDefault="00000000" w:rsidP="006236AE">
            <w:pPr>
              <w:bidi/>
              <w:rPr>
                <w:sz w:val="28"/>
                <w:szCs w:val="28"/>
              </w:rPr>
            </w:pPr>
            <w:r w:rsidRPr="006236AE">
              <w:rPr>
                <w:rFonts w:ascii="Vazirmatn" w:eastAsia="Vazirmatn" w:hAnsi="Vazirmatn" w:cs="Vazirmatn"/>
                <w:b/>
                <w:bCs/>
                <w:sz w:val="28"/>
                <w:szCs w:val="28"/>
                <w:rtl/>
              </w:rPr>
              <w:t>PR-AUC رگرسیون لجستیک (FD003)</w:t>
            </w:r>
          </w:p>
        </w:tc>
        <w:tc>
          <w:tcPr>
            <w:tcW w:w="1650" w:type="dxa"/>
            <w:shd w:val="clear" w:color="auto" w:fill="D9E2F3"/>
          </w:tcPr>
          <w:p w14:paraId="5CAAEB05" w14:textId="77777777" w:rsidR="00342616" w:rsidRPr="006236AE" w:rsidRDefault="00000000" w:rsidP="006236AE">
            <w:pPr>
              <w:bidi/>
              <w:rPr>
                <w:sz w:val="28"/>
                <w:szCs w:val="28"/>
              </w:rPr>
            </w:pPr>
            <w:r w:rsidRPr="006236AE">
              <w:rPr>
                <w:rFonts w:ascii="Vazirmatn" w:eastAsia="Vazirmatn" w:hAnsi="Vazirmatn" w:cs="Vazirmatn"/>
                <w:b/>
                <w:bCs/>
                <w:sz w:val="28"/>
                <w:szCs w:val="28"/>
                <w:rtl/>
              </w:rPr>
              <w:t>PR-AUC جنگل تصادفی (FD003)</w:t>
            </w:r>
          </w:p>
        </w:tc>
      </w:tr>
      <w:tr w:rsidR="00342616" w:rsidRPr="006236AE" w14:paraId="4240C9DB" w14:textId="77777777">
        <w:tc>
          <w:tcPr>
            <w:tcW w:w="2400" w:type="dxa"/>
          </w:tcPr>
          <w:p w14:paraId="39FF9C65" w14:textId="77777777" w:rsidR="00342616" w:rsidRPr="006236AE" w:rsidRDefault="00000000" w:rsidP="006236AE">
            <w:pPr>
              <w:bidi/>
              <w:rPr>
                <w:sz w:val="28"/>
                <w:szCs w:val="28"/>
              </w:rPr>
            </w:pPr>
            <w:r w:rsidRPr="006236AE">
              <w:rPr>
                <w:rFonts w:ascii="Vazirmatn" w:eastAsia="Vazirmatn" w:hAnsi="Vazirmatn" w:cs="Vazirmatn"/>
                <w:sz w:val="28"/>
                <w:szCs w:val="28"/>
                <w:rtl/>
              </w:rPr>
              <w:t>۱۰ سیکل</w:t>
            </w:r>
          </w:p>
        </w:tc>
        <w:tc>
          <w:tcPr>
            <w:tcW w:w="1650" w:type="dxa"/>
          </w:tcPr>
          <w:p w14:paraId="1E1F9D98" w14:textId="77777777" w:rsidR="00342616" w:rsidRPr="006236AE" w:rsidRDefault="00000000" w:rsidP="006236AE">
            <w:pPr>
              <w:bidi/>
              <w:rPr>
                <w:sz w:val="28"/>
                <w:szCs w:val="28"/>
              </w:rPr>
            </w:pPr>
            <w:r w:rsidRPr="006236AE">
              <w:rPr>
                <w:rFonts w:ascii="Vazirmatn" w:eastAsia="Vazirmatn" w:hAnsi="Vazirmatn" w:cs="Vazirmatn"/>
                <w:sz w:val="28"/>
                <w:szCs w:val="28"/>
                <w:rtl/>
              </w:rPr>
              <w:t>۰.۹۳۷</w:t>
            </w:r>
          </w:p>
        </w:tc>
        <w:tc>
          <w:tcPr>
            <w:tcW w:w="1650" w:type="dxa"/>
          </w:tcPr>
          <w:p w14:paraId="3DED8DF6" w14:textId="77777777" w:rsidR="00342616" w:rsidRPr="006236AE" w:rsidRDefault="00000000" w:rsidP="006236AE">
            <w:pPr>
              <w:bidi/>
              <w:rPr>
                <w:sz w:val="28"/>
                <w:szCs w:val="28"/>
              </w:rPr>
            </w:pPr>
            <w:r w:rsidRPr="006236AE">
              <w:rPr>
                <w:rFonts w:ascii="Vazirmatn" w:eastAsia="Vazirmatn" w:hAnsi="Vazirmatn" w:cs="Vazirmatn"/>
                <w:sz w:val="28"/>
                <w:szCs w:val="28"/>
                <w:rtl/>
              </w:rPr>
              <w:t>۰.۹۱۳</w:t>
            </w:r>
          </w:p>
        </w:tc>
        <w:tc>
          <w:tcPr>
            <w:tcW w:w="1650" w:type="dxa"/>
          </w:tcPr>
          <w:p w14:paraId="5D6BE39E" w14:textId="77777777" w:rsidR="00342616" w:rsidRPr="006236AE" w:rsidRDefault="00000000" w:rsidP="006236AE">
            <w:pPr>
              <w:bidi/>
              <w:rPr>
                <w:sz w:val="28"/>
                <w:szCs w:val="28"/>
              </w:rPr>
            </w:pPr>
            <w:r w:rsidRPr="006236AE">
              <w:rPr>
                <w:rFonts w:ascii="Vazirmatn" w:eastAsia="Vazirmatn" w:hAnsi="Vazirmatn" w:cs="Vazirmatn"/>
                <w:sz w:val="28"/>
                <w:szCs w:val="28"/>
                <w:rtl/>
              </w:rPr>
              <w:t>۰.۹۳۷</w:t>
            </w:r>
          </w:p>
        </w:tc>
        <w:tc>
          <w:tcPr>
            <w:tcW w:w="1650" w:type="dxa"/>
          </w:tcPr>
          <w:p w14:paraId="0F0808A8" w14:textId="77777777" w:rsidR="00342616" w:rsidRPr="006236AE" w:rsidRDefault="00000000" w:rsidP="006236AE">
            <w:pPr>
              <w:bidi/>
              <w:rPr>
                <w:sz w:val="28"/>
                <w:szCs w:val="28"/>
              </w:rPr>
            </w:pPr>
            <w:r w:rsidRPr="006236AE">
              <w:rPr>
                <w:rFonts w:ascii="Vazirmatn" w:eastAsia="Vazirmatn" w:hAnsi="Vazirmatn" w:cs="Vazirmatn"/>
                <w:sz w:val="28"/>
                <w:szCs w:val="28"/>
                <w:rtl/>
              </w:rPr>
              <w:t>۰.۹۱۳</w:t>
            </w:r>
          </w:p>
        </w:tc>
      </w:tr>
      <w:tr w:rsidR="00342616" w:rsidRPr="006236AE" w14:paraId="320FBFB9" w14:textId="77777777">
        <w:tc>
          <w:tcPr>
            <w:tcW w:w="2400" w:type="dxa"/>
          </w:tcPr>
          <w:p w14:paraId="4A8CB292" w14:textId="77777777" w:rsidR="00342616" w:rsidRPr="006236AE" w:rsidRDefault="00000000" w:rsidP="006236AE">
            <w:pPr>
              <w:bidi/>
              <w:rPr>
                <w:sz w:val="28"/>
                <w:szCs w:val="28"/>
              </w:rPr>
            </w:pPr>
            <w:r w:rsidRPr="006236AE">
              <w:rPr>
                <w:rFonts w:ascii="Vazirmatn" w:eastAsia="Vazirmatn" w:hAnsi="Vazirmatn" w:cs="Vazirmatn"/>
                <w:sz w:val="28"/>
                <w:szCs w:val="28"/>
                <w:rtl/>
              </w:rPr>
              <w:t>۲۰ سیکل</w:t>
            </w:r>
          </w:p>
        </w:tc>
        <w:tc>
          <w:tcPr>
            <w:tcW w:w="1650" w:type="dxa"/>
          </w:tcPr>
          <w:p w14:paraId="12AB66FB" w14:textId="77777777" w:rsidR="00342616" w:rsidRPr="006236AE" w:rsidRDefault="00000000" w:rsidP="006236AE">
            <w:pPr>
              <w:bidi/>
              <w:rPr>
                <w:sz w:val="28"/>
                <w:szCs w:val="28"/>
              </w:rPr>
            </w:pPr>
            <w:r w:rsidRPr="006236AE">
              <w:rPr>
                <w:rFonts w:ascii="Vazirmatn" w:eastAsia="Vazirmatn" w:hAnsi="Vazirmatn" w:cs="Vazirmatn"/>
                <w:sz w:val="28"/>
                <w:szCs w:val="28"/>
                <w:rtl/>
              </w:rPr>
              <w:t>۰.۹۵۳</w:t>
            </w:r>
          </w:p>
        </w:tc>
        <w:tc>
          <w:tcPr>
            <w:tcW w:w="1650" w:type="dxa"/>
          </w:tcPr>
          <w:p w14:paraId="549A59CA" w14:textId="77777777" w:rsidR="00342616" w:rsidRPr="006236AE" w:rsidRDefault="00000000" w:rsidP="006236AE">
            <w:pPr>
              <w:bidi/>
              <w:rPr>
                <w:sz w:val="28"/>
                <w:szCs w:val="28"/>
              </w:rPr>
            </w:pPr>
            <w:r w:rsidRPr="006236AE">
              <w:rPr>
                <w:rFonts w:ascii="Vazirmatn" w:eastAsia="Vazirmatn" w:hAnsi="Vazirmatn" w:cs="Vazirmatn"/>
                <w:sz w:val="28"/>
                <w:szCs w:val="28"/>
                <w:rtl/>
              </w:rPr>
              <w:t>۰.۹۴۷</w:t>
            </w:r>
          </w:p>
        </w:tc>
        <w:tc>
          <w:tcPr>
            <w:tcW w:w="1650" w:type="dxa"/>
          </w:tcPr>
          <w:p w14:paraId="40737379" w14:textId="77777777" w:rsidR="00342616" w:rsidRPr="006236AE" w:rsidRDefault="00000000" w:rsidP="006236AE">
            <w:pPr>
              <w:bidi/>
              <w:rPr>
                <w:sz w:val="28"/>
                <w:szCs w:val="28"/>
              </w:rPr>
            </w:pPr>
            <w:r w:rsidRPr="006236AE">
              <w:rPr>
                <w:rFonts w:ascii="Vazirmatn" w:eastAsia="Vazirmatn" w:hAnsi="Vazirmatn" w:cs="Vazirmatn"/>
                <w:sz w:val="28"/>
                <w:szCs w:val="28"/>
                <w:rtl/>
              </w:rPr>
              <w:t>۰.۹۵۴</w:t>
            </w:r>
          </w:p>
        </w:tc>
        <w:tc>
          <w:tcPr>
            <w:tcW w:w="1650" w:type="dxa"/>
          </w:tcPr>
          <w:p w14:paraId="2821C1AD" w14:textId="77777777" w:rsidR="00342616" w:rsidRPr="006236AE" w:rsidRDefault="00000000" w:rsidP="006236AE">
            <w:pPr>
              <w:bidi/>
              <w:rPr>
                <w:sz w:val="28"/>
                <w:szCs w:val="28"/>
              </w:rPr>
            </w:pPr>
            <w:r w:rsidRPr="006236AE">
              <w:rPr>
                <w:rFonts w:ascii="Vazirmatn" w:eastAsia="Vazirmatn" w:hAnsi="Vazirmatn" w:cs="Vazirmatn"/>
                <w:sz w:val="28"/>
                <w:szCs w:val="28"/>
                <w:rtl/>
              </w:rPr>
              <w:t>۰.۹۵۱</w:t>
            </w:r>
          </w:p>
        </w:tc>
      </w:tr>
      <w:tr w:rsidR="00342616" w:rsidRPr="006236AE" w14:paraId="3BE9DA2A" w14:textId="77777777">
        <w:tc>
          <w:tcPr>
            <w:tcW w:w="2400" w:type="dxa"/>
          </w:tcPr>
          <w:p w14:paraId="213AE6B0" w14:textId="77777777" w:rsidR="00342616" w:rsidRPr="006236AE" w:rsidRDefault="00000000" w:rsidP="006236AE">
            <w:pPr>
              <w:bidi/>
              <w:rPr>
                <w:sz w:val="28"/>
                <w:szCs w:val="28"/>
              </w:rPr>
            </w:pPr>
            <w:r w:rsidRPr="006236AE">
              <w:rPr>
                <w:rFonts w:ascii="Vazirmatn" w:eastAsia="Vazirmatn" w:hAnsi="Vazirmatn" w:cs="Vazirmatn"/>
                <w:sz w:val="28"/>
                <w:szCs w:val="28"/>
                <w:rtl/>
              </w:rPr>
              <w:t>۳۰ سیکل</w:t>
            </w:r>
          </w:p>
        </w:tc>
        <w:tc>
          <w:tcPr>
            <w:tcW w:w="1650" w:type="dxa"/>
          </w:tcPr>
          <w:p w14:paraId="6BB0B68A" w14:textId="77777777" w:rsidR="00342616" w:rsidRPr="006236AE" w:rsidRDefault="00000000" w:rsidP="006236AE">
            <w:pPr>
              <w:bidi/>
              <w:rPr>
                <w:sz w:val="28"/>
                <w:szCs w:val="28"/>
              </w:rPr>
            </w:pPr>
            <w:r w:rsidRPr="006236AE">
              <w:rPr>
                <w:rFonts w:ascii="Vazirmatn" w:eastAsia="Vazirmatn" w:hAnsi="Vazirmatn" w:cs="Vazirmatn"/>
                <w:sz w:val="28"/>
                <w:szCs w:val="28"/>
                <w:rtl/>
              </w:rPr>
              <w:t>۰.۹۶۳</w:t>
            </w:r>
          </w:p>
        </w:tc>
        <w:tc>
          <w:tcPr>
            <w:tcW w:w="1650" w:type="dxa"/>
          </w:tcPr>
          <w:p w14:paraId="7557CCB5" w14:textId="77777777" w:rsidR="00342616" w:rsidRPr="006236AE" w:rsidRDefault="00000000" w:rsidP="006236AE">
            <w:pPr>
              <w:bidi/>
              <w:rPr>
                <w:sz w:val="28"/>
                <w:szCs w:val="28"/>
              </w:rPr>
            </w:pPr>
            <w:r w:rsidRPr="006236AE">
              <w:rPr>
                <w:rFonts w:ascii="Vazirmatn" w:eastAsia="Vazirmatn" w:hAnsi="Vazirmatn" w:cs="Vazirmatn"/>
                <w:sz w:val="28"/>
                <w:szCs w:val="28"/>
                <w:rtl/>
              </w:rPr>
              <w:t>۰.۹۵۳</w:t>
            </w:r>
          </w:p>
        </w:tc>
        <w:tc>
          <w:tcPr>
            <w:tcW w:w="1650" w:type="dxa"/>
          </w:tcPr>
          <w:p w14:paraId="44553044" w14:textId="77777777" w:rsidR="00342616" w:rsidRPr="006236AE" w:rsidRDefault="00000000" w:rsidP="006236AE">
            <w:pPr>
              <w:bidi/>
              <w:rPr>
                <w:sz w:val="28"/>
                <w:szCs w:val="28"/>
              </w:rPr>
            </w:pPr>
            <w:r w:rsidRPr="006236AE">
              <w:rPr>
                <w:rFonts w:ascii="Vazirmatn" w:eastAsia="Vazirmatn" w:hAnsi="Vazirmatn" w:cs="Vazirmatn"/>
                <w:sz w:val="28"/>
                <w:szCs w:val="28"/>
                <w:rtl/>
              </w:rPr>
              <w:t>۰.۹۶۰</w:t>
            </w:r>
          </w:p>
        </w:tc>
        <w:tc>
          <w:tcPr>
            <w:tcW w:w="1650" w:type="dxa"/>
          </w:tcPr>
          <w:p w14:paraId="13298BEE" w14:textId="77777777" w:rsidR="00342616" w:rsidRPr="006236AE" w:rsidRDefault="00000000" w:rsidP="006236AE">
            <w:pPr>
              <w:bidi/>
              <w:rPr>
                <w:sz w:val="28"/>
                <w:szCs w:val="28"/>
              </w:rPr>
            </w:pPr>
            <w:r w:rsidRPr="006236AE">
              <w:rPr>
                <w:rFonts w:ascii="Vazirmatn" w:eastAsia="Vazirmatn" w:hAnsi="Vazirmatn" w:cs="Vazirmatn"/>
                <w:sz w:val="28"/>
                <w:szCs w:val="28"/>
                <w:rtl/>
              </w:rPr>
              <w:t>۰.۹۵۷</w:t>
            </w:r>
          </w:p>
        </w:tc>
      </w:tr>
    </w:tbl>
    <w:p w14:paraId="156359A6" w14:textId="77777777" w:rsidR="00342616" w:rsidRPr="006236AE" w:rsidRDefault="00342616" w:rsidP="006236AE">
      <w:pPr>
        <w:bidi/>
        <w:spacing w:after="160"/>
        <w:rPr>
          <w:sz w:val="28"/>
          <w:szCs w:val="28"/>
        </w:rPr>
      </w:pPr>
    </w:p>
    <w:p w14:paraId="1F72E75C" w14:textId="77777777" w:rsidR="00342616" w:rsidRPr="006236AE" w:rsidRDefault="00000000" w:rsidP="006236AE">
      <w:pPr>
        <w:bidi/>
        <w:spacing w:after="160"/>
        <w:rPr>
          <w:sz w:val="28"/>
          <w:szCs w:val="28"/>
        </w:rPr>
      </w:pPr>
      <w:r w:rsidRPr="006236AE">
        <w:rPr>
          <w:rFonts w:ascii="Vazirmatn" w:eastAsia="Vazirmatn" w:hAnsi="Vazirmatn" w:cs="Vazirmatn"/>
          <w:sz w:val="28"/>
          <w:szCs w:val="28"/>
          <w:rtl/>
        </w:rPr>
        <w:t>رگرسیون لجستیک از نظر رتبه‌بندی (PR-AUC) اندکی بهتر بود، ولی جنگل تصادفی از نظر کالیبراسیون (امتیاز Brier کمتر) برتری داشت — این دو معیار دو جنبه‌ی متفاوت کیفیت را می‌سنجند. رگرسیون لجستیک به‌عنوان مدل نهایی انتخاب شد و آستانه‌ی تصمیم برای هر افق، با یک سیاست هزینه‌ی نامتقارن (هزینه‌ی خرابی ازدست‌رفته پنج برابر هزینه‌ی هشدار اشتباه) روی مجموعه‌ی اعتبارسنجی بهینه شد، نه با آستانه‌ی پیش‌فرض ۰.۵.</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342616" w:rsidRPr="006236AE" w14:paraId="488C00D8" w14:textId="77777777">
        <w:tc>
          <w:tcPr>
            <w:tcW w:w="1800" w:type="dxa"/>
            <w:shd w:val="clear" w:color="auto" w:fill="D9E2F3"/>
          </w:tcPr>
          <w:p w14:paraId="162274CA" w14:textId="77777777" w:rsidR="00342616" w:rsidRPr="006236AE" w:rsidRDefault="00000000" w:rsidP="006236AE">
            <w:pPr>
              <w:bidi/>
              <w:rPr>
                <w:sz w:val="28"/>
                <w:szCs w:val="28"/>
              </w:rPr>
            </w:pPr>
            <w:r w:rsidRPr="006236AE">
              <w:rPr>
                <w:rFonts w:ascii="Vazirmatn" w:eastAsia="Vazirmatn" w:hAnsi="Vazirmatn" w:cs="Vazirmatn"/>
                <w:b/>
                <w:bCs/>
                <w:sz w:val="28"/>
                <w:szCs w:val="28"/>
                <w:rtl/>
              </w:rPr>
              <w:t>افق</w:t>
            </w:r>
          </w:p>
        </w:tc>
        <w:tc>
          <w:tcPr>
            <w:tcW w:w="1800" w:type="dxa"/>
            <w:shd w:val="clear" w:color="auto" w:fill="D9E2F3"/>
          </w:tcPr>
          <w:p w14:paraId="42E71DFC" w14:textId="77777777" w:rsidR="00342616" w:rsidRPr="006236AE" w:rsidRDefault="00000000" w:rsidP="006236AE">
            <w:pPr>
              <w:bidi/>
              <w:rPr>
                <w:sz w:val="28"/>
                <w:szCs w:val="28"/>
              </w:rPr>
            </w:pPr>
            <w:r w:rsidRPr="006236AE">
              <w:rPr>
                <w:rFonts w:ascii="Vazirmatn" w:eastAsia="Vazirmatn" w:hAnsi="Vazirmatn" w:cs="Vazirmatn"/>
                <w:b/>
                <w:bCs/>
                <w:sz w:val="28"/>
                <w:szCs w:val="28"/>
                <w:rtl/>
              </w:rPr>
              <w:t>آستانه‌ی بهینه (FD001)</w:t>
            </w:r>
          </w:p>
        </w:tc>
        <w:tc>
          <w:tcPr>
            <w:tcW w:w="1800" w:type="dxa"/>
            <w:shd w:val="clear" w:color="auto" w:fill="D9E2F3"/>
          </w:tcPr>
          <w:p w14:paraId="377613A8" w14:textId="77777777" w:rsidR="00342616" w:rsidRPr="006236AE" w:rsidRDefault="00000000" w:rsidP="006236AE">
            <w:pPr>
              <w:bidi/>
              <w:rPr>
                <w:sz w:val="28"/>
                <w:szCs w:val="28"/>
              </w:rPr>
            </w:pPr>
            <w:r w:rsidRPr="006236AE">
              <w:rPr>
                <w:rFonts w:ascii="Vazirmatn" w:eastAsia="Vazirmatn" w:hAnsi="Vazirmatn" w:cs="Vazirmatn"/>
                <w:b/>
                <w:bCs/>
                <w:sz w:val="28"/>
                <w:szCs w:val="28"/>
                <w:rtl/>
              </w:rPr>
              <w:t>یادآوری (FD001)</w:t>
            </w:r>
          </w:p>
        </w:tc>
        <w:tc>
          <w:tcPr>
            <w:tcW w:w="1800" w:type="dxa"/>
            <w:shd w:val="clear" w:color="auto" w:fill="D9E2F3"/>
          </w:tcPr>
          <w:p w14:paraId="47DCD5F8" w14:textId="77777777" w:rsidR="00342616" w:rsidRPr="006236AE" w:rsidRDefault="00000000" w:rsidP="006236AE">
            <w:pPr>
              <w:bidi/>
              <w:rPr>
                <w:sz w:val="28"/>
                <w:szCs w:val="28"/>
              </w:rPr>
            </w:pPr>
            <w:r w:rsidRPr="006236AE">
              <w:rPr>
                <w:rFonts w:ascii="Vazirmatn" w:eastAsia="Vazirmatn" w:hAnsi="Vazirmatn" w:cs="Vazirmatn"/>
                <w:b/>
                <w:bCs/>
                <w:sz w:val="28"/>
                <w:szCs w:val="28"/>
                <w:rtl/>
              </w:rPr>
              <w:t>آستانه‌ی بهینه (FD003)</w:t>
            </w:r>
          </w:p>
        </w:tc>
        <w:tc>
          <w:tcPr>
            <w:tcW w:w="1800" w:type="dxa"/>
            <w:shd w:val="clear" w:color="auto" w:fill="D9E2F3"/>
          </w:tcPr>
          <w:p w14:paraId="7E095EEF" w14:textId="77777777" w:rsidR="00342616" w:rsidRPr="006236AE" w:rsidRDefault="00000000" w:rsidP="006236AE">
            <w:pPr>
              <w:bidi/>
              <w:rPr>
                <w:sz w:val="28"/>
                <w:szCs w:val="28"/>
              </w:rPr>
            </w:pPr>
            <w:r w:rsidRPr="006236AE">
              <w:rPr>
                <w:rFonts w:ascii="Vazirmatn" w:eastAsia="Vazirmatn" w:hAnsi="Vazirmatn" w:cs="Vazirmatn"/>
                <w:b/>
                <w:bCs/>
                <w:sz w:val="28"/>
                <w:szCs w:val="28"/>
                <w:rtl/>
              </w:rPr>
              <w:t>یادآوری (FD003)</w:t>
            </w:r>
          </w:p>
        </w:tc>
      </w:tr>
      <w:tr w:rsidR="00342616" w:rsidRPr="006236AE" w14:paraId="7368E132" w14:textId="77777777">
        <w:tc>
          <w:tcPr>
            <w:tcW w:w="1800" w:type="dxa"/>
          </w:tcPr>
          <w:p w14:paraId="3E09286C" w14:textId="77777777" w:rsidR="00342616" w:rsidRPr="006236AE" w:rsidRDefault="00000000" w:rsidP="006236AE">
            <w:pPr>
              <w:bidi/>
              <w:rPr>
                <w:sz w:val="28"/>
                <w:szCs w:val="28"/>
              </w:rPr>
            </w:pPr>
            <w:r w:rsidRPr="006236AE">
              <w:rPr>
                <w:rFonts w:ascii="Vazirmatn" w:eastAsia="Vazirmatn" w:hAnsi="Vazirmatn" w:cs="Vazirmatn"/>
                <w:sz w:val="28"/>
                <w:szCs w:val="28"/>
                <w:rtl/>
              </w:rPr>
              <w:t>۱۰ سیکل</w:t>
            </w:r>
          </w:p>
        </w:tc>
        <w:tc>
          <w:tcPr>
            <w:tcW w:w="1800" w:type="dxa"/>
          </w:tcPr>
          <w:p w14:paraId="00609BCB" w14:textId="77777777" w:rsidR="00342616" w:rsidRPr="006236AE" w:rsidRDefault="00000000" w:rsidP="006236AE">
            <w:pPr>
              <w:bidi/>
              <w:rPr>
                <w:sz w:val="28"/>
                <w:szCs w:val="28"/>
              </w:rPr>
            </w:pPr>
            <w:r w:rsidRPr="006236AE">
              <w:rPr>
                <w:rFonts w:ascii="Vazirmatn" w:eastAsia="Vazirmatn" w:hAnsi="Vazirmatn" w:cs="Vazirmatn"/>
                <w:sz w:val="28"/>
                <w:szCs w:val="28"/>
                <w:rtl/>
              </w:rPr>
              <w:t>۰.۸۶</w:t>
            </w:r>
          </w:p>
        </w:tc>
        <w:tc>
          <w:tcPr>
            <w:tcW w:w="1800" w:type="dxa"/>
          </w:tcPr>
          <w:p w14:paraId="15456515" w14:textId="77777777" w:rsidR="00342616" w:rsidRPr="006236AE" w:rsidRDefault="00000000" w:rsidP="006236AE">
            <w:pPr>
              <w:bidi/>
              <w:rPr>
                <w:sz w:val="28"/>
                <w:szCs w:val="28"/>
              </w:rPr>
            </w:pPr>
            <w:r w:rsidRPr="006236AE">
              <w:rPr>
                <w:rFonts w:ascii="Vazirmatn" w:eastAsia="Vazirmatn" w:hAnsi="Vazirmatn" w:cs="Vazirmatn"/>
                <w:sz w:val="28"/>
                <w:szCs w:val="28"/>
                <w:rtl/>
              </w:rPr>
              <w:t>۹۴.۵٪</w:t>
            </w:r>
          </w:p>
        </w:tc>
        <w:tc>
          <w:tcPr>
            <w:tcW w:w="1800" w:type="dxa"/>
          </w:tcPr>
          <w:p w14:paraId="2243A229" w14:textId="77777777" w:rsidR="00342616" w:rsidRPr="006236AE" w:rsidRDefault="00000000" w:rsidP="006236AE">
            <w:pPr>
              <w:bidi/>
              <w:rPr>
                <w:sz w:val="28"/>
                <w:szCs w:val="28"/>
              </w:rPr>
            </w:pPr>
            <w:r w:rsidRPr="006236AE">
              <w:rPr>
                <w:rFonts w:ascii="Vazirmatn" w:eastAsia="Vazirmatn" w:hAnsi="Vazirmatn" w:cs="Vazirmatn"/>
                <w:sz w:val="28"/>
                <w:szCs w:val="28"/>
                <w:rtl/>
              </w:rPr>
              <w:t>۰.۸۵</w:t>
            </w:r>
          </w:p>
        </w:tc>
        <w:tc>
          <w:tcPr>
            <w:tcW w:w="1800" w:type="dxa"/>
          </w:tcPr>
          <w:p w14:paraId="17B0C456" w14:textId="77777777" w:rsidR="00342616" w:rsidRPr="006236AE" w:rsidRDefault="00000000" w:rsidP="006236AE">
            <w:pPr>
              <w:bidi/>
              <w:rPr>
                <w:sz w:val="28"/>
                <w:szCs w:val="28"/>
              </w:rPr>
            </w:pPr>
            <w:r w:rsidRPr="006236AE">
              <w:rPr>
                <w:rFonts w:ascii="Vazirmatn" w:eastAsia="Vazirmatn" w:hAnsi="Vazirmatn" w:cs="Vazirmatn"/>
                <w:sz w:val="28"/>
                <w:szCs w:val="28"/>
                <w:rtl/>
              </w:rPr>
              <w:t>۹۲.۳٪</w:t>
            </w:r>
          </w:p>
        </w:tc>
      </w:tr>
      <w:tr w:rsidR="00342616" w:rsidRPr="006236AE" w14:paraId="50EF314A" w14:textId="77777777">
        <w:tc>
          <w:tcPr>
            <w:tcW w:w="1800" w:type="dxa"/>
          </w:tcPr>
          <w:p w14:paraId="19941FB8" w14:textId="77777777" w:rsidR="00342616" w:rsidRPr="006236AE" w:rsidRDefault="00000000" w:rsidP="006236AE">
            <w:pPr>
              <w:bidi/>
              <w:rPr>
                <w:sz w:val="28"/>
                <w:szCs w:val="28"/>
              </w:rPr>
            </w:pPr>
            <w:r w:rsidRPr="006236AE">
              <w:rPr>
                <w:rFonts w:ascii="Vazirmatn" w:eastAsia="Vazirmatn" w:hAnsi="Vazirmatn" w:cs="Vazirmatn"/>
                <w:sz w:val="28"/>
                <w:szCs w:val="28"/>
                <w:rtl/>
              </w:rPr>
              <w:t>۲۰ سیکل</w:t>
            </w:r>
          </w:p>
        </w:tc>
        <w:tc>
          <w:tcPr>
            <w:tcW w:w="1800" w:type="dxa"/>
          </w:tcPr>
          <w:p w14:paraId="6291A6B1" w14:textId="77777777" w:rsidR="00342616" w:rsidRPr="006236AE" w:rsidRDefault="00000000" w:rsidP="006236AE">
            <w:pPr>
              <w:bidi/>
              <w:rPr>
                <w:sz w:val="28"/>
                <w:szCs w:val="28"/>
              </w:rPr>
            </w:pPr>
            <w:r w:rsidRPr="006236AE">
              <w:rPr>
                <w:rFonts w:ascii="Vazirmatn" w:eastAsia="Vazirmatn" w:hAnsi="Vazirmatn" w:cs="Vazirmatn"/>
                <w:sz w:val="28"/>
                <w:szCs w:val="28"/>
                <w:rtl/>
              </w:rPr>
              <w:t>۰.۷۰</w:t>
            </w:r>
          </w:p>
        </w:tc>
        <w:tc>
          <w:tcPr>
            <w:tcW w:w="1800" w:type="dxa"/>
          </w:tcPr>
          <w:p w14:paraId="08B4ADC5" w14:textId="77777777" w:rsidR="00342616" w:rsidRPr="006236AE" w:rsidRDefault="00000000" w:rsidP="006236AE">
            <w:pPr>
              <w:bidi/>
              <w:rPr>
                <w:sz w:val="28"/>
                <w:szCs w:val="28"/>
              </w:rPr>
            </w:pPr>
            <w:r w:rsidRPr="006236AE">
              <w:rPr>
                <w:rFonts w:ascii="Vazirmatn" w:eastAsia="Vazirmatn" w:hAnsi="Vazirmatn" w:cs="Vazirmatn"/>
                <w:sz w:val="28"/>
                <w:szCs w:val="28"/>
                <w:rtl/>
              </w:rPr>
              <w:t>۹۵.۵٪</w:t>
            </w:r>
          </w:p>
        </w:tc>
        <w:tc>
          <w:tcPr>
            <w:tcW w:w="1800" w:type="dxa"/>
          </w:tcPr>
          <w:p w14:paraId="167B0D66" w14:textId="77777777" w:rsidR="00342616" w:rsidRPr="006236AE" w:rsidRDefault="00000000" w:rsidP="006236AE">
            <w:pPr>
              <w:bidi/>
              <w:rPr>
                <w:sz w:val="28"/>
                <w:szCs w:val="28"/>
              </w:rPr>
            </w:pPr>
            <w:r w:rsidRPr="006236AE">
              <w:rPr>
                <w:rFonts w:ascii="Vazirmatn" w:eastAsia="Vazirmatn" w:hAnsi="Vazirmatn" w:cs="Vazirmatn"/>
                <w:sz w:val="28"/>
                <w:szCs w:val="28"/>
                <w:rtl/>
              </w:rPr>
              <w:t>۰.۷۴</w:t>
            </w:r>
          </w:p>
        </w:tc>
        <w:tc>
          <w:tcPr>
            <w:tcW w:w="1800" w:type="dxa"/>
          </w:tcPr>
          <w:p w14:paraId="09BDC9B1" w14:textId="77777777" w:rsidR="00342616" w:rsidRPr="006236AE" w:rsidRDefault="00000000" w:rsidP="006236AE">
            <w:pPr>
              <w:bidi/>
              <w:rPr>
                <w:sz w:val="28"/>
                <w:szCs w:val="28"/>
              </w:rPr>
            </w:pPr>
            <w:r w:rsidRPr="006236AE">
              <w:rPr>
                <w:rFonts w:ascii="Vazirmatn" w:eastAsia="Vazirmatn" w:hAnsi="Vazirmatn" w:cs="Vazirmatn"/>
                <w:sz w:val="28"/>
                <w:szCs w:val="28"/>
                <w:rtl/>
              </w:rPr>
              <w:t>۹۳.۶٪</w:t>
            </w:r>
          </w:p>
        </w:tc>
      </w:tr>
      <w:tr w:rsidR="00342616" w:rsidRPr="006236AE" w14:paraId="5B6EBA4F" w14:textId="77777777">
        <w:tc>
          <w:tcPr>
            <w:tcW w:w="1800" w:type="dxa"/>
          </w:tcPr>
          <w:p w14:paraId="0342C13F" w14:textId="77777777" w:rsidR="00342616" w:rsidRPr="006236AE" w:rsidRDefault="00000000" w:rsidP="006236AE">
            <w:pPr>
              <w:bidi/>
              <w:rPr>
                <w:sz w:val="28"/>
                <w:szCs w:val="28"/>
              </w:rPr>
            </w:pPr>
            <w:r w:rsidRPr="006236AE">
              <w:rPr>
                <w:rFonts w:ascii="Vazirmatn" w:eastAsia="Vazirmatn" w:hAnsi="Vazirmatn" w:cs="Vazirmatn"/>
                <w:sz w:val="28"/>
                <w:szCs w:val="28"/>
                <w:rtl/>
              </w:rPr>
              <w:t>۳۰ سیکل</w:t>
            </w:r>
          </w:p>
        </w:tc>
        <w:tc>
          <w:tcPr>
            <w:tcW w:w="1800" w:type="dxa"/>
          </w:tcPr>
          <w:p w14:paraId="32FC4DCD" w14:textId="77777777" w:rsidR="00342616" w:rsidRPr="006236AE" w:rsidRDefault="00000000" w:rsidP="006236AE">
            <w:pPr>
              <w:bidi/>
              <w:rPr>
                <w:sz w:val="28"/>
                <w:szCs w:val="28"/>
              </w:rPr>
            </w:pPr>
            <w:r w:rsidRPr="006236AE">
              <w:rPr>
                <w:rFonts w:ascii="Vazirmatn" w:eastAsia="Vazirmatn" w:hAnsi="Vazirmatn" w:cs="Vazirmatn"/>
                <w:sz w:val="28"/>
                <w:szCs w:val="28"/>
                <w:rtl/>
              </w:rPr>
              <w:t>۰.۵۹</w:t>
            </w:r>
          </w:p>
        </w:tc>
        <w:tc>
          <w:tcPr>
            <w:tcW w:w="1800" w:type="dxa"/>
          </w:tcPr>
          <w:p w14:paraId="144188FF" w14:textId="77777777" w:rsidR="00342616" w:rsidRPr="006236AE" w:rsidRDefault="00000000" w:rsidP="006236AE">
            <w:pPr>
              <w:bidi/>
              <w:rPr>
                <w:sz w:val="28"/>
                <w:szCs w:val="28"/>
              </w:rPr>
            </w:pPr>
            <w:r w:rsidRPr="006236AE">
              <w:rPr>
                <w:rFonts w:ascii="Vazirmatn" w:eastAsia="Vazirmatn" w:hAnsi="Vazirmatn" w:cs="Vazirmatn"/>
                <w:sz w:val="28"/>
                <w:szCs w:val="28"/>
                <w:rtl/>
              </w:rPr>
              <w:t>۹۶.۵٪</w:t>
            </w:r>
          </w:p>
        </w:tc>
        <w:tc>
          <w:tcPr>
            <w:tcW w:w="1800" w:type="dxa"/>
          </w:tcPr>
          <w:p w14:paraId="313148BF" w14:textId="77777777" w:rsidR="00342616" w:rsidRPr="006236AE" w:rsidRDefault="00000000" w:rsidP="006236AE">
            <w:pPr>
              <w:bidi/>
              <w:rPr>
                <w:sz w:val="28"/>
                <w:szCs w:val="28"/>
              </w:rPr>
            </w:pPr>
            <w:r w:rsidRPr="006236AE">
              <w:rPr>
                <w:rFonts w:ascii="Vazirmatn" w:eastAsia="Vazirmatn" w:hAnsi="Vazirmatn" w:cs="Vazirmatn"/>
                <w:sz w:val="28"/>
                <w:szCs w:val="28"/>
                <w:rtl/>
              </w:rPr>
              <w:t>۰.۵۲</w:t>
            </w:r>
          </w:p>
        </w:tc>
        <w:tc>
          <w:tcPr>
            <w:tcW w:w="1800" w:type="dxa"/>
          </w:tcPr>
          <w:p w14:paraId="4AC0A45F" w14:textId="77777777" w:rsidR="00342616" w:rsidRPr="006236AE" w:rsidRDefault="00000000" w:rsidP="006236AE">
            <w:pPr>
              <w:bidi/>
              <w:rPr>
                <w:sz w:val="28"/>
                <w:szCs w:val="28"/>
              </w:rPr>
            </w:pPr>
            <w:r w:rsidRPr="006236AE">
              <w:rPr>
                <w:rFonts w:ascii="Vazirmatn" w:eastAsia="Vazirmatn" w:hAnsi="Vazirmatn" w:cs="Vazirmatn"/>
                <w:sz w:val="28"/>
                <w:szCs w:val="28"/>
                <w:rtl/>
              </w:rPr>
              <w:t>۹۵.۵٪</w:t>
            </w:r>
          </w:p>
        </w:tc>
      </w:tr>
    </w:tbl>
    <w:p w14:paraId="41EE54D2" w14:textId="77777777" w:rsidR="00342616" w:rsidRPr="006236AE" w:rsidRDefault="00342616" w:rsidP="006236AE">
      <w:pPr>
        <w:bidi/>
        <w:spacing w:after="160"/>
        <w:rPr>
          <w:sz w:val="28"/>
          <w:szCs w:val="28"/>
        </w:rPr>
      </w:pPr>
    </w:p>
    <w:p w14:paraId="6F38DA3F" w14:textId="77777777" w:rsidR="00342616" w:rsidRPr="006236AE" w:rsidRDefault="00000000" w:rsidP="006236AE">
      <w:pPr>
        <w:bidi/>
        <w:spacing w:before="160" w:after="40"/>
        <w:jc w:val="center"/>
        <w:rPr>
          <w:sz w:val="28"/>
          <w:szCs w:val="28"/>
        </w:rPr>
      </w:pPr>
      <w:r w:rsidRPr="006236AE">
        <w:rPr>
          <w:noProof/>
          <w:sz w:val="28"/>
          <w:szCs w:val="28"/>
        </w:rPr>
        <w:drawing>
          <wp:inline distT="0" distB="0" distL="0" distR="0" wp14:anchorId="271F8BD7" wp14:editId="00446F88">
            <wp:extent cx="5334000" cy="1400175"/>
            <wp:effectExtent l="0" t="0" r="0" b="0"/>
            <wp:docPr id="1776230183" name="Picture 1776230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400175"/>
                    </a:xfrm>
                    <a:prstGeom prst="rect">
                      <a:avLst/>
                    </a:prstGeom>
                  </pic:spPr>
                </pic:pic>
              </a:graphicData>
            </a:graphic>
          </wp:inline>
        </w:drawing>
      </w:r>
    </w:p>
    <w:p w14:paraId="73199A8B" w14:textId="77777777" w:rsidR="00342616" w:rsidRPr="006236AE" w:rsidRDefault="00000000" w:rsidP="006236AE">
      <w:pPr>
        <w:bidi/>
        <w:spacing w:after="200"/>
        <w:jc w:val="center"/>
        <w:rPr>
          <w:sz w:val="28"/>
          <w:szCs w:val="28"/>
        </w:rPr>
      </w:pPr>
      <w:r w:rsidRPr="006236AE">
        <w:rPr>
          <w:rFonts w:ascii="Vazirmatn" w:eastAsia="Vazirmatn" w:hAnsi="Vazirmatn" w:cs="Vazirmatn"/>
          <w:i/>
          <w:iCs/>
          <w:sz w:val="28"/>
          <w:szCs w:val="28"/>
          <w:rtl/>
        </w:rPr>
        <w:t>شکل ۴ — منحنی‌های دقت-یادآوری برای افق‌های ده، بیست، و سی سیکل (FD001)</w:t>
      </w:r>
    </w:p>
    <w:p w14:paraId="384AC9D9" w14:textId="77777777" w:rsidR="00342616" w:rsidRPr="006236AE" w:rsidRDefault="00000000" w:rsidP="006236AE">
      <w:pPr>
        <w:bidi/>
        <w:spacing w:before="160" w:after="40"/>
        <w:jc w:val="center"/>
        <w:rPr>
          <w:sz w:val="28"/>
          <w:szCs w:val="28"/>
        </w:rPr>
      </w:pPr>
      <w:r w:rsidRPr="006236AE">
        <w:rPr>
          <w:noProof/>
          <w:sz w:val="28"/>
          <w:szCs w:val="28"/>
        </w:rPr>
        <w:lastRenderedPageBreak/>
        <w:drawing>
          <wp:inline distT="0" distB="0" distL="0" distR="0" wp14:anchorId="5C775F44" wp14:editId="6A8E89A5">
            <wp:extent cx="5334000" cy="1390650"/>
            <wp:effectExtent l="0" t="0" r="0" b="0"/>
            <wp:docPr id="481625383" name="Picture 481625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390650"/>
                    </a:xfrm>
                    <a:prstGeom prst="rect">
                      <a:avLst/>
                    </a:prstGeom>
                  </pic:spPr>
                </pic:pic>
              </a:graphicData>
            </a:graphic>
          </wp:inline>
        </w:drawing>
      </w:r>
    </w:p>
    <w:p w14:paraId="282E4D58" w14:textId="77777777" w:rsidR="00342616" w:rsidRPr="006236AE" w:rsidRDefault="00000000" w:rsidP="006236AE">
      <w:pPr>
        <w:bidi/>
        <w:spacing w:after="200"/>
        <w:jc w:val="center"/>
        <w:rPr>
          <w:sz w:val="28"/>
          <w:szCs w:val="28"/>
        </w:rPr>
      </w:pPr>
      <w:r w:rsidRPr="006236AE">
        <w:rPr>
          <w:rFonts w:ascii="Vazirmatn" w:eastAsia="Vazirmatn" w:hAnsi="Vazirmatn" w:cs="Vazirmatn"/>
          <w:i/>
          <w:iCs/>
          <w:sz w:val="28"/>
          <w:szCs w:val="28"/>
          <w:rtl/>
        </w:rPr>
        <w:t>شکل ۵ — منحنی‌های کالیبراسیون برای افق‌های ده، بیست، و سی سیکل (FD001)</w:t>
      </w:r>
    </w:p>
    <w:p w14:paraId="1359F5B3" w14:textId="77777777" w:rsidR="00342616" w:rsidRPr="006236AE" w:rsidRDefault="00000000" w:rsidP="006236AE">
      <w:pPr>
        <w:bidi/>
        <w:spacing w:before="160" w:after="40"/>
        <w:rPr>
          <w:sz w:val="28"/>
          <w:szCs w:val="28"/>
        </w:rPr>
      </w:pPr>
      <w:r w:rsidRPr="006236AE">
        <w:rPr>
          <w:noProof/>
          <w:sz w:val="28"/>
          <w:szCs w:val="28"/>
        </w:rPr>
        <w:drawing>
          <wp:inline distT="0" distB="0" distL="0" distR="0" wp14:anchorId="79437447" wp14:editId="2BD0B2DE">
            <wp:extent cx="5334000" cy="1457325"/>
            <wp:effectExtent l="0" t="0" r="0" b="0"/>
            <wp:docPr id="652570344" name="Picture 652570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457325"/>
                    </a:xfrm>
                    <a:prstGeom prst="rect">
                      <a:avLst/>
                    </a:prstGeom>
                  </pic:spPr>
                </pic:pic>
              </a:graphicData>
            </a:graphic>
          </wp:inline>
        </w:drawing>
      </w:r>
    </w:p>
    <w:p w14:paraId="7D338780" w14:textId="77777777" w:rsidR="00342616" w:rsidRPr="006236AE" w:rsidRDefault="00000000" w:rsidP="006236AE">
      <w:pPr>
        <w:bidi/>
        <w:spacing w:after="200"/>
        <w:jc w:val="center"/>
        <w:rPr>
          <w:sz w:val="28"/>
          <w:szCs w:val="28"/>
        </w:rPr>
      </w:pPr>
      <w:r w:rsidRPr="006236AE">
        <w:rPr>
          <w:rFonts w:ascii="Vazirmatn" w:eastAsia="Vazirmatn" w:hAnsi="Vazirmatn" w:cs="Vazirmatn"/>
          <w:i/>
          <w:iCs/>
          <w:sz w:val="28"/>
          <w:szCs w:val="28"/>
          <w:rtl/>
        </w:rPr>
        <w:t>شکل ۶ — ماتریس درهم‌ریختگی در آستانه‌ی بهینه برای هر افق (FD001)</w:t>
      </w:r>
    </w:p>
    <w:p w14:paraId="3CE23189" w14:textId="77777777" w:rsidR="00342616" w:rsidRPr="006236AE" w:rsidRDefault="00000000" w:rsidP="006236AE">
      <w:pPr>
        <w:bidi/>
        <w:spacing w:after="160"/>
        <w:rPr>
          <w:sz w:val="28"/>
          <w:szCs w:val="28"/>
        </w:rPr>
      </w:pPr>
      <w:r w:rsidRPr="006236AE">
        <w:rPr>
          <w:rFonts w:ascii="Vazirmatn" w:eastAsia="Vazirmatn" w:hAnsi="Vazirmatn" w:cs="Vazirmatn"/>
          <w:sz w:val="28"/>
          <w:szCs w:val="28"/>
          <w:rtl/>
        </w:rPr>
        <w:t>در هر دو دیتاست، آستانه با افزایش طول افق کاهش یافت و یادآوری بالای ۹۲ درصد در تمام موارد حفظ شد — نتیجه‌ای که با هدف ایمنی سیستم (کاهش خرابی‌های ازدست‌رفته) سازگار است.</w:t>
      </w:r>
    </w:p>
    <w:p w14:paraId="4C932E4F" w14:textId="77777777" w:rsidR="00342616" w:rsidRPr="006236AE" w:rsidRDefault="00000000" w:rsidP="006236AE">
      <w:pPr>
        <w:pStyle w:val="Heading1"/>
        <w:bidi/>
        <w:spacing w:before="240" w:after="120"/>
        <w:rPr>
          <w:sz w:val="28"/>
          <w:szCs w:val="28"/>
        </w:rPr>
      </w:pPr>
      <w:r w:rsidRPr="006236AE">
        <w:rPr>
          <w:rFonts w:ascii="Vazirmatn" w:eastAsia="Vazirmatn" w:hAnsi="Vazirmatn" w:cs="Vazirmatn"/>
          <w:sz w:val="28"/>
          <w:szCs w:val="28"/>
          <w:rtl/>
        </w:rPr>
        <w:t>۷. تشخیص ناهنجاری بدون نظارت</w:t>
      </w:r>
    </w:p>
    <w:p w14:paraId="456468DC" w14:textId="77777777" w:rsidR="00342616" w:rsidRPr="006236AE" w:rsidRDefault="00000000" w:rsidP="006236AE">
      <w:pPr>
        <w:bidi/>
        <w:spacing w:after="160"/>
        <w:rPr>
          <w:sz w:val="28"/>
          <w:szCs w:val="28"/>
        </w:rPr>
      </w:pPr>
      <w:r w:rsidRPr="006236AE">
        <w:rPr>
          <w:rFonts w:ascii="Vazirmatn" w:eastAsia="Vazirmatn" w:hAnsi="Vazirmatn" w:cs="Vazirmatn"/>
          <w:sz w:val="28"/>
          <w:szCs w:val="28"/>
          <w:rtl/>
        </w:rPr>
        <w:t>ناحیه‌ی سالم به‌صورت سی درصد اول عمر هر موتور در مجموعه‌ی آموزش تعریف شد (بدون استفاده از برچسب خرابی یا مجاورت خرابی در آزمون). چهار روش با فضای فیچر یکسان مقایسه شدند: جنگل انزوا، عامل ناهنجاری محلی، ماشین بردار پشتیبان تک‌کلاسه، و خطای بازسازی PCA. برای مقایسه‌ی منصفانه، امتیازهای خام هر روش به درصدک روی مجموعه‌ی اعتبارسنجی تبدیل شدند.</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342616" w:rsidRPr="006236AE" w14:paraId="00479FE1" w14:textId="77777777">
        <w:tc>
          <w:tcPr>
            <w:tcW w:w="3000" w:type="dxa"/>
            <w:shd w:val="clear" w:color="auto" w:fill="D9E2F3"/>
          </w:tcPr>
          <w:p w14:paraId="3817A9CC" w14:textId="77777777" w:rsidR="00342616" w:rsidRPr="006236AE" w:rsidRDefault="00000000" w:rsidP="006236AE">
            <w:pPr>
              <w:bidi/>
              <w:rPr>
                <w:sz w:val="28"/>
                <w:szCs w:val="28"/>
              </w:rPr>
            </w:pPr>
            <w:r w:rsidRPr="006236AE">
              <w:rPr>
                <w:rFonts w:ascii="Vazirmatn" w:eastAsia="Vazirmatn" w:hAnsi="Vazirmatn" w:cs="Vazirmatn"/>
                <w:b/>
                <w:bCs/>
                <w:sz w:val="28"/>
                <w:szCs w:val="28"/>
                <w:rtl/>
              </w:rPr>
              <w:t>روش</w:t>
            </w:r>
          </w:p>
        </w:tc>
        <w:tc>
          <w:tcPr>
            <w:tcW w:w="3000" w:type="dxa"/>
            <w:shd w:val="clear" w:color="auto" w:fill="D9E2F3"/>
          </w:tcPr>
          <w:p w14:paraId="7ED9C3D5" w14:textId="77777777" w:rsidR="00342616" w:rsidRPr="006236AE" w:rsidRDefault="00000000" w:rsidP="006236AE">
            <w:pPr>
              <w:bidi/>
              <w:rPr>
                <w:sz w:val="28"/>
                <w:szCs w:val="28"/>
              </w:rPr>
            </w:pPr>
            <w:r w:rsidRPr="006236AE">
              <w:rPr>
                <w:rFonts w:ascii="Vazirmatn" w:eastAsia="Vazirmatn" w:hAnsi="Vazirmatn" w:cs="Vazirmatn"/>
                <w:b/>
                <w:bCs/>
                <w:sz w:val="28"/>
                <w:szCs w:val="28"/>
                <w:rtl/>
              </w:rPr>
              <w:t>همبستگی با RUL (FD001)</w:t>
            </w:r>
          </w:p>
        </w:tc>
        <w:tc>
          <w:tcPr>
            <w:tcW w:w="3000" w:type="dxa"/>
            <w:shd w:val="clear" w:color="auto" w:fill="D9E2F3"/>
          </w:tcPr>
          <w:p w14:paraId="033AC296" w14:textId="77777777" w:rsidR="00342616" w:rsidRPr="006236AE" w:rsidRDefault="00000000" w:rsidP="006236AE">
            <w:pPr>
              <w:bidi/>
              <w:rPr>
                <w:sz w:val="28"/>
                <w:szCs w:val="28"/>
              </w:rPr>
            </w:pPr>
            <w:r w:rsidRPr="006236AE">
              <w:rPr>
                <w:rFonts w:ascii="Vazirmatn" w:eastAsia="Vazirmatn" w:hAnsi="Vazirmatn" w:cs="Vazirmatn"/>
                <w:b/>
                <w:bCs/>
                <w:sz w:val="28"/>
                <w:szCs w:val="28"/>
                <w:rtl/>
              </w:rPr>
              <w:t>همبستگی با RUL (FD003)</w:t>
            </w:r>
          </w:p>
        </w:tc>
      </w:tr>
      <w:tr w:rsidR="00342616" w:rsidRPr="006236AE" w14:paraId="54CFD707" w14:textId="77777777">
        <w:tc>
          <w:tcPr>
            <w:tcW w:w="3000" w:type="dxa"/>
          </w:tcPr>
          <w:p w14:paraId="56CD34BC" w14:textId="77777777" w:rsidR="00342616" w:rsidRPr="006236AE" w:rsidRDefault="00000000" w:rsidP="006236AE">
            <w:pPr>
              <w:bidi/>
              <w:rPr>
                <w:sz w:val="28"/>
                <w:szCs w:val="28"/>
              </w:rPr>
            </w:pPr>
            <w:r w:rsidRPr="006236AE">
              <w:rPr>
                <w:rFonts w:ascii="Vazirmatn" w:eastAsia="Vazirmatn" w:hAnsi="Vazirmatn" w:cs="Vazirmatn"/>
                <w:sz w:val="28"/>
                <w:szCs w:val="28"/>
                <w:rtl/>
              </w:rPr>
              <w:t>عامل ناهنجاری محلی</w:t>
            </w:r>
          </w:p>
        </w:tc>
        <w:tc>
          <w:tcPr>
            <w:tcW w:w="3000" w:type="dxa"/>
          </w:tcPr>
          <w:p w14:paraId="196CF167" w14:textId="77777777" w:rsidR="00342616" w:rsidRPr="006236AE" w:rsidRDefault="00000000" w:rsidP="006236AE">
            <w:pPr>
              <w:bidi/>
              <w:rPr>
                <w:sz w:val="28"/>
                <w:szCs w:val="28"/>
              </w:rPr>
            </w:pPr>
            <w:r w:rsidRPr="006236AE">
              <w:rPr>
                <w:rFonts w:ascii="Vazirmatn" w:eastAsia="Vazirmatn" w:hAnsi="Vazirmatn" w:cs="Vazirmatn"/>
                <w:sz w:val="28"/>
                <w:szCs w:val="28"/>
                <w:rtl/>
              </w:rPr>
              <w:t>۰.۶۶۷-</w:t>
            </w:r>
          </w:p>
        </w:tc>
        <w:tc>
          <w:tcPr>
            <w:tcW w:w="3000" w:type="dxa"/>
          </w:tcPr>
          <w:p w14:paraId="0375AF39" w14:textId="77777777" w:rsidR="00342616" w:rsidRPr="006236AE" w:rsidRDefault="00000000" w:rsidP="006236AE">
            <w:pPr>
              <w:bidi/>
              <w:rPr>
                <w:sz w:val="28"/>
                <w:szCs w:val="28"/>
              </w:rPr>
            </w:pPr>
            <w:r w:rsidRPr="006236AE">
              <w:rPr>
                <w:rFonts w:ascii="Vazirmatn" w:eastAsia="Vazirmatn" w:hAnsi="Vazirmatn" w:cs="Vazirmatn"/>
                <w:sz w:val="28"/>
                <w:szCs w:val="28"/>
                <w:rtl/>
              </w:rPr>
              <w:t>۰.۵۷۱-</w:t>
            </w:r>
          </w:p>
        </w:tc>
      </w:tr>
      <w:tr w:rsidR="00342616" w:rsidRPr="006236AE" w14:paraId="25899E01" w14:textId="77777777">
        <w:tc>
          <w:tcPr>
            <w:tcW w:w="3000" w:type="dxa"/>
          </w:tcPr>
          <w:p w14:paraId="4478FFA9" w14:textId="77777777" w:rsidR="00342616" w:rsidRPr="006236AE" w:rsidRDefault="00000000" w:rsidP="006236AE">
            <w:pPr>
              <w:bidi/>
              <w:rPr>
                <w:sz w:val="28"/>
                <w:szCs w:val="28"/>
              </w:rPr>
            </w:pPr>
            <w:r w:rsidRPr="006236AE">
              <w:rPr>
                <w:rFonts w:ascii="Vazirmatn" w:eastAsia="Vazirmatn" w:hAnsi="Vazirmatn" w:cs="Vazirmatn"/>
                <w:sz w:val="28"/>
                <w:szCs w:val="28"/>
                <w:rtl/>
              </w:rPr>
              <w:t>تک‌کلاسه SVM</w:t>
            </w:r>
          </w:p>
        </w:tc>
        <w:tc>
          <w:tcPr>
            <w:tcW w:w="3000" w:type="dxa"/>
          </w:tcPr>
          <w:p w14:paraId="70F4C13F" w14:textId="77777777" w:rsidR="00342616" w:rsidRPr="006236AE" w:rsidRDefault="00000000" w:rsidP="006236AE">
            <w:pPr>
              <w:bidi/>
              <w:rPr>
                <w:sz w:val="28"/>
                <w:szCs w:val="28"/>
              </w:rPr>
            </w:pPr>
            <w:r w:rsidRPr="006236AE">
              <w:rPr>
                <w:rFonts w:ascii="Vazirmatn" w:eastAsia="Vazirmatn" w:hAnsi="Vazirmatn" w:cs="Vazirmatn"/>
                <w:sz w:val="28"/>
                <w:szCs w:val="28"/>
                <w:rtl/>
              </w:rPr>
              <w:t>۰.۶۵۴-</w:t>
            </w:r>
          </w:p>
        </w:tc>
        <w:tc>
          <w:tcPr>
            <w:tcW w:w="3000" w:type="dxa"/>
          </w:tcPr>
          <w:p w14:paraId="78A67955" w14:textId="77777777" w:rsidR="00342616" w:rsidRPr="006236AE" w:rsidRDefault="00000000" w:rsidP="006236AE">
            <w:pPr>
              <w:bidi/>
              <w:rPr>
                <w:sz w:val="28"/>
                <w:szCs w:val="28"/>
              </w:rPr>
            </w:pPr>
            <w:r w:rsidRPr="006236AE">
              <w:rPr>
                <w:rFonts w:ascii="Vazirmatn" w:eastAsia="Vazirmatn" w:hAnsi="Vazirmatn" w:cs="Vazirmatn"/>
                <w:sz w:val="28"/>
                <w:szCs w:val="28"/>
                <w:rtl/>
              </w:rPr>
              <w:t>۰.۶۱۱-</w:t>
            </w:r>
          </w:p>
        </w:tc>
      </w:tr>
      <w:tr w:rsidR="00342616" w:rsidRPr="006236AE" w14:paraId="046FFE29" w14:textId="77777777">
        <w:tc>
          <w:tcPr>
            <w:tcW w:w="3000" w:type="dxa"/>
          </w:tcPr>
          <w:p w14:paraId="2B7F4409" w14:textId="77777777" w:rsidR="00342616" w:rsidRPr="006236AE" w:rsidRDefault="00000000" w:rsidP="006236AE">
            <w:pPr>
              <w:bidi/>
              <w:rPr>
                <w:sz w:val="28"/>
                <w:szCs w:val="28"/>
              </w:rPr>
            </w:pPr>
            <w:r w:rsidRPr="006236AE">
              <w:rPr>
                <w:rFonts w:ascii="Vazirmatn" w:eastAsia="Vazirmatn" w:hAnsi="Vazirmatn" w:cs="Vazirmatn"/>
                <w:sz w:val="28"/>
                <w:szCs w:val="28"/>
                <w:rtl/>
              </w:rPr>
              <w:t>جنگل انزوا</w:t>
            </w:r>
          </w:p>
        </w:tc>
        <w:tc>
          <w:tcPr>
            <w:tcW w:w="3000" w:type="dxa"/>
          </w:tcPr>
          <w:p w14:paraId="4C61E589" w14:textId="77777777" w:rsidR="00342616" w:rsidRPr="006236AE" w:rsidRDefault="00000000" w:rsidP="006236AE">
            <w:pPr>
              <w:bidi/>
              <w:rPr>
                <w:sz w:val="28"/>
                <w:szCs w:val="28"/>
              </w:rPr>
            </w:pPr>
            <w:r w:rsidRPr="006236AE">
              <w:rPr>
                <w:rFonts w:ascii="Vazirmatn" w:eastAsia="Vazirmatn" w:hAnsi="Vazirmatn" w:cs="Vazirmatn"/>
                <w:sz w:val="28"/>
                <w:szCs w:val="28"/>
                <w:rtl/>
              </w:rPr>
              <w:t>۰.۵۸۲-</w:t>
            </w:r>
          </w:p>
        </w:tc>
        <w:tc>
          <w:tcPr>
            <w:tcW w:w="3000" w:type="dxa"/>
          </w:tcPr>
          <w:p w14:paraId="62AF918F" w14:textId="77777777" w:rsidR="00342616" w:rsidRPr="006236AE" w:rsidRDefault="00000000" w:rsidP="006236AE">
            <w:pPr>
              <w:bidi/>
              <w:rPr>
                <w:sz w:val="28"/>
                <w:szCs w:val="28"/>
              </w:rPr>
            </w:pPr>
            <w:r w:rsidRPr="006236AE">
              <w:rPr>
                <w:rFonts w:ascii="Vazirmatn" w:eastAsia="Vazirmatn" w:hAnsi="Vazirmatn" w:cs="Vazirmatn"/>
                <w:sz w:val="28"/>
                <w:szCs w:val="28"/>
                <w:rtl/>
              </w:rPr>
              <w:t>۰.۵۶۶-</w:t>
            </w:r>
          </w:p>
        </w:tc>
      </w:tr>
      <w:tr w:rsidR="00342616" w:rsidRPr="006236AE" w14:paraId="760196BC" w14:textId="77777777">
        <w:tc>
          <w:tcPr>
            <w:tcW w:w="3000" w:type="dxa"/>
          </w:tcPr>
          <w:p w14:paraId="57760AE3" w14:textId="77777777" w:rsidR="00342616" w:rsidRPr="006236AE" w:rsidRDefault="00000000" w:rsidP="006236AE">
            <w:pPr>
              <w:bidi/>
              <w:rPr>
                <w:sz w:val="28"/>
                <w:szCs w:val="28"/>
              </w:rPr>
            </w:pPr>
            <w:r w:rsidRPr="006236AE">
              <w:rPr>
                <w:rFonts w:ascii="Vazirmatn" w:eastAsia="Vazirmatn" w:hAnsi="Vazirmatn" w:cs="Vazirmatn"/>
                <w:sz w:val="28"/>
                <w:szCs w:val="28"/>
                <w:rtl/>
              </w:rPr>
              <w:t>بازسازی PCA</w:t>
            </w:r>
          </w:p>
        </w:tc>
        <w:tc>
          <w:tcPr>
            <w:tcW w:w="3000" w:type="dxa"/>
          </w:tcPr>
          <w:p w14:paraId="668C95CE" w14:textId="77777777" w:rsidR="00342616" w:rsidRPr="006236AE" w:rsidRDefault="00000000" w:rsidP="006236AE">
            <w:pPr>
              <w:bidi/>
              <w:rPr>
                <w:sz w:val="28"/>
                <w:szCs w:val="28"/>
              </w:rPr>
            </w:pPr>
            <w:r w:rsidRPr="006236AE">
              <w:rPr>
                <w:rFonts w:ascii="Vazirmatn" w:eastAsia="Vazirmatn" w:hAnsi="Vazirmatn" w:cs="Vazirmatn"/>
                <w:sz w:val="28"/>
                <w:szCs w:val="28"/>
                <w:rtl/>
              </w:rPr>
              <w:t>۰.۰۸۴-</w:t>
            </w:r>
          </w:p>
        </w:tc>
        <w:tc>
          <w:tcPr>
            <w:tcW w:w="3000" w:type="dxa"/>
          </w:tcPr>
          <w:p w14:paraId="3A5BFCE4" w14:textId="77777777" w:rsidR="00342616" w:rsidRPr="006236AE" w:rsidRDefault="00000000" w:rsidP="006236AE">
            <w:pPr>
              <w:bidi/>
              <w:rPr>
                <w:sz w:val="28"/>
                <w:szCs w:val="28"/>
              </w:rPr>
            </w:pPr>
            <w:r w:rsidRPr="006236AE">
              <w:rPr>
                <w:rFonts w:ascii="Vazirmatn" w:eastAsia="Vazirmatn" w:hAnsi="Vazirmatn" w:cs="Vazirmatn"/>
                <w:sz w:val="28"/>
                <w:szCs w:val="28"/>
                <w:rtl/>
              </w:rPr>
              <w:t>۰.۱۳۳-</w:t>
            </w:r>
          </w:p>
        </w:tc>
      </w:tr>
    </w:tbl>
    <w:p w14:paraId="36009752" w14:textId="77777777" w:rsidR="00342616" w:rsidRPr="006236AE" w:rsidRDefault="00342616" w:rsidP="006236AE">
      <w:pPr>
        <w:bidi/>
        <w:spacing w:after="160"/>
        <w:rPr>
          <w:sz w:val="28"/>
          <w:szCs w:val="28"/>
        </w:rPr>
      </w:pPr>
    </w:p>
    <w:p w14:paraId="4FB9E35B" w14:textId="77777777" w:rsidR="00342616" w:rsidRPr="006236AE" w:rsidRDefault="00000000" w:rsidP="006236AE">
      <w:pPr>
        <w:bidi/>
        <w:spacing w:before="160" w:after="40"/>
        <w:jc w:val="center"/>
        <w:rPr>
          <w:sz w:val="28"/>
          <w:szCs w:val="28"/>
        </w:rPr>
      </w:pPr>
      <w:r w:rsidRPr="006236AE">
        <w:rPr>
          <w:noProof/>
          <w:sz w:val="28"/>
          <w:szCs w:val="28"/>
        </w:rPr>
        <w:drawing>
          <wp:inline distT="0" distB="0" distL="0" distR="0" wp14:anchorId="006AB7DC" wp14:editId="191C11CC">
            <wp:extent cx="5334000" cy="1304925"/>
            <wp:effectExtent l="0" t="0" r="0" b="0"/>
            <wp:docPr id="491246513" name="Picture 491246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304925"/>
                    </a:xfrm>
                    <a:prstGeom prst="rect">
                      <a:avLst/>
                    </a:prstGeom>
                  </pic:spPr>
                </pic:pic>
              </a:graphicData>
            </a:graphic>
          </wp:inline>
        </w:drawing>
      </w:r>
    </w:p>
    <w:p w14:paraId="2953E73D" w14:textId="77777777" w:rsidR="00342616" w:rsidRPr="006236AE" w:rsidRDefault="00000000" w:rsidP="006236AE">
      <w:pPr>
        <w:bidi/>
        <w:spacing w:after="200"/>
        <w:jc w:val="center"/>
        <w:rPr>
          <w:sz w:val="28"/>
          <w:szCs w:val="28"/>
        </w:rPr>
      </w:pPr>
      <w:r w:rsidRPr="006236AE">
        <w:rPr>
          <w:rFonts w:ascii="Vazirmatn" w:eastAsia="Vazirmatn" w:hAnsi="Vazirmatn" w:cs="Vazirmatn"/>
          <w:i/>
          <w:iCs/>
          <w:sz w:val="28"/>
          <w:szCs w:val="28"/>
          <w:rtl/>
        </w:rPr>
        <w:t>شکل ۷ — مسیر امتیاز چهار روش تشخیص ناهنجاری هم‌تراز با سیکل تا خرابی، برای سه موتور نمونه (FD001)</w:t>
      </w:r>
    </w:p>
    <w:p w14:paraId="12DAC616" w14:textId="77777777" w:rsidR="00342616" w:rsidRPr="006236AE" w:rsidRDefault="00000000" w:rsidP="006236AE">
      <w:pPr>
        <w:bidi/>
        <w:spacing w:after="160"/>
        <w:rPr>
          <w:sz w:val="28"/>
          <w:szCs w:val="28"/>
        </w:rPr>
      </w:pPr>
      <w:r w:rsidRPr="006236AE">
        <w:rPr>
          <w:rFonts w:ascii="Vazirmatn" w:eastAsia="Vazirmatn" w:hAnsi="Vazirmatn" w:cs="Vazirmatn"/>
          <w:sz w:val="28"/>
          <w:szCs w:val="28"/>
          <w:rtl/>
        </w:rPr>
        <w:lastRenderedPageBreak/>
        <w:t>سه روش نخست به‌طور نسبی به هم همبسته بودند و روند صعودی واضحی هرچه به خرابی نزدیک‌تر می‌شدند نشان دادند. بازسازی PCA در هر دو دیتاست به‌طور قابل‌توجهی ضعیف‌تر عمل کرد؛ برای پوشش نود‌وپنج درصد واریانس، سی‌ودو تا سی‌وچهار مؤلفه (از شصت‌وشش فیچر) لازم بود، که نشان می‌دهد واریانس داده‌ی سالم روی هیچ زیرفضای کم‌بعدی متمرکز نیست و فرض خطی‌بودن ضمنی PCA برای این مسئله مناسب نیست.</w:t>
      </w:r>
    </w:p>
    <w:p w14:paraId="6DEDF2EF" w14:textId="77777777" w:rsidR="00342616" w:rsidRPr="006236AE" w:rsidRDefault="00000000" w:rsidP="006236AE">
      <w:pPr>
        <w:bidi/>
        <w:spacing w:after="160"/>
        <w:rPr>
          <w:sz w:val="28"/>
          <w:szCs w:val="28"/>
        </w:rPr>
      </w:pPr>
      <w:r w:rsidRPr="006236AE">
        <w:rPr>
          <w:rFonts w:ascii="Vazirmatn" w:eastAsia="Vazirmatn" w:hAnsi="Vazirmatn" w:cs="Vazirmatn"/>
          <w:sz w:val="28"/>
          <w:szCs w:val="28"/>
          <w:rtl/>
        </w:rPr>
        <w:t>امتیاز نهایی به‌عنوان میانگین سه روش قابل‌اعتماد (جنگل انزوا، عامل ناهنجاری محلی، تک‌کلاسه SVM) تعریف شد.</w:t>
      </w:r>
    </w:p>
    <w:p w14:paraId="5C8DBCD3" w14:textId="77777777" w:rsidR="00342616" w:rsidRPr="006236AE" w:rsidRDefault="00000000" w:rsidP="006236AE">
      <w:pPr>
        <w:pStyle w:val="Heading1"/>
        <w:bidi/>
        <w:spacing w:before="240" w:after="120"/>
        <w:rPr>
          <w:sz w:val="28"/>
          <w:szCs w:val="28"/>
        </w:rPr>
      </w:pPr>
      <w:r w:rsidRPr="006236AE">
        <w:rPr>
          <w:rFonts w:ascii="Vazirmatn" w:eastAsia="Vazirmatn" w:hAnsi="Vazirmatn" w:cs="Vazirmatn"/>
          <w:sz w:val="28"/>
          <w:szCs w:val="28"/>
          <w:rtl/>
        </w:rPr>
        <w:t>۸. تحلیل زمان هشدار و هزینه‌ی نامتقارن</w:t>
      </w:r>
    </w:p>
    <w:p w14:paraId="4491CA30" w14:textId="77777777" w:rsidR="00342616" w:rsidRPr="006236AE" w:rsidRDefault="00000000" w:rsidP="006236AE">
      <w:pPr>
        <w:bidi/>
        <w:spacing w:after="160"/>
        <w:rPr>
          <w:sz w:val="28"/>
          <w:szCs w:val="28"/>
        </w:rPr>
      </w:pPr>
      <w:r w:rsidRPr="006236AE">
        <w:rPr>
          <w:rFonts w:ascii="Vazirmatn" w:eastAsia="Vazirmatn" w:hAnsi="Vazirmatn" w:cs="Vazirmatn"/>
          <w:sz w:val="28"/>
          <w:szCs w:val="28"/>
          <w:rtl/>
        </w:rPr>
        <w:t>یک قاعده‌ی هشدار پایدار تعریف شد: حداقل سه هشدار (امتیاز بالاتر از درصدک نود) از پنج سیکل اخیر. زمان هشدار به‌عنوان فاصله‌ی سیکل خرابی تا اولین هشدار پایدار محاسبه شد.</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342616" w:rsidRPr="006236AE" w14:paraId="57E45B9C" w14:textId="77777777">
        <w:tc>
          <w:tcPr>
            <w:tcW w:w="3000" w:type="dxa"/>
            <w:shd w:val="clear" w:color="auto" w:fill="D9E2F3"/>
          </w:tcPr>
          <w:p w14:paraId="28065D9E" w14:textId="77777777" w:rsidR="00342616" w:rsidRPr="006236AE" w:rsidRDefault="00000000" w:rsidP="006236AE">
            <w:pPr>
              <w:bidi/>
              <w:rPr>
                <w:sz w:val="28"/>
                <w:szCs w:val="28"/>
              </w:rPr>
            </w:pPr>
            <w:r w:rsidRPr="006236AE">
              <w:rPr>
                <w:rFonts w:ascii="Vazirmatn" w:eastAsia="Vazirmatn" w:hAnsi="Vazirmatn" w:cs="Vazirmatn"/>
                <w:b/>
                <w:bCs/>
                <w:sz w:val="28"/>
                <w:szCs w:val="28"/>
                <w:rtl/>
              </w:rPr>
              <w:t>معیار</w:t>
            </w:r>
          </w:p>
        </w:tc>
        <w:tc>
          <w:tcPr>
            <w:tcW w:w="3000" w:type="dxa"/>
            <w:shd w:val="clear" w:color="auto" w:fill="D9E2F3"/>
          </w:tcPr>
          <w:p w14:paraId="1742497F" w14:textId="77777777" w:rsidR="00342616" w:rsidRPr="006236AE" w:rsidRDefault="00000000" w:rsidP="006236AE">
            <w:pPr>
              <w:bidi/>
              <w:rPr>
                <w:sz w:val="28"/>
                <w:szCs w:val="28"/>
              </w:rPr>
            </w:pPr>
            <w:r w:rsidRPr="006236AE">
              <w:rPr>
                <w:rFonts w:ascii="Vazirmatn" w:eastAsia="Vazirmatn" w:hAnsi="Vazirmatn" w:cs="Vazirmatn"/>
                <w:b/>
                <w:bCs/>
                <w:sz w:val="28"/>
                <w:szCs w:val="28"/>
                <w:rtl/>
              </w:rPr>
              <w:t>FD001</w:t>
            </w:r>
          </w:p>
        </w:tc>
        <w:tc>
          <w:tcPr>
            <w:tcW w:w="3000" w:type="dxa"/>
            <w:shd w:val="clear" w:color="auto" w:fill="D9E2F3"/>
          </w:tcPr>
          <w:p w14:paraId="650A5178" w14:textId="77777777" w:rsidR="00342616" w:rsidRPr="006236AE" w:rsidRDefault="00000000" w:rsidP="006236AE">
            <w:pPr>
              <w:bidi/>
              <w:rPr>
                <w:sz w:val="28"/>
                <w:szCs w:val="28"/>
              </w:rPr>
            </w:pPr>
            <w:r w:rsidRPr="006236AE">
              <w:rPr>
                <w:rFonts w:ascii="Vazirmatn" w:eastAsia="Vazirmatn" w:hAnsi="Vazirmatn" w:cs="Vazirmatn"/>
                <w:b/>
                <w:bCs/>
                <w:sz w:val="28"/>
                <w:szCs w:val="28"/>
                <w:rtl/>
              </w:rPr>
              <w:t>FD003</w:t>
            </w:r>
          </w:p>
        </w:tc>
      </w:tr>
      <w:tr w:rsidR="00342616" w:rsidRPr="006236AE" w14:paraId="58E6C02C" w14:textId="77777777">
        <w:tc>
          <w:tcPr>
            <w:tcW w:w="3000" w:type="dxa"/>
          </w:tcPr>
          <w:p w14:paraId="6E9B428A" w14:textId="77777777" w:rsidR="00342616" w:rsidRPr="006236AE" w:rsidRDefault="00000000" w:rsidP="006236AE">
            <w:pPr>
              <w:bidi/>
              <w:rPr>
                <w:sz w:val="28"/>
                <w:szCs w:val="28"/>
              </w:rPr>
            </w:pPr>
            <w:r w:rsidRPr="006236AE">
              <w:rPr>
                <w:rFonts w:ascii="Vazirmatn" w:eastAsia="Vazirmatn" w:hAnsi="Vazirmatn" w:cs="Vazirmatn"/>
                <w:sz w:val="28"/>
                <w:szCs w:val="28"/>
                <w:rtl/>
              </w:rPr>
              <w:t>موتورهای ازدست‌رفته (از ۲۰)</w:t>
            </w:r>
          </w:p>
        </w:tc>
        <w:tc>
          <w:tcPr>
            <w:tcW w:w="3000" w:type="dxa"/>
          </w:tcPr>
          <w:p w14:paraId="5554A44A" w14:textId="77777777" w:rsidR="00342616" w:rsidRPr="006236AE" w:rsidRDefault="00000000" w:rsidP="006236AE">
            <w:pPr>
              <w:bidi/>
              <w:rPr>
                <w:sz w:val="28"/>
                <w:szCs w:val="28"/>
              </w:rPr>
            </w:pPr>
            <w:r w:rsidRPr="006236AE">
              <w:rPr>
                <w:rFonts w:ascii="Vazirmatn" w:eastAsia="Vazirmatn" w:hAnsi="Vazirmatn" w:cs="Vazirmatn"/>
                <w:sz w:val="28"/>
                <w:szCs w:val="28"/>
                <w:rtl/>
              </w:rPr>
              <w:t>۰</w:t>
            </w:r>
          </w:p>
        </w:tc>
        <w:tc>
          <w:tcPr>
            <w:tcW w:w="3000" w:type="dxa"/>
          </w:tcPr>
          <w:p w14:paraId="2B2F83F9" w14:textId="77777777" w:rsidR="00342616" w:rsidRPr="006236AE" w:rsidRDefault="00000000" w:rsidP="006236AE">
            <w:pPr>
              <w:bidi/>
              <w:rPr>
                <w:sz w:val="28"/>
                <w:szCs w:val="28"/>
              </w:rPr>
            </w:pPr>
            <w:r w:rsidRPr="006236AE">
              <w:rPr>
                <w:rFonts w:ascii="Vazirmatn" w:eastAsia="Vazirmatn" w:hAnsi="Vazirmatn" w:cs="Vazirmatn"/>
                <w:sz w:val="28"/>
                <w:szCs w:val="28"/>
                <w:rtl/>
              </w:rPr>
              <w:t>۱ (موتور ۲۳)</w:t>
            </w:r>
          </w:p>
        </w:tc>
      </w:tr>
      <w:tr w:rsidR="00342616" w:rsidRPr="006236AE" w14:paraId="18911336" w14:textId="77777777">
        <w:tc>
          <w:tcPr>
            <w:tcW w:w="3000" w:type="dxa"/>
          </w:tcPr>
          <w:p w14:paraId="27673439" w14:textId="77777777" w:rsidR="00342616" w:rsidRPr="006236AE" w:rsidRDefault="00000000" w:rsidP="006236AE">
            <w:pPr>
              <w:bidi/>
              <w:rPr>
                <w:sz w:val="28"/>
                <w:szCs w:val="28"/>
              </w:rPr>
            </w:pPr>
            <w:r w:rsidRPr="006236AE">
              <w:rPr>
                <w:rFonts w:ascii="Vazirmatn" w:eastAsia="Vazirmatn" w:hAnsi="Vazirmatn" w:cs="Vazirmatn"/>
                <w:sz w:val="28"/>
                <w:szCs w:val="28"/>
                <w:rtl/>
              </w:rPr>
              <w:t>میانگین زمان هشدار</w:t>
            </w:r>
          </w:p>
        </w:tc>
        <w:tc>
          <w:tcPr>
            <w:tcW w:w="3000" w:type="dxa"/>
          </w:tcPr>
          <w:p w14:paraId="3D4B3930" w14:textId="77777777" w:rsidR="00342616" w:rsidRPr="006236AE" w:rsidRDefault="00000000" w:rsidP="006236AE">
            <w:pPr>
              <w:bidi/>
              <w:rPr>
                <w:sz w:val="28"/>
                <w:szCs w:val="28"/>
              </w:rPr>
            </w:pPr>
            <w:r w:rsidRPr="006236AE">
              <w:rPr>
                <w:rFonts w:ascii="Vazirmatn" w:eastAsia="Vazirmatn" w:hAnsi="Vazirmatn" w:cs="Vazirmatn"/>
                <w:sz w:val="28"/>
                <w:szCs w:val="28"/>
                <w:rtl/>
              </w:rPr>
              <w:t>۱۷.۴۵ سیکل</w:t>
            </w:r>
          </w:p>
        </w:tc>
        <w:tc>
          <w:tcPr>
            <w:tcW w:w="3000" w:type="dxa"/>
          </w:tcPr>
          <w:p w14:paraId="09DDAF0C" w14:textId="77777777" w:rsidR="00342616" w:rsidRPr="006236AE" w:rsidRDefault="00000000" w:rsidP="006236AE">
            <w:pPr>
              <w:bidi/>
              <w:rPr>
                <w:sz w:val="28"/>
                <w:szCs w:val="28"/>
              </w:rPr>
            </w:pPr>
            <w:r w:rsidRPr="006236AE">
              <w:rPr>
                <w:rFonts w:ascii="Vazirmatn" w:eastAsia="Vazirmatn" w:hAnsi="Vazirmatn" w:cs="Vazirmatn"/>
                <w:sz w:val="28"/>
                <w:szCs w:val="28"/>
                <w:rtl/>
              </w:rPr>
              <w:t>۲۲.۱۶ سیکل</w:t>
            </w:r>
          </w:p>
        </w:tc>
      </w:tr>
      <w:tr w:rsidR="00342616" w:rsidRPr="006236AE" w14:paraId="043CFE42" w14:textId="77777777">
        <w:tc>
          <w:tcPr>
            <w:tcW w:w="3000" w:type="dxa"/>
          </w:tcPr>
          <w:p w14:paraId="109ACCC5" w14:textId="77777777" w:rsidR="00342616" w:rsidRPr="006236AE" w:rsidRDefault="00000000" w:rsidP="006236AE">
            <w:pPr>
              <w:bidi/>
              <w:rPr>
                <w:sz w:val="28"/>
                <w:szCs w:val="28"/>
              </w:rPr>
            </w:pPr>
            <w:r w:rsidRPr="006236AE">
              <w:rPr>
                <w:rFonts w:ascii="Vazirmatn" w:eastAsia="Vazirmatn" w:hAnsi="Vazirmatn" w:cs="Vazirmatn"/>
                <w:sz w:val="28"/>
                <w:szCs w:val="28"/>
                <w:rtl/>
              </w:rPr>
              <w:t>مجموع هزینه (سیاست ۱۰۰/۵/۱)</w:t>
            </w:r>
          </w:p>
        </w:tc>
        <w:tc>
          <w:tcPr>
            <w:tcW w:w="3000" w:type="dxa"/>
          </w:tcPr>
          <w:p w14:paraId="1DAE665A" w14:textId="77777777" w:rsidR="00342616" w:rsidRPr="006236AE" w:rsidRDefault="00000000" w:rsidP="006236AE">
            <w:pPr>
              <w:bidi/>
              <w:rPr>
                <w:sz w:val="28"/>
                <w:szCs w:val="28"/>
              </w:rPr>
            </w:pPr>
            <w:r w:rsidRPr="006236AE">
              <w:rPr>
                <w:rFonts w:ascii="Vazirmatn" w:eastAsia="Vazirmatn" w:hAnsi="Vazirmatn" w:cs="Vazirmatn"/>
                <w:sz w:val="28"/>
                <w:szCs w:val="28"/>
                <w:rtl/>
              </w:rPr>
              <w:t>۵۵۵</w:t>
            </w:r>
          </w:p>
        </w:tc>
        <w:tc>
          <w:tcPr>
            <w:tcW w:w="3000" w:type="dxa"/>
          </w:tcPr>
          <w:p w14:paraId="46995ACB" w14:textId="77777777" w:rsidR="00342616" w:rsidRPr="006236AE" w:rsidRDefault="00000000" w:rsidP="006236AE">
            <w:pPr>
              <w:bidi/>
              <w:rPr>
                <w:sz w:val="28"/>
                <w:szCs w:val="28"/>
              </w:rPr>
            </w:pPr>
            <w:r w:rsidRPr="006236AE">
              <w:rPr>
                <w:rFonts w:ascii="Vazirmatn" w:eastAsia="Vazirmatn" w:hAnsi="Vazirmatn" w:cs="Vazirmatn"/>
                <w:sz w:val="28"/>
                <w:szCs w:val="28"/>
                <w:rtl/>
              </w:rPr>
              <w:t>۶۳۳</w:t>
            </w:r>
          </w:p>
        </w:tc>
      </w:tr>
      <w:tr w:rsidR="00342616" w:rsidRPr="006236AE" w14:paraId="3962AA00" w14:textId="77777777">
        <w:tc>
          <w:tcPr>
            <w:tcW w:w="3000" w:type="dxa"/>
          </w:tcPr>
          <w:p w14:paraId="32F2DBA8" w14:textId="77777777" w:rsidR="00342616" w:rsidRPr="006236AE" w:rsidRDefault="00000000" w:rsidP="006236AE">
            <w:pPr>
              <w:bidi/>
              <w:rPr>
                <w:sz w:val="28"/>
                <w:szCs w:val="28"/>
              </w:rPr>
            </w:pPr>
            <w:r w:rsidRPr="006236AE">
              <w:rPr>
                <w:rFonts w:ascii="Vazirmatn" w:eastAsia="Vazirmatn" w:hAnsi="Vazirmatn" w:cs="Vazirmatn"/>
                <w:sz w:val="28"/>
                <w:szCs w:val="28"/>
                <w:rtl/>
              </w:rPr>
              <w:t>مجموع تأخیر دیرهنگام</w:t>
            </w:r>
          </w:p>
        </w:tc>
        <w:tc>
          <w:tcPr>
            <w:tcW w:w="3000" w:type="dxa"/>
          </w:tcPr>
          <w:p w14:paraId="29E17FEB" w14:textId="77777777" w:rsidR="00342616" w:rsidRPr="006236AE" w:rsidRDefault="00000000" w:rsidP="006236AE">
            <w:pPr>
              <w:bidi/>
              <w:rPr>
                <w:sz w:val="28"/>
                <w:szCs w:val="28"/>
              </w:rPr>
            </w:pPr>
            <w:r w:rsidRPr="006236AE">
              <w:rPr>
                <w:rFonts w:ascii="Vazirmatn" w:eastAsia="Vazirmatn" w:hAnsi="Vazirmatn" w:cs="Vazirmatn"/>
                <w:sz w:val="28"/>
                <w:szCs w:val="28"/>
                <w:rtl/>
              </w:rPr>
              <w:t>۱۰۱</w:t>
            </w:r>
          </w:p>
        </w:tc>
        <w:tc>
          <w:tcPr>
            <w:tcW w:w="3000" w:type="dxa"/>
          </w:tcPr>
          <w:p w14:paraId="4AF52393" w14:textId="77777777" w:rsidR="00342616" w:rsidRPr="006236AE" w:rsidRDefault="00000000" w:rsidP="006236AE">
            <w:pPr>
              <w:bidi/>
              <w:rPr>
                <w:sz w:val="28"/>
                <w:szCs w:val="28"/>
              </w:rPr>
            </w:pPr>
            <w:r w:rsidRPr="006236AE">
              <w:rPr>
                <w:rFonts w:ascii="Vazirmatn" w:eastAsia="Vazirmatn" w:hAnsi="Vazirmatn" w:cs="Vazirmatn"/>
                <w:sz w:val="28"/>
                <w:szCs w:val="28"/>
                <w:rtl/>
              </w:rPr>
              <w:t>۸۲</w:t>
            </w:r>
          </w:p>
        </w:tc>
      </w:tr>
      <w:tr w:rsidR="00342616" w:rsidRPr="006236AE" w14:paraId="3EBAEDC4" w14:textId="77777777">
        <w:tc>
          <w:tcPr>
            <w:tcW w:w="3000" w:type="dxa"/>
          </w:tcPr>
          <w:p w14:paraId="1920958C" w14:textId="77777777" w:rsidR="00342616" w:rsidRPr="006236AE" w:rsidRDefault="00000000" w:rsidP="006236AE">
            <w:pPr>
              <w:bidi/>
              <w:rPr>
                <w:sz w:val="28"/>
                <w:szCs w:val="28"/>
              </w:rPr>
            </w:pPr>
            <w:r w:rsidRPr="006236AE">
              <w:rPr>
                <w:rFonts w:ascii="Vazirmatn" w:eastAsia="Vazirmatn" w:hAnsi="Vazirmatn" w:cs="Vazirmatn"/>
                <w:sz w:val="28"/>
                <w:szCs w:val="28"/>
                <w:rtl/>
              </w:rPr>
              <w:t>مجموع بار زودهنگام</w:t>
            </w:r>
          </w:p>
        </w:tc>
        <w:tc>
          <w:tcPr>
            <w:tcW w:w="3000" w:type="dxa"/>
          </w:tcPr>
          <w:p w14:paraId="1215E3A5" w14:textId="77777777" w:rsidR="00342616" w:rsidRPr="006236AE" w:rsidRDefault="00000000" w:rsidP="006236AE">
            <w:pPr>
              <w:bidi/>
              <w:rPr>
                <w:sz w:val="28"/>
                <w:szCs w:val="28"/>
              </w:rPr>
            </w:pPr>
            <w:r w:rsidRPr="006236AE">
              <w:rPr>
                <w:rFonts w:ascii="Vazirmatn" w:eastAsia="Vazirmatn" w:hAnsi="Vazirmatn" w:cs="Vazirmatn"/>
                <w:sz w:val="28"/>
                <w:szCs w:val="28"/>
                <w:rtl/>
              </w:rPr>
              <w:t>۵۰</w:t>
            </w:r>
          </w:p>
        </w:tc>
        <w:tc>
          <w:tcPr>
            <w:tcW w:w="3000" w:type="dxa"/>
          </w:tcPr>
          <w:p w14:paraId="6CCAE4DD" w14:textId="77777777" w:rsidR="00342616" w:rsidRPr="006236AE" w:rsidRDefault="00000000" w:rsidP="006236AE">
            <w:pPr>
              <w:bidi/>
              <w:rPr>
                <w:sz w:val="28"/>
                <w:szCs w:val="28"/>
              </w:rPr>
            </w:pPr>
            <w:r w:rsidRPr="006236AE">
              <w:rPr>
                <w:rFonts w:ascii="Vazirmatn" w:eastAsia="Vazirmatn" w:hAnsi="Vazirmatn" w:cs="Vazirmatn"/>
                <w:sz w:val="28"/>
                <w:szCs w:val="28"/>
                <w:rtl/>
              </w:rPr>
              <w:t>۱۲۳</w:t>
            </w:r>
          </w:p>
        </w:tc>
      </w:tr>
    </w:tbl>
    <w:p w14:paraId="24405F3B" w14:textId="77777777" w:rsidR="00342616" w:rsidRPr="006236AE" w:rsidRDefault="00342616" w:rsidP="006236AE">
      <w:pPr>
        <w:bidi/>
        <w:spacing w:after="160"/>
        <w:rPr>
          <w:sz w:val="28"/>
          <w:szCs w:val="28"/>
        </w:rPr>
      </w:pPr>
    </w:p>
    <w:p w14:paraId="54922AE8" w14:textId="77777777" w:rsidR="00342616" w:rsidRPr="006236AE" w:rsidRDefault="00000000" w:rsidP="006236AE">
      <w:pPr>
        <w:bidi/>
        <w:spacing w:after="160"/>
        <w:rPr>
          <w:sz w:val="28"/>
          <w:szCs w:val="28"/>
        </w:rPr>
      </w:pPr>
      <w:r w:rsidRPr="006236AE">
        <w:rPr>
          <w:rFonts w:ascii="Vazirmatn" w:eastAsia="Vazirmatn" w:hAnsi="Vazirmatn" w:cs="Vazirmatn"/>
          <w:sz w:val="28"/>
          <w:szCs w:val="28"/>
          <w:rtl/>
        </w:rPr>
        <w:t>سیاست هزینه با ضرایب خرابی ازدست‌رفته برابر صد، تأخیر دیرهنگام برابر پنج، و بار زودهنگام برابر یک نسبت به افق عملیاتی مرجع بیست سیکل تعریف شد. موتور ۲۳ در FD003 تنها مورد ازدست‌رفته بود؛ بررسی مسیر امتیاز نشان داد که تخریب این موتور بسیار دیر (نزدیک به انتهای بازه‌ی مشاهده‌شده) شروع شده و امتیاز درست قبل از پایان داده به آستانه رسیده بود، اما فرصت کافی برای تکمیل قاعده‌ی سه‌از‌پنج وجود نداشت. این یک محدودیت شناخته‌شده‌ی قواعد پایداری «m از n» است: تأخیری ذاتی به سیستم تحمیل می‌کنند که در موارد شروع دیرهنگام تخریب می‌تواند به از‌دست‌رفتن هشدار بینجامد.</w:t>
      </w:r>
    </w:p>
    <w:p w14:paraId="0684E345" w14:textId="77777777" w:rsidR="00342616" w:rsidRPr="006236AE" w:rsidRDefault="00000000" w:rsidP="006236AE">
      <w:pPr>
        <w:pStyle w:val="Heading1"/>
        <w:bidi/>
        <w:spacing w:before="240" w:after="120"/>
        <w:rPr>
          <w:sz w:val="28"/>
          <w:szCs w:val="28"/>
        </w:rPr>
      </w:pPr>
      <w:r w:rsidRPr="006236AE">
        <w:rPr>
          <w:rFonts w:ascii="Vazirmatn" w:eastAsia="Vazirmatn" w:hAnsi="Vazirmatn" w:cs="Vazirmatn"/>
          <w:sz w:val="28"/>
          <w:szCs w:val="28"/>
          <w:rtl/>
        </w:rPr>
        <w:t>۹. عدم قطعیت و اطمینان</w:t>
      </w:r>
    </w:p>
    <w:p w14:paraId="330F9181" w14:textId="77777777" w:rsidR="00342616" w:rsidRPr="006236AE" w:rsidRDefault="00000000" w:rsidP="006236AE">
      <w:pPr>
        <w:bidi/>
        <w:spacing w:after="160"/>
        <w:rPr>
          <w:sz w:val="28"/>
          <w:szCs w:val="28"/>
        </w:rPr>
      </w:pPr>
      <w:r w:rsidRPr="006236AE">
        <w:rPr>
          <w:rFonts w:ascii="Vazirmatn" w:eastAsia="Vazirmatn" w:hAnsi="Vazirmatn" w:cs="Vazirmatn"/>
          <w:sz w:val="28"/>
          <w:szCs w:val="28"/>
          <w:rtl/>
        </w:rPr>
        <w:t>برای RUL، یک بازه‌ی پیش‌بینی با روش کانفورمال شکافته (split conformal) در سطح اطمینان نود درصد ساخته شد. حاشیه‌ی کانفورمال از توزیع خطای مطلق روی مجموعه‌ی اعتبارسنجی به‌دست آمد.</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342616" w:rsidRPr="006236AE" w14:paraId="0FD4EF98" w14:textId="77777777">
        <w:tc>
          <w:tcPr>
            <w:tcW w:w="3000" w:type="dxa"/>
            <w:shd w:val="clear" w:color="auto" w:fill="D9E2F3"/>
          </w:tcPr>
          <w:p w14:paraId="774DC79E" w14:textId="77777777" w:rsidR="00342616" w:rsidRPr="006236AE" w:rsidRDefault="00000000" w:rsidP="006236AE">
            <w:pPr>
              <w:bidi/>
              <w:rPr>
                <w:sz w:val="28"/>
                <w:szCs w:val="28"/>
              </w:rPr>
            </w:pPr>
            <w:r w:rsidRPr="006236AE">
              <w:rPr>
                <w:rFonts w:ascii="Vazirmatn" w:eastAsia="Vazirmatn" w:hAnsi="Vazirmatn" w:cs="Vazirmatn"/>
                <w:b/>
                <w:bCs/>
                <w:sz w:val="28"/>
                <w:szCs w:val="28"/>
                <w:rtl/>
              </w:rPr>
              <w:t>معیار</w:t>
            </w:r>
          </w:p>
        </w:tc>
        <w:tc>
          <w:tcPr>
            <w:tcW w:w="3000" w:type="dxa"/>
            <w:shd w:val="clear" w:color="auto" w:fill="D9E2F3"/>
          </w:tcPr>
          <w:p w14:paraId="7DEFFCB8" w14:textId="77777777" w:rsidR="00342616" w:rsidRPr="006236AE" w:rsidRDefault="00000000" w:rsidP="006236AE">
            <w:pPr>
              <w:bidi/>
              <w:rPr>
                <w:sz w:val="28"/>
                <w:szCs w:val="28"/>
              </w:rPr>
            </w:pPr>
            <w:r w:rsidRPr="006236AE">
              <w:rPr>
                <w:rFonts w:ascii="Vazirmatn" w:eastAsia="Vazirmatn" w:hAnsi="Vazirmatn" w:cs="Vazirmatn"/>
                <w:b/>
                <w:bCs/>
                <w:sz w:val="28"/>
                <w:szCs w:val="28"/>
                <w:rtl/>
              </w:rPr>
              <w:t>FD001</w:t>
            </w:r>
          </w:p>
        </w:tc>
        <w:tc>
          <w:tcPr>
            <w:tcW w:w="3000" w:type="dxa"/>
            <w:shd w:val="clear" w:color="auto" w:fill="D9E2F3"/>
          </w:tcPr>
          <w:p w14:paraId="7ABF16A7" w14:textId="77777777" w:rsidR="00342616" w:rsidRPr="006236AE" w:rsidRDefault="00000000" w:rsidP="006236AE">
            <w:pPr>
              <w:bidi/>
              <w:rPr>
                <w:sz w:val="28"/>
                <w:szCs w:val="28"/>
              </w:rPr>
            </w:pPr>
            <w:r w:rsidRPr="006236AE">
              <w:rPr>
                <w:rFonts w:ascii="Vazirmatn" w:eastAsia="Vazirmatn" w:hAnsi="Vazirmatn" w:cs="Vazirmatn"/>
                <w:b/>
                <w:bCs/>
                <w:sz w:val="28"/>
                <w:szCs w:val="28"/>
                <w:rtl/>
              </w:rPr>
              <w:t>FD003</w:t>
            </w:r>
          </w:p>
        </w:tc>
      </w:tr>
      <w:tr w:rsidR="00342616" w:rsidRPr="006236AE" w14:paraId="5E7624E7" w14:textId="77777777">
        <w:tc>
          <w:tcPr>
            <w:tcW w:w="3000" w:type="dxa"/>
          </w:tcPr>
          <w:p w14:paraId="76F8557C" w14:textId="77777777" w:rsidR="00342616" w:rsidRPr="006236AE" w:rsidRDefault="00000000" w:rsidP="006236AE">
            <w:pPr>
              <w:bidi/>
              <w:rPr>
                <w:sz w:val="28"/>
                <w:szCs w:val="28"/>
              </w:rPr>
            </w:pPr>
            <w:r w:rsidRPr="006236AE">
              <w:rPr>
                <w:rFonts w:ascii="Vazirmatn" w:eastAsia="Vazirmatn" w:hAnsi="Vazirmatn" w:cs="Vazirmatn"/>
                <w:sz w:val="28"/>
                <w:szCs w:val="28"/>
                <w:rtl/>
              </w:rPr>
              <w:t>حاشیه‌ی کانفورمال</w:t>
            </w:r>
          </w:p>
        </w:tc>
        <w:tc>
          <w:tcPr>
            <w:tcW w:w="3000" w:type="dxa"/>
          </w:tcPr>
          <w:p w14:paraId="2FF469E3" w14:textId="77777777" w:rsidR="00342616" w:rsidRPr="006236AE" w:rsidRDefault="00000000" w:rsidP="006236AE">
            <w:pPr>
              <w:bidi/>
              <w:rPr>
                <w:sz w:val="28"/>
                <w:szCs w:val="28"/>
              </w:rPr>
            </w:pPr>
            <w:r w:rsidRPr="006236AE">
              <w:rPr>
                <w:rFonts w:ascii="Vazirmatn" w:eastAsia="Vazirmatn" w:hAnsi="Vazirmatn" w:cs="Vazirmatn"/>
                <w:sz w:val="28"/>
                <w:szCs w:val="28"/>
                <w:rtl/>
              </w:rPr>
              <w:t>۲۸.۸۴</w:t>
            </w:r>
          </w:p>
        </w:tc>
        <w:tc>
          <w:tcPr>
            <w:tcW w:w="3000" w:type="dxa"/>
          </w:tcPr>
          <w:p w14:paraId="4E8EFC69" w14:textId="77777777" w:rsidR="00342616" w:rsidRPr="006236AE" w:rsidRDefault="00000000" w:rsidP="006236AE">
            <w:pPr>
              <w:bidi/>
              <w:rPr>
                <w:sz w:val="28"/>
                <w:szCs w:val="28"/>
              </w:rPr>
            </w:pPr>
            <w:r w:rsidRPr="006236AE">
              <w:rPr>
                <w:rFonts w:ascii="Vazirmatn" w:eastAsia="Vazirmatn" w:hAnsi="Vazirmatn" w:cs="Vazirmatn"/>
                <w:sz w:val="28"/>
                <w:szCs w:val="28"/>
                <w:rtl/>
              </w:rPr>
              <w:t>۲۶.۳۶</w:t>
            </w:r>
          </w:p>
        </w:tc>
      </w:tr>
      <w:tr w:rsidR="00342616" w:rsidRPr="006236AE" w14:paraId="267340D3" w14:textId="77777777">
        <w:tc>
          <w:tcPr>
            <w:tcW w:w="3000" w:type="dxa"/>
          </w:tcPr>
          <w:p w14:paraId="7572AD2C" w14:textId="77777777" w:rsidR="00342616" w:rsidRPr="006236AE" w:rsidRDefault="00000000" w:rsidP="006236AE">
            <w:pPr>
              <w:bidi/>
              <w:rPr>
                <w:sz w:val="28"/>
                <w:szCs w:val="28"/>
              </w:rPr>
            </w:pPr>
            <w:r w:rsidRPr="006236AE">
              <w:rPr>
                <w:rFonts w:ascii="Vazirmatn" w:eastAsia="Vazirmatn" w:hAnsi="Vazirmatn" w:cs="Vazirmatn"/>
                <w:sz w:val="28"/>
                <w:szCs w:val="28"/>
                <w:rtl/>
              </w:rPr>
              <w:t>پوشش تجربی روی آزمون</w:t>
            </w:r>
          </w:p>
        </w:tc>
        <w:tc>
          <w:tcPr>
            <w:tcW w:w="3000" w:type="dxa"/>
          </w:tcPr>
          <w:p w14:paraId="4B6A6978" w14:textId="77777777" w:rsidR="00342616" w:rsidRPr="006236AE" w:rsidRDefault="00000000" w:rsidP="006236AE">
            <w:pPr>
              <w:bidi/>
              <w:rPr>
                <w:sz w:val="28"/>
                <w:szCs w:val="28"/>
              </w:rPr>
            </w:pPr>
            <w:r w:rsidRPr="006236AE">
              <w:rPr>
                <w:rFonts w:ascii="Vazirmatn" w:eastAsia="Vazirmatn" w:hAnsi="Vazirmatn" w:cs="Vazirmatn"/>
                <w:sz w:val="28"/>
                <w:szCs w:val="28"/>
                <w:rtl/>
              </w:rPr>
              <w:t>۹۱.۴٪ (هدف ۹۰٪)</w:t>
            </w:r>
          </w:p>
        </w:tc>
        <w:tc>
          <w:tcPr>
            <w:tcW w:w="3000" w:type="dxa"/>
          </w:tcPr>
          <w:p w14:paraId="4C5CFD6E" w14:textId="77777777" w:rsidR="00342616" w:rsidRPr="006236AE" w:rsidRDefault="00000000" w:rsidP="006236AE">
            <w:pPr>
              <w:bidi/>
              <w:rPr>
                <w:sz w:val="28"/>
                <w:szCs w:val="28"/>
              </w:rPr>
            </w:pPr>
            <w:r w:rsidRPr="006236AE">
              <w:rPr>
                <w:rFonts w:ascii="Vazirmatn" w:eastAsia="Vazirmatn" w:hAnsi="Vazirmatn" w:cs="Vazirmatn"/>
                <w:sz w:val="28"/>
                <w:szCs w:val="28"/>
                <w:rtl/>
              </w:rPr>
              <w:t>۹۱.۰٪ (هدف ۹۰٪)</w:t>
            </w:r>
          </w:p>
        </w:tc>
      </w:tr>
      <w:tr w:rsidR="00342616" w:rsidRPr="006236AE" w14:paraId="0DC5C607" w14:textId="77777777">
        <w:tc>
          <w:tcPr>
            <w:tcW w:w="3000" w:type="dxa"/>
          </w:tcPr>
          <w:p w14:paraId="2E8AACA7" w14:textId="77777777" w:rsidR="00342616" w:rsidRPr="006236AE" w:rsidRDefault="00000000" w:rsidP="006236AE">
            <w:pPr>
              <w:bidi/>
              <w:rPr>
                <w:sz w:val="28"/>
                <w:szCs w:val="28"/>
              </w:rPr>
            </w:pPr>
            <w:r w:rsidRPr="006236AE">
              <w:rPr>
                <w:rFonts w:ascii="Vazirmatn" w:eastAsia="Vazirmatn" w:hAnsi="Vazirmatn" w:cs="Vazirmatn"/>
                <w:sz w:val="28"/>
                <w:szCs w:val="28"/>
                <w:rtl/>
              </w:rPr>
              <w:t>پهنای میانگین بازه</w:t>
            </w:r>
          </w:p>
        </w:tc>
        <w:tc>
          <w:tcPr>
            <w:tcW w:w="3000" w:type="dxa"/>
          </w:tcPr>
          <w:p w14:paraId="190E5FE2" w14:textId="77777777" w:rsidR="00342616" w:rsidRPr="006236AE" w:rsidRDefault="00000000" w:rsidP="006236AE">
            <w:pPr>
              <w:bidi/>
              <w:rPr>
                <w:sz w:val="28"/>
                <w:szCs w:val="28"/>
              </w:rPr>
            </w:pPr>
            <w:r w:rsidRPr="006236AE">
              <w:rPr>
                <w:rFonts w:ascii="Vazirmatn" w:eastAsia="Vazirmatn" w:hAnsi="Vazirmatn" w:cs="Vazirmatn"/>
                <w:sz w:val="28"/>
                <w:szCs w:val="28"/>
                <w:rtl/>
              </w:rPr>
              <w:t>۵۷.۵۸ سیکل</w:t>
            </w:r>
          </w:p>
        </w:tc>
        <w:tc>
          <w:tcPr>
            <w:tcW w:w="3000" w:type="dxa"/>
          </w:tcPr>
          <w:p w14:paraId="57811314" w14:textId="77777777" w:rsidR="00342616" w:rsidRPr="006236AE" w:rsidRDefault="00000000" w:rsidP="006236AE">
            <w:pPr>
              <w:bidi/>
              <w:rPr>
                <w:sz w:val="28"/>
                <w:szCs w:val="28"/>
              </w:rPr>
            </w:pPr>
            <w:r w:rsidRPr="006236AE">
              <w:rPr>
                <w:rFonts w:ascii="Vazirmatn" w:eastAsia="Vazirmatn" w:hAnsi="Vazirmatn" w:cs="Vazirmatn"/>
                <w:sz w:val="28"/>
                <w:szCs w:val="28"/>
                <w:rtl/>
              </w:rPr>
              <w:t>۵۲.۶۵ سیکل</w:t>
            </w:r>
          </w:p>
        </w:tc>
      </w:tr>
    </w:tbl>
    <w:p w14:paraId="774AB343" w14:textId="77777777" w:rsidR="00342616" w:rsidRPr="006236AE" w:rsidRDefault="00342616" w:rsidP="006236AE">
      <w:pPr>
        <w:bidi/>
        <w:spacing w:after="160"/>
        <w:rPr>
          <w:sz w:val="28"/>
          <w:szCs w:val="28"/>
        </w:rPr>
      </w:pPr>
    </w:p>
    <w:p w14:paraId="07CBFE70" w14:textId="77777777" w:rsidR="00342616" w:rsidRPr="006236AE" w:rsidRDefault="00000000" w:rsidP="006236AE">
      <w:pPr>
        <w:bidi/>
        <w:spacing w:before="160" w:after="40"/>
        <w:jc w:val="center"/>
        <w:rPr>
          <w:sz w:val="28"/>
          <w:szCs w:val="28"/>
        </w:rPr>
      </w:pPr>
      <w:r w:rsidRPr="006236AE">
        <w:rPr>
          <w:noProof/>
          <w:sz w:val="28"/>
          <w:szCs w:val="28"/>
        </w:rPr>
        <w:lastRenderedPageBreak/>
        <w:drawing>
          <wp:inline distT="0" distB="0" distL="0" distR="0" wp14:anchorId="64E36C4A" wp14:editId="03BE4C88">
            <wp:extent cx="5334000" cy="2962275"/>
            <wp:effectExtent l="0" t="0" r="0" b="0"/>
            <wp:docPr id="575498750" name="Picture 575498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962275"/>
                    </a:xfrm>
                    <a:prstGeom prst="rect">
                      <a:avLst/>
                    </a:prstGeom>
                  </pic:spPr>
                </pic:pic>
              </a:graphicData>
            </a:graphic>
          </wp:inline>
        </w:drawing>
      </w:r>
    </w:p>
    <w:p w14:paraId="37ECD426" w14:textId="77777777" w:rsidR="00342616" w:rsidRPr="006236AE" w:rsidRDefault="00000000" w:rsidP="006236AE">
      <w:pPr>
        <w:bidi/>
        <w:spacing w:after="200"/>
        <w:jc w:val="center"/>
        <w:rPr>
          <w:sz w:val="28"/>
          <w:szCs w:val="28"/>
        </w:rPr>
      </w:pPr>
      <w:r w:rsidRPr="006236AE">
        <w:rPr>
          <w:rFonts w:ascii="Vazirmatn" w:eastAsia="Vazirmatn" w:hAnsi="Vazirmatn" w:cs="Vazirmatn"/>
          <w:i/>
          <w:iCs/>
          <w:sz w:val="28"/>
          <w:szCs w:val="28"/>
          <w:rtl/>
        </w:rPr>
        <w:t>شکل ۸ — نمونه‌ای از بازه‌های پیش‌بینی نود درصدی RUL روی مجموعه‌ی آزمون (FD001)</w:t>
      </w:r>
    </w:p>
    <w:p w14:paraId="139377E5" w14:textId="77777777" w:rsidR="00342616" w:rsidRPr="006236AE" w:rsidRDefault="00000000" w:rsidP="006236AE">
      <w:pPr>
        <w:bidi/>
        <w:spacing w:after="160"/>
        <w:rPr>
          <w:sz w:val="28"/>
          <w:szCs w:val="28"/>
        </w:rPr>
      </w:pPr>
      <w:r w:rsidRPr="006236AE">
        <w:rPr>
          <w:rFonts w:ascii="Vazirmatn" w:eastAsia="Vazirmatn" w:hAnsi="Vazirmatn" w:cs="Vazirmatn"/>
          <w:sz w:val="28"/>
          <w:szCs w:val="28"/>
          <w:rtl/>
        </w:rPr>
        <w:t>پوشش تجربی در هر دو دیتاست کمی بالاتر از هدف بود (محافظه‌کارانه‌تر)، که برای یک سیستم ایمنی مطلوب است. محدودیت شناخته‌شده: بازه‌ی کانفورمال شکافته یک پهنای ثابت برای همه‌ی نمونه‌ها تولید می‌کند، بدون توجه به اینکه نمونه در ابتدای عمر است یا نزدیک خرابی؛ یک نسخه‌ی شرطی یا وزن‌دار می‌توانست دقیق‌تر باشد.</w:t>
      </w:r>
    </w:p>
    <w:p w14:paraId="1B6B479D" w14:textId="77777777" w:rsidR="00342616" w:rsidRPr="006236AE" w:rsidRDefault="00000000" w:rsidP="006236AE">
      <w:pPr>
        <w:bidi/>
        <w:spacing w:after="160"/>
        <w:rPr>
          <w:sz w:val="28"/>
          <w:szCs w:val="28"/>
        </w:rPr>
      </w:pPr>
      <w:r w:rsidRPr="006236AE">
        <w:rPr>
          <w:rFonts w:ascii="Vazirmatn" w:eastAsia="Vazirmatn" w:hAnsi="Vazirmatn" w:cs="Vazirmatn"/>
          <w:sz w:val="28"/>
          <w:szCs w:val="28"/>
          <w:rtl/>
        </w:rPr>
        <w:t>برای کلاس‌بندی، منحنی‌های کالیبراسیون و امتیاز Brier در بخش شش گزارش شدند. برای ناهنجاری، فاصله‌ی هر نمونه تا آستانه‌ی هشدار (بر حسب درصدک) به‌عنوان سنجه‌ی اطمینان تعریف شد؛ حدود بیست درصد نمونه‌ها در هر دو دیتاست نزدیک مرز تصمیم (فاصله‌ی کمتر از ده درصدک) قرار داشتند.</w:t>
      </w:r>
    </w:p>
    <w:p w14:paraId="7DA70715" w14:textId="77777777" w:rsidR="00342616" w:rsidRPr="006236AE" w:rsidRDefault="00000000" w:rsidP="006236AE">
      <w:pPr>
        <w:pStyle w:val="Heading1"/>
        <w:bidi/>
        <w:spacing w:before="240" w:after="120"/>
        <w:rPr>
          <w:sz w:val="28"/>
          <w:szCs w:val="28"/>
        </w:rPr>
      </w:pPr>
      <w:r w:rsidRPr="006236AE">
        <w:rPr>
          <w:rFonts w:ascii="Vazirmatn" w:eastAsia="Vazirmatn" w:hAnsi="Vazirmatn" w:cs="Vazirmatn"/>
          <w:sz w:val="28"/>
          <w:szCs w:val="28"/>
          <w:rtl/>
        </w:rPr>
        <w:t>۱۰. تحلیل خطا</w:t>
      </w:r>
    </w:p>
    <w:p w14:paraId="0BC7A18D" w14:textId="77777777" w:rsidR="00342616" w:rsidRPr="006236AE" w:rsidRDefault="00000000" w:rsidP="006236AE">
      <w:pPr>
        <w:bidi/>
        <w:spacing w:after="160"/>
        <w:rPr>
          <w:sz w:val="28"/>
          <w:szCs w:val="28"/>
        </w:rPr>
      </w:pPr>
      <w:r w:rsidRPr="006236AE">
        <w:rPr>
          <w:rFonts w:ascii="Vazirmatn" w:eastAsia="Vazirmatn" w:hAnsi="Vazirmatn" w:cs="Vazirmatn"/>
          <w:sz w:val="28"/>
          <w:szCs w:val="28"/>
          <w:rtl/>
        </w:rPr>
        <w:t>نمودار باقیمانده‌ی رگرسیون RUL یک الگوی مورب مصنوعی نشان می‌دهد که از سقف‌گذاری RUL ناشی می‌شود، نه از خطای مدل: هر نمونه‌ای که مقدار واقعی آن دقیقاً برابر سقف (۱۲۵) است اما مدل مقادیر مختلفی پیش‌بینی کرده، یک رابطه‌ی خطی دقیق در باقیمانده می‌سازد.</w:t>
      </w:r>
    </w:p>
    <w:p w14:paraId="048D4783" w14:textId="77777777" w:rsidR="00342616" w:rsidRPr="006236AE" w:rsidRDefault="00000000" w:rsidP="006236AE">
      <w:pPr>
        <w:bidi/>
        <w:spacing w:after="160"/>
        <w:rPr>
          <w:sz w:val="28"/>
          <w:szCs w:val="28"/>
        </w:rPr>
      </w:pPr>
      <w:r w:rsidRPr="006236AE">
        <w:rPr>
          <w:rFonts w:ascii="Vazirmatn" w:eastAsia="Vazirmatn" w:hAnsi="Vazirmatn" w:cs="Vazirmatn"/>
          <w:sz w:val="28"/>
          <w:szCs w:val="28"/>
          <w:rtl/>
        </w:rPr>
        <w:t>در هر دو دیتاست، ناحیه‌ی میانی عمر بیشترین خطای رگرسیون را داشت، و مدل‌های کلاس‌بندی نسبت به مثبت‌کاذب کمی بیشتر از منفی‌کاذب تمایل نشان دادند (که با سیاست هزینه‌ی نامتقارن هدفمند و منطقی است). توزیع طول عمر دوقله‌ای FD003 (خوشه‌ی ۱۵۰ تا ۳۵۰ و خوشه‌ی ۴۰۰ تا ۵۲۵ سیکل) و مسیرهای تخریب متفاوت موتورهای نمونه، فرضیه‌ی وجود دو الگوی تخریب با سرعت متفاوت متناظر با دو نوع خرابی را تقویت می‌کند؛ بررسی دقیق‌تر این فرضیه (مثلاً از طریق خوشه‌بندی طول عمر) به‌عنوان کار آینده پیشنهاد می‌شود.</w:t>
      </w:r>
    </w:p>
    <w:p w14:paraId="3AFD234A" w14:textId="77777777" w:rsidR="00342616" w:rsidRPr="006236AE" w:rsidRDefault="00000000" w:rsidP="006236AE">
      <w:pPr>
        <w:pStyle w:val="Heading1"/>
        <w:bidi/>
        <w:spacing w:before="240" w:after="120"/>
        <w:rPr>
          <w:sz w:val="28"/>
          <w:szCs w:val="28"/>
        </w:rPr>
      </w:pPr>
      <w:r w:rsidRPr="006236AE">
        <w:rPr>
          <w:rFonts w:ascii="Vazirmatn" w:eastAsia="Vazirmatn" w:hAnsi="Vazirmatn" w:cs="Vazirmatn"/>
          <w:sz w:val="28"/>
          <w:szCs w:val="28"/>
          <w:rtl/>
        </w:rPr>
        <w:t>۱۱. منطق تصمیم و داشبورد</w:t>
      </w:r>
    </w:p>
    <w:p w14:paraId="1C3F984A" w14:textId="77777777" w:rsidR="00342616" w:rsidRPr="006236AE" w:rsidRDefault="00000000" w:rsidP="006236AE">
      <w:pPr>
        <w:bidi/>
        <w:spacing w:after="160"/>
        <w:rPr>
          <w:sz w:val="28"/>
          <w:szCs w:val="28"/>
        </w:rPr>
      </w:pPr>
      <w:r w:rsidRPr="006236AE">
        <w:rPr>
          <w:rFonts w:ascii="Vazirmatn" w:eastAsia="Vazirmatn" w:hAnsi="Vazirmatn" w:cs="Vazirmatn"/>
          <w:sz w:val="28"/>
          <w:szCs w:val="28"/>
          <w:rtl/>
        </w:rPr>
        <w:t>سه خروجی مدل در یک تابع تصمیم قابل ردیابی ترکیب شدند. قاعده به ترتیب اولویت زیر عمل می‌کند:</w:t>
      </w:r>
    </w:p>
    <w:p w14:paraId="4EC21085" w14:textId="77777777" w:rsidR="00342616" w:rsidRPr="006236AE" w:rsidRDefault="00000000" w:rsidP="006236AE">
      <w:pPr>
        <w:pStyle w:val="ListParagraph"/>
        <w:numPr>
          <w:ilvl w:val="0"/>
          <w:numId w:val="2"/>
        </w:numPr>
        <w:bidi/>
        <w:spacing w:after="80"/>
        <w:rPr>
          <w:sz w:val="28"/>
          <w:szCs w:val="28"/>
        </w:rPr>
      </w:pPr>
      <w:r w:rsidRPr="006236AE">
        <w:rPr>
          <w:rFonts w:ascii="Vazirmatn" w:eastAsia="Vazirmatn" w:hAnsi="Vazirmatn" w:cs="Vazirmatn"/>
          <w:sz w:val="28"/>
          <w:szCs w:val="28"/>
          <w:rtl/>
        </w:rPr>
        <w:t>STOP اگر کران پایین بازه‌ی اطمینان RUL از آستانه‌ی بحرانی (پانزده سیکل) کمتر باشد، یا احتمال خرابی ظرف ده سیکل از آستانه‌ی اعتبارسنجی‌شده بیشتر باشد.</w:t>
      </w:r>
    </w:p>
    <w:p w14:paraId="06009CA8" w14:textId="77777777" w:rsidR="00342616" w:rsidRPr="006236AE" w:rsidRDefault="00000000" w:rsidP="006236AE">
      <w:pPr>
        <w:pStyle w:val="ListParagraph"/>
        <w:numPr>
          <w:ilvl w:val="0"/>
          <w:numId w:val="2"/>
        </w:numPr>
        <w:bidi/>
        <w:spacing w:after="80"/>
        <w:rPr>
          <w:sz w:val="28"/>
          <w:szCs w:val="28"/>
        </w:rPr>
      </w:pPr>
      <w:r w:rsidRPr="006236AE">
        <w:rPr>
          <w:rFonts w:ascii="Vazirmatn" w:eastAsia="Vazirmatn" w:hAnsi="Vazirmatn" w:cs="Vazirmatn"/>
          <w:sz w:val="28"/>
          <w:szCs w:val="28"/>
          <w:rtl/>
        </w:rPr>
        <w:lastRenderedPageBreak/>
        <w:t>INSPECT اگر احتمال خرابی در افق بیست یا سی سیکل بالا باشد، یا هشدار ناهنجاری پایدار فعال باشد.</w:t>
      </w:r>
    </w:p>
    <w:p w14:paraId="60868071" w14:textId="77777777" w:rsidR="00342616" w:rsidRPr="006236AE" w:rsidRDefault="00000000" w:rsidP="006236AE">
      <w:pPr>
        <w:pStyle w:val="ListParagraph"/>
        <w:numPr>
          <w:ilvl w:val="0"/>
          <w:numId w:val="2"/>
        </w:numPr>
        <w:bidi/>
        <w:spacing w:after="80"/>
        <w:rPr>
          <w:sz w:val="28"/>
          <w:szCs w:val="28"/>
        </w:rPr>
      </w:pPr>
      <w:r w:rsidRPr="006236AE">
        <w:rPr>
          <w:rFonts w:ascii="Vazirmatn" w:eastAsia="Vazirmatn" w:hAnsi="Vazirmatn" w:cs="Vazirmatn"/>
          <w:sz w:val="28"/>
          <w:szCs w:val="28"/>
          <w:rtl/>
        </w:rPr>
        <w:t>CONTINUE در غیر این صورت، با ذکر اینکه همه‌ی سیگنال‌ها پایدارند.</w:t>
      </w:r>
    </w:p>
    <w:p w14:paraId="22FA5DB9" w14:textId="77777777" w:rsidR="00342616" w:rsidRPr="006236AE" w:rsidRDefault="00000000" w:rsidP="006236AE">
      <w:pPr>
        <w:bidi/>
        <w:spacing w:after="160"/>
        <w:rPr>
          <w:sz w:val="28"/>
          <w:szCs w:val="28"/>
        </w:rPr>
      </w:pPr>
      <w:r w:rsidRPr="006236AE">
        <w:rPr>
          <w:rFonts w:ascii="Vazirmatn" w:eastAsia="Vazirmatn" w:hAnsi="Vazirmatn" w:cs="Vazirmatn"/>
          <w:sz w:val="28"/>
          <w:szCs w:val="28"/>
          <w:rtl/>
        </w:rPr>
        <w:t>هر توصیه به همراه دلیل محرک آن (کدام قاعده فعال شده) بازگردانده می‌شود تا تصمیم قابل ممیزی باشد.</w:t>
      </w:r>
    </w:p>
    <w:p w14:paraId="79EA408B" w14:textId="77777777" w:rsidR="00342616" w:rsidRPr="006236AE" w:rsidRDefault="00000000" w:rsidP="006236AE">
      <w:pPr>
        <w:bidi/>
        <w:spacing w:after="160"/>
        <w:rPr>
          <w:sz w:val="28"/>
          <w:szCs w:val="28"/>
        </w:rPr>
      </w:pPr>
      <w:r w:rsidRPr="006236AE">
        <w:rPr>
          <w:rFonts w:ascii="Vazirmatn" w:eastAsia="Vazirmatn" w:hAnsi="Vazirmatn" w:cs="Vazirmatn"/>
          <w:sz w:val="28"/>
          <w:szCs w:val="28"/>
          <w:rtl/>
        </w:rPr>
        <w:t>داشبورد با Streamlit ساخته شد و آرتیفکت‌های ذخیره‌شده (مدل رگرسیون، مدل‌های کلاس‌بندی، مدل‌های ناهنجاری، مقیاس‌گر، و متادیتای کامل شامل آستانه‌ها و حاشیه‌ی کانفورمال) را بارگذاری می‌کند. تست پاریتی نشان داد پیش‌بینی داشبورد دقیقاً با پیش‌بینی نوت‌بوک مطابقت دارد. کاربر یک موتور و یک سیکل را انتخاب می‌کند و تایم‌لاین سنسورها، کارت RUL، کارت ریسک خرابی، کارت ناهنجاری، و توصیه‌ی نهایی را با رنگ‌بندی وضعیت مشاهده می‌کند.</w:t>
      </w:r>
    </w:p>
    <w:p w14:paraId="2ABB197F" w14:textId="1502A0A9" w:rsidR="00342616" w:rsidRPr="006236AE" w:rsidRDefault="00342616" w:rsidP="006236AE">
      <w:pPr>
        <w:bidi/>
        <w:spacing w:before="160" w:after="40"/>
        <w:rPr>
          <w:sz w:val="28"/>
          <w:szCs w:val="28"/>
        </w:rPr>
      </w:pPr>
    </w:p>
    <w:p w14:paraId="66CDE07F" w14:textId="77777777" w:rsidR="00342616" w:rsidRPr="006236AE" w:rsidRDefault="00000000" w:rsidP="006236AE">
      <w:pPr>
        <w:bidi/>
        <w:spacing w:after="200"/>
        <w:rPr>
          <w:sz w:val="28"/>
          <w:szCs w:val="28"/>
        </w:rPr>
      </w:pPr>
      <w:r w:rsidRPr="006236AE">
        <w:rPr>
          <w:rFonts w:ascii="Vazirmatn" w:eastAsia="Vazirmatn" w:hAnsi="Vazirmatn" w:cs="Vazirmatn"/>
          <w:i/>
          <w:iCs/>
          <w:sz w:val="28"/>
          <w:szCs w:val="28"/>
          <w:rtl/>
        </w:rPr>
        <w:t>شکل ۹ — نمای کلی داشبورد در حالت توسعه‌ی لوکال؛ نوار وضعیت سبز (ادامه‌ی کار) و کارت‌های RUL، ریسک، و ناهنجاری</w:t>
      </w:r>
    </w:p>
    <w:p w14:paraId="032A4D4B" w14:textId="77777777" w:rsidR="00342616" w:rsidRPr="006236AE" w:rsidRDefault="00000000" w:rsidP="006236AE">
      <w:pPr>
        <w:bidi/>
        <w:spacing w:before="160" w:after="40"/>
        <w:rPr>
          <w:sz w:val="28"/>
          <w:szCs w:val="28"/>
        </w:rPr>
      </w:pPr>
      <w:r w:rsidRPr="006236AE">
        <w:rPr>
          <w:noProof/>
          <w:sz w:val="28"/>
          <w:szCs w:val="28"/>
        </w:rPr>
        <w:drawing>
          <wp:inline distT="0" distB="0" distL="0" distR="0" wp14:anchorId="05376C59" wp14:editId="3A4438C5">
            <wp:extent cx="5334000" cy="2495550"/>
            <wp:effectExtent l="0" t="0" r="0" b="0"/>
            <wp:docPr id="1593314294" name="Picture 1593314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495550"/>
                    </a:xfrm>
                    <a:prstGeom prst="rect">
                      <a:avLst/>
                    </a:prstGeom>
                  </pic:spPr>
                </pic:pic>
              </a:graphicData>
            </a:graphic>
          </wp:inline>
        </w:drawing>
      </w:r>
    </w:p>
    <w:p w14:paraId="2BC661A8" w14:textId="0F230371" w:rsidR="00342616" w:rsidRPr="006236AE" w:rsidRDefault="00000000" w:rsidP="006236AE">
      <w:pPr>
        <w:bidi/>
        <w:spacing w:after="160"/>
        <w:rPr>
          <w:sz w:val="28"/>
          <w:szCs w:val="28"/>
        </w:rPr>
      </w:pPr>
      <w:r w:rsidRPr="006236AE">
        <w:rPr>
          <w:rFonts w:ascii="Vazirmatn" w:eastAsia="Vazirmatn" w:hAnsi="Vazirmatn" w:cs="Vazirmatn"/>
          <w:sz w:val="28"/>
          <w:szCs w:val="28"/>
          <w:rtl/>
        </w:rPr>
        <w:t xml:space="preserve">داشبورد به‌طور کامل روی محیط لوکال آزمایش و تأیید شد. تلاش اولیه برای دیپلوی روی Hugging Face Spaces با دو مانع مواجه شد: محدودیت دسترسی به ثبت‌نام (که با وی‌پی‌ان نیز برطرف نشد) و سپس محدودیت پولی‌شدن میزبانی Gradio/Docker روی این پلتفرم. بر اساس راهنمایی </w:t>
      </w:r>
      <w:r w:rsidR="006236AE">
        <w:rPr>
          <w:rFonts w:ascii="Vazirmatn" w:eastAsia="Vazirmatn" w:hAnsi="Vazirmatn" w:hint="cs"/>
          <w:sz w:val="28"/>
          <w:szCs w:val="28"/>
          <w:rtl/>
        </w:rPr>
        <w:t>تی ای</w:t>
      </w:r>
      <w:r w:rsidRPr="006236AE">
        <w:rPr>
          <w:rFonts w:ascii="Vazirmatn" w:eastAsia="Vazirmatn" w:hAnsi="Vazirmatn" w:cs="Vazirmatn"/>
          <w:sz w:val="28"/>
          <w:szCs w:val="28"/>
          <w:rtl/>
        </w:rPr>
        <w:t>، داشبورد با Streamlit بازنویسی و روی Streamlit Community Cloud دیپلوی شد. اپلیکیشن نهایی از طریق آدرس زیر در دسترس است و با موفقیت بیلد و اجرا شده است:</w:t>
      </w:r>
    </w:p>
    <w:p w14:paraId="749D3B17" w14:textId="77777777" w:rsidR="00342616" w:rsidRPr="006236AE" w:rsidRDefault="00000000" w:rsidP="006236AE">
      <w:pPr>
        <w:bidi/>
        <w:spacing w:after="200"/>
        <w:rPr>
          <w:sz w:val="28"/>
          <w:szCs w:val="28"/>
        </w:rPr>
      </w:pPr>
      <w:r w:rsidRPr="006236AE">
        <w:rPr>
          <w:rFonts w:ascii="Vazirmatn" w:eastAsia="Vazirmatn" w:hAnsi="Vazirmatn" w:cs="Vazirmatn"/>
          <w:sz w:val="28"/>
          <w:szCs w:val="28"/>
        </w:rPr>
        <w:t>https://jet-engine-hospital-app-vi4o9hunfumbqwwuep9zar.streamlit.app/</w:t>
      </w:r>
    </w:p>
    <w:p w14:paraId="4EF0E6D7" w14:textId="77777777" w:rsidR="00342616" w:rsidRPr="006236AE" w:rsidRDefault="00000000" w:rsidP="006236AE">
      <w:pPr>
        <w:pStyle w:val="Heading1"/>
        <w:bidi/>
        <w:spacing w:before="240" w:after="120"/>
        <w:rPr>
          <w:sz w:val="28"/>
          <w:szCs w:val="28"/>
        </w:rPr>
      </w:pPr>
      <w:r w:rsidRPr="006236AE">
        <w:rPr>
          <w:rFonts w:ascii="Vazirmatn" w:eastAsia="Vazirmatn" w:hAnsi="Vazirmatn" w:cs="Vazirmatn"/>
          <w:sz w:val="28"/>
          <w:szCs w:val="28"/>
          <w:rtl/>
        </w:rPr>
        <w:t>۱۲. یافته‌های مرحله‌ی دو و مقایسه‌ی FD001 در برابر FD003</w:t>
      </w:r>
    </w:p>
    <w:p w14:paraId="0AD4A38B" w14:textId="77777777" w:rsidR="00342616" w:rsidRPr="006236AE" w:rsidRDefault="00000000" w:rsidP="006236AE">
      <w:pPr>
        <w:bidi/>
        <w:spacing w:after="160"/>
        <w:rPr>
          <w:sz w:val="28"/>
          <w:szCs w:val="28"/>
        </w:rPr>
      </w:pPr>
      <w:r w:rsidRPr="006236AE">
        <w:rPr>
          <w:rFonts w:ascii="Vazirmatn" w:eastAsia="Vazirmatn" w:hAnsi="Vazirmatn" w:cs="Vazirmatn"/>
          <w:sz w:val="28"/>
          <w:szCs w:val="28"/>
          <w:rtl/>
        </w:rPr>
        <w:t>FD003 با دقیقاً همان پروتکل ارزیابی (تقسیم سطح موتور، همان پنجره‌ی فیچر، همان معیارها، همان روش عدم‌قطعیت، همان قرارداد داشبورد) اجرا شد. جدول زیر مقایسه‌ی نهایی را خلاصه می‌کند:</w:t>
      </w:r>
    </w:p>
    <w:p w14:paraId="1A92D262" w14:textId="77777777" w:rsidR="00342616" w:rsidRPr="006236AE" w:rsidRDefault="00000000" w:rsidP="006236AE">
      <w:pPr>
        <w:bidi/>
        <w:spacing w:before="160" w:after="40"/>
        <w:jc w:val="center"/>
        <w:rPr>
          <w:sz w:val="28"/>
          <w:szCs w:val="28"/>
        </w:rPr>
      </w:pPr>
      <w:r w:rsidRPr="006236AE">
        <w:rPr>
          <w:noProof/>
          <w:sz w:val="28"/>
          <w:szCs w:val="28"/>
        </w:rPr>
        <w:lastRenderedPageBreak/>
        <w:drawing>
          <wp:inline distT="0" distB="0" distL="0" distR="0" wp14:anchorId="6642BE5F" wp14:editId="298E366D">
            <wp:extent cx="5334000" cy="2466975"/>
            <wp:effectExtent l="0" t="0" r="0" b="0"/>
            <wp:docPr id="1824306970" name="Picture 1824306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466975"/>
                    </a:xfrm>
                    <a:prstGeom prst="rect">
                      <a:avLst/>
                    </a:prstGeom>
                  </pic:spPr>
                </pic:pic>
              </a:graphicData>
            </a:graphic>
          </wp:inline>
        </w:drawing>
      </w:r>
    </w:p>
    <w:p w14:paraId="0D9DA6A3" w14:textId="77777777" w:rsidR="00342616" w:rsidRPr="006236AE" w:rsidRDefault="00000000" w:rsidP="006236AE">
      <w:pPr>
        <w:bidi/>
        <w:spacing w:after="200"/>
        <w:jc w:val="center"/>
        <w:rPr>
          <w:sz w:val="28"/>
          <w:szCs w:val="28"/>
        </w:rPr>
      </w:pPr>
      <w:r w:rsidRPr="006236AE">
        <w:rPr>
          <w:rFonts w:ascii="Vazirmatn" w:eastAsia="Vazirmatn" w:hAnsi="Vazirmatn" w:cs="Vazirmatn"/>
          <w:i/>
          <w:iCs/>
          <w:sz w:val="28"/>
          <w:szCs w:val="28"/>
          <w:rtl/>
        </w:rPr>
        <w:t>شکل ۱۳ — نمودار باقیمانده‌ی رگرسیون RUL روی FD003</w:t>
      </w:r>
    </w:p>
    <w:p w14:paraId="740E750E" w14:textId="77777777" w:rsidR="00342616" w:rsidRPr="006236AE" w:rsidRDefault="00000000" w:rsidP="006236AE">
      <w:pPr>
        <w:bidi/>
        <w:spacing w:before="160" w:after="40"/>
        <w:jc w:val="center"/>
        <w:rPr>
          <w:sz w:val="28"/>
          <w:szCs w:val="28"/>
        </w:rPr>
      </w:pPr>
      <w:r w:rsidRPr="006236AE">
        <w:rPr>
          <w:noProof/>
          <w:sz w:val="28"/>
          <w:szCs w:val="28"/>
        </w:rPr>
        <w:drawing>
          <wp:inline distT="0" distB="0" distL="0" distR="0" wp14:anchorId="4FCACD5C" wp14:editId="3235337D">
            <wp:extent cx="3000375" cy="3048000"/>
            <wp:effectExtent l="0" t="0" r="0" b="0"/>
            <wp:docPr id="563436925" name="Picture 563436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000375" cy="3048000"/>
                    </a:xfrm>
                    <a:prstGeom prst="rect">
                      <a:avLst/>
                    </a:prstGeom>
                  </pic:spPr>
                </pic:pic>
              </a:graphicData>
            </a:graphic>
          </wp:inline>
        </w:drawing>
      </w:r>
    </w:p>
    <w:p w14:paraId="69ADA2FA" w14:textId="77777777" w:rsidR="00342616" w:rsidRPr="006236AE" w:rsidRDefault="00000000" w:rsidP="006236AE">
      <w:pPr>
        <w:bidi/>
        <w:spacing w:after="200"/>
        <w:jc w:val="center"/>
        <w:rPr>
          <w:sz w:val="28"/>
          <w:szCs w:val="28"/>
        </w:rPr>
      </w:pPr>
      <w:r w:rsidRPr="006236AE">
        <w:rPr>
          <w:rFonts w:ascii="Vazirmatn" w:eastAsia="Vazirmatn" w:hAnsi="Vazirmatn" w:cs="Vazirmatn"/>
          <w:i/>
          <w:iCs/>
          <w:sz w:val="28"/>
          <w:szCs w:val="28"/>
          <w:rtl/>
        </w:rPr>
        <w:t>شکل ۱۴ — مقدار واقعی در برابر پیش‌بینی‌شده‌ی RUL روی FD003</w:t>
      </w:r>
    </w:p>
    <w:p w14:paraId="45524BA1" w14:textId="77777777" w:rsidR="00342616" w:rsidRPr="006236AE" w:rsidRDefault="00000000" w:rsidP="006236AE">
      <w:pPr>
        <w:bidi/>
        <w:spacing w:before="160" w:after="40"/>
        <w:jc w:val="center"/>
        <w:rPr>
          <w:sz w:val="28"/>
          <w:szCs w:val="28"/>
        </w:rPr>
      </w:pPr>
      <w:r w:rsidRPr="006236AE">
        <w:rPr>
          <w:noProof/>
          <w:sz w:val="28"/>
          <w:szCs w:val="28"/>
        </w:rPr>
        <w:drawing>
          <wp:inline distT="0" distB="0" distL="0" distR="0" wp14:anchorId="3E051FEC" wp14:editId="65A66E95">
            <wp:extent cx="5334000" cy="1400175"/>
            <wp:effectExtent l="0" t="0" r="0" b="0"/>
            <wp:docPr id="569881685" name="Picture 569881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1400175"/>
                    </a:xfrm>
                    <a:prstGeom prst="rect">
                      <a:avLst/>
                    </a:prstGeom>
                  </pic:spPr>
                </pic:pic>
              </a:graphicData>
            </a:graphic>
          </wp:inline>
        </w:drawing>
      </w:r>
    </w:p>
    <w:p w14:paraId="012C2E2B" w14:textId="77777777" w:rsidR="00342616" w:rsidRPr="006236AE" w:rsidRDefault="00000000" w:rsidP="006236AE">
      <w:pPr>
        <w:bidi/>
        <w:spacing w:after="200"/>
        <w:jc w:val="center"/>
        <w:rPr>
          <w:sz w:val="28"/>
          <w:szCs w:val="28"/>
        </w:rPr>
      </w:pPr>
      <w:r w:rsidRPr="006236AE">
        <w:rPr>
          <w:rFonts w:ascii="Vazirmatn" w:eastAsia="Vazirmatn" w:hAnsi="Vazirmatn" w:cs="Vazirmatn"/>
          <w:i/>
          <w:iCs/>
          <w:sz w:val="28"/>
          <w:szCs w:val="28"/>
          <w:rtl/>
        </w:rPr>
        <w:t>شکل ۱۵ — ردهای پیش‌بینی RUL برای سه موتور نمونه (FD003)</w:t>
      </w:r>
    </w:p>
    <w:p w14:paraId="16F3D076" w14:textId="77777777" w:rsidR="00342616" w:rsidRPr="006236AE" w:rsidRDefault="00000000" w:rsidP="006236AE">
      <w:pPr>
        <w:bidi/>
        <w:spacing w:before="160" w:after="40"/>
        <w:jc w:val="center"/>
        <w:rPr>
          <w:sz w:val="28"/>
          <w:szCs w:val="28"/>
        </w:rPr>
      </w:pPr>
      <w:r w:rsidRPr="006236AE">
        <w:rPr>
          <w:noProof/>
          <w:sz w:val="28"/>
          <w:szCs w:val="28"/>
        </w:rPr>
        <w:lastRenderedPageBreak/>
        <w:drawing>
          <wp:inline distT="0" distB="0" distL="0" distR="0" wp14:anchorId="3CED3FC4" wp14:editId="74B422C8">
            <wp:extent cx="5334000" cy="1400175"/>
            <wp:effectExtent l="0" t="0" r="0" b="0"/>
            <wp:docPr id="2120359185" name="Picture 2120359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1400175"/>
                    </a:xfrm>
                    <a:prstGeom prst="rect">
                      <a:avLst/>
                    </a:prstGeom>
                  </pic:spPr>
                </pic:pic>
              </a:graphicData>
            </a:graphic>
          </wp:inline>
        </w:drawing>
      </w:r>
    </w:p>
    <w:p w14:paraId="2290F21F" w14:textId="77777777" w:rsidR="00342616" w:rsidRPr="006236AE" w:rsidRDefault="00000000" w:rsidP="006236AE">
      <w:pPr>
        <w:bidi/>
        <w:spacing w:after="200"/>
        <w:jc w:val="center"/>
        <w:rPr>
          <w:sz w:val="28"/>
          <w:szCs w:val="28"/>
        </w:rPr>
      </w:pPr>
      <w:r w:rsidRPr="006236AE">
        <w:rPr>
          <w:rFonts w:ascii="Vazirmatn" w:eastAsia="Vazirmatn" w:hAnsi="Vazirmatn" w:cs="Vazirmatn"/>
          <w:i/>
          <w:iCs/>
          <w:sz w:val="28"/>
          <w:szCs w:val="28"/>
          <w:rtl/>
        </w:rPr>
        <w:t>شکل ۱۶ — منحنی‌های دقت-یادآوری برای افق‌های ده، بیست، و سی سیکل (FD003)</w:t>
      </w:r>
    </w:p>
    <w:p w14:paraId="2DA55788" w14:textId="77777777" w:rsidR="00342616" w:rsidRPr="006236AE" w:rsidRDefault="00000000" w:rsidP="006236AE">
      <w:pPr>
        <w:bidi/>
        <w:spacing w:before="160" w:after="40"/>
        <w:jc w:val="center"/>
        <w:rPr>
          <w:sz w:val="28"/>
          <w:szCs w:val="28"/>
        </w:rPr>
      </w:pPr>
      <w:r w:rsidRPr="006236AE">
        <w:rPr>
          <w:noProof/>
          <w:sz w:val="28"/>
          <w:szCs w:val="28"/>
        </w:rPr>
        <w:drawing>
          <wp:inline distT="0" distB="0" distL="0" distR="0" wp14:anchorId="3DA75807" wp14:editId="57E8EAAB">
            <wp:extent cx="5334000" cy="1390650"/>
            <wp:effectExtent l="0" t="0" r="0" b="0"/>
            <wp:docPr id="1915906517" name="Picture 1915906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1390650"/>
                    </a:xfrm>
                    <a:prstGeom prst="rect">
                      <a:avLst/>
                    </a:prstGeom>
                  </pic:spPr>
                </pic:pic>
              </a:graphicData>
            </a:graphic>
          </wp:inline>
        </w:drawing>
      </w:r>
    </w:p>
    <w:p w14:paraId="3B1BCA72" w14:textId="77777777" w:rsidR="00342616" w:rsidRPr="006236AE" w:rsidRDefault="00000000" w:rsidP="006236AE">
      <w:pPr>
        <w:bidi/>
        <w:spacing w:after="200"/>
        <w:jc w:val="center"/>
        <w:rPr>
          <w:sz w:val="28"/>
          <w:szCs w:val="28"/>
        </w:rPr>
      </w:pPr>
      <w:r w:rsidRPr="006236AE">
        <w:rPr>
          <w:rFonts w:ascii="Vazirmatn" w:eastAsia="Vazirmatn" w:hAnsi="Vazirmatn" w:cs="Vazirmatn"/>
          <w:i/>
          <w:iCs/>
          <w:sz w:val="28"/>
          <w:szCs w:val="28"/>
          <w:rtl/>
        </w:rPr>
        <w:t>شکل ۱۷ — منحنی‌های کالیبراسیون برای افق‌های ده، بیست، و سی سیکل (FD003)</w:t>
      </w:r>
    </w:p>
    <w:p w14:paraId="343244EE" w14:textId="77777777" w:rsidR="00342616" w:rsidRPr="006236AE" w:rsidRDefault="00000000" w:rsidP="006236AE">
      <w:pPr>
        <w:bidi/>
        <w:spacing w:before="160" w:after="40"/>
        <w:jc w:val="center"/>
        <w:rPr>
          <w:sz w:val="28"/>
          <w:szCs w:val="28"/>
        </w:rPr>
      </w:pPr>
      <w:r w:rsidRPr="006236AE">
        <w:rPr>
          <w:noProof/>
          <w:sz w:val="28"/>
          <w:szCs w:val="28"/>
        </w:rPr>
        <w:drawing>
          <wp:inline distT="0" distB="0" distL="0" distR="0" wp14:anchorId="1D7F9211" wp14:editId="421357E3">
            <wp:extent cx="5334000" cy="1304925"/>
            <wp:effectExtent l="0" t="0" r="0" b="0"/>
            <wp:docPr id="815833656" name="Picture 815833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1304925"/>
                    </a:xfrm>
                    <a:prstGeom prst="rect">
                      <a:avLst/>
                    </a:prstGeom>
                  </pic:spPr>
                </pic:pic>
              </a:graphicData>
            </a:graphic>
          </wp:inline>
        </w:drawing>
      </w:r>
    </w:p>
    <w:p w14:paraId="078B219A" w14:textId="77777777" w:rsidR="00342616" w:rsidRPr="006236AE" w:rsidRDefault="00000000" w:rsidP="006236AE">
      <w:pPr>
        <w:bidi/>
        <w:spacing w:after="200"/>
        <w:jc w:val="center"/>
        <w:rPr>
          <w:sz w:val="28"/>
          <w:szCs w:val="28"/>
        </w:rPr>
      </w:pPr>
      <w:r w:rsidRPr="006236AE">
        <w:rPr>
          <w:rFonts w:ascii="Vazirmatn" w:eastAsia="Vazirmatn" w:hAnsi="Vazirmatn" w:cs="Vazirmatn"/>
          <w:i/>
          <w:iCs/>
          <w:sz w:val="28"/>
          <w:szCs w:val="28"/>
          <w:rtl/>
        </w:rPr>
        <w:t>شکل ۱۸ — مسیر امتیاز چهار روش تشخیص ناهنجاری برای سه موتور نمونه (FD003)</w:t>
      </w:r>
    </w:p>
    <w:p w14:paraId="7F94BAD4" w14:textId="77777777" w:rsidR="00342616" w:rsidRPr="006236AE" w:rsidRDefault="00000000" w:rsidP="006236AE">
      <w:pPr>
        <w:bidi/>
        <w:spacing w:before="160" w:after="40"/>
        <w:jc w:val="center"/>
        <w:rPr>
          <w:sz w:val="28"/>
          <w:szCs w:val="28"/>
        </w:rPr>
      </w:pPr>
      <w:r w:rsidRPr="006236AE">
        <w:rPr>
          <w:noProof/>
          <w:sz w:val="28"/>
          <w:szCs w:val="28"/>
        </w:rPr>
        <w:drawing>
          <wp:inline distT="0" distB="0" distL="0" distR="0" wp14:anchorId="7B1F84C4" wp14:editId="0335433A">
            <wp:extent cx="5334000" cy="3038475"/>
            <wp:effectExtent l="0" t="0" r="0" b="0"/>
            <wp:docPr id="2077791319" name="Picture 2077791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038475"/>
                    </a:xfrm>
                    <a:prstGeom prst="rect">
                      <a:avLst/>
                    </a:prstGeom>
                  </pic:spPr>
                </pic:pic>
              </a:graphicData>
            </a:graphic>
          </wp:inline>
        </w:drawing>
      </w:r>
    </w:p>
    <w:p w14:paraId="07D04577" w14:textId="77777777" w:rsidR="00342616" w:rsidRPr="006236AE" w:rsidRDefault="00000000" w:rsidP="006236AE">
      <w:pPr>
        <w:bidi/>
        <w:spacing w:after="200"/>
        <w:jc w:val="center"/>
        <w:rPr>
          <w:sz w:val="28"/>
          <w:szCs w:val="28"/>
        </w:rPr>
      </w:pPr>
      <w:r w:rsidRPr="006236AE">
        <w:rPr>
          <w:rFonts w:ascii="Vazirmatn" w:eastAsia="Vazirmatn" w:hAnsi="Vazirmatn" w:cs="Vazirmatn"/>
          <w:i/>
          <w:iCs/>
          <w:sz w:val="28"/>
          <w:szCs w:val="28"/>
          <w:rtl/>
        </w:rPr>
        <w:lastRenderedPageBreak/>
        <w:t>شکل ۱۹ — امتیاز ناهنجاری موتور ۲۳ در طول عمر؛ تنها موتور ازدست‌رفته در اعتبارسنجی FD003. امتیاز درست نزدیک انتهای بازه‌ی مشاهده‌شده به آستانه می‌رسد، بدون فرصت کافی برای تکمیل قاعده‌ی سه‌از‌پنج</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342616" w:rsidRPr="006236AE" w14:paraId="7B34495E" w14:textId="77777777">
        <w:tc>
          <w:tcPr>
            <w:tcW w:w="3000" w:type="dxa"/>
            <w:shd w:val="clear" w:color="auto" w:fill="D9E2F3"/>
          </w:tcPr>
          <w:p w14:paraId="5C058FD0" w14:textId="77777777" w:rsidR="00342616" w:rsidRPr="006236AE" w:rsidRDefault="00000000" w:rsidP="006236AE">
            <w:pPr>
              <w:bidi/>
              <w:rPr>
                <w:sz w:val="28"/>
                <w:szCs w:val="28"/>
              </w:rPr>
            </w:pPr>
            <w:r w:rsidRPr="006236AE">
              <w:rPr>
                <w:rFonts w:ascii="Vazirmatn" w:eastAsia="Vazirmatn" w:hAnsi="Vazirmatn" w:cs="Vazirmatn"/>
                <w:b/>
                <w:bCs/>
                <w:sz w:val="28"/>
                <w:szCs w:val="28"/>
                <w:rtl/>
              </w:rPr>
              <w:t>معیار</w:t>
            </w:r>
          </w:p>
        </w:tc>
        <w:tc>
          <w:tcPr>
            <w:tcW w:w="3000" w:type="dxa"/>
            <w:shd w:val="clear" w:color="auto" w:fill="D9E2F3"/>
          </w:tcPr>
          <w:p w14:paraId="5C6B177F" w14:textId="77777777" w:rsidR="00342616" w:rsidRPr="006236AE" w:rsidRDefault="00000000" w:rsidP="006236AE">
            <w:pPr>
              <w:bidi/>
              <w:rPr>
                <w:sz w:val="28"/>
                <w:szCs w:val="28"/>
              </w:rPr>
            </w:pPr>
            <w:r w:rsidRPr="006236AE">
              <w:rPr>
                <w:rFonts w:ascii="Vazirmatn" w:eastAsia="Vazirmatn" w:hAnsi="Vazirmatn" w:cs="Vazirmatn"/>
                <w:b/>
                <w:bCs/>
                <w:sz w:val="28"/>
                <w:szCs w:val="28"/>
                <w:rtl/>
              </w:rPr>
              <w:t>FD001</w:t>
            </w:r>
          </w:p>
        </w:tc>
        <w:tc>
          <w:tcPr>
            <w:tcW w:w="3000" w:type="dxa"/>
            <w:shd w:val="clear" w:color="auto" w:fill="D9E2F3"/>
          </w:tcPr>
          <w:p w14:paraId="1371436C" w14:textId="77777777" w:rsidR="00342616" w:rsidRPr="006236AE" w:rsidRDefault="00000000" w:rsidP="006236AE">
            <w:pPr>
              <w:bidi/>
              <w:rPr>
                <w:sz w:val="28"/>
                <w:szCs w:val="28"/>
              </w:rPr>
            </w:pPr>
            <w:r w:rsidRPr="006236AE">
              <w:rPr>
                <w:rFonts w:ascii="Vazirmatn" w:eastAsia="Vazirmatn" w:hAnsi="Vazirmatn" w:cs="Vazirmatn"/>
                <w:b/>
                <w:bCs/>
                <w:sz w:val="28"/>
                <w:szCs w:val="28"/>
                <w:rtl/>
              </w:rPr>
              <w:t>FD003</w:t>
            </w:r>
          </w:p>
        </w:tc>
      </w:tr>
      <w:tr w:rsidR="00342616" w:rsidRPr="006236AE" w14:paraId="3285E44C" w14:textId="77777777">
        <w:tc>
          <w:tcPr>
            <w:tcW w:w="3000" w:type="dxa"/>
          </w:tcPr>
          <w:p w14:paraId="1FEF91C3" w14:textId="77777777" w:rsidR="00342616" w:rsidRPr="006236AE" w:rsidRDefault="00000000" w:rsidP="006236AE">
            <w:pPr>
              <w:bidi/>
              <w:rPr>
                <w:sz w:val="28"/>
                <w:szCs w:val="28"/>
              </w:rPr>
            </w:pPr>
            <w:r w:rsidRPr="006236AE">
              <w:rPr>
                <w:rFonts w:ascii="Vazirmatn" w:eastAsia="Vazirmatn" w:hAnsi="Vazirmatn" w:cs="Vazirmatn"/>
                <w:sz w:val="28"/>
                <w:szCs w:val="28"/>
                <w:rtl/>
              </w:rPr>
              <w:t>بهترین MAE رگرسیون RUL</w:t>
            </w:r>
          </w:p>
        </w:tc>
        <w:tc>
          <w:tcPr>
            <w:tcW w:w="3000" w:type="dxa"/>
          </w:tcPr>
          <w:p w14:paraId="44B7ADFF" w14:textId="77777777" w:rsidR="00342616" w:rsidRPr="006236AE" w:rsidRDefault="00000000" w:rsidP="006236AE">
            <w:pPr>
              <w:bidi/>
              <w:rPr>
                <w:sz w:val="28"/>
                <w:szCs w:val="28"/>
              </w:rPr>
            </w:pPr>
            <w:r w:rsidRPr="006236AE">
              <w:rPr>
                <w:rFonts w:ascii="Vazirmatn" w:eastAsia="Vazirmatn" w:hAnsi="Vazirmatn" w:cs="Vazirmatn"/>
                <w:sz w:val="28"/>
                <w:szCs w:val="28"/>
                <w:rtl/>
              </w:rPr>
              <w:t>۱۱.۹۴</w:t>
            </w:r>
          </w:p>
        </w:tc>
        <w:tc>
          <w:tcPr>
            <w:tcW w:w="3000" w:type="dxa"/>
          </w:tcPr>
          <w:p w14:paraId="559AE667" w14:textId="77777777" w:rsidR="00342616" w:rsidRPr="006236AE" w:rsidRDefault="00000000" w:rsidP="006236AE">
            <w:pPr>
              <w:bidi/>
              <w:rPr>
                <w:sz w:val="28"/>
                <w:szCs w:val="28"/>
              </w:rPr>
            </w:pPr>
            <w:r w:rsidRPr="006236AE">
              <w:rPr>
                <w:rFonts w:ascii="Vazirmatn" w:eastAsia="Vazirmatn" w:hAnsi="Vazirmatn" w:cs="Vazirmatn"/>
                <w:sz w:val="28"/>
                <w:szCs w:val="28"/>
                <w:rtl/>
              </w:rPr>
              <w:t>۱۰.۵۹</w:t>
            </w:r>
          </w:p>
        </w:tc>
      </w:tr>
      <w:tr w:rsidR="00342616" w:rsidRPr="006236AE" w14:paraId="73C6FBC8" w14:textId="77777777">
        <w:tc>
          <w:tcPr>
            <w:tcW w:w="3000" w:type="dxa"/>
          </w:tcPr>
          <w:p w14:paraId="5593FA25" w14:textId="77777777" w:rsidR="00342616" w:rsidRPr="006236AE" w:rsidRDefault="00000000" w:rsidP="006236AE">
            <w:pPr>
              <w:bidi/>
              <w:rPr>
                <w:sz w:val="28"/>
                <w:szCs w:val="28"/>
              </w:rPr>
            </w:pPr>
            <w:r w:rsidRPr="006236AE">
              <w:rPr>
                <w:rFonts w:ascii="Vazirmatn" w:eastAsia="Vazirmatn" w:hAnsi="Vazirmatn" w:cs="Vazirmatn"/>
                <w:sz w:val="28"/>
                <w:szCs w:val="28"/>
                <w:rtl/>
              </w:rPr>
              <w:t>میانگین امتیاز نامتقارن RUL</w:t>
            </w:r>
          </w:p>
        </w:tc>
        <w:tc>
          <w:tcPr>
            <w:tcW w:w="3000" w:type="dxa"/>
          </w:tcPr>
          <w:p w14:paraId="28F042AC" w14:textId="77777777" w:rsidR="00342616" w:rsidRPr="006236AE" w:rsidRDefault="00000000" w:rsidP="006236AE">
            <w:pPr>
              <w:bidi/>
              <w:rPr>
                <w:sz w:val="28"/>
                <w:szCs w:val="28"/>
              </w:rPr>
            </w:pPr>
            <w:r w:rsidRPr="006236AE">
              <w:rPr>
                <w:rFonts w:ascii="Vazirmatn" w:eastAsia="Vazirmatn" w:hAnsi="Vazirmatn" w:cs="Vazirmatn"/>
                <w:sz w:val="28"/>
                <w:szCs w:val="28"/>
                <w:rtl/>
              </w:rPr>
              <w:t>۷.۵۵</w:t>
            </w:r>
          </w:p>
        </w:tc>
        <w:tc>
          <w:tcPr>
            <w:tcW w:w="3000" w:type="dxa"/>
          </w:tcPr>
          <w:p w14:paraId="243A832C" w14:textId="77777777" w:rsidR="00342616" w:rsidRPr="006236AE" w:rsidRDefault="00000000" w:rsidP="006236AE">
            <w:pPr>
              <w:bidi/>
              <w:rPr>
                <w:sz w:val="28"/>
                <w:szCs w:val="28"/>
              </w:rPr>
            </w:pPr>
            <w:r w:rsidRPr="006236AE">
              <w:rPr>
                <w:rFonts w:ascii="Vazirmatn" w:eastAsia="Vazirmatn" w:hAnsi="Vazirmatn" w:cs="Vazirmatn"/>
                <w:sz w:val="28"/>
                <w:szCs w:val="28"/>
                <w:rtl/>
              </w:rPr>
              <w:t>۹.۵۵</w:t>
            </w:r>
          </w:p>
        </w:tc>
      </w:tr>
      <w:tr w:rsidR="00342616" w:rsidRPr="006236AE" w14:paraId="04ED05E8" w14:textId="77777777">
        <w:tc>
          <w:tcPr>
            <w:tcW w:w="3000" w:type="dxa"/>
          </w:tcPr>
          <w:p w14:paraId="33B62ED4" w14:textId="77777777" w:rsidR="00342616" w:rsidRPr="006236AE" w:rsidRDefault="00000000" w:rsidP="006236AE">
            <w:pPr>
              <w:bidi/>
              <w:rPr>
                <w:sz w:val="28"/>
                <w:szCs w:val="28"/>
              </w:rPr>
            </w:pPr>
            <w:r w:rsidRPr="006236AE">
              <w:rPr>
                <w:rFonts w:ascii="Vazirmatn" w:eastAsia="Vazirmatn" w:hAnsi="Vazirmatn" w:cs="Vazirmatn"/>
                <w:sz w:val="28"/>
                <w:szCs w:val="28"/>
                <w:rtl/>
              </w:rPr>
              <w:t>PR-AUC افق ده سیکل</w:t>
            </w:r>
          </w:p>
        </w:tc>
        <w:tc>
          <w:tcPr>
            <w:tcW w:w="3000" w:type="dxa"/>
          </w:tcPr>
          <w:p w14:paraId="6F2F4890" w14:textId="77777777" w:rsidR="00342616" w:rsidRPr="006236AE" w:rsidRDefault="00000000" w:rsidP="006236AE">
            <w:pPr>
              <w:bidi/>
              <w:rPr>
                <w:sz w:val="28"/>
                <w:szCs w:val="28"/>
              </w:rPr>
            </w:pPr>
            <w:r w:rsidRPr="006236AE">
              <w:rPr>
                <w:rFonts w:ascii="Vazirmatn" w:eastAsia="Vazirmatn" w:hAnsi="Vazirmatn" w:cs="Vazirmatn"/>
                <w:sz w:val="28"/>
                <w:szCs w:val="28"/>
                <w:rtl/>
              </w:rPr>
              <w:t>۰.۹۳۷</w:t>
            </w:r>
          </w:p>
        </w:tc>
        <w:tc>
          <w:tcPr>
            <w:tcW w:w="3000" w:type="dxa"/>
          </w:tcPr>
          <w:p w14:paraId="03FFBC72" w14:textId="77777777" w:rsidR="00342616" w:rsidRPr="006236AE" w:rsidRDefault="00000000" w:rsidP="006236AE">
            <w:pPr>
              <w:bidi/>
              <w:rPr>
                <w:sz w:val="28"/>
                <w:szCs w:val="28"/>
              </w:rPr>
            </w:pPr>
            <w:r w:rsidRPr="006236AE">
              <w:rPr>
                <w:rFonts w:ascii="Vazirmatn" w:eastAsia="Vazirmatn" w:hAnsi="Vazirmatn" w:cs="Vazirmatn"/>
                <w:sz w:val="28"/>
                <w:szCs w:val="28"/>
                <w:rtl/>
              </w:rPr>
              <w:t>۰.۹۳۷</w:t>
            </w:r>
          </w:p>
        </w:tc>
      </w:tr>
      <w:tr w:rsidR="00342616" w:rsidRPr="006236AE" w14:paraId="4A21D70A" w14:textId="77777777">
        <w:tc>
          <w:tcPr>
            <w:tcW w:w="3000" w:type="dxa"/>
          </w:tcPr>
          <w:p w14:paraId="14085A5E" w14:textId="77777777" w:rsidR="00342616" w:rsidRPr="006236AE" w:rsidRDefault="00000000" w:rsidP="006236AE">
            <w:pPr>
              <w:bidi/>
              <w:rPr>
                <w:sz w:val="28"/>
                <w:szCs w:val="28"/>
              </w:rPr>
            </w:pPr>
            <w:r w:rsidRPr="006236AE">
              <w:rPr>
                <w:rFonts w:ascii="Vazirmatn" w:eastAsia="Vazirmatn" w:hAnsi="Vazirmatn" w:cs="Vazirmatn"/>
                <w:sz w:val="28"/>
                <w:szCs w:val="28"/>
                <w:rtl/>
              </w:rPr>
              <w:t>بهترین روش ناهنجاری (همبستگی)</w:t>
            </w:r>
          </w:p>
        </w:tc>
        <w:tc>
          <w:tcPr>
            <w:tcW w:w="3000" w:type="dxa"/>
          </w:tcPr>
          <w:p w14:paraId="1F7F8DC2" w14:textId="77777777" w:rsidR="00342616" w:rsidRPr="006236AE" w:rsidRDefault="00000000" w:rsidP="006236AE">
            <w:pPr>
              <w:bidi/>
              <w:rPr>
                <w:sz w:val="28"/>
                <w:szCs w:val="28"/>
              </w:rPr>
            </w:pPr>
            <w:r w:rsidRPr="006236AE">
              <w:rPr>
                <w:rFonts w:ascii="Vazirmatn" w:eastAsia="Vazirmatn" w:hAnsi="Vazirmatn" w:cs="Vazirmatn"/>
                <w:sz w:val="28"/>
                <w:szCs w:val="28"/>
                <w:rtl/>
              </w:rPr>
              <w:t>LOF (۰.۶۷-)</w:t>
            </w:r>
          </w:p>
        </w:tc>
        <w:tc>
          <w:tcPr>
            <w:tcW w:w="3000" w:type="dxa"/>
          </w:tcPr>
          <w:p w14:paraId="7B6E1B7F" w14:textId="77777777" w:rsidR="00342616" w:rsidRPr="006236AE" w:rsidRDefault="00000000" w:rsidP="006236AE">
            <w:pPr>
              <w:bidi/>
              <w:rPr>
                <w:sz w:val="28"/>
                <w:szCs w:val="28"/>
              </w:rPr>
            </w:pPr>
            <w:r w:rsidRPr="006236AE">
              <w:rPr>
                <w:rFonts w:ascii="Vazirmatn" w:eastAsia="Vazirmatn" w:hAnsi="Vazirmatn" w:cs="Vazirmatn"/>
                <w:sz w:val="28"/>
                <w:szCs w:val="28"/>
                <w:rtl/>
              </w:rPr>
              <w:t>SVM (۰.۶۱-)</w:t>
            </w:r>
          </w:p>
        </w:tc>
      </w:tr>
      <w:tr w:rsidR="00342616" w:rsidRPr="006236AE" w14:paraId="6AC21073" w14:textId="77777777">
        <w:tc>
          <w:tcPr>
            <w:tcW w:w="3000" w:type="dxa"/>
          </w:tcPr>
          <w:p w14:paraId="0F4376DF" w14:textId="77777777" w:rsidR="00342616" w:rsidRPr="006236AE" w:rsidRDefault="00000000" w:rsidP="006236AE">
            <w:pPr>
              <w:bidi/>
              <w:rPr>
                <w:sz w:val="28"/>
                <w:szCs w:val="28"/>
              </w:rPr>
            </w:pPr>
            <w:r w:rsidRPr="006236AE">
              <w:rPr>
                <w:rFonts w:ascii="Vazirmatn" w:eastAsia="Vazirmatn" w:hAnsi="Vazirmatn" w:cs="Vazirmatn"/>
                <w:sz w:val="28"/>
                <w:szCs w:val="28"/>
                <w:rtl/>
              </w:rPr>
              <w:t>موتورهای ازدست‌رفته (اعتبارسنجی)</w:t>
            </w:r>
          </w:p>
        </w:tc>
        <w:tc>
          <w:tcPr>
            <w:tcW w:w="3000" w:type="dxa"/>
          </w:tcPr>
          <w:p w14:paraId="2A34137E" w14:textId="77777777" w:rsidR="00342616" w:rsidRPr="006236AE" w:rsidRDefault="00000000" w:rsidP="006236AE">
            <w:pPr>
              <w:bidi/>
              <w:rPr>
                <w:sz w:val="28"/>
                <w:szCs w:val="28"/>
              </w:rPr>
            </w:pPr>
            <w:r w:rsidRPr="006236AE">
              <w:rPr>
                <w:rFonts w:ascii="Vazirmatn" w:eastAsia="Vazirmatn" w:hAnsi="Vazirmatn" w:cs="Vazirmatn"/>
                <w:sz w:val="28"/>
                <w:szCs w:val="28"/>
                <w:rtl/>
              </w:rPr>
              <w:t>۰ از ۲۰</w:t>
            </w:r>
          </w:p>
        </w:tc>
        <w:tc>
          <w:tcPr>
            <w:tcW w:w="3000" w:type="dxa"/>
          </w:tcPr>
          <w:p w14:paraId="2ADC9161" w14:textId="77777777" w:rsidR="00342616" w:rsidRPr="006236AE" w:rsidRDefault="00000000" w:rsidP="006236AE">
            <w:pPr>
              <w:bidi/>
              <w:rPr>
                <w:sz w:val="28"/>
                <w:szCs w:val="28"/>
              </w:rPr>
            </w:pPr>
            <w:r w:rsidRPr="006236AE">
              <w:rPr>
                <w:rFonts w:ascii="Vazirmatn" w:eastAsia="Vazirmatn" w:hAnsi="Vazirmatn" w:cs="Vazirmatn"/>
                <w:sz w:val="28"/>
                <w:szCs w:val="28"/>
                <w:rtl/>
              </w:rPr>
              <w:t>۱ از ۲۰</w:t>
            </w:r>
          </w:p>
        </w:tc>
      </w:tr>
      <w:tr w:rsidR="00342616" w:rsidRPr="006236AE" w14:paraId="6ADFAFF2" w14:textId="77777777">
        <w:tc>
          <w:tcPr>
            <w:tcW w:w="3000" w:type="dxa"/>
          </w:tcPr>
          <w:p w14:paraId="31FE004B" w14:textId="77777777" w:rsidR="00342616" w:rsidRPr="006236AE" w:rsidRDefault="00000000" w:rsidP="006236AE">
            <w:pPr>
              <w:bidi/>
              <w:rPr>
                <w:sz w:val="28"/>
                <w:szCs w:val="28"/>
              </w:rPr>
            </w:pPr>
            <w:r w:rsidRPr="006236AE">
              <w:rPr>
                <w:rFonts w:ascii="Vazirmatn" w:eastAsia="Vazirmatn" w:hAnsi="Vazirmatn" w:cs="Vazirmatn"/>
                <w:sz w:val="28"/>
                <w:szCs w:val="28"/>
                <w:rtl/>
              </w:rPr>
              <w:t>پوشش کانفورمال</w:t>
            </w:r>
          </w:p>
        </w:tc>
        <w:tc>
          <w:tcPr>
            <w:tcW w:w="3000" w:type="dxa"/>
          </w:tcPr>
          <w:p w14:paraId="785E0207" w14:textId="77777777" w:rsidR="00342616" w:rsidRPr="006236AE" w:rsidRDefault="00000000" w:rsidP="006236AE">
            <w:pPr>
              <w:bidi/>
              <w:rPr>
                <w:sz w:val="28"/>
                <w:szCs w:val="28"/>
              </w:rPr>
            </w:pPr>
            <w:r w:rsidRPr="006236AE">
              <w:rPr>
                <w:rFonts w:ascii="Vazirmatn" w:eastAsia="Vazirmatn" w:hAnsi="Vazirmatn" w:cs="Vazirmatn"/>
                <w:sz w:val="28"/>
                <w:szCs w:val="28"/>
                <w:rtl/>
              </w:rPr>
              <w:t>۹۱.۴٪</w:t>
            </w:r>
          </w:p>
        </w:tc>
        <w:tc>
          <w:tcPr>
            <w:tcW w:w="3000" w:type="dxa"/>
          </w:tcPr>
          <w:p w14:paraId="4980BD01" w14:textId="77777777" w:rsidR="00342616" w:rsidRPr="006236AE" w:rsidRDefault="00000000" w:rsidP="006236AE">
            <w:pPr>
              <w:bidi/>
              <w:rPr>
                <w:sz w:val="28"/>
                <w:szCs w:val="28"/>
              </w:rPr>
            </w:pPr>
            <w:r w:rsidRPr="006236AE">
              <w:rPr>
                <w:rFonts w:ascii="Vazirmatn" w:eastAsia="Vazirmatn" w:hAnsi="Vazirmatn" w:cs="Vazirmatn"/>
                <w:sz w:val="28"/>
                <w:szCs w:val="28"/>
                <w:rtl/>
              </w:rPr>
              <w:t>۹۱.۰٪</w:t>
            </w:r>
          </w:p>
        </w:tc>
      </w:tr>
    </w:tbl>
    <w:p w14:paraId="226DB5ED" w14:textId="77777777" w:rsidR="00342616" w:rsidRPr="006236AE" w:rsidRDefault="00342616" w:rsidP="006236AE">
      <w:pPr>
        <w:bidi/>
        <w:spacing w:after="160"/>
        <w:rPr>
          <w:sz w:val="28"/>
          <w:szCs w:val="28"/>
        </w:rPr>
      </w:pPr>
    </w:p>
    <w:p w14:paraId="65E904DC" w14:textId="77777777" w:rsidR="00342616" w:rsidRPr="006236AE" w:rsidRDefault="00000000" w:rsidP="006236AE">
      <w:pPr>
        <w:bidi/>
        <w:spacing w:after="160"/>
        <w:rPr>
          <w:sz w:val="28"/>
          <w:szCs w:val="28"/>
        </w:rPr>
      </w:pPr>
      <w:r w:rsidRPr="006236AE">
        <w:rPr>
          <w:rFonts w:ascii="Vazirmatn" w:eastAsia="Vazirmatn" w:hAnsi="Vazirmatn" w:cs="Vazirmatn"/>
          <w:sz w:val="28"/>
          <w:szCs w:val="28"/>
          <w:rtl/>
        </w:rPr>
        <w:t>یافته‌ی اصلی: با اینکه معیارهای نقطه‌ای (MAE، PR-AUC) روی FD003 حتی اندکی بهتر بودند، معیارهای حساس به ایمنی (امتیاز نامتقارن، موتورهای ازدست‌رفته) بدتر شدند. این نشان می‌دهد که چالش دو نوع خرابی، خود را نه در دقت نقطه‌ای مدل‌ها، بلکه در قابلیت اطمینان سیستم هشدار زودهنگام نشان می‌دهد — دقیقاً همان چیزی که هدف طراحی مرحله‌ی دو بود.</w:t>
      </w:r>
    </w:p>
    <w:p w14:paraId="376C5BDE" w14:textId="77777777" w:rsidR="00342616" w:rsidRPr="006236AE" w:rsidRDefault="00000000" w:rsidP="006236AE">
      <w:pPr>
        <w:pStyle w:val="Heading1"/>
        <w:bidi/>
        <w:spacing w:before="240" w:after="120"/>
        <w:rPr>
          <w:sz w:val="28"/>
          <w:szCs w:val="28"/>
        </w:rPr>
      </w:pPr>
      <w:r w:rsidRPr="006236AE">
        <w:rPr>
          <w:rFonts w:ascii="Vazirmatn" w:eastAsia="Vazirmatn" w:hAnsi="Vazirmatn" w:cs="Vazirmatn"/>
          <w:sz w:val="28"/>
          <w:szCs w:val="28"/>
          <w:rtl/>
        </w:rPr>
        <w:t>۱۳. نتیجه‌گیری و محدودیت‌ها</w:t>
      </w:r>
    </w:p>
    <w:p w14:paraId="37F94FBA" w14:textId="3AAA6AB2" w:rsidR="00342616" w:rsidRPr="006236AE" w:rsidRDefault="00000000" w:rsidP="006236AE">
      <w:pPr>
        <w:bidi/>
        <w:spacing w:after="160"/>
        <w:rPr>
          <w:sz w:val="28"/>
          <w:szCs w:val="28"/>
        </w:rPr>
      </w:pPr>
      <w:r w:rsidRPr="006236AE">
        <w:rPr>
          <w:rFonts w:ascii="Vazirmatn" w:eastAsia="Vazirmatn" w:hAnsi="Vazirmatn" w:cs="Vazirmatn"/>
          <w:sz w:val="28"/>
          <w:szCs w:val="28"/>
          <w:rtl/>
        </w:rPr>
        <w:t>سیستم پیشنهادی، سه سیگنال مکمل (رگرسیون، کلاس‌بندی، ناهنجاری) را در یک تصمیم نگهداری واحد و قابل ردیابی ترکیب می‌کند و در هر دو زیرمجموعه‌ی FD001 و FD003 عملکرد قابل‌قبولی نشان می‌دهد. محدودیت‌های اصلی عبارت‌اند از: پهنای ثابت بازه‌ی کانفورمال بدون توجه به ناحیه‌ی عمر، ضعف روش PCA برای تشخیص ناهنجاری، تأخیر ذاتی قاعده‌ی هشدار پایدار در موارد شروع دیرهنگام تخریب (مورد موتور ۲۳ در FD003)، و وابستگی معیارهای انتخاب‌شده (سقف RUL، ضرایب هزینه، آستانه‌ی درصدک) به قضاوت طراحی که در جای مناسب توجیه شده‌اند اما قابل تنظیم مجددند.</w:t>
      </w:r>
    </w:p>
    <w:sectPr w:rsidR="00342616" w:rsidRPr="006236A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azirmatn">
    <w:altName w:val="Cambria"/>
    <w:panose1 w:val="00000000000000000000"/>
    <w:charset w:val="00"/>
    <w:family w:val="roman"/>
    <w:notTrueType/>
    <w:pitch w:val="default"/>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0649"/>
    <w:multiLevelType w:val="hybridMultilevel"/>
    <w:tmpl w:val="86C0F4FA"/>
    <w:lvl w:ilvl="0" w:tplc="BE346F36">
      <w:start w:val="1"/>
      <w:numFmt w:val="bullet"/>
      <w:lvlText w:val="•"/>
      <w:lvlJc w:val="right"/>
    </w:lvl>
    <w:lvl w:ilvl="1" w:tplc="CA9E89FC">
      <w:numFmt w:val="decimal"/>
      <w:lvlText w:val=""/>
      <w:lvlJc w:val="left"/>
    </w:lvl>
    <w:lvl w:ilvl="2" w:tplc="1982D90A">
      <w:numFmt w:val="decimal"/>
      <w:lvlText w:val=""/>
      <w:lvlJc w:val="left"/>
    </w:lvl>
    <w:lvl w:ilvl="3" w:tplc="E9F61570">
      <w:numFmt w:val="decimal"/>
      <w:lvlText w:val=""/>
      <w:lvlJc w:val="left"/>
    </w:lvl>
    <w:lvl w:ilvl="4" w:tplc="C562E3E0">
      <w:numFmt w:val="decimal"/>
      <w:lvlText w:val=""/>
      <w:lvlJc w:val="left"/>
    </w:lvl>
    <w:lvl w:ilvl="5" w:tplc="980A20B6">
      <w:numFmt w:val="decimal"/>
      <w:lvlText w:val=""/>
      <w:lvlJc w:val="left"/>
    </w:lvl>
    <w:lvl w:ilvl="6" w:tplc="61BA86D2">
      <w:numFmt w:val="decimal"/>
      <w:lvlText w:val=""/>
      <w:lvlJc w:val="left"/>
    </w:lvl>
    <w:lvl w:ilvl="7" w:tplc="8D0ED4D8">
      <w:numFmt w:val="decimal"/>
      <w:lvlText w:val=""/>
      <w:lvlJc w:val="left"/>
    </w:lvl>
    <w:lvl w:ilvl="8" w:tplc="21C8438E">
      <w:numFmt w:val="decimal"/>
      <w:lvlText w:val=""/>
      <w:lvlJc w:val="left"/>
    </w:lvl>
  </w:abstractNum>
  <w:abstractNum w:abstractNumId="1" w15:restartNumberingAfterBreak="0">
    <w:nsid w:val="34C94310"/>
    <w:multiLevelType w:val="hybridMultilevel"/>
    <w:tmpl w:val="0C8CA7BE"/>
    <w:lvl w:ilvl="0" w:tplc="AD5C143E">
      <w:start w:val="1"/>
      <w:numFmt w:val="bullet"/>
      <w:lvlText w:val="●"/>
      <w:lvlJc w:val="left"/>
      <w:pPr>
        <w:ind w:left="720" w:hanging="360"/>
      </w:pPr>
    </w:lvl>
    <w:lvl w:ilvl="1" w:tplc="08EECDC8">
      <w:start w:val="1"/>
      <w:numFmt w:val="bullet"/>
      <w:lvlText w:val="○"/>
      <w:lvlJc w:val="left"/>
      <w:pPr>
        <w:ind w:left="1440" w:hanging="360"/>
      </w:pPr>
    </w:lvl>
    <w:lvl w:ilvl="2" w:tplc="07245FE4">
      <w:start w:val="1"/>
      <w:numFmt w:val="bullet"/>
      <w:lvlText w:val="■"/>
      <w:lvlJc w:val="left"/>
      <w:pPr>
        <w:ind w:left="2160" w:hanging="360"/>
      </w:pPr>
    </w:lvl>
    <w:lvl w:ilvl="3" w:tplc="0B44A336">
      <w:start w:val="1"/>
      <w:numFmt w:val="bullet"/>
      <w:lvlText w:val="●"/>
      <w:lvlJc w:val="left"/>
      <w:pPr>
        <w:ind w:left="2880" w:hanging="360"/>
      </w:pPr>
    </w:lvl>
    <w:lvl w:ilvl="4" w:tplc="F57C3F72">
      <w:start w:val="1"/>
      <w:numFmt w:val="bullet"/>
      <w:lvlText w:val="○"/>
      <w:lvlJc w:val="left"/>
      <w:pPr>
        <w:ind w:left="3600" w:hanging="360"/>
      </w:pPr>
    </w:lvl>
    <w:lvl w:ilvl="5" w:tplc="4B7EB4A6">
      <w:start w:val="1"/>
      <w:numFmt w:val="bullet"/>
      <w:lvlText w:val="■"/>
      <w:lvlJc w:val="left"/>
      <w:pPr>
        <w:ind w:left="4320" w:hanging="360"/>
      </w:pPr>
    </w:lvl>
    <w:lvl w:ilvl="6" w:tplc="B6C2A0C2">
      <w:start w:val="1"/>
      <w:numFmt w:val="bullet"/>
      <w:lvlText w:val="●"/>
      <w:lvlJc w:val="left"/>
      <w:pPr>
        <w:ind w:left="5040" w:hanging="360"/>
      </w:pPr>
    </w:lvl>
    <w:lvl w:ilvl="7" w:tplc="A15CDA5E">
      <w:start w:val="1"/>
      <w:numFmt w:val="bullet"/>
      <w:lvlText w:val="●"/>
      <w:lvlJc w:val="left"/>
      <w:pPr>
        <w:ind w:left="5760" w:hanging="360"/>
      </w:pPr>
    </w:lvl>
    <w:lvl w:ilvl="8" w:tplc="EED8816A">
      <w:start w:val="1"/>
      <w:numFmt w:val="bullet"/>
      <w:lvlText w:val="●"/>
      <w:lvlJc w:val="left"/>
      <w:pPr>
        <w:ind w:left="6480" w:hanging="360"/>
      </w:pPr>
    </w:lvl>
  </w:abstractNum>
  <w:num w:numId="1" w16cid:durableId="733358344">
    <w:abstractNumId w:val="1"/>
    <w:lvlOverride w:ilvl="0">
      <w:startOverride w:val="1"/>
    </w:lvlOverride>
  </w:num>
  <w:num w:numId="2" w16cid:durableId="9711320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616"/>
    <w:rsid w:val="001E4DD8"/>
    <w:rsid w:val="00245C55"/>
    <w:rsid w:val="00342616"/>
    <w:rsid w:val="006236AE"/>
    <w:rsid w:val="00907E1F"/>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54F68"/>
  <w15:docId w15:val="{0D644A48-DE24-4F77-9E1D-F95075F30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13</Pages>
  <Words>2061</Words>
  <Characters>11753</Characters>
  <Application>Microsoft Office Word</Application>
  <DocSecurity>0</DocSecurity>
  <Lines>97</Lines>
  <Paragraphs>27</Paragraphs>
  <ScaleCrop>false</ScaleCrop>
  <Company/>
  <LinksUpToDate>false</LinksUpToDate>
  <CharactersWithSpaces>13787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Maedeh Abbasi</cp:lastModifiedBy>
  <cp:revision>3</cp:revision>
  <dcterms:created xsi:type="dcterms:W3CDTF">2026-08-06T10:13:00Z</dcterms:created>
  <dcterms:modified xsi:type="dcterms:W3CDTF">2026-08-06T09:28:00Z</dcterms:modified>
</cp:coreProperties>
</file>