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858" w:rsidRPr="00EC7FC2" w:rsidRDefault="00084858" w:rsidP="00084858">
      <w:pPr>
        <w:pStyle w:val="Heading2"/>
        <w:bidi/>
        <w:rPr>
          <w:rFonts w:ascii="B Nazanin" w:hAnsi="B Nazanin" w:cs="B Nazanin" w:hint="cs"/>
          <w:sz w:val="32"/>
          <w:szCs w:val="32"/>
        </w:rPr>
      </w:pPr>
      <w:proofErr w:type="spellStart"/>
      <w:r w:rsidRPr="00EC7FC2">
        <w:rPr>
          <w:rFonts w:ascii="B Nazanin" w:hAnsi="B Nazanin" w:cs="B Nazanin" w:hint="cs"/>
          <w:sz w:val="32"/>
          <w:szCs w:val="32"/>
          <w:rtl/>
        </w:rPr>
        <w:t>روش‌های</w:t>
      </w:r>
      <w:proofErr w:type="spellEnd"/>
      <w:r w:rsidRPr="00EC7FC2">
        <w:rPr>
          <w:rFonts w:ascii="B Nazanin" w:hAnsi="B Nazanin" w:cs="B Nazanin" w:hint="cs"/>
          <w:sz w:val="32"/>
          <w:szCs w:val="32"/>
          <w:rtl/>
        </w:rPr>
        <w:t xml:space="preserve"> </w:t>
      </w:r>
      <w:proofErr w:type="spellStart"/>
      <w:r w:rsidRPr="00EC7FC2">
        <w:rPr>
          <w:rFonts w:ascii="B Nazanin" w:hAnsi="B Nazanin" w:cs="B Nazanin" w:hint="cs"/>
          <w:sz w:val="32"/>
          <w:szCs w:val="32"/>
          <w:rtl/>
        </w:rPr>
        <w:t>احتمالی</w:t>
      </w:r>
      <w:proofErr w:type="spellEnd"/>
      <w:r w:rsidRPr="00EC7FC2">
        <w:rPr>
          <w:rFonts w:ascii="B Nazanin" w:hAnsi="B Nazanin" w:cs="B Nazanin" w:hint="cs"/>
          <w:sz w:val="32"/>
          <w:szCs w:val="32"/>
          <w:rtl/>
        </w:rPr>
        <w:t xml:space="preserve"> برای مواجهه </w:t>
      </w:r>
      <w:proofErr w:type="spellStart"/>
      <w:r w:rsidRPr="00EC7FC2">
        <w:rPr>
          <w:rFonts w:ascii="B Nazanin" w:hAnsi="B Nazanin" w:cs="B Nazanin" w:hint="cs"/>
          <w:sz w:val="32"/>
          <w:szCs w:val="32"/>
          <w:rtl/>
        </w:rPr>
        <w:t>با</w:t>
      </w:r>
      <w:proofErr w:type="spellEnd"/>
      <w:r w:rsidRPr="00EC7FC2">
        <w:rPr>
          <w:rFonts w:ascii="B Nazanin" w:hAnsi="B Nazanin" w:cs="B Nazanin" w:hint="cs"/>
          <w:sz w:val="32"/>
          <w:szCs w:val="32"/>
          <w:rtl/>
        </w:rPr>
        <w:t xml:space="preserve"> مسائل </w:t>
      </w:r>
      <w:proofErr w:type="spellStart"/>
      <w:r w:rsidRPr="00EC7FC2">
        <w:rPr>
          <w:rFonts w:ascii="B Nazanin" w:hAnsi="B Nazanin" w:cs="B Nazanin" w:hint="cs"/>
          <w:sz w:val="32"/>
          <w:szCs w:val="32"/>
          <w:rtl/>
        </w:rPr>
        <w:t>غیرمنطقی</w:t>
      </w:r>
      <w:proofErr w:type="spellEnd"/>
      <w:r w:rsidRPr="00EC7FC2">
        <w:rPr>
          <w:rFonts w:ascii="B Nazanin" w:hAnsi="B Nazanin" w:cs="B Nazanin" w:hint="cs"/>
          <w:sz w:val="32"/>
          <w:szCs w:val="32"/>
          <w:rtl/>
        </w:rPr>
        <w:t xml:space="preserve"> در هوش </w:t>
      </w:r>
      <w:proofErr w:type="spellStart"/>
      <w:r w:rsidRPr="00EC7FC2">
        <w:rPr>
          <w:rFonts w:ascii="B Nazanin" w:hAnsi="B Nazanin" w:cs="B Nazanin" w:hint="cs"/>
          <w:sz w:val="32"/>
          <w:szCs w:val="32"/>
          <w:rtl/>
        </w:rPr>
        <w:t>مصنوعی</w:t>
      </w:r>
      <w:proofErr w:type="spellEnd"/>
      <w:r w:rsidRPr="00EC7FC2">
        <w:rPr>
          <w:rFonts w:ascii="B Nazanin" w:hAnsi="B Nazanin" w:cs="B Nazanin" w:hint="cs"/>
          <w:sz w:val="32"/>
          <w:szCs w:val="32"/>
        </w:rPr>
        <w:t>:</w:t>
      </w:r>
    </w:p>
    <w:p w:rsidR="00084858" w:rsidRPr="00084858" w:rsidRDefault="00084858" w:rsidP="00084858">
      <w:p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مسائل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غیرمنطقی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در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چالش‌های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متعددی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را به وجود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می‌آورند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می‌توان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آنها را به دو دسته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کلی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مسائل مربوط به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و </w:t>
      </w: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مسائل</w:t>
      </w:r>
      <w:proofErr w:type="gram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مربوط به مدل</w:t>
      </w: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تقسیم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کرد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:</w:t>
      </w:r>
    </w:p>
    <w:p w:rsidR="00084858" w:rsidRPr="00EC7FC2" w:rsidRDefault="00084858" w:rsidP="00EC7FC2">
      <w:pPr>
        <w:pStyle w:val="ListParagraph"/>
        <w:numPr>
          <w:ilvl w:val="0"/>
          <w:numId w:val="6"/>
        </w:numPr>
        <w:bidi/>
        <w:spacing w:before="100" w:beforeAutospacing="1" w:after="100" w:afterAutospacing="1"/>
        <w:outlineLvl w:val="2"/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14:ligatures w14:val="none"/>
        </w:rPr>
      </w:pPr>
      <w:r w:rsidRPr="00EC7FC2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:rtl/>
          <w14:ligatures w14:val="none"/>
        </w:rPr>
        <w:t xml:space="preserve">مسائل مربوط به </w:t>
      </w:r>
      <w:proofErr w:type="spellStart"/>
      <w:r w:rsidRPr="00EC7FC2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:rtl/>
          <w14:ligatures w14:val="none"/>
        </w:rPr>
        <w:t>داده‌ها</w:t>
      </w:r>
      <w:proofErr w:type="spellEnd"/>
      <w:r w:rsidRPr="00EC7FC2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14:ligatures w14:val="none"/>
        </w:rPr>
        <w:t>:</w:t>
      </w:r>
    </w:p>
    <w:p w:rsidR="00084858" w:rsidRPr="00084858" w:rsidRDefault="00084858" w:rsidP="00084858">
      <w:pPr>
        <w:numPr>
          <w:ilvl w:val="0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تعصب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مجموعه‌های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که برای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آموزش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می‌شوند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می‌توانند دارای تعصبات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باشند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که منجر به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نتایج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غیرمنطقی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تبعیض‌آمیز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شود. برای مثال،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اگر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مجموعه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تصاویر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افراد عمدتاً از افراد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سفیدپوست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باشد، مدل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ممکن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 در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تشخیص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افراد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با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رنگ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پوست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تیره‌تر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مشکل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داشته باشد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داده‌های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ناقص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نادرست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برای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آموزش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با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کیفیت بالا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نیاز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دارند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.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اگر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ناقص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نادرست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باشند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مدل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ممکن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نتایج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غیرقابل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اعتماد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نادرست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تولید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کند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فقدان تنوع</w:t>
      </w: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اگر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مجموعه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شامل تنوع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کافی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در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نمونه‌ها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نباشد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مدل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ممکن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 در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تعمیم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دنیای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واقعی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مشکل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داشته باشد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راه‌حل‌های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احتمالی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</w:p>
    <w:p w:rsidR="00084858" w:rsidRPr="00084858" w:rsidRDefault="00084858" w:rsidP="00084858">
      <w:pPr>
        <w:numPr>
          <w:ilvl w:val="0"/>
          <w:numId w:val="2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استفاده از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تکنیک‌های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نمونه‌گیری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تصادفی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برای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اطمینان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اینکه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مجموعه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نماینده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جمعیت مورد نظر است،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می‌توان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تکنیک‌های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نمونه‌گیری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تصادفی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کرد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2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پاکسازی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برای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شناسایی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و حذف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ناقص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نادرست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از مجموعه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می‌توان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تکنیک‌های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پاکسازی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کرد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EC7FC2" w:rsidRPr="00EC7FC2" w:rsidRDefault="00084858" w:rsidP="00EC7FC2">
      <w:pPr>
        <w:numPr>
          <w:ilvl w:val="0"/>
          <w:numId w:val="2"/>
        </w:numPr>
        <w:bidi/>
        <w:spacing w:before="100" w:beforeAutospacing="1" w:after="100" w:afterAutospacing="1"/>
        <w:rPr>
          <w:rFonts w:ascii="B Nazanin" w:eastAsia="Times New Roman" w:hAnsi="B Nazanin" w:cs="B Nazanin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افزایش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تنوع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برای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افزایش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تنوع در مجموعه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می‌توان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تکنیک‌های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مختلفی مانند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نمونه‌گیری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بیش از حد،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نمونه‌گیری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و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جمع‌آوری</w:t>
      </w:r>
      <w:proofErr w:type="spellEnd"/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داده‌های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انسانی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کرد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EC7FC2" w:rsidP="00EC7FC2">
      <w:pPr>
        <w:bidi/>
        <w:spacing w:before="100" w:beforeAutospacing="1" w:after="100" w:afterAutospacing="1"/>
        <w:rPr>
          <w:rFonts w:ascii="Cambria" w:eastAsia="Times New Roman" w:hAnsi="Cambria" w:cs="B Nazanin" w:hint="cs"/>
          <w:noProof w:val="0"/>
          <w:kern w:val="0"/>
          <w:rtl/>
          <w:lang w:bidi="fa-IR"/>
          <w14:ligatures w14:val="none"/>
        </w:rPr>
      </w:pPr>
      <w:r>
        <w:rPr>
          <w:rFonts w:ascii="B Nazanin" w:eastAsia="Times New Roman" w:hAnsi="B Nazanin" w:cs="B Nazani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EC7FC2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:rtl/>
          <w14:ligatures w14:val="none"/>
        </w:rPr>
        <w:t>2</w:t>
      </w:r>
      <w:r w:rsidRPr="00EC7FC2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>
        <w:rPr>
          <w:rFonts w:ascii="Cambria" w:eastAsia="Times New Roman" w:hAnsi="Cambria" w:cs="B Nazani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EC7FC2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14:ligatures w14:val="none"/>
        </w:rPr>
        <w:t>-</w:t>
      </w:r>
      <w:r w:rsidR="00084858" w:rsidRPr="00084858">
        <w:rPr>
          <w:rFonts w:ascii="B Nazanin" w:eastAsia="Times New Roman" w:hAnsi="B Nazanin" w:cs="B Nazanin" w:hint="cs"/>
          <w:b/>
          <w:bCs/>
          <w:noProof w:val="0"/>
          <w:kern w:val="0"/>
          <w:sz w:val="27"/>
          <w:szCs w:val="27"/>
          <w:rtl/>
          <w14:ligatures w14:val="none"/>
        </w:rPr>
        <w:t>مسائل مربوط به م</w:t>
      </w:r>
      <w:r>
        <w:rPr>
          <w:rFonts w:ascii="Cambria" w:eastAsia="Times New Roman" w:hAnsi="Cambria" w:cs="B Nazanin" w:hint="cs"/>
          <w:b/>
          <w:bCs/>
          <w:noProof w:val="0"/>
          <w:kern w:val="0"/>
          <w:sz w:val="27"/>
          <w:szCs w:val="27"/>
          <w:rtl/>
          <w14:ligatures w14:val="none"/>
        </w:rPr>
        <w:t>دل:</w:t>
      </w:r>
    </w:p>
    <w:p w:rsidR="00084858" w:rsidRPr="00084858" w:rsidRDefault="00084858" w:rsidP="00084858">
      <w:pPr>
        <w:numPr>
          <w:ilvl w:val="0"/>
          <w:numId w:val="3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پیچیدگی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مدل</w:t>
      </w: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که بیش از حد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پیچیده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هستند،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ممکن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نتایج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غیرمنطقی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غیرقابل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توضیح را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تولید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کنند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3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فقدان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شفافیت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که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جعبه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سیاه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هستند، می‌توانند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درک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و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اشکال‌زدایی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آنها را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دشوار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کند، و این امر می‌تواند منجر به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نتایج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غیرمنطقی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شود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3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ناسازگاری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با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ارزش‌های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انسانی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با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ارزش‌های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انسانی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مانند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عدالت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و انصاف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سازگار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نیستند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می‌توانند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نتایج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غیرمنطقی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غیراخلاقی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را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تولید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کنند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راه‌حل‌های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احتمالی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</w:p>
    <w:p w:rsidR="00084858" w:rsidRPr="00084858" w:rsidRDefault="00084858" w:rsidP="00084858">
      <w:pPr>
        <w:numPr>
          <w:ilvl w:val="0"/>
          <w:numId w:val="4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استفاده از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ساده‌تر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تا حد امکان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ساده‌تر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کنید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و فقط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در صورت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نیاز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پیچیدگی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بیشتر، از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پیچیده‌تر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کنید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4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توسعه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روش‌های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تفسیر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مدل</w:t>
      </w:r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برای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درک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نحوه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عملکرد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و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شناسایی</w:t>
      </w:r>
      <w:proofErr w:type="spellEnd"/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هرگونه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سوگیری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یا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مشکل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احتمالی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روش‌های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تفسیر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مدل را توسعه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دهید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numPr>
          <w:ilvl w:val="0"/>
          <w:numId w:val="4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تطبیق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مدل‌ها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با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ارزش‌های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انسانی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14:ligatures w14:val="none"/>
        </w:rPr>
        <w:t>: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مدل‌های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هوش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را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با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ارزش‌های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انسانی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مانند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عدالت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و انصاف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تطبیق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دهید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EC7FC2" w:rsidRDefault="00084858" w:rsidP="00084858">
      <w:pPr>
        <w:pBdr>
          <w:bottom w:val="single" w:sz="6" w:space="1" w:color="auto"/>
        </w:pBd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</w:pP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علاوه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بر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راه‌حل‌های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ذکر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شده در بالا، مهم است که از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روش‌های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اخلاقی</w:t>
      </w:r>
      <w:proofErr w:type="spell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برای توسعه </w:t>
      </w:r>
      <w:proofErr w:type="gram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و استفاده</w:t>
      </w:r>
      <w:proofErr w:type="gramEnd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 xml:space="preserve"> از هوش </w:t>
      </w:r>
      <w:proofErr w:type="spellStart"/>
      <w:r w:rsidRPr="00084858">
        <w:rPr>
          <w:rFonts w:ascii="B Nazanin" w:eastAsia="Times New Roman" w:hAnsi="B Nazanin" w:cs="B Nazanin" w:hint="cs"/>
          <w:b/>
          <w:bCs/>
          <w:noProof w:val="0"/>
          <w:kern w:val="0"/>
          <w:rtl/>
          <w14:ligatures w14:val="none"/>
        </w:rPr>
        <w:t>مصنوعی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استفاده شود. این شامل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مواردی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مانند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شفافیت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پاسخگویی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،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مسئولیت‌پذیری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و احترام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به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حریم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>خصوصی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rtl/>
          <w14:ligatures w14:val="none"/>
        </w:rPr>
        <w:t xml:space="preserve"> افراد است</w:t>
      </w:r>
      <w:r w:rsidRPr="00084858">
        <w:rPr>
          <w:rFonts w:ascii="B Nazanin" w:eastAsia="Times New Roman" w:hAnsi="B Nazanin" w:cs="B Nazanin" w:hint="cs"/>
          <w:noProof w:val="0"/>
          <w:kern w:val="0"/>
          <w14:ligatures w14:val="none"/>
        </w:rPr>
        <w:t>.</w:t>
      </w:r>
    </w:p>
    <w:p w:rsidR="00084858" w:rsidRPr="00084858" w:rsidRDefault="00084858" w:rsidP="00084858">
      <w:pPr>
        <w:pBdr>
          <w:bottom w:val="single" w:sz="6" w:space="1" w:color="auto"/>
        </w:pBdr>
        <w:bidi/>
        <w:spacing w:before="100" w:beforeAutospacing="1" w:after="100" w:afterAutospacing="1"/>
        <w:rPr>
          <w:rFonts w:ascii="B Nazanin" w:eastAsia="Times New Roman" w:hAnsi="B Nazanin" w:cs="B Nazanin" w:hint="cs"/>
          <w:noProof w:val="0"/>
          <w:kern w:val="0"/>
          <w14:ligatures w14:val="none"/>
        </w:rPr>
      </w:pPr>
    </w:p>
    <w:p w:rsidR="00084858" w:rsidRPr="00EC7FC2" w:rsidRDefault="00084858" w:rsidP="00084858">
      <w:pPr>
        <w:pStyle w:val="Heading2"/>
        <w:bidi/>
        <w:rPr>
          <w:rFonts w:ascii="B Nazanin" w:hAnsi="B Nazanin" w:cs="B Nazanin" w:hint="cs"/>
          <w:rtl/>
          <w:lang w:bidi="fa-IR"/>
        </w:rPr>
      </w:pPr>
      <w:r w:rsidRPr="00EC7FC2">
        <w:rPr>
          <w:rFonts w:ascii="B Nazanin" w:hAnsi="B Nazanin" w:cs="B Nazanin" w:hint="cs"/>
          <w:rtl/>
        </w:rPr>
        <w:t xml:space="preserve">جواب تمرین </w:t>
      </w:r>
      <w:proofErr w:type="gramStart"/>
      <w:r w:rsidRPr="00EC7FC2">
        <w:rPr>
          <w:rFonts w:ascii="B Nazanin" w:hAnsi="B Nazanin" w:cs="B Nazanin" w:hint="cs"/>
        </w:rPr>
        <w:t xml:space="preserve">8 </w:t>
      </w:r>
      <w:r w:rsidRPr="00EC7FC2">
        <w:rPr>
          <w:rFonts w:ascii="B Nazanin" w:hAnsi="B Nazanin" w:cs="B Nazanin" w:hint="cs"/>
          <w:rtl/>
          <w:lang w:bidi="fa-IR"/>
        </w:rPr>
        <w:t xml:space="preserve"> فصل</w:t>
      </w:r>
      <w:proofErr w:type="gramEnd"/>
      <w:r w:rsidRPr="00EC7FC2">
        <w:rPr>
          <w:rFonts w:ascii="B Nazanin" w:hAnsi="B Nazanin" w:cs="B Nazanin" w:hint="cs"/>
          <w:rtl/>
          <w:lang w:bidi="fa-IR"/>
        </w:rPr>
        <w:t xml:space="preserve"> 3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is_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safe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board, row, col):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for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in range(col):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if board[row][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] == 1: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return False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for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, j in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zip(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range(row, -1, -1), range(col, -1, -1)):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if board[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][j] == 1: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return False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for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, j in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zip(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range(row,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len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(board), 1), range(col, -1, -1)):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if board[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][j] == 1: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return False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return True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def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solve_n_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queens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board, col):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if col &gt;=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len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(board):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return True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for row in range(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len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(board)):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if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is_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safe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board, row, col):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board[row][col] = 1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if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solve_n_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queens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board, col + 1):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  return True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  board[row][col] = 0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return False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def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print_solution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(board):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for row in board: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  print(row)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n = 8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board = [[0 for _ in range(n)] for _ in range(n)]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if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solve_n_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queens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board, 0):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print(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"Solution found:")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</w:t>
      </w:r>
      <w:proofErr w:type="spell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print_solution</w:t>
      </w:r>
      <w:proofErr w:type="spell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(board)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else:</w:t>
      </w:r>
    </w:p>
    <w:p w:rsidR="00084858" w:rsidRPr="00084858" w:rsidRDefault="00084858" w:rsidP="00084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</w:pPr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 xml:space="preserve">  </w:t>
      </w:r>
      <w:proofErr w:type="gramStart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print(</w:t>
      </w:r>
      <w:proofErr w:type="gramEnd"/>
      <w:r w:rsidRPr="00084858">
        <w:rPr>
          <w:rFonts w:ascii="B Nazanin" w:eastAsia="Times New Roman" w:hAnsi="B Nazanin" w:cs="B Nazanin" w:hint="cs"/>
          <w:noProof w:val="0"/>
          <w:kern w:val="0"/>
          <w:sz w:val="20"/>
          <w:szCs w:val="20"/>
          <w14:ligatures w14:val="none"/>
        </w:rPr>
        <w:t>"No solution exists for the 8-Queens problem.")</w:t>
      </w:r>
    </w:p>
    <w:p w:rsidR="00084858" w:rsidRPr="00EC7FC2" w:rsidRDefault="00084858" w:rsidP="00084858">
      <w:pPr>
        <w:bidi/>
        <w:rPr>
          <w:rFonts w:ascii="B Nazanin" w:hAnsi="B Nazanin" w:cs="B Nazanin" w:hint="cs"/>
          <w:lang w:bidi="fa-IR"/>
        </w:rPr>
      </w:pPr>
    </w:p>
    <w:sectPr w:rsidR="00084858" w:rsidRPr="00EC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A1E"/>
    <w:multiLevelType w:val="multilevel"/>
    <w:tmpl w:val="67E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5DCD"/>
    <w:multiLevelType w:val="hybridMultilevel"/>
    <w:tmpl w:val="BB484AD4"/>
    <w:lvl w:ilvl="0" w:tplc="36860BD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0800F30"/>
    <w:multiLevelType w:val="multilevel"/>
    <w:tmpl w:val="B9C4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12D67"/>
    <w:multiLevelType w:val="multilevel"/>
    <w:tmpl w:val="F7F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556F1"/>
    <w:multiLevelType w:val="hybridMultilevel"/>
    <w:tmpl w:val="68EC86C4"/>
    <w:lvl w:ilvl="0" w:tplc="910E6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FCA"/>
    <w:multiLevelType w:val="multilevel"/>
    <w:tmpl w:val="F2A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98409">
    <w:abstractNumId w:val="2"/>
  </w:num>
  <w:num w:numId="2" w16cid:durableId="459151266">
    <w:abstractNumId w:val="0"/>
  </w:num>
  <w:num w:numId="3" w16cid:durableId="181096939">
    <w:abstractNumId w:val="3"/>
  </w:num>
  <w:num w:numId="4" w16cid:durableId="767968820">
    <w:abstractNumId w:val="5"/>
  </w:num>
  <w:num w:numId="5" w16cid:durableId="1316106955">
    <w:abstractNumId w:val="4"/>
  </w:num>
  <w:num w:numId="6" w16cid:durableId="134802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8"/>
    <w:rsid w:val="00073AD9"/>
    <w:rsid w:val="00084858"/>
    <w:rsid w:val="00195FFF"/>
    <w:rsid w:val="00530851"/>
    <w:rsid w:val="00E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049F"/>
  <w15:chartTrackingRefBased/>
  <w15:docId w15:val="{FDCD0B6D-BBFB-2645-AEFD-A8E3B8D3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848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848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8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848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485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48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8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85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84858"/>
  </w:style>
  <w:style w:type="character" w:customStyle="1" w:styleId="hljs-keyword">
    <w:name w:val="hljs-keyword"/>
    <w:basedOn w:val="DefaultParagraphFont"/>
    <w:rsid w:val="00084858"/>
  </w:style>
  <w:style w:type="character" w:customStyle="1" w:styleId="hljs-title">
    <w:name w:val="hljs-title"/>
    <w:basedOn w:val="DefaultParagraphFont"/>
    <w:rsid w:val="00084858"/>
  </w:style>
  <w:style w:type="character" w:customStyle="1" w:styleId="hljs-params">
    <w:name w:val="hljs-params"/>
    <w:basedOn w:val="DefaultParagraphFont"/>
    <w:rsid w:val="00084858"/>
  </w:style>
  <w:style w:type="character" w:customStyle="1" w:styleId="hljs-string">
    <w:name w:val="hljs-string"/>
    <w:basedOn w:val="DefaultParagraphFont"/>
    <w:rsid w:val="00084858"/>
  </w:style>
  <w:style w:type="character" w:customStyle="1" w:styleId="hljs-comment">
    <w:name w:val="hljs-comment"/>
    <w:basedOn w:val="DefaultParagraphFont"/>
    <w:rsid w:val="00084858"/>
  </w:style>
  <w:style w:type="character" w:customStyle="1" w:styleId="hljs-builtin">
    <w:name w:val="hljs-built_in"/>
    <w:basedOn w:val="DefaultParagraphFont"/>
    <w:rsid w:val="00084858"/>
  </w:style>
  <w:style w:type="character" w:customStyle="1" w:styleId="hljs-number">
    <w:name w:val="hljs-number"/>
    <w:basedOn w:val="DefaultParagraphFont"/>
    <w:rsid w:val="00084858"/>
  </w:style>
  <w:style w:type="character" w:customStyle="1" w:styleId="hljs-literal">
    <w:name w:val="hljs-literal"/>
    <w:basedOn w:val="DefaultParagraphFont"/>
    <w:rsid w:val="00084858"/>
  </w:style>
  <w:style w:type="character" w:customStyle="1" w:styleId="citation-0">
    <w:name w:val="citation-0"/>
    <w:basedOn w:val="DefaultParagraphFont"/>
    <w:rsid w:val="00084858"/>
  </w:style>
  <w:style w:type="paragraph" w:styleId="ListParagraph">
    <w:name w:val="List Paragraph"/>
    <w:basedOn w:val="Normal"/>
    <w:uiPriority w:val="34"/>
    <w:qFormat/>
    <w:rsid w:val="00EC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2024-04-22T10:08:00Z</dcterms:created>
  <dcterms:modified xsi:type="dcterms:W3CDTF">2024-04-22T10:10:00Z</dcterms:modified>
</cp:coreProperties>
</file>