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  <w:rPr>
          <w:rFonts w:hint="eastAsia"/>
          <w:sz w:val="22"/>
          <w:szCs w:val="24"/>
          <w:rtl w:val="off"/>
        </w:rPr>
      </w:pPr>
      <w:r>
        <w:rPr>
          <w:sz w:val="22"/>
          <w:szCs w:val="24"/>
          <w:rtl w:val="off"/>
        </w:rPr>
        <w:t>서론</w:t>
      </w:r>
    </w:p>
    <w:p>
      <w:pPr>
        <w:rPr>
          <w:rFonts w:hint="eastAsia"/>
          <w:rtl w:val="off"/>
        </w:rPr>
      </w:pPr>
    </w:p>
    <w:p>
      <w:pPr>
        <w:pStyle w:val="af1"/>
        <w:ind w:leftChars="0"/>
        <w:numPr>
          <w:ilvl w:val="0"/>
          <w:numId w:val="1"/>
        </w:numPr>
        <w:rPr>
          <w:rFonts w:hint="eastAsia"/>
          <w:sz w:val="22"/>
          <w:szCs w:val="24"/>
          <w:rtl w:val="off"/>
        </w:rPr>
      </w:pPr>
      <w:r>
        <w:rPr>
          <w:sz w:val="22"/>
          <w:szCs w:val="24"/>
          <w:rtl w:val="off"/>
        </w:rPr>
        <w:t>데이터 전처리</w:t>
      </w:r>
    </w:p>
    <w:p>
      <w:pPr>
        <w:ind w:leftChars="0" w:left="0" w:rightChars="0" w:right="0" w:hanging="0" w:firstLineChars="202" w:firstLine="404"/>
        <w:rPr>
          <w:rFonts w:hint="eastAsia"/>
        </w:rPr>
      </w:pPr>
      <w:r>
        <w:rPr>
          <w:rFonts w:hint="eastAsia"/>
        </w:rPr>
        <w:t>본 프로젝트에서 사용하는 데이터는 서울교통공사에서 제공하는 역별 일별</w:t>
      </w:r>
      <w:r>
        <w:t xml:space="preserve"> </w:t>
      </w:r>
      <w:r>
        <w:rPr>
          <w:rFonts w:hint="eastAsia"/>
        </w:rPr>
        <w:t>지하철 승하차인원</w:t>
      </w:r>
      <w:r>
        <w:t xml:space="preserve"> </w:t>
      </w:r>
      <w:r>
        <w:rPr>
          <w:rFonts w:hint="eastAsia"/>
        </w:rPr>
        <w:t>데이터</w:t>
      </w:r>
      <w:r>
        <w:rPr>
          <w:rStyle w:val="af4"/>
        </w:rPr>
        <w:footnoteReference w:id="1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기상청에서 제공하는</w:t>
      </w:r>
      <w:r>
        <w:t xml:space="preserve"> </w:t>
      </w:r>
      <w:r>
        <w:rPr>
          <w:rFonts w:hint="eastAsia"/>
        </w:rPr>
        <w:t>기상예보 단기예보 정보이다.</w:t>
      </w:r>
      <w:r>
        <w:rPr>
          <w:rStyle w:val="af4"/>
        </w:rPr>
        <w:footnoteReference w:id="2"/>
      </w:r>
      <w:r>
        <w:t xml:space="preserve"> </w:t>
      </w:r>
      <w:r>
        <w:rPr>
          <w:rFonts w:hint="eastAsia"/>
        </w:rPr>
        <w:t>전처리 후 목표로 하는 데이터의 컬럼은 다음과 같다.</w:t>
      </w:r>
    </w:p>
    <w:tbl>
      <w:tblPr>
        <w:tblStyle w:val="afffe"/>
        <w:tblpPr w:vertAnchor="text" w:horzAnchor="page" w:tblpX="1430" w:tblpY="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>
        <w:tc>
          <w:tcPr>
            <w:tcW w:w="927" w:type="dxa"/>
            <w:vMerge w:val="restart"/>
            <w:shd w:val="clear" w:color="E6E6E6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2776" w:type="dxa"/>
            <w:gridSpan w:val="3"/>
            <w:shd w:val="clear" w:color="E6E6E6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기상 예측 정보(</w:t>
            </w:r>
            <w:r>
              <w:t>4</w:t>
            </w:r>
            <w:r>
              <w:rPr>
                <w:rFonts w:hint="eastAsia"/>
              </w:rPr>
              <w:t>시간 전)</w:t>
            </w:r>
          </w:p>
        </w:tc>
        <w:tc>
          <w:tcPr>
            <w:tcW w:w="5313" w:type="dxa"/>
            <w:vMerge w:val="restart"/>
            <w:shd w:val="clear" w:color="E6E6E6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승하차총원</w:t>
            </w:r>
          </w:p>
        </w:tc>
      </w:tr>
      <w:tr>
        <w:trPr>
          <w:trHeight w:val="521" w:hRule="atLeast"/>
        </w:trPr>
        <w:tc>
          <w:tcPr>
            <w:tcW w:w="927" w:type="dxa"/>
            <w:vMerge w:val="continue"/>
            <w:shd w:val="clear" w:color="F2F2F2" w:fill="F2F2F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26" w:type="dxa"/>
            <w:shd w:val="clear" w:color="E6E6E6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최고기온</w:t>
            </w:r>
          </w:p>
        </w:tc>
        <w:tc>
          <w:tcPr>
            <w:tcW w:w="925" w:type="dxa"/>
            <w:shd w:val="clear" w:color="E6E6E6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최저기온</w:t>
            </w:r>
          </w:p>
        </w:tc>
        <w:tc>
          <w:tcPr>
            <w:tcW w:w="925" w:type="dxa"/>
            <w:shd w:val="clear" w:color="E6E6E6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강수량</w:t>
            </w:r>
          </w:p>
        </w:tc>
        <w:tc>
          <w:tcPr>
            <w:tcW w:w="5313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c>
          <w:tcPr>
            <w:tcW w:w="92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Y</w:t>
            </w:r>
            <w:r>
              <w:t>YYY-MM-DD)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(℃)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℃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mm)</w:t>
            </w:r>
          </w:p>
        </w:tc>
        <w:tc>
          <w:tcPr>
            <w:tcW w:w="531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(명)</w:t>
            </w:r>
          </w:p>
        </w:tc>
      </w:tr>
    </w:tbl>
    <w:p>
      <w:pPr>
        <w:ind w:firstLine="760"/>
        <w:rPr>
          <w:rFonts w:hint="eastAsia"/>
          <w:rtl w:val="off"/>
        </w:rPr>
      </w:pPr>
    </w:p>
    <w:p>
      <w:pPr>
        <w:pStyle w:val="af1"/>
        <w:ind w:leftChars="0"/>
        <w:numPr>
          <w:ilvl w:val="1"/>
          <w:numId w:val="1"/>
        </w:numPr>
        <w:rPr>
          <w:rFonts w:hint="eastAsia"/>
          <w:rtl w:val="off"/>
        </w:rPr>
      </w:pPr>
      <w:r>
        <w:rPr>
          <w:rtl w:val="off"/>
        </w:rPr>
        <w:t>승하차인원 데이터 전처리</w:t>
      </w:r>
    </w:p>
    <w:tbl>
      <w:tblPr>
        <w:tblStyle w:val="afffe"/>
        <w:tblpPr w:vertAnchor="text" w:horzAnchor="page" w:tblpX="1327" w:tblpY="1321"/>
        <w:tblLook w:val="04A0" w:firstRow="1" w:lastRow="0" w:firstColumn="1" w:lastColumn="0" w:noHBand="0" w:noVBand="1"/>
        <w:tblLayout w:type="autofit"/>
      </w:tblPr>
      <w:tblGrid>
        <w:gridCol w:w="2657"/>
        <w:gridCol w:w="1554"/>
        <w:gridCol w:w="50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E7E6E6" w:fill="E7E6E6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열 이름</w:t>
            </w:r>
          </w:p>
        </w:tc>
        <w:tc>
          <w:tcPr>
            <w:tcW w:w="1554" w:type="dxa"/>
            <w:shd w:val="clear" w:color="E7E6E6" w:fill="E7E6E6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형식</w:t>
            </w:r>
          </w:p>
        </w:tc>
        <w:tc>
          <w:tcPr>
            <w:tcW w:w="4803" w:type="dxa"/>
            <w:shd w:val="clear" w:color="E7E6E6" w:fill="E7E6E6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설명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날짜</w:t>
            </w:r>
          </w:p>
        </w:tc>
        <w:tc>
          <w:tcPr>
            <w:tcW w:w="155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YYYY-MM-DD</w:t>
            </w:r>
          </w:p>
        </w:tc>
        <w:tc>
          <w:tcPr>
            <w:tcW w:w="480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년, 월, 일로 구성된 날짜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호선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string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해당 역이 소속된 호선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역번호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int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해당 역의 ID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역명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string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해당 역의 이름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구분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string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승차인원 혹은 하차인원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06:00이전 ~ 24:00 이후 (총 21개 열)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int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시간대별 승(하)차인원. '06:00이전'과 '24:00 이후' 외에는 1시간 간격으로 집계한 승(하)차인원 데이터.</w:t>
            </w:r>
          </w:p>
        </w:tc>
      </w:tr>
    </w:tbl>
    <w:p>
      <w:pPr>
        <w:ind w:leftChars="0" w:left="0" w:rightChars="0" w:right="0" w:hanging="0" w:firstLineChars="279" w:firstLine="559"/>
        <w:rPr>
          <w:rFonts w:hint="eastAsia"/>
          <w:rtl w:val="off"/>
        </w:rPr>
      </w:pPr>
      <w:r>
        <w:rPr>
          <w:rFonts w:hint="eastAsia"/>
          <w:rtl w:val="off"/>
        </w:rPr>
        <w:t>서울교통공사에서 제공하는 역별 일별 지하철 승하차인원 데이터는 다음과 같이 구성됐다. 현재 2020년 1월 1일부터 2020년 10월 30일까지 모은 데이터이며 데이터는 총 168,434개 였다. Raw data의 각 열을 설명하면 다음과 같다.</w:t>
      </w:r>
    </w:p>
    <w:p>
      <w:pPr>
        <w:ind w:leftChars="0" w:left="0" w:rightChars="0" w:right="0" w:hanging="0" w:firstLineChars="279" w:firstLine="559"/>
        <w:rPr>
          <w:rFonts w:hint="eastAsia"/>
          <w:rtl w:val="off"/>
        </w:rPr>
      </w:pPr>
      <w:r>
        <w:rPr>
          <w:rFonts w:hint="eastAsia"/>
          <w:rtl w:val="off"/>
        </w:rPr>
        <w:t>이 데이터를 특정 기간, 특정 역에서 일별 승하차총원 데이터로 변환하기 위해서 Python을 통해서 전처리 과정을 수행하였다. 전처리 과정을 수행하는 subway_passenger_date() 함수는 다음과 같은 과정을 거친다. 우선 '날짜' 열의 데이터를 기준으로 YYYY-MM-DD부터 yyyy-mm-dd까지와 같이 특정 기간으로 데이터를 필터링하는 과정을 거쳤다. 두번재로 '역명' 열의 데이터를 기준으로, 사전에 정의한 특정 역들로 데이터를 필터링했다. 필터링의 결과로 특정 기간과 특정 역들의 승하차 데이터를 한정할 수 있다.</w:t>
      </w:r>
    </w:p>
    <w:p>
      <w:pPr>
        <w:ind w:leftChars="0" w:left="0" w:rightChars="0" w:right="0" w:hanging="0" w:firstLineChars="279" w:firstLine="559"/>
        <w:rPr>
          <w:rFonts w:hint="eastAsia"/>
          <w:rtl w:val="off"/>
        </w:rPr>
      </w:pPr>
      <w:r>
        <w:rPr>
          <w:rFonts w:hint="eastAsia"/>
          <w:rtl w:val="off"/>
        </w:rPr>
        <w:t>이렇게 필터링한 데이터에서 일별 승하차총원 값을 얻기 위해서 시간대에 해당하는 21개의 열의 값들을 모두 더한 '승하차총원' 열을 추가하였다. 그리고 '날짜'와 '승하차총원' 열만을 포함하는 데이터로 출력하였다.</w:t>
      </w:r>
    </w:p>
    <w:tbl>
      <w:tblPr>
        <w:tblStyle w:val="afffe"/>
        <w:tblLook w:val="04A0" w:firstRow="1" w:lastRow="0" w:firstColumn="1" w:lastColumn="0" w:noHBand="0" w:noVBand="1"/>
        <w:tblLayout w:type="autofit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92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73642"/>
                <w:sz w:val="20"/>
                <w:szCs w:val="22"/>
              </w:rPr>
              <w:t>def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</w:t>
            </w:r>
            <w:r>
              <w:rPr>
                <w:b/>
                <w:i w:val="0"/>
                <w:iCs w:val="0"/>
                <w:color w:val="268BD2"/>
                <w:sz w:val="20"/>
                <w:szCs w:val="22"/>
              </w:rPr>
              <w:t>subway_passenger_date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(csv_path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2AA198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                         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start_date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'2020-11-01'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2AA198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                         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 end_date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'2020-11-30'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                         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 per_station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B58900"/>
                <w:sz w:val="20"/>
                <w:szCs w:val="22"/>
              </w:rPr>
              <w:t>False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) :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93A1A1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</w:t>
            </w:r>
            <w:r>
              <w:rPr>
                <w:b/>
                <w:i w:val="0"/>
                <w:iCs w:val="0"/>
                <w:color w:val="93A1A1"/>
                <w:sz w:val="20"/>
                <w:szCs w:val="22"/>
              </w:rPr>
              <w:t># 파일 읽기 및 불필요 column삭제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df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pd.read_csv(csv_path, encoding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'euc-kr'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)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del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df[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'역번호'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]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br/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93A1A1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</w:t>
            </w:r>
            <w:r>
              <w:rPr>
                <w:b/>
                <w:i w:val="0"/>
                <w:iCs w:val="0"/>
                <w:color w:val="93A1A1"/>
                <w:sz w:val="20"/>
                <w:szCs w:val="22"/>
              </w:rPr>
              <w:t># 조회 기간에 해당하는 행 조회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df_d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df[(df[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'날짜'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]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&gt;=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start_date)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&amp;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(df[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'날짜'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]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&lt;=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end_date)]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93A1A1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</w:t>
            </w:r>
            <w:r>
              <w:rPr>
                <w:b/>
                <w:i w:val="0"/>
                <w:iCs w:val="0"/>
                <w:color w:val="93A1A1"/>
                <w:sz w:val="20"/>
                <w:szCs w:val="22"/>
              </w:rPr>
              <w:t># 부천의 역들의 통계만 보도록 한다.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station_in_bucheon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(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'까치울'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'부천종합운동장'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'춘의'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'신중동'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'부천시청'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'상동'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)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df_db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df_d[ df_d.역명.isin(station_in_bucheon) ]    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</w:t>
            </w:r>
            <w:r>
              <w:rPr>
                <w:b/>
                <w:i w:val="0"/>
                <w:iCs w:val="0"/>
                <w:color w:val="93A1A1"/>
                <w:sz w:val="20"/>
                <w:szCs w:val="22"/>
              </w:rPr>
              <w:t># 날짜별로 승하차 데이터 합치기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df_dbd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df_db.groupby(by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[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'날짜'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], as_index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B58900"/>
                <w:sz w:val="20"/>
                <w:szCs w:val="22"/>
              </w:rPr>
              <w:t>False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).sum()  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df_dbd[</w:t>
            </w:r>
            <w:r>
              <w:rPr>
                <w:b/>
                <w:i w:val="0"/>
                <w:iCs w:val="0"/>
                <w:color w:val="2AA198"/>
                <w:sz w:val="20"/>
                <w:szCs w:val="22"/>
              </w:rPr>
              <w:t>'승하차총원'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]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df_dbd.apply(</w:t>
            </w:r>
            <w:r>
              <w:rPr>
                <w:b/>
                <w:i w:val="0"/>
                <w:iCs w:val="0"/>
                <w:color w:val="073642"/>
                <w:sz w:val="20"/>
                <w:szCs w:val="22"/>
              </w:rPr>
              <w:t>lambda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x: </w:t>
            </w:r>
            <w:r>
              <w:rPr>
                <w:b/>
                <w:i w:val="0"/>
                <w:iCs w:val="0"/>
                <w:color w:val="268BD2"/>
                <w:sz w:val="20"/>
                <w:szCs w:val="22"/>
              </w:rPr>
              <w:t>sum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(x[</w:t>
            </w:r>
            <w:r>
              <w:rPr>
                <w:b/>
                <w:i w:val="0"/>
                <w:iCs w:val="0"/>
                <w:color w:val="D33682"/>
                <w:sz w:val="20"/>
                <w:szCs w:val="22"/>
              </w:rPr>
              <w:t>1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:</w:t>
            </w:r>
            <w:r>
              <w:rPr>
                <w:b/>
                <w:i w:val="0"/>
                <w:iCs w:val="0"/>
                <w:color w:val="D33682"/>
                <w:sz w:val="20"/>
                <w:szCs w:val="22"/>
              </w:rPr>
              <w:t>21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]), axis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D33682"/>
                <w:sz w:val="20"/>
                <w:szCs w:val="22"/>
              </w:rPr>
              <w:t>1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)  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 xml:space="preserve">  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df_dbds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=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df_dbd.iloc[:,[</w:t>
            </w:r>
            <w:r>
              <w:rPr>
                <w:b/>
                <w:i w:val="0"/>
                <w:iCs w:val="0"/>
                <w:color w:val="D33682"/>
                <w:sz w:val="20"/>
                <w:szCs w:val="22"/>
              </w:rPr>
              <w:t>0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,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-</w:t>
            </w:r>
            <w:r>
              <w:rPr>
                <w:b/>
                <w:i w:val="0"/>
                <w:iCs w:val="0"/>
                <w:color w:val="D33682"/>
                <w:sz w:val="20"/>
                <w:szCs w:val="22"/>
              </w:rPr>
              <w:t>1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>]]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i w:val="0"/>
                <w:iCs w:val="0"/>
                <w:sz w:val="20"/>
                <w:szCs w:val="22"/>
                <w:rtl w:val="off"/>
              </w:rPr>
            </w:pP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   </w:t>
            </w:r>
            <w:r>
              <w:rPr>
                <w:b/>
                <w:i w:val="0"/>
                <w:iCs w:val="0"/>
                <w:color w:val="859900"/>
                <w:sz w:val="20"/>
                <w:szCs w:val="22"/>
              </w:rPr>
              <w:t>return</w:t>
            </w:r>
            <w:r>
              <w:rPr>
                <w:b/>
                <w:i w:val="0"/>
                <w:iCs w:val="0"/>
                <w:color w:val="000000"/>
                <w:sz w:val="20"/>
                <w:szCs w:val="22"/>
              </w:rPr>
              <w:t xml:space="preserve"> df_dbds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bottom w:val="nil" w:sz="4" w:space="0" w:color="000000"/>
            </w:tcBorders>
            <w:shd w:val="clear" w:color="F2F2F2" w:fill="F2F2F2"/>
          </w:tcPr>
          <w:p>
            <w:pPr>
              <w:ind w:leftChars="0" w:left="0" w:rightChars="0" w:right="0" w:hanging="0" w:firstLineChars="4" w:firstLine="9"/>
              <w:rPr>
                <w:rFonts w:hint="eastAsia"/>
                <w:color w:val="000000"/>
                <w:rtl w:val="off"/>
              </w:rPr>
            </w:pPr>
            <w:r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  <w:t>&gt;&gt;&gt;</w:t>
            </w:r>
            <w:r>
              <w:rPr>
                <w:color w:val="000000"/>
              </w:rPr>
              <w:t>subway_passenger_date(</w:t>
            </w:r>
            <w:r>
              <w:rPr>
                <w:color w:val="2AA198"/>
              </w:rPr>
              <w:t>'서울교통공사승하차인원.csv'</w:t>
            </w:r>
            <w:r>
              <w:rPr>
                <w:color w:val="000000"/>
              </w:rPr>
              <w:t>,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color w:val="000000"/>
                <w:rtl w:val="off"/>
              </w:rPr>
            </w:pPr>
            <w:r>
              <w:rPr>
                <w:color w:val="000000"/>
                <w:rtl w:val="off"/>
              </w:rPr>
              <w:t xml:space="preserve">   </w:t>
            </w:r>
            <w:r>
              <w:rPr>
                <w:color w:val="000000"/>
              </w:rPr>
              <w:t xml:space="preserve">                        start_date</w:t>
            </w:r>
            <w:r>
              <w:rPr>
                <w:color w:val="859900"/>
              </w:rPr>
              <w:t>=</w:t>
            </w:r>
            <w:r>
              <w:rPr>
                <w:color w:val="2AA198"/>
              </w:rPr>
              <w:t>'2020-10-01'</w:t>
            </w:r>
            <w:r>
              <w:rPr>
                <w:color w:val="000000"/>
              </w:rPr>
              <w:t>,</w:t>
            </w:r>
          </w:p>
          <w:p>
            <w:pPr>
              <w:ind w:leftChars="0" w:left="0" w:rightChars="0" w:right="0" w:hanging="0" w:firstLineChars="4" w:firstLine="9"/>
              <w:rPr>
                <w:rFonts w:hint="eastAsia"/>
                <w:b/>
                <w:i w:val="0"/>
                <w:iCs w:val="0"/>
                <w:color w:val="000000"/>
                <w:sz w:val="20"/>
                <w:szCs w:val="22"/>
                <w:rtl w:val="off"/>
              </w:rPr>
            </w:pPr>
            <w:r>
              <w:rPr>
                <w:color w:val="000000"/>
                <w:rtl w:val="off"/>
              </w:rPr>
              <w:t xml:space="preserve">   </w:t>
            </w:r>
            <w:r>
              <w:rPr>
                <w:color w:val="000000"/>
              </w:rPr>
              <w:t xml:space="preserve">                        end_date</w:t>
            </w:r>
            <w:r>
              <w:rPr>
                <w:color w:val="859900"/>
              </w:rPr>
              <w:t>=</w:t>
            </w:r>
            <w:r>
              <w:rPr>
                <w:color w:val="2AA198"/>
              </w:rPr>
              <w:t>'2020-10-31'</w:t>
            </w:r>
            <w:r>
              <w:rPr>
                <w:color w:val="000000"/>
              </w:rPr>
              <w:t>)</w:t>
            </w:r>
          </w:p>
        </w:tc>
      </w:tr>
      <w:tr>
        <w:trPr>
          <w:trHeight w:val="24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nil" w:sz="4" w:space="0" w:color="000000"/>
            </w:tcBorders>
          </w:tcPr>
          <w:tbl>
            <w:tblPr>
              <w:tblStyle w:val="afffe"/>
              <w:tblLook w:val="04A0" w:firstRow="1" w:lastRow="0" w:firstColumn="1" w:lastColumn="0" w:noHBand="0" w:noVBand="1"/>
              <w:tblLayout w:type="autofit"/>
            </w:tblPr>
            <w:tblGrid>
              <w:gridCol w:w="642"/>
              <w:gridCol w:w="1461"/>
              <w:gridCol w:w="1560"/>
            </w:tblGrid>
            <w:tr>
              <w:trPr>
                <w:trHeight w:val="425" w:hRule="atLeast"/>
              </w:trPr>
              <w:tc>
                <w:tcPr>
                  <w:tcW w:w="642" w:type="dxa"/>
                  <w:tcBorders>
                    <w:top w:val="nil" w:sz="4" w:space="0" w:color="000000"/>
                    <w:left w:val="nil" w:sz="4" w:space="0" w:color="000000"/>
                    <w:bottom w:val="single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</w:p>
              </w:tc>
              <w:tc>
                <w:tcPr>
                  <w:tcW w:w="1461" w:type="dxa"/>
                  <w:tcBorders>
                    <w:top w:val="nil" w:sz="4" w:space="0" w:color="000000"/>
                    <w:left w:val="nil" w:sz="4" w:space="0" w:color="000000"/>
                    <w:bottom w:val="single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날짜</w:t>
                  </w:r>
                </w:p>
              </w:tc>
              <w:tc>
                <w:tcPr>
                  <w:tcW w:w="1560" w:type="dxa"/>
                  <w:tcBorders>
                    <w:top w:val="nil" w:sz="4" w:space="0" w:color="000000"/>
                    <w:left w:val="nil" w:sz="4" w:space="0" w:color="000000"/>
                    <w:bottom w:val="single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승하차총원</w:t>
                  </w:r>
                </w:p>
              </w:tc>
            </w:tr>
            <w:tr>
              <w:trPr>
                <w:trHeight w:val="425" w:hRule="atLeast"/>
              </w:trPr>
              <w:tc>
                <w:tcPr>
                  <w:tcW w:w="642" w:type="dxa"/>
                  <w:tcBorders>
                    <w:top w:val="single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0</w:t>
                  </w:r>
                </w:p>
              </w:tc>
              <w:tc>
                <w:tcPr>
                  <w:tcW w:w="1461" w:type="dxa"/>
                  <w:tcBorders>
                    <w:top w:val="single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2020-10-01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28912</w:t>
                  </w:r>
                </w:p>
              </w:tc>
            </w:tr>
            <w:tr>
              <w:trPr>
                <w:trHeight w:val="425" w:hRule="atLeast"/>
              </w:trPr>
              <w:tc>
                <w:tcPr>
                  <w:tcW w:w="642" w:type="dxa"/>
                  <w:tcBorders>
                    <w:top w:val="nil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1</w:t>
                  </w:r>
                </w:p>
              </w:tc>
              <w:tc>
                <w:tcPr>
                  <w:tcW w:w="1461" w:type="dxa"/>
                  <w:tcBorders>
                    <w:top w:val="nil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2020-10-02</w:t>
                  </w:r>
                </w:p>
              </w:tc>
              <w:tc>
                <w:tcPr>
                  <w:tcW w:w="1560" w:type="dxa"/>
                  <w:tcBorders>
                    <w:top w:val="nil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43476</w:t>
                  </w:r>
                </w:p>
              </w:tc>
            </w:tr>
            <w:tr>
              <w:trPr>
                <w:trHeight w:val="425" w:hRule="atLeast"/>
              </w:trPr>
              <w:tc>
                <w:tcPr>
                  <w:tcW w:w="642" w:type="dxa"/>
                  <w:tcBorders>
                    <w:top w:val="nil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2</w:t>
                  </w:r>
                </w:p>
              </w:tc>
              <w:tc>
                <w:tcPr>
                  <w:tcW w:w="1461" w:type="dxa"/>
                  <w:tcBorders>
                    <w:top w:val="nil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2020-10-03</w:t>
                  </w:r>
                </w:p>
              </w:tc>
              <w:tc>
                <w:tcPr>
                  <w:tcW w:w="1560" w:type="dxa"/>
                  <w:tcBorders>
                    <w:top w:val="nil" w:sz="4" w:space="0" w:color="000000"/>
                    <w:left w:val="nil" w:sz="4" w:space="0" w:color="000000"/>
                    <w:bottom w:val="nil" w:sz="4" w:space="0" w:color="000000"/>
                    <w:right w:val="nil" w:sz="4" w:space="0" w:color="000000"/>
                  </w:tcBorders>
                </w:tcPr>
                <w:p>
                  <w:pPr>
                    <w:ind w:leftChars="0" w:left="0" w:rightChars="0" w:right="0" w:hanging="0" w:firstLineChars="4" w:firstLine="0"/>
                    <w:rPr>
                      <w:rFonts w:hint="eastAsia"/>
                      <w:color w:val="000000"/>
                      <w:rtl w:val="off"/>
                    </w:rPr>
                  </w:pPr>
                  <w:r>
                    <w:rPr>
                      <w:rFonts w:hint="eastAsia"/>
                      <w:color w:val="000000"/>
                      <w:rtl w:val="off"/>
                    </w:rPr>
                    <w:t>52262</w:t>
                  </w:r>
                </w:p>
              </w:tc>
            </w:tr>
          </w:tbl>
          <w:p>
            <w:pPr>
              <w:ind w:leftChars="0" w:left="0" w:rightChars="0" w:right="0" w:hanging="0" w:firstLineChars="4" w:firstLine="9"/>
              <w:rPr>
                <w:rFonts w:hint="eastAsia"/>
                <w:color w:val="000000"/>
                <w:rtl w:val="off"/>
              </w:rPr>
            </w:pPr>
            <w:r>
              <w:rPr>
                <w:rFonts w:hint="eastAsia"/>
                <w:color w:val="000000"/>
                <w:rtl w:val="off"/>
              </w:rPr>
              <w:t>...</w:t>
            </w:r>
          </w:p>
        </w:tc>
      </w:tr>
    </w:tbl>
    <w:p>
      <w:pPr>
        <w:pStyle w:val="af1"/>
        <w:ind w:leftChars="0"/>
        <w:numPr>
          <w:ilvl w:val="1"/>
          <w:numId w:val="1"/>
        </w:numPr>
        <w:rPr>
          <w:rFonts w:hint="eastAsia"/>
          <w:rtl w:val="off"/>
        </w:rPr>
      </w:pPr>
      <w:r>
        <w:rPr>
          <w:rtl w:val="off"/>
        </w:rPr>
        <w:t>단기예보 데이터 전처리</w:t>
      </w:r>
    </w:p>
    <w:p>
      <w:pPr>
        <w:ind w:leftChars="0" w:left="0" w:rightChars="0" w:right="0" w:hanging="0" w:firstLineChars="293" w:firstLine="587"/>
        <w:rPr>
          <w:rFonts w:hint="eastAsia"/>
          <w:rtl w:val="off"/>
        </w:rPr>
      </w:pPr>
      <w:r>
        <w:rPr>
          <w:rFonts w:hint="eastAsia"/>
          <w:rtl w:val="off"/>
        </w:rPr>
        <w:t>기상청에서 제공하는 단기예보 데이터에서 동, 읍, 면 관측소마다 측정한 강수확률, 일최고기온, 일최저기온, 풍속 데이터를 수집하였다. 이 4가지 Raw 데이터는 다음의 열(column)을 동일하게 가지고 있었다.</w:t>
      </w:r>
    </w:p>
    <w:tbl>
      <w:tblPr>
        <w:tblStyle w:val="afffe"/>
        <w:tblpPr w:vertAnchor="text" w:horzAnchor="page" w:tblpX="1553" w:tblpY="50"/>
        <w:tblLook w:val="04A0" w:firstRow="1" w:lastRow="0" w:firstColumn="1" w:lastColumn="0" w:noHBand="0" w:noVBand="1"/>
        <w:tblLayout w:type="autofit"/>
      </w:tblPr>
      <w:tblGrid>
        <w:gridCol w:w="2657"/>
        <w:gridCol w:w="1554"/>
        <w:gridCol w:w="50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E7E6E6" w:fill="E7E6E6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열 이름</w:t>
            </w:r>
          </w:p>
        </w:tc>
        <w:tc>
          <w:tcPr>
            <w:tcW w:w="1554" w:type="dxa"/>
            <w:shd w:val="clear" w:color="E7E6E6" w:fill="E7E6E6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형식</w:t>
            </w:r>
          </w:p>
        </w:tc>
        <w:tc>
          <w:tcPr>
            <w:tcW w:w="4803" w:type="dxa"/>
            <w:shd w:val="clear" w:color="E7E6E6" w:fill="E7E6E6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설명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format: day</w:t>
            </w:r>
          </w:p>
        </w:tc>
        <w:tc>
          <w:tcPr>
            <w:tcW w:w="155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int</w:t>
            </w:r>
          </w:p>
        </w:tc>
        <w:tc>
          <w:tcPr>
            <w:tcW w:w="480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예보 보도일(日)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hour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int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예보 보도 시간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forecast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int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예보 시간. +4 ~ +58~67시간</w:t>
            </w:r>
          </w:p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ex) 4 → 4시간 뒤 해당 기상정보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top"/>
          </w:tcPr>
          <w:p>
            <w:pPr>
              <w:ind w:leftChars="0" w:left="0" w:rightChars="0" w:right="0" w:hanging="0" w:firstLineChars="0" w:firstLine="0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value location:56_125 Start: 20200101</w:t>
            </w:r>
          </w:p>
        </w:tc>
        <w:tc>
          <w:tcPr>
            <w:tcW w:w="1554" w:type="dxa"/>
            <w:vAlign w:val="top"/>
          </w:tcPr>
          <w:p>
            <w:pPr>
              <w:ind w:leftChars="0" w:left="0" w:rightChars="0" w:right="0" w:hanging="0" w:firstLineChars="12" w:firstLine="24"/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int</w:t>
            </w:r>
          </w:p>
        </w:tc>
        <w:tc>
          <w:tcPr>
            <w:tcW w:w="4803" w:type="dxa"/>
            <w:vAlign w:val="top"/>
          </w:tcPr>
          <w:p>
            <w:pPr>
              <w:ind w:leftChars="0" w:left="0" w:rightChars="0" w:right="0" w:hanging="0" w:firstLineChars="12" w:firstLine="24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해당 데이터의 수치</w:t>
            </w:r>
          </w:p>
        </w:tc>
      </w:tr>
    </w:tbl>
    <w:p>
      <w:pPr>
        <w:ind w:leftChars="0" w:left="0" w:rightChars="0" w:right="0" w:hanging="0" w:firstLineChars="300" w:firstLine="601"/>
        <w:rPr>
          <w:rFonts w:hint="eastAsia"/>
          <w:rtl w:val="off"/>
        </w:rPr>
      </w:pPr>
      <w:r>
        <w:rPr>
          <w:rFonts w:hint="eastAsia"/>
          <w:rtl w:val="off"/>
        </w:rPr>
        <w:t>Raw 데이터 열 정보에서 볼 수 있듯이, 날짜를 YYYY-MM-DD의 형식으로 표현하지 않고 일(日)에 해당하는 수치만 존재하였으며, 각각의 월(月) 정보는 다음과 같이 레코스 사이에 행으로 구분되어서 레코드의 정리와 날짜 데이터 변환이 필요했다.</w:t>
      </w:r>
    </w:p>
    <w:p>
      <w:pPr>
        <w:ind w:leftChars="0" w:left="0" w:rightChars="0" w:right="0" w:hanging="0" w:firstLineChars="0" w:firstLine="0"/>
        <w:rPr>
          <w:rFonts w:hint="eastAsia"/>
          <w:rtl w:val="off"/>
        </w:rPr>
      </w:pPr>
      <w:r>
        <w:rPr>
          <w:rFonts w:hint="eastAsia"/>
        </w:rPr>
        <w:drawing>
          <wp:inline distT="0" distB="0" distL="0" distR="0">
            <wp:extent cx="5731510" cy="159004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86" w:firstLine="573"/>
        <w:rPr>
          <w:rFonts w:hint="eastAsia"/>
          <w:rtl w:val="off"/>
        </w:rPr>
      </w:pPr>
      <w:r>
        <w:rPr>
          <w:rFonts w:hint="eastAsia"/>
          <w:rtl w:val="off"/>
        </w:rPr>
        <w:t>따라서 4가지의 데이터에 각각 전처리를 수행하여 각 데이터의 일별 평균값을 출력하는 highest_temperature_date(), lowest_temperature_date(), wind_speed_date(), rain_possibility_date() 함수를 구축하였다. 각 데이터의 구조와 정리가 필요한 오류들은 같은 형태였고, 따라서 함수명과 열 이름을 제외한 다른 과정은 동일하게 진행했다. 다음은 그 중 하나인 highest_temperature_date()의 코드이다.</w:t>
      </w:r>
    </w:p>
    <w:p>
      <w:pPr>
        <w:ind w:leftChars="0" w:left="0" w:rightChars="0" w:right="0" w:hanging="0" w:firstLineChars="286" w:firstLine="573"/>
        <w:rPr>
          <w:rFonts w:hint="eastAsia"/>
          <w:rtl w:val="off"/>
        </w:rPr>
      </w:pPr>
      <w:r>
        <w:rPr>
          <w:rFonts w:hint="eastAsia"/>
          <w:rtl w:val="off"/>
        </w:rPr>
        <w:t>우선 열 이름을 직관적으로 변경하고, 레코드 사이에 있는 월(月) 구분자가 'Start : 20200301'의 String형태였으므로 split()함수 실행후 뒤쪽 숫자만 정수로 형변환하여 취하였다. 그 후 일(日) 정보로 간주되는 31일 보다 작은 정수가 아니라면 필터링되게 하여 제거하였다. 그리고 예보 시간을 4시간인 데이터들을 필터링했고, 일별로 집계연산을 수행하여 일별 최고기온 평균값이 출력되도록하였다.</w:t>
      </w:r>
    </w:p>
    <w:p>
      <w:pPr>
        <w:ind w:leftChars="0" w:left="0" w:rightChars="0" w:right="0" w:hanging="0" w:firstLineChars="286" w:firstLine="573"/>
        <w:rPr>
          <w:rFonts w:hint="eastAsia"/>
          <w:rtl w:val="off"/>
        </w:rPr>
      </w:pPr>
      <w:r>
        <w:rPr>
          <w:rFonts w:hint="eastAsia"/>
          <w:rtl w:val="off"/>
        </w:rPr>
        <w:t>일최저기온, 강수확률, 풍속 데이터의 전처리 과정은 열 이름 변경 외에 모두 동일하다.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9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73642"/>
              </w:rPr>
              <w:t>def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268BD2"/>
              </w:rPr>
              <w:t>change_to_dateformat</w:t>
            </w:r>
            <w:r>
              <w:rPr>
                <w:b/>
                <w:color w:val="000000"/>
              </w:rPr>
              <w:t>(arr):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color w:val="073642"/>
              </w:rPr>
              <w:t>global</w:t>
            </w:r>
            <w:r>
              <w:rPr>
                <w:b/>
                <w:color w:val="000000"/>
              </w:rPr>
              <w:t xml:space="preserve"> previous_day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color w:val="073642"/>
              </w:rPr>
              <w:t>global</w:t>
            </w:r>
            <w:r>
              <w:rPr>
                <w:b/>
                <w:color w:val="000000"/>
              </w:rPr>
              <w:t xml:space="preserve"> current_month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color w:val="073642"/>
              </w:rPr>
              <w:t>global</w:t>
            </w:r>
            <w:r>
              <w:rPr>
                <w:b/>
                <w:color w:val="000000"/>
              </w:rPr>
              <w:t xml:space="preserve"> current_year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color w:val="859900"/>
              </w:rPr>
              <w:t>if</w:t>
            </w:r>
            <w:r>
              <w:rPr>
                <w:b/>
                <w:color w:val="000000"/>
              </w:rPr>
              <w:t xml:space="preserve"> arr[</w:t>
            </w:r>
            <w:r>
              <w:rPr>
                <w:b/>
                <w:color w:val="2AA198"/>
              </w:rPr>
              <w:t>'date'</w:t>
            </w:r>
            <w:r>
              <w:rPr>
                <w:b/>
                <w:color w:val="000000"/>
              </w:rPr>
              <w:t xml:space="preserve">] </w:t>
            </w:r>
            <w:r>
              <w:rPr>
                <w:b/>
                <w:color w:val="859900"/>
              </w:rPr>
              <w:t>&lt;</w:t>
            </w:r>
            <w:r>
              <w:rPr>
                <w:b/>
                <w:color w:val="000000"/>
              </w:rPr>
              <w:t xml:space="preserve"> previous_day :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D33682"/>
                <w:rtl w:val="off"/>
              </w:rPr>
            </w:pPr>
            <w:r>
              <w:rPr>
                <w:b/>
                <w:color w:val="000000"/>
              </w:rPr>
              <w:t xml:space="preserve">        current_month </w:t>
            </w:r>
            <w:r>
              <w:rPr>
                <w:b/>
                <w:color w:val="859900"/>
              </w:rPr>
              <w:t>=</w:t>
            </w:r>
            <w:r>
              <w:rPr>
                <w:b/>
                <w:color w:val="000000"/>
              </w:rPr>
              <w:t xml:space="preserve"> current_month </w:t>
            </w:r>
            <w:r>
              <w:rPr>
                <w:b/>
                <w:color w:val="859900"/>
              </w:rPr>
              <w:t>+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D33682"/>
              </w:rPr>
              <w:t>1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00000"/>
                <w:rtl w:val="off"/>
              </w:rPr>
              <w:t xml:space="preserve">    </w:t>
            </w:r>
            <w:r>
              <w:rPr>
                <w:b/>
                <w:color w:val="000000"/>
              </w:rPr>
              <w:t xml:space="preserve">    previous_day </w:t>
            </w:r>
            <w:r>
              <w:rPr>
                <w:b/>
                <w:color w:val="859900"/>
              </w:rPr>
              <w:t>=</w:t>
            </w:r>
            <w:r>
              <w:rPr>
                <w:b/>
                <w:color w:val="000000"/>
              </w:rPr>
              <w:t xml:space="preserve"> arr[</w:t>
            </w:r>
            <w:r>
              <w:rPr>
                <w:b/>
                <w:color w:val="2AA198"/>
              </w:rPr>
              <w:t>'date'</w:t>
            </w:r>
            <w:r>
              <w:rPr>
                <w:b/>
                <w:color w:val="000000"/>
              </w:rPr>
              <w:t>]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color w:val="859900"/>
              </w:rPr>
              <w:t>return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859900"/>
              </w:rPr>
              <w:t>str</w:t>
            </w:r>
            <w:r>
              <w:rPr>
                <w:b/>
                <w:color w:val="000000"/>
              </w:rPr>
              <w:t xml:space="preserve">(dt.date(current_year, current_month, </w:t>
            </w:r>
            <w:r>
              <w:rPr>
                <w:b/>
                <w:color w:val="859900"/>
              </w:rPr>
              <w:t>int</w:t>
            </w:r>
            <w:r>
              <w:rPr>
                <w:b/>
                <w:color w:val="000000"/>
              </w:rPr>
              <w:t>(previous_day)))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73642"/>
                <w:rtl w:val="off"/>
              </w:rPr>
            </w:pP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b/>
                <w:color w:val="073642"/>
              </w:rPr>
              <w:t>def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268BD2"/>
              </w:rPr>
              <w:t>highest_temperature_date</w:t>
            </w:r>
            <w:r>
              <w:rPr>
                <w:b/>
                <w:color w:val="000000"/>
              </w:rPr>
              <w:t>(csv_path):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93A1A1"/>
                <w:rtl w:val="off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i/>
                <w:color w:val="93A1A1"/>
              </w:rPr>
              <w:t># 파일 읽어오기, 월 구분 memo 제거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df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pd.read_csv(csv_path)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df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df.rename(columns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>{df.columns[</w:t>
            </w:r>
            <w:r>
              <w:rPr>
                <w:b/>
                <w:i/>
                <w:color w:val="D33682"/>
              </w:rPr>
              <w:t>0</w:t>
            </w:r>
            <w:r>
              <w:rPr>
                <w:b/>
                <w:i/>
                <w:color w:val="000000"/>
              </w:rPr>
              <w:t xml:space="preserve">]: </w:t>
            </w:r>
            <w:r>
              <w:rPr>
                <w:b/>
                <w:i/>
                <w:color w:val="2AA198"/>
              </w:rPr>
              <w:t>'date'</w:t>
            </w:r>
            <w:r>
              <w:rPr>
                <w:b/>
                <w:i/>
                <w:color w:val="000000"/>
              </w:rPr>
              <w:t xml:space="preserve">, </w:t>
            </w:r>
            <w:r>
              <w:rPr>
                <w:b/>
                <w:i/>
                <w:color w:val="859900"/>
              </w:rPr>
              <w:t>str</w:t>
            </w:r>
            <w:r>
              <w:rPr>
                <w:b/>
                <w:i/>
                <w:color w:val="000000"/>
              </w:rPr>
              <w:t>(df.columns[</w:t>
            </w:r>
            <w:r>
              <w:rPr>
                <w:b/>
                <w:i/>
                <w:color w:val="859900"/>
              </w:rPr>
              <w:t>-</w:t>
            </w:r>
            <w:r>
              <w:rPr>
                <w:b/>
                <w:i/>
                <w:color w:val="D33682"/>
              </w:rPr>
              <w:t>1</w:t>
            </w:r>
            <w:r>
              <w:rPr>
                <w:b/>
                <w:i/>
                <w:color w:val="000000"/>
              </w:rPr>
              <w:t xml:space="preserve">]) : </w:t>
            </w:r>
            <w:r>
              <w:rPr>
                <w:b/>
                <w:i/>
                <w:color w:val="2AA198"/>
              </w:rPr>
              <w:t>'highest temperature'</w:t>
            </w:r>
            <w:r>
              <w:rPr>
                <w:b/>
                <w:i/>
                <w:color w:val="000000"/>
              </w:rPr>
              <w:t xml:space="preserve">})    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  <w:rtl w:val="off"/>
              </w:rPr>
              <w:t xml:space="preserve">    </w:t>
            </w:r>
            <w:r>
              <w:rPr>
                <w:b/>
                <w:i/>
                <w:color w:val="000000"/>
              </w:rPr>
              <w:t>df[</w:t>
            </w:r>
            <w:r>
              <w:rPr>
                <w:b/>
                <w:i/>
                <w:color w:val="2AA198"/>
              </w:rPr>
              <w:t>'date'</w:t>
            </w:r>
            <w:r>
              <w:rPr>
                <w:b/>
                <w:i/>
                <w:color w:val="000000"/>
              </w:rPr>
              <w:t xml:space="preserve">]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df[</w:t>
            </w:r>
            <w:r>
              <w:rPr>
                <w:b/>
                <w:i/>
                <w:color w:val="2AA198"/>
              </w:rPr>
              <w:t>'date'</w:t>
            </w:r>
            <w:r>
              <w:rPr>
                <w:b/>
                <w:i/>
                <w:color w:val="000000"/>
              </w:rPr>
              <w:t>].map(</w:t>
            </w:r>
            <w:r>
              <w:rPr>
                <w:b/>
                <w:i/>
                <w:color w:val="073642"/>
              </w:rPr>
              <w:t>lambda</w:t>
            </w:r>
            <w:r>
              <w:rPr>
                <w:b/>
                <w:i/>
                <w:color w:val="000000"/>
              </w:rPr>
              <w:t xml:space="preserve"> x : </w:t>
            </w:r>
            <w:r>
              <w:rPr>
                <w:b/>
                <w:i/>
                <w:color w:val="859900"/>
              </w:rPr>
              <w:t>int</w:t>
            </w:r>
            <w:r>
              <w:rPr>
                <w:b/>
                <w:i/>
                <w:color w:val="000000"/>
              </w:rPr>
              <w:t>(x.split()[</w:t>
            </w:r>
            <w:r>
              <w:rPr>
                <w:b/>
                <w:i/>
                <w:color w:val="859900"/>
              </w:rPr>
              <w:t>-</w:t>
            </w:r>
            <w:r>
              <w:rPr>
                <w:b/>
                <w:i/>
                <w:color w:val="D33682"/>
              </w:rPr>
              <w:t>1</w:t>
            </w:r>
            <w:r>
              <w:rPr>
                <w:b/>
                <w:i/>
                <w:color w:val="000000"/>
              </w:rPr>
              <w:t>]))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df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df[(df[</w:t>
            </w:r>
            <w:r>
              <w:rPr>
                <w:b/>
                <w:i/>
                <w:color w:val="2AA198"/>
              </w:rPr>
              <w:t>'date'</w:t>
            </w:r>
            <w:r>
              <w:rPr>
                <w:b/>
                <w:i/>
                <w:color w:val="000000"/>
              </w:rPr>
              <w:t xml:space="preserve">] </w:t>
            </w:r>
            <w:r>
              <w:rPr>
                <w:b/>
                <w:i/>
                <w:color w:val="859900"/>
              </w:rPr>
              <w:t>&lt;=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D33682"/>
              </w:rPr>
              <w:t>31</w:t>
            </w:r>
            <w:r>
              <w:rPr>
                <w:b/>
                <w:i/>
                <w:color w:val="000000"/>
              </w:rPr>
              <w:t xml:space="preserve">) </w:t>
            </w:r>
            <w:r>
              <w:rPr>
                <w:b/>
                <w:i/>
                <w:color w:val="859900"/>
              </w:rPr>
              <w:t>&amp;</w:t>
            </w:r>
            <w:r>
              <w:rPr>
                <w:b/>
                <w:i/>
                <w:color w:val="000000"/>
              </w:rPr>
              <w:t xml:space="preserve"> (df[</w:t>
            </w:r>
            <w:r>
              <w:rPr>
                <w:b/>
                <w:i/>
                <w:color w:val="2AA198"/>
              </w:rPr>
              <w:t>'date'</w:t>
            </w:r>
            <w:r>
              <w:rPr>
                <w:b/>
                <w:i/>
                <w:color w:val="000000"/>
              </w:rPr>
              <w:t xml:space="preserve">] </w:t>
            </w:r>
            <w:r>
              <w:rPr>
                <w:b/>
                <w:i/>
                <w:color w:val="859900"/>
              </w:rPr>
              <w:t>&gt;=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D33682"/>
              </w:rPr>
              <w:t>1</w:t>
            </w:r>
            <w:r>
              <w:rPr>
                <w:b/>
                <w:i/>
                <w:color w:val="000000"/>
              </w:rPr>
              <w:t>)]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 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</w:t>
            </w:r>
            <w:r>
              <w:rPr>
                <w:b/>
                <w:i/>
                <w:color w:val="93A1A1"/>
              </w:rPr>
              <w:t># 4시간 전 예보로 축소</w:t>
            </w:r>
            <w:r>
              <w:rPr>
                <w:b/>
                <w:i/>
                <w:color w:val="000000"/>
              </w:rPr>
              <w:t xml:space="preserve"> 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df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df[df[</w:t>
            </w:r>
            <w:r>
              <w:rPr>
                <w:b/>
                <w:i/>
                <w:color w:val="2AA198"/>
              </w:rPr>
              <w:t>'forecast'</w:t>
            </w:r>
            <w:r>
              <w:rPr>
                <w:b/>
                <w:i/>
                <w:color w:val="000000"/>
              </w:rPr>
              <w:t xml:space="preserve">] </w:t>
            </w:r>
            <w:r>
              <w:rPr>
                <w:b/>
                <w:i/>
                <w:color w:val="859900"/>
              </w:rPr>
              <w:t>&lt;=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D33682"/>
              </w:rPr>
              <w:t>4</w:t>
            </w:r>
            <w:r>
              <w:rPr>
                <w:b/>
                <w:i/>
                <w:color w:val="000000"/>
              </w:rPr>
              <w:t xml:space="preserve">]    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93A1A1"/>
                <w:rtl w:val="off"/>
              </w:rPr>
            </w:pPr>
            <w:r>
              <w:rPr>
                <w:b/>
                <w:i/>
                <w:color w:val="000000"/>
              </w:rPr>
              <w:t xml:space="preserve">   </w:t>
            </w:r>
            <w:r>
              <w:rPr>
                <w:b/>
                <w:i/>
                <w:color w:val="93A1A1"/>
              </w:rPr>
              <w:t># 날짜를 date 폼으로 변환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</w:t>
            </w:r>
            <w:r>
              <w:rPr>
                <w:b/>
                <w:i/>
                <w:color w:val="073642"/>
              </w:rPr>
              <w:t>global</w:t>
            </w:r>
            <w:r>
              <w:rPr>
                <w:b/>
                <w:i/>
                <w:color w:val="000000"/>
              </w:rPr>
              <w:t xml:space="preserve"> previous_day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</w:t>
            </w:r>
            <w:r>
              <w:rPr>
                <w:b/>
                <w:i/>
                <w:color w:val="073642"/>
              </w:rPr>
              <w:t>global</w:t>
            </w:r>
            <w:r>
              <w:rPr>
                <w:b/>
                <w:i/>
                <w:color w:val="000000"/>
              </w:rPr>
              <w:t xml:space="preserve"> current_month 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  <w:rtl w:val="off"/>
              </w:rPr>
              <w:t xml:space="preserve"> </w:t>
            </w:r>
            <w:r>
              <w:rPr>
                <w:b/>
                <w:i/>
                <w:color w:val="000000"/>
              </w:rPr>
              <w:t xml:space="preserve">   </w:t>
            </w:r>
            <w:r>
              <w:rPr>
                <w:b/>
                <w:i/>
                <w:color w:val="073642"/>
              </w:rPr>
              <w:t>global</w:t>
            </w:r>
            <w:r>
              <w:rPr>
                <w:b/>
                <w:i/>
                <w:color w:val="000000"/>
              </w:rPr>
              <w:t xml:space="preserve"> current_year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D33682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previous_day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D33682"/>
              </w:rPr>
              <w:t>1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D33682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current_month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D33682"/>
              </w:rPr>
              <w:t>1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D33682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current_year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D33682"/>
              </w:rPr>
              <w:t>2020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000000"/>
              </w:rPr>
              <w:t xml:space="preserve">    df[</w:t>
            </w:r>
            <w:r>
              <w:rPr>
                <w:b/>
                <w:i/>
                <w:color w:val="2AA198"/>
              </w:rPr>
              <w:t>'date'</w:t>
            </w:r>
            <w:r>
              <w:rPr>
                <w:b/>
                <w:i/>
                <w:color w:val="000000"/>
              </w:rPr>
              <w:t xml:space="preserve">]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df.apply(change_to_dateformat, axis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D33682"/>
              </w:rPr>
              <w:t>1</w:t>
            </w:r>
            <w:r>
              <w:rPr>
                <w:b/>
                <w:i/>
                <w:color w:val="000000"/>
              </w:rPr>
              <w:t>)</w:t>
            </w:r>
            <w:r>
              <w:rPr>
                <w:b/>
                <w:i/>
                <w:color w:val="000000"/>
              </w:rPr>
              <w:br/>
            </w:r>
            <w:r>
              <w:rPr>
                <w:b/>
                <w:i/>
                <w:color w:val="000000"/>
              </w:rPr>
              <w:t xml:space="preserve">    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93A1A1"/>
                <w:rtl w:val="off"/>
              </w:rPr>
            </w:pPr>
            <w:r>
              <w:rPr>
                <w:b/>
                <w:i/>
                <w:color w:val="93A1A1"/>
                <w:rtl w:val="off"/>
              </w:rPr>
              <w:t xml:space="preserve">    </w:t>
            </w:r>
            <w:r>
              <w:rPr>
                <w:b/>
                <w:i/>
                <w:color w:val="93A1A1"/>
              </w:rPr>
              <w:t># 일별 최고기온 데이터 평균 계산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  <w:b/>
                <w:i/>
                <w:color w:val="000000"/>
                <w:rtl w:val="off"/>
              </w:rPr>
            </w:pPr>
            <w:r>
              <w:rPr>
                <w:b/>
                <w:i/>
                <w:color w:val="93A1A1"/>
              </w:rPr>
              <w:t xml:space="preserve"> </w:t>
            </w:r>
            <w:r>
              <w:rPr>
                <w:b/>
                <w:i/>
                <w:color w:val="000000"/>
              </w:rPr>
              <w:t xml:space="preserve">    df 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 xml:space="preserve"> df.groupby(by</w:t>
            </w:r>
            <w:r>
              <w:rPr>
                <w:b/>
                <w:i/>
                <w:color w:val="859900"/>
              </w:rPr>
              <w:t>=</w:t>
            </w:r>
            <w:r>
              <w:rPr>
                <w:b/>
                <w:i/>
                <w:color w:val="000000"/>
              </w:rPr>
              <w:t>[</w:t>
            </w:r>
            <w:r>
              <w:rPr>
                <w:b/>
                <w:i/>
                <w:color w:val="2AA198"/>
              </w:rPr>
              <w:t>'date'</w:t>
            </w:r>
            <w:r>
              <w:rPr>
                <w:b/>
                <w:i/>
                <w:color w:val="000000"/>
              </w:rPr>
              <w:t>]).mean()</w:t>
            </w:r>
          </w:p>
          <w:p>
            <w:pPr>
              <w:ind w:leftChars="0" w:left="0" w:rightChars="0" w:right="0" w:hanging="0" w:firstLineChars="11" w:firstLine="0"/>
              <w:rPr>
                <w:rFonts w:hint="eastAsia"/>
              </w:rPr>
            </w:pPr>
            <w:r>
              <w:rPr>
                <w:b/>
                <w:i/>
                <w:color w:val="000000"/>
              </w:rPr>
              <w:t xml:space="preserve">    </w:t>
            </w:r>
            <w:r>
              <w:rPr>
                <w:b/>
                <w:i/>
                <w:color w:val="859900"/>
              </w:rPr>
              <w:t>return</w:t>
            </w:r>
            <w:r>
              <w:rPr>
                <w:b/>
                <w:i/>
                <w:color w:val="000000"/>
              </w:rPr>
              <w:t xml:space="preserve"> df.iloc[:,[</w:t>
            </w:r>
            <w:r>
              <w:rPr>
                <w:b/>
                <w:i/>
                <w:color w:val="859900"/>
              </w:rPr>
              <w:t>-</w:t>
            </w:r>
            <w:r>
              <w:rPr>
                <w:b/>
                <w:i/>
                <w:color w:val="D33682"/>
              </w:rPr>
              <w:t>1</w:t>
            </w:r>
            <w:r>
              <w:rPr>
                <w:b/>
                <w:i/>
                <w:color w:val="000000"/>
              </w:rPr>
              <w:t>]]</w:t>
            </w:r>
          </w:p>
        </w:tc>
      </w:tr>
      <w:tr>
        <w:trPr>
          <w:trHeight w:val="4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bottom w:val="nil" w:sz="4" w:space="0" w:color="000000"/>
            </w:tcBorders>
            <w:shd w:val="clear" w:color="F2F2F2" w:fill="F2F2F2"/>
          </w:tcPr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rFonts w:hint="eastAsia"/>
                <w:b/>
                <w:color w:val="000000"/>
                <w:rtl w:val="off"/>
              </w:rPr>
              <w:t>&gt;&gt;&gt; highest_temperature_date('심곡1동_일최고기온_202001_202010.csv')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 w:sz="4" w:space="0" w:color="000000"/>
            </w:tcBorders>
          </w:tcPr>
          <w:tbl>
            <w:tblPr>
              <w:tblStyle w:val="afffe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1852"/>
              <w:gridCol w:w="185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2" w:type="dxa"/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</w:p>
              </w:tc>
              <w:tc>
                <w:tcPr>
                  <w:tcW w:w="185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highest temperature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2" w:type="dxa"/>
                  <w:tcBorders>
                    <w:bottom w:val="single" w:sz="4" w:space="0" w:color="000000"/>
                  </w:tcBorders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date</w:t>
                  </w:r>
                </w:p>
              </w:tc>
              <w:tc>
                <w:tcPr>
                  <w:tcW w:w="1852" w:type="dxa"/>
                  <w:tcBorders>
                    <w:bottom w:val="single" w:sz="4" w:space="0" w:color="000000"/>
                  </w:tcBorders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2" w:type="dxa"/>
                  <w:tcBorders>
                    <w:top w:val="single" w:sz="4" w:space="0" w:color="000000"/>
                  </w:tcBorders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2020-01-01</w:t>
                  </w:r>
                </w:p>
              </w:tc>
              <w:tc>
                <w:tcPr>
                  <w:tcW w:w="1852" w:type="dxa"/>
                  <w:tcBorders>
                    <w:top w:val="single" w:sz="4" w:space="0" w:color="000000"/>
                  </w:tcBorders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4.750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2" w:type="dxa"/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2020-01-02</w:t>
                  </w:r>
                </w:p>
              </w:tc>
              <w:tc>
                <w:tcPr>
                  <w:tcW w:w="1852" w:type="dxa"/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5.000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2" w:type="dxa"/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2020-01-03</w:t>
                  </w:r>
                </w:p>
              </w:tc>
              <w:tc>
                <w:tcPr>
                  <w:tcW w:w="1852" w:type="dxa"/>
                </w:tcPr>
                <w:p>
                  <w:pPr>
                    <w:ind w:leftChars="0" w:left="0" w:rightChars="0" w:right="0" w:hanging="0" w:firstLineChars="11" w:firstLine="0"/>
                    <w:rPr>
                      <w:rFonts w:hint="eastAsia"/>
                      <w:b/>
                      <w:color w:val="000000"/>
                      <w:rtl w:val="off"/>
                    </w:rPr>
                  </w:pPr>
                  <w:r>
                    <w:rPr>
                      <w:rFonts w:hint="eastAsia"/>
                      <w:b/>
                      <w:color w:val="000000"/>
                      <w:rtl w:val="off"/>
                    </w:rPr>
                    <w:t>6.000</w:t>
                  </w:r>
                </w:p>
              </w:tc>
            </w:tr>
          </w:tbl>
          <w:p>
            <w:pPr>
              <w:ind w:leftChars="0" w:left="0" w:rightChars="0" w:right="0" w:hanging="0" w:firstLineChars="11" w:firstLine="0"/>
              <w:rPr>
                <w:rFonts w:hint="eastAsia"/>
                <w:b/>
                <w:color w:val="000000"/>
                <w:rtl w:val="off"/>
              </w:rPr>
            </w:pPr>
            <w:r>
              <w:rPr>
                <w:rFonts w:hint="eastAsia"/>
                <w:b/>
                <w:color w:val="000000"/>
                <w:rtl w:val="off"/>
              </w:rPr>
              <w:t>...</w:t>
            </w:r>
          </w:p>
        </w:tc>
      </w:tr>
    </w:tbl>
    <w:p>
      <w:pPr>
        <w:rPr>
          <w:rFonts w:hint="eastAsia"/>
          <w:rtl w:val="off"/>
        </w:rPr>
      </w:pPr>
    </w:p>
    <w:p>
      <w:pPr>
        <w:pStyle w:val="af1"/>
        <w:ind w:leftChars="0"/>
        <w:numPr>
          <w:ilvl w:val="1"/>
          <w:numId w:val="1"/>
        </w:numPr>
        <w:rPr>
          <w:rFonts w:hint="eastAsia"/>
          <w:rtl w:val="off"/>
        </w:rPr>
      </w:pPr>
      <w:r>
        <w:rPr>
          <w:rtl w:val="off"/>
        </w:rPr>
        <w:t>데이터 병합</w:t>
      </w:r>
    </w:p>
    <w:p>
      <w:pPr>
        <w:ind w:leftChars="0" w:left="0" w:rightChars="0" w:right="0" w:hanging="0" w:firstLineChars="258" w:firstLine="517"/>
      </w:pPr>
      <w:r>
        <w:rPr>
          <w:rtl w:val="off"/>
        </w:rPr>
        <w:t>IBM SPSS에서 일최고기온, 일최저기온, 풍속, 강수확률, 승하차총원 5가지 데이터를 병합하였다. 레코드작업의 병합을 이용하여 데이터들을 분석할 수 있었다.</w:t>
      </w:r>
    </w:p>
    <w:p>
      <w:pPr>
        <w:ind w:leftChars="0" w:left="0" w:rightChars="0" w:right="0" w:hanging="0" w:firstLineChars="293" w:firstLine="587"/>
        <w:jc w:val="center"/>
        <w:rPr>
          <w:rFonts w:hint="eastAsia"/>
          <w:rtl w:val="off"/>
        </w:rPr>
      </w:pPr>
      <w:r>
        <w:rPr>
          <w:rFonts w:hint="eastAsia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-266061</wp:posOffset>
            </wp:positionH>
            <wp:positionV relativeFrom="paragraph">
              <wp:posOffset>124464</wp:posOffset>
            </wp:positionV>
            <wp:extent cx="2487183" cy="244600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183" cy="24460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rtl w:val="off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2323297</wp:posOffset>
            </wp:positionH>
            <wp:positionV relativeFrom="paragraph">
              <wp:posOffset>34493</wp:posOffset>
            </wp:positionV>
            <wp:extent cx="3801222" cy="2617392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222" cy="26173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1"/>
        <w:ind w:leftChars="0"/>
        <w:numPr>
          <w:ilvl w:val="0"/>
          <w:numId w:val="1"/>
        </w:numPr>
      </w:pPr>
      <w:r>
        <w:rPr>
          <w:rtl w:val="off"/>
        </w:rPr>
        <w:t>데이터분석</w:t>
      </w:r>
    </w:p>
    <w:p>
      <w:pPr>
        <w:ind w:leftChars="0" w:left="0" w:rightChars="0" w:right="0" w:hanging="0" w:firstLineChars="11" w:firstLine="22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f5"/>
        <w:rPr>
          <w:rFonts w:hint="eastAsia"/>
        </w:rPr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서울교통공사</w:t>
      </w:r>
      <w:r>
        <w:t xml:space="preserve">, </w:t>
      </w:r>
      <w:r>
        <w:rPr>
          <w:rFonts w:hint="eastAsia"/>
        </w:rPr>
        <w:t>서울교통공사_역별_일별_시간대별</w:t>
      </w:r>
      <w:r>
        <w:t>_</w:t>
      </w:r>
      <w:r>
        <w:rPr>
          <w:rFonts w:hint="eastAsia"/>
        </w:rPr>
        <w:t>승하차인원,</w:t>
      </w:r>
      <w:r>
        <w:t xml:space="preserve"> url=</w:t>
      </w:r>
      <w:r>
        <w:fldChar w:fldCharType="begin"/>
      </w:r>
      <w:r>
        <w:instrText xml:space="preserve"> HYPERLINK "https://www.data.go.kr/data/15060424/fileData.do" </w:instrText>
      </w:r>
      <w:r>
        <w:fldChar w:fldCharType="separate"/>
      </w:r>
      <w:r>
        <w:rPr>
          <w:rStyle w:val="afffa"/>
        </w:rPr>
        <w:t>https://www.data.go.kr/data/15060424/fileData.do</w:t>
      </w:r>
      <w:r>
        <w:rPr>
          <w:rStyle w:val="afffa"/>
        </w:rPr>
        <w:fldChar w:fldCharType="end"/>
      </w:r>
    </w:p>
  </w:footnote>
  <w:footnote w:id="2">
    <w:p>
      <w:pPr>
        <w:pStyle w:val="af5"/>
        <w:rPr>
          <w:rFonts w:hint="eastAsia"/>
        </w:rPr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기상청 기상자료개방포털</w:t>
      </w:r>
      <w:r>
        <w:t xml:space="preserve">, </w:t>
      </w:r>
      <w:r>
        <w:rPr>
          <w:rFonts w:hint="eastAsia"/>
        </w:rPr>
        <w:t>데이터&gt;</w:t>
      </w:r>
      <w:r>
        <w:t xml:space="preserve"> </w:t>
      </w:r>
      <w:r>
        <w:rPr>
          <w:rFonts w:hint="eastAsia"/>
        </w:rPr>
        <w:t>기상예보&gt;</w:t>
      </w:r>
      <w:r>
        <w:t xml:space="preserve"> </w:t>
      </w:r>
      <w:r>
        <w:rPr>
          <w:rFonts w:hint="eastAsia"/>
        </w:rPr>
        <w:t>동네예보&gt;</w:t>
      </w:r>
      <w:r>
        <w:t xml:space="preserve"> </w:t>
      </w:r>
      <w:r>
        <w:rPr>
          <w:rFonts w:hint="eastAsia"/>
        </w:rPr>
        <w:t>단기예보,</w:t>
      </w:r>
      <w:r>
        <w:t xml:space="preserve"> url=</w:t>
      </w:r>
      <w:r>
        <w:fldChar w:fldCharType="begin"/>
      </w:r>
      <w:r>
        <w:instrText xml:space="preserve"> HYPERLINK "https://data.kma.go.kr/data/rmt/rmtList.do?code=400&amp;pgmNo=570" </w:instrText>
      </w:r>
      <w:r>
        <w:fldChar w:fldCharType="separate"/>
      </w:r>
      <w:r>
        <w:rPr>
          <w:rStyle w:val="afffa"/>
        </w:rPr>
        <w:t>https://data.kma.go.kr/data/rmt/rmtList.do?code=400&amp;pgmNo=570</w:t>
      </w:r>
      <w:r>
        <w:rPr>
          <w:rStyle w:val="afffa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rtl w:val="off"/>
      </w:rPr>
    </w:pPr>
    <w:r>
      <w:rPr>
        <w:rtl w:val="off"/>
      </w:rPr>
      <w:t>2020학년도 2학기 기계학습 프로젝트</w:t>
    </w:r>
  </w:p>
  <w:p>
    <w:r>
      <w:rPr>
        <w:rtl w:val="off"/>
      </w:rPr>
      <w:t>1771018 김혜지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7cde40"/>
    <w:multiLevelType w:val="hybridMultilevel"/>
    <w:lvl w:ilvl="0" w:tplc="fffffffb">
      <w:start w:val="1"/>
      <w:lvlText w:val="%1."/>
      <w:lvlJc w:val="left"/>
      <w:pPr>
        <w:ind w:left="425" w:hanging="425"/>
      </w:pPr>
      <w:rPr/>
    </w:lvl>
    <w:lvl w:ilvl="1" w:tplc="fffffffb">
      <w:start w:val="1"/>
      <w:lvlText w:val="%1. %2."/>
      <w:lvlJc w:val="left"/>
      <w:pPr>
        <w:ind w:left="567" w:hanging="567"/>
      </w:pPr>
      <w:rPr/>
    </w:lvl>
    <w:lvl w:ilvl="2" w:tplc="fffffffb">
      <w:start w:val="1"/>
      <w:lvlText w:val="%1. %2. %3."/>
      <w:lvlJc w:val="left"/>
      <w:pPr>
        <w:ind w:left="709" w:hanging="709"/>
      </w:pPr>
      <w:rPr/>
    </w:lvl>
    <w:lvl w:ilvl="3" w:tplc="fffffffb">
      <w:start w:val="1"/>
      <w:lvlText w:val="%1. %2. %3. %4."/>
      <w:lvlJc w:val="left"/>
      <w:pPr>
        <w:ind w:left="851" w:hanging="851"/>
      </w:pPr>
      <w:rPr/>
    </w:lvl>
    <w:lvl w:ilvl="4" w:tplc="fffffffb">
      <w:start w:val="1"/>
      <w:lvlText w:val="%1. %2. %3. %4. %5."/>
      <w:lvlJc w:val="left"/>
      <w:pPr>
        <w:ind w:left="993" w:hanging="993"/>
      </w:pPr>
      <w:rPr/>
    </w:lvl>
    <w:lvl w:ilvl="5" w:tplc="fffffffb">
      <w:start w:val="1"/>
      <w:lvlText w:val="%1. %2. %3. %4. %5. %6."/>
      <w:lvlJc w:val="left"/>
      <w:pPr>
        <w:ind w:left="1135" w:hanging="1135"/>
      </w:pPr>
      <w:rPr/>
    </w:lvl>
    <w:lvl w:ilvl="6" w:tplc="fffffffb">
      <w:start w:val="1"/>
      <w:lvlText w:val="%1. %2. %3. %4. %5. %6. %7."/>
      <w:lvlJc w:val="left"/>
      <w:pPr>
        <w:ind w:left="1277" w:hanging="1277"/>
      </w:pPr>
      <w:rPr/>
    </w:lvl>
    <w:lvl w:ilvl="7" w:tplc="fffffffb">
      <w:start w:val="1"/>
      <w:lvlText w:val="%1. %2. %3. %4. %5. %6. %7. %8."/>
      <w:lvlJc w:val="left"/>
      <w:pPr>
        <w:ind w:left="1419" w:hanging="1419"/>
      </w:pPr>
      <w:rPr/>
    </w:lvl>
    <w:lvl w:ilvl="8" w:tplc="fffffffb">
      <w:start w:val="1"/>
      <w:lvlText w:val="%1. %2. %3. %4. %5. %6. %7. %8. %9."/>
      <w:lvlJc w:val="left"/>
      <w:pPr>
        <w:ind w:left="1561" w:hanging="1561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footnotePr>
    <w:footnote w:id="-1"/>
    <w:footnote w:id="0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qFormat/>
    <w:pPr>
      <w:ind w:leftChars="400" w:left="800"/>
    </w:pPr>
  </w:style>
  <w:style w:type="character" w:styleId="af4">
    <w:name w:val="footnote reference"/>
    <w:basedOn w:val="a2"/>
    <w:semiHidden/>
    <w:unhideWhenUsed/>
    <w:rPr>
      <w:vertAlign w:val="superscript"/>
    </w:rPr>
  </w:style>
  <w:style w:type="paragraph" w:styleId="af5">
    <w:name w:val="footnote text"/>
    <w:basedOn w:val="a1"/>
    <w:link w:val="Normal"/>
    <w:semiHidden/>
    <w:unhideWhenUsed/>
    <w:pPr>
      <w:snapToGrid w:val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5" Type="http://schemas.openxmlformats.org/officeDocument/2006/relationships/footnotes" Target="footnotes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김혜지</dc:creator>
  <cp:keywords/>
  <dc:description/>
  <cp:lastModifiedBy>Maeg</cp:lastModifiedBy>
  <cp:revision>1</cp:revision>
  <dcterms:created xsi:type="dcterms:W3CDTF">2020-12-09T11:01:00Z</dcterms:created>
  <dcterms:modified xsi:type="dcterms:W3CDTF">2020-12-09T22:15:41Z</dcterms:modified>
  <cp:version>0900.0000.01</cp:version>
</cp:coreProperties>
</file>