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77777777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Pr="00B34AF8">
        <w:rPr>
          <w:rFonts w:ascii="Arial Rounded MT Bold" w:hAnsi="Arial Rounded MT Bold" w:cs="Apple Chancery"/>
          <w:sz w:val="36"/>
          <w:lang w:val="pt-PT"/>
        </w:rPr>
        <w:t>, 1º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Pr="00A244F6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7A67F207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Aguiar</w:t>
      </w:r>
    </w:p>
    <w:p w14:paraId="1E755B8E" w14:textId="1259F2F3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Marques</w:t>
      </w:r>
    </w:p>
    <w:p w14:paraId="78249524" w14:textId="235BE39F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Sousa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2639F129" w:rsidR="00A244F6" w:rsidRPr="00A47191" w:rsidRDefault="00A244F6" w:rsidP="00A244F6">
      <w:pPr>
        <w:rPr>
          <w:sz w:val="32"/>
          <w:lang w:val="en-US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Quarta-Feira, 8:30 – 10:00 (</w:t>
      </w:r>
      <w:r w:rsidRPr="00A244F6">
        <w:rPr>
          <w:sz w:val="32"/>
          <w:lang w:val="pt-PT"/>
        </w:rPr>
        <w:t>BD81795L04</w:t>
      </w:r>
      <w:r>
        <w:rPr>
          <w:sz w:val="32"/>
          <w:lang w:val="pt-PT"/>
        </w:rPr>
        <w:t xml:space="preserve">) </w:t>
      </w: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Pr="00B34AF8" w:rsidRDefault="00244D27">
      <w:pPr>
        <w:rPr>
          <w:lang w:val="pt-PT"/>
        </w:rPr>
      </w:pPr>
    </w:p>
    <w:p w14:paraId="575448E9" w14:textId="77777777" w:rsidR="00244D27" w:rsidRPr="00B34AF8" w:rsidRDefault="00244D27">
      <w:pPr>
        <w:rPr>
          <w:lang w:val="pt-PT"/>
        </w:rPr>
      </w:pPr>
    </w:p>
    <w:p w14:paraId="577DF8FF" w14:textId="5CBE2BEC" w:rsidR="00244D27" w:rsidRPr="00B34AF8" w:rsidRDefault="00244D27">
      <w:pPr>
        <w:rPr>
          <w:lang w:val="pt-PT"/>
        </w:rPr>
      </w:pPr>
    </w:p>
    <w:p w14:paraId="16C62D20" w14:textId="77777777" w:rsidR="00244D27" w:rsidRPr="00B34AF8" w:rsidRDefault="00244D27">
      <w:pPr>
        <w:rPr>
          <w:lang w:val="pt-PT"/>
        </w:rPr>
      </w:pPr>
    </w:p>
    <w:p w14:paraId="4BBDD9F9" w14:textId="77777777" w:rsidR="00244D27" w:rsidRPr="00B34AF8" w:rsidRDefault="00244D27">
      <w:pPr>
        <w:rPr>
          <w:lang w:val="pt-PT"/>
        </w:rPr>
      </w:pPr>
    </w:p>
    <w:p w14:paraId="4D600BE2" w14:textId="77777777" w:rsidR="00244D27" w:rsidRPr="00B34AF8" w:rsidRDefault="00244D27">
      <w:pPr>
        <w:rPr>
          <w:lang w:val="pt-PT"/>
        </w:rPr>
      </w:pPr>
    </w:p>
    <w:p w14:paraId="78B4C28D" w14:textId="77777777" w:rsidR="00244D27" w:rsidRPr="00B34AF8" w:rsidRDefault="00244D27">
      <w:pPr>
        <w:rPr>
          <w:lang w:val="pt-PT"/>
        </w:rPr>
      </w:pPr>
    </w:p>
    <w:p w14:paraId="4998992D" w14:textId="77777777" w:rsidR="00244D27" w:rsidRPr="00B34AF8" w:rsidRDefault="00244D27">
      <w:pPr>
        <w:rPr>
          <w:lang w:val="pt-PT"/>
        </w:rPr>
      </w:pPr>
    </w:p>
    <w:p w14:paraId="7E393A39" w14:textId="77777777" w:rsidR="00244D27" w:rsidRPr="00B34AF8" w:rsidRDefault="00244D27">
      <w:pPr>
        <w:rPr>
          <w:lang w:val="pt-PT"/>
        </w:rPr>
      </w:pPr>
    </w:p>
    <w:p w14:paraId="747B859B" w14:textId="77777777" w:rsidR="00244D27" w:rsidRPr="00B34AF8" w:rsidRDefault="00244D27">
      <w:pPr>
        <w:rPr>
          <w:lang w:val="pt-PT"/>
        </w:rPr>
      </w:pPr>
    </w:p>
    <w:p w14:paraId="41C17089" w14:textId="77777777" w:rsidR="00244D27" w:rsidRPr="00B34AF8" w:rsidRDefault="00244D27">
      <w:pPr>
        <w:rPr>
          <w:lang w:val="pt-PT"/>
        </w:rPr>
      </w:pPr>
    </w:p>
    <w:p w14:paraId="350720E5" w14:textId="575C1D11" w:rsidR="00244D27" w:rsidRPr="00B34AF8" w:rsidRDefault="00A47191">
      <w:pPr>
        <w:rPr>
          <w:lang w:val="pt-PT"/>
        </w:rPr>
      </w:pPr>
      <w:bookmarkStart w:id="0" w:name="_GoBack"/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6602072A" wp14:editId="73B9723C">
            <wp:simplePos x="0" y="0"/>
            <wp:positionH relativeFrom="column">
              <wp:posOffset>-863431</wp:posOffset>
            </wp:positionH>
            <wp:positionV relativeFrom="paragraph">
              <wp:posOffset>0</wp:posOffset>
            </wp:positionV>
            <wp:extent cx="7341235" cy="9375140"/>
            <wp:effectExtent l="0" t="0" r="0" b="0"/>
            <wp:wrapTight wrapText="bothSides">
              <wp:wrapPolygon edited="0">
                <wp:start x="0" y="0"/>
                <wp:lineTo x="0" y="21536"/>
                <wp:lineTo x="21523" y="21536"/>
                <wp:lineTo x="21523" y="0"/>
                <wp:lineTo x="0" y="0"/>
              </wp:wrapPolygon>
            </wp:wrapTight>
            <wp:docPr id="2" name="Picture 2" descr="../../../Desktop/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b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235" cy="93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B70203C" w14:textId="69DCD173" w:rsidR="00B34AF8" w:rsidRPr="00B34AF8" w:rsidRDefault="00B34AF8">
      <w:pPr>
        <w:rPr>
          <w:lang w:val="pt-PT"/>
        </w:rPr>
      </w:pPr>
    </w:p>
    <w:p w14:paraId="4791893F" w14:textId="77777777" w:rsidR="00B34AF8" w:rsidRPr="00B34AF8" w:rsidRDefault="00B34AF8">
      <w:pPr>
        <w:rPr>
          <w:lang w:val="pt-PT"/>
        </w:rPr>
      </w:pPr>
    </w:p>
    <w:p w14:paraId="354B0709" w14:textId="699ADEC5" w:rsidR="00B34AF8" w:rsidRPr="00B34AF8" w:rsidRDefault="00B34AF8">
      <w:pPr>
        <w:rPr>
          <w:lang w:val="pt-PT"/>
        </w:rPr>
      </w:pPr>
    </w:p>
    <w:p w14:paraId="1A59B33F" w14:textId="77777777" w:rsidR="00B34AF8" w:rsidRPr="00B34AF8" w:rsidRDefault="00B34AF8">
      <w:pPr>
        <w:rPr>
          <w:lang w:val="pt-PT"/>
        </w:rPr>
      </w:pPr>
    </w:p>
    <w:p w14:paraId="7E3E3C98" w14:textId="77777777" w:rsidR="00B34AF8" w:rsidRPr="00B34AF8" w:rsidRDefault="00B34AF8">
      <w:pPr>
        <w:rPr>
          <w:lang w:val="pt-PT"/>
        </w:rPr>
      </w:pPr>
    </w:p>
    <w:p w14:paraId="34A782B7" w14:textId="194F6C2D" w:rsidR="00B34AF8" w:rsidRPr="00B34AF8" w:rsidRDefault="00B34AF8">
      <w:pPr>
        <w:rPr>
          <w:lang w:val="pt-PT"/>
        </w:rPr>
      </w:pPr>
    </w:p>
    <w:p w14:paraId="194E64C0" w14:textId="77777777" w:rsidR="00B34AF8" w:rsidRPr="00B34AF8" w:rsidRDefault="00B34AF8">
      <w:pPr>
        <w:rPr>
          <w:lang w:val="pt-PT"/>
        </w:rPr>
      </w:pPr>
    </w:p>
    <w:p w14:paraId="6F7BCB0D" w14:textId="77777777" w:rsidR="00B34AF8" w:rsidRPr="00B34AF8" w:rsidRDefault="00B34AF8">
      <w:pPr>
        <w:rPr>
          <w:lang w:val="pt-PT"/>
        </w:rPr>
      </w:pPr>
    </w:p>
    <w:p w14:paraId="7B299F7D" w14:textId="77777777" w:rsidR="00B34AF8" w:rsidRPr="00B34AF8" w:rsidRDefault="00B34AF8">
      <w:pPr>
        <w:rPr>
          <w:lang w:val="pt-PT"/>
        </w:rPr>
      </w:pPr>
    </w:p>
    <w:p w14:paraId="06D882AA" w14:textId="77777777" w:rsidR="00B34AF8" w:rsidRPr="00B34AF8" w:rsidRDefault="00B34AF8">
      <w:pPr>
        <w:rPr>
          <w:lang w:val="pt-PT"/>
        </w:rPr>
      </w:pPr>
    </w:p>
    <w:p w14:paraId="3B1957CD" w14:textId="77777777" w:rsidR="00B34AF8" w:rsidRPr="00B34AF8" w:rsidRDefault="00B34AF8">
      <w:pPr>
        <w:rPr>
          <w:lang w:val="pt-PT"/>
        </w:rPr>
      </w:pPr>
    </w:p>
    <w:p w14:paraId="564A151C" w14:textId="77777777" w:rsidR="00B34AF8" w:rsidRPr="00B34AF8" w:rsidRDefault="00B34AF8">
      <w:pPr>
        <w:rPr>
          <w:lang w:val="pt-PT"/>
        </w:rPr>
      </w:pPr>
    </w:p>
    <w:p w14:paraId="7318B181" w14:textId="77777777" w:rsidR="00B34AF8" w:rsidRPr="00B34AF8" w:rsidRDefault="00B34AF8">
      <w:pPr>
        <w:rPr>
          <w:lang w:val="pt-PT"/>
        </w:rPr>
      </w:pPr>
    </w:p>
    <w:p w14:paraId="155E9601" w14:textId="77777777" w:rsidR="00B34AF8" w:rsidRPr="00B34AF8" w:rsidRDefault="00B34AF8">
      <w:pPr>
        <w:rPr>
          <w:lang w:val="pt-PT"/>
        </w:rPr>
      </w:pPr>
    </w:p>
    <w:p w14:paraId="68AD6CD1" w14:textId="77777777" w:rsidR="00B34AF8" w:rsidRPr="00B34AF8" w:rsidRDefault="00B34AF8">
      <w:pPr>
        <w:rPr>
          <w:lang w:val="pt-PT"/>
        </w:rPr>
      </w:pPr>
    </w:p>
    <w:p w14:paraId="60348090" w14:textId="77777777" w:rsidR="00B34AF8" w:rsidRPr="00B34AF8" w:rsidRDefault="00B34AF8">
      <w:pPr>
        <w:rPr>
          <w:lang w:val="pt-PT"/>
        </w:rPr>
      </w:pPr>
    </w:p>
    <w:p w14:paraId="59351111" w14:textId="77777777" w:rsidR="00B34AF8" w:rsidRPr="00B34AF8" w:rsidRDefault="00B34AF8">
      <w:pPr>
        <w:rPr>
          <w:lang w:val="pt-PT"/>
        </w:rPr>
      </w:pPr>
    </w:p>
    <w:p w14:paraId="63DCA392" w14:textId="77777777" w:rsidR="00B34AF8" w:rsidRPr="00B34AF8" w:rsidRDefault="00B34AF8">
      <w:pPr>
        <w:rPr>
          <w:lang w:val="pt-PT"/>
        </w:rPr>
      </w:pPr>
    </w:p>
    <w:p w14:paraId="227C158C" w14:textId="77777777" w:rsidR="00B34AF8" w:rsidRPr="00B34AF8" w:rsidRDefault="00B34AF8">
      <w:pPr>
        <w:rPr>
          <w:lang w:val="pt-PT"/>
        </w:rPr>
      </w:pPr>
    </w:p>
    <w:p w14:paraId="0D5358DB" w14:textId="77777777" w:rsidR="00B34AF8" w:rsidRPr="00B34AF8" w:rsidRDefault="00B34AF8">
      <w:pPr>
        <w:rPr>
          <w:lang w:val="pt-PT"/>
        </w:rPr>
      </w:pPr>
    </w:p>
    <w:p w14:paraId="5184777D" w14:textId="77777777" w:rsidR="00B34AF8" w:rsidRPr="00B34AF8" w:rsidRDefault="00B34AF8">
      <w:pPr>
        <w:rPr>
          <w:lang w:val="pt-PT"/>
        </w:rPr>
      </w:pPr>
    </w:p>
    <w:p w14:paraId="61E8DD82" w14:textId="77777777" w:rsidR="00B34AF8" w:rsidRPr="00B34AF8" w:rsidRDefault="00B34AF8">
      <w:pPr>
        <w:rPr>
          <w:lang w:val="pt-PT"/>
        </w:rPr>
      </w:pPr>
    </w:p>
    <w:p w14:paraId="3D86C208" w14:textId="77777777" w:rsidR="00B34AF8" w:rsidRPr="00B34AF8" w:rsidRDefault="00B34AF8">
      <w:pPr>
        <w:rPr>
          <w:lang w:val="pt-PT"/>
        </w:rPr>
      </w:pPr>
    </w:p>
    <w:p w14:paraId="6D85C4F5" w14:textId="77777777" w:rsidR="00244D27" w:rsidRPr="00B34AF8" w:rsidRDefault="00244D27">
      <w:pPr>
        <w:rPr>
          <w:lang w:val="pt-PT"/>
        </w:rPr>
      </w:pPr>
    </w:p>
    <w:p w14:paraId="3FE1EE0E" w14:textId="77777777" w:rsidR="00244D27" w:rsidRPr="00B34AF8" w:rsidRDefault="00244D27">
      <w:pPr>
        <w:rPr>
          <w:lang w:val="pt-PT"/>
        </w:rPr>
      </w:pPr>
    </w:p>
    <w:p w14:paraId="59765D16" w14:textId="77777777" w:rsidR="00244D27" w:rsidRPr="00B34AF8" w:rsidRDefault="00244D27">
      <w:pPr>
        <w:rPr>
          <w:lang w:val="pt-PT"/>
        </w:rPr>
      </w:pPr>
    </w:p>
    <w:p w14:paraId="2CDDF234" w14:textId="77777777" w:rsidR="00244D27" w:rsidRPr="00B34AF8" w:rsidRDefault="00244D27">
      <w:pPr>
        <w:rPr>
          <w:lang w:val="pt-PT"/>
        </w:rPr>
      </w:pPr>
    </w:p>
    <w:p w14:paraId="59A18D3B" w14:textId="77777777" w:rsidR="00244D27" w:rsidRPr="00B34AF8" w:rsidRDefault="00244D27">
      <w:pPr>
        <w:rPr>
          <w:lang w:val="pt-PT"/>
        </w:rPr>
      </w:pPr>
    </w:p>
    <w:p w14:paraId="25B3F032" w14:textId="77777777" w:rsidR="00244D27" w:rsidRPr="00B34AF8" w:rsidRDefault="00244D27">
      <w:pPr>
        <w:rPr>
          <w:lang w:val="pt-PT"/>
        </w:rPr>
      </w:pPr>
    </w:p>
    <w:p w14:paraId="031266E4" w14:textId="77777777" w:rsidR="00244D27" w:rsidRPr="00B34AF8" w:rsidRDefault="00244D27">
      <w:pPr>
        <w:rPr>
          <w:lang w:val="pt-PT"/>
        </w:rPr>
      </w:pPr>
    </w:p>
    <w:p w14:paraId="7401D932" w14:textId="77777777" w:rsidR="00244D27" w:rsidRPr="00B34AF8" w:rsidRDefault="00244D27">
      <w:pPr>
        <w:rPr>
          <w:lang w:val="pt-PT"/>
        </w:rPr>
      </w:pPr>
    </w:p>
    <w:p w14:paraId="05F63EFE" w14:textId="77777777" w:rsidR="00244D27" w:rsidRPr="00B34AF8" w:rsidRDefault="00244D27">
      <w:pPr>
        <w:rPr>
          <w:lang w:val="pt-PT"/>
        </w:rPr>
      </w:pPr>
    </w:p>
    <w:p w14:paraId="52DB4900" w14:textId="77777777" w:rsidR="00244D27" w:rsidRPr="00B34AF8" w:rsidRDefault="00244D27">
      <w:pPr>
        <w:rPr>
          <w:lang w:val="pt-PT"/>
        </w:rPr>
      </w:pPr>
    </w:p>
    <w:p w14:paraId="418C5DB7" w14:textId="77777777" w:rsidR="00244D27" w:rsidRPr="00B34AF8" w:rsidRDefault="00244D27">
      <w:pPr>
        <w:rPr>
          <w:lang w:val="pt-PT"/>
        </w:rPr>
      </w:pPr>
    </w:p>
    <w:p w14:paraId="40F411B8" w14:textId="77777777" w:rsidR="00244D27" w:rsidRPr="00B34AF8" w:rsidRDefault="00244D27">
      <w:pPr>
        <w:rPr>
          <w:lang w:val="pt-PT"/>
        </w:rPr>
      </w:pPr>
    </w:p>
    <w:p w14:paraId="6E588A52" w14:textId="77777777" w:rsidR="00244D27" w:rsidRPr="00B34AF8" w:rsidRDefault="00244D27">
      <w:pPr>
        <w:rPr>
          <w:lang w:val="pt-PT"/>
        </w:rPr>
      </w:pPr>
    </w:p>
    <w:p w14:paraId="55BF5AC2" w14:textId="77777777" w:rsidR="00244D27" w:rsidRPr="00B34AF8" w:rsidRDefault="00244D27">
      <w:pPr>
        <w:rPr>
          <w:lang w:val="pt-PT"/>
        </w:rPr>
      </w:pPr>
    </w:p>
    <w:p w14:paraId="29099EC4" w14:textId="77777777" w:rsidR="00244D27" w:rsidRPr="00B34AF8" w:rsidRDefault="00244D27">
      <w:pPr>
        <w:rPr>
          <w:lang w:val="pt-PT"/>
        </w:rPr>
      </w:pPr>
    </w:p>
    <w:p w14:paraId="711C9A52" w14:textId="77777777" w:rsidR="00244D27" w:rsidRPr="00B34AF8" w:rsidRDefault="00244D27">
      <w:pPr>
        <w:rPr>
          <w:lang w:val="pt-PT"/>
        </w:rPr>
      </w:pPr>
    </w:p>
    <w:p w14:paraId="715922D0" w14:textId="77777777" w:rsidR="00244D27" w:rsidRPr="00B34AF8" w:rsidRDefault="00244D27">
      <w:pPr>
        <w:rPr>
          <w:lang w:val="pt-PT"/>
        </w:rPr>
      </w:pPr>
    </w:p>
    <w:p w14:paraId="03997C7A" w14:textId="77777777" w:rsidR="00244D27" w:rsidRPr="00B34AF8" w:rsidRDefault="00244D27">
      <w:pPr>
        <w:rPr>
          <w:lang w:val="pt-PT"/>
        </w:rPr>
      </w:pPr>
    </w:p>
    <w:p w14:paraId="324911FD" w14:textId="77777777" w:rsidR="00244D27" w:rsidRPr="00B34AF8" w:rsidRDefault="00244D27">
      <w:pPr>
        <w:rPr>
          <w:lang w:val="pt-PT"/>
        </w:rPr>
      </w:pPr>
    </w:p>
    <w:p w14:paraId="3843DD32" w14:textId="77777777" w:rsidR="00244D27" w:rsidRPr="00B34AF8" w:rsidRDefault="00244D27">
      <w:pPr>
        <w:rPr>
          <w:lang w:val="pt-PT"/>
        </w:rPr>
      </w:pPr>
    </w:p>
    <w:p w14:paraId="1E89892E" w14:textId="77777777" w:rsidR="00244D27" w:rsidRPr="00B34AF8" w:rsidRDefault="00244D27">
      <w:pPr>
        <w:rPr>
          <w:lang w:val="pt-PT"/>
        </w:rPr>
      </w:pPr>
    </w:p>
    <w:p w14:paraId="1D605E2A" w14:textId="77777777" w:rsidR="00244D27" w:rsidRPr="00B34AF8" w:rsidRDefault="00244D27">
      <w:pPr>
        <w:rPr>
          <w:lang w:val="pt-PT"/>
        </w:rPr>
      </w:pPr>
    </w:p>
    <w:p w14:paraId="15092A6E" w14:textId="77777777" w:rsidR="00244D27" w:rsidRPr="00B34AF8" w:rsidRDefault="00244D27">
      <w:pPr>
        <w:rPr>
          <w:lang w:val="pt-PT"/>
        </w:rPr>
      </w:pPr>
    </w:p>
    <w:p w14:paraId="1BAD8824" w14:textId="77777777" w:rsidR="00244D27" w:rsidRPr="00B34AF8" w:rsidRDefault="00244D27">
      <w:pPr>
        <w:rPr>
          <w:lang w:val="pt-PT"/>
        </w:rPr>
      </w:pPr>
    </w:p>
    <w:p w14:paraId="6B4CA02C" w14:textId="77777777" w:rsidR="004931DD" w:rsidRDefault="00953AD2">
      <w:pPr>
        <w:rPr>
          <w:b/>
          <w:sz w:val="28"/>
          <w:lang w:val="pt-PT"/>
        </w:rPr>
      </w:pPr>
      <w:r w:rsidRPr="00B34AF8">
        <w:rPr>
          <w:b/>
          <w:sz w:val="28"/>
          <w:lang w:val="pt-PT"/>
        </w:rPr>
        <w:lastRenderedPageBreak/>
        <w:t>Restrições de integridade:</w:t>
      </w:r>
    </w:p>
    <w:p w14:paraId="5EB894BF" w14:textId="77777777" w:rsidR="00B34AF8" w:rsidRPr="00B34AF8" w:rsidRDefault="00B34AF8">
      <w:pPr>
        <w:rPr>
          <w:b/>
          <w:sz w:val="28"/>
          <w:lang w:val="pt-PT"/>
        </w:rPr>
      </w:pPr>
    </w:p>
    <w:p w14:paraId="75A9A2AE" w14:textId="77777777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>Um Fornecedor não pode ser primário e secundário do mesmo produto</w:t>
      </w:r>
    </w:p>
    <w:p w14:paraId="07D2E03B" w14:textId="0EEEC0BE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 xml:space="preserve">Os empregados </w:t>
      </w:r>
      <w:r w:rsidR="00B34AF8" w:rsidRPr="00B34AF8">
        <w:rPr>
          <w:sz w:val="28"/>
          <w:lang w:val="pt-PT"/>
        </w:rPr>
        <w:t>noturnos</w:t>
      </w:r>
      <w:r w:rsidRPr="00B34AF8">
        <w:rPr>
          <w:sz w:val="28"/>
          <w:lang w:val="pt-PT"/>
        </w:rPr>
        <w:t xml:space="preserve"> não podem ser de reposição especifica</w:t>
      </w:r>
    </w:p>
    <w:p w14:paraId="3FF0E404" w14:textId="77777777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 xml:space="preserve">No planograma a localização é expressa com numero de </w:t>
      </w:r>
      <w:proofErr w:type="spellStart"/>
      <w:r w:rsidRPr="00B34AF8">
        <w:rPr>
          <w:i/>
          <w:sz w:val="28"/>
          <w:lang w:val="pt-PT"/>
        </w:rPr>
        <w:t>slot</w:t>
      </w:r>
      <w:proofErr w:type="spellEnd"/>
    </w:p>
    <w:p w14:paraId="17684A38" w14:textId="77777777" w:rsidR="004931DD" w:rsidRPr="00B34AF8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>O lado da prateleira só pode ser esquerda ou direita</w:t>
      </w:r>
    </w:p>
    <w:p w14:paraId="16F3F4E1" w14:textId="77777777" w:rsidR="004931DD" w:rsidRDefault="00953AD2">
      <w:pPr>
        <w:numPr>
          <w:ilvl w:val="0"/>
          <w:numId w:val="1"/>
        </w:numPr>
        <w:rPr>
          <w:sz w:val="28"/>
          <w:lang w:val="pt-PT"/>
        </w:rPr>
      </w:pPr>
      <w:r w:rsidRPr="00B34AF8">
        <w:rPr>
          <w:sz w:val="28"/>
          <w:lang w:val="pt-PT"/>
        </w:rPr>
        <w:t xml:space="preserve">A altura </w:t>
      </w:r>
      <w:proofErr w:type="gramStart"/>
      <w:r w:rsidRPr="00B34AF8">
        <w:rPr>
          <w:sz w:val="28"/>
          <w:lang w:val="pt-PT"/>
        </w:rPr>
        <w:t>da</w:t>
      </w:r>
      <w:proofErr w:type="gramEnd"/>
      <w:r w:rsidRPr="00B34AF8">
        <w:rPr>
          <w:sz w:val="28"/>
          <w:lang w:val="pt-PT"/>
        </w:rPr>
        <w:t xml:space="preserve"> prateleira só poder ser chão, médio ou superior</w:t>
      </w:r>
    </w:p>
    <w:p w14:paraId="06A3CF99" w14:textId="33CC3045" w:rsidR="001964EC" w:rsidRDefault="009A23EC">
      <w:pPr>
        <w:numPr>
          <w:ilvl w:val="0"/>
          <w:numId w:val="1"/>
        </w:numPr>
        <w:rPr>
          <w:sz w:val="28"/>
          <w:lang w:val="pt-PT"/>
        </w:rPr>
      </w:pPr>
      <w:r>
        <w:rPr>
          <w:sz w:val="28"/>
          <w:lang w:val="pt-PT"/>
        </w:rPr>
        <w:t>Produtos da mesma categoria estão guardados na mesma prateleira</w:t>
      </w:r>
    </w:p>
    <w:p w14:paraId="6AA443AE" w14:textId="45450B97" w:rsidR="00C761A9" w:rsidRDefault="00C761A9">
      <w:pPr>
        <w:numPr>
          <w:ilvl w:val="0"/>
          <w:numId w:val="1"/>
        </w:numPr>
        <w:rPr>
          <w:sz w:val="28"/>
          <w:lang w:val="pt-PT"/>
        </w:rPr>
      </w:pPr>
      <w:r>
        <w:rPr>
          <w:sz w:val="28"/>
          <w:lang w:val="pt-PT"/>
        </w:rPr>
        <w:t>Uma reposição não pode ter mais unidades do que aquelas que estão previstas no planograma</w:t>
      </w:r>
    </w:p>
    <w:p w14:paraId="6A2F3A00" w14:textId="77777777" w:rsidR="00B34AF8" w:rsidRDefault="00B34AF8" w:rsidP="00B34AF8">
      <w:pPr>
        <w:rPr>
          <w:sz w:val="28"/>
          <w:lang w:val="pt-PT"/>
        </w:rPr>
      </w:pPr>
    </w:p>
    <w:p w14:paraId="30D1114E" w14:textId="0A4CFEBA" w:rsidR="00B34AF8" w:rsidRDefault="00B34AF8" w:rsidP="00B34AF8">
      <w:pPr>
        <w:rPr>
          <w:sz w:val="28"/>
          <w:lang w:val="pt-PT"/>
        </w:rPr>
      </w:pPr>
      <w:r>
        <w:rPr>
          <w:sz w:val="28"/>
          <w:lang w:val="pt-PT"/>
        </w:rPr>
        <w:t>Esclarecimentos Extra:</w:t>
      </w:r>
    </w:p>
    <w:p w14:paraId="679FB9C6" w14:textId="77777777" w:rsidR="00A372E0" w:rsidRDefault="00A372E0" w:rsidP="00B34AF8">
      <w:pPr>
        <w:rPr>
          <w:sz w:val="28"/>
          <w:lang w:val="pt-PT"/>
        </w:rPr>
      </w:pPr>
    </w:p>
    <w:p w14:paraId="75A6CABA" w14:textId="76E7E18C" w:rsidR="00A372E0" w:rsidRPr="00A372E0" w:rsidRDefault="00A372E0" w:rsidP="00A372E0">
      <w:pPr>
        <w:pStyle w:val="ListParagraph"/>
        <w:numPr>
          <w:ilvl w:val="0"/>
          <w:numId w:val="5"/>
        </w:numPr>
        <w:rPr>
          <w:sz w:val="28"/>
          <w:lang w:val="pt-PT"/>
        </w:rPr>
      </w:pPr>
      <w:r>
        <w:rPr>
          <w:sz w:val="28"/>
          <w:lang w:val="pt-PT"/>
        </w:rPr>
        <w:t xml:space="preserve">Supomos que cada prateleira não tem o </w:t>
      </w:r>
      <w:proofErr w:type="spellStart"/>
      <w:r w:rsidRPr="00A372E0">
        <w:rPr>
          <w:i/>
          <w:sz w:val="28"/>
          <w:lang w:val="pt-PT"/>
        </w:rPr>
        <w:t>slots</w:t>
      </w:r>
      <w:proofErr w:type="spellEnd"/>
      <w:r>
        <w:rPr>
          <w:i/>
          <w:sz w:val="28"/>
          <w:lang w:val="pt-PT"/>
        </w:rPr>
        <w:t xml:space="preserve"> </w:t>
      </w:r>
      <w:r>
        <w:rPr>
          <w:sz w:val="28"/>
          <w:lang w:val="pt-PT"/>
        </w:rPr>
        <w:t>repetidos.</w:t>
      </w:r>
    </w:p>
    <w:p w14:paraId="7BF1825C" w14:textId="77777777" w:rsidR="00F8049C" w:rsidRDefault="00F8049C" w:rsidP="00B34AF8">
      <w:pPr>
        <w:rPr>
          <w:sz w:val="28"/>
          <w:lang w:val="pt-PT"/>
        </w:rPr>
      </w:pPr>
    </w:p>
    <w:p w14:paraId="7B22F216" w14:textId="77777777" w:rsidR="00F8049C" w:rsidRPr="00B34AF8" w:rsidRDefault="00F8049C" w:rsidP="00B34AF8">
      <w:pPr>
        <w:rPr>
          <w:sz w:val="28"/>
          <w:lang w:val="pt-PT"/>
        </w:rPr>
      </w:pPr>
    </w:p>
    <w:sectPr w:rsidR="00F8049C" w:rsidRPr="00B34AF8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1964EC"/>
    <w:rsid w:val="00244D27"/>
    <w:rsid w:val="002627AD"/>
    <w:rsid w:val="004931DD"/>
    <w:rsid w:val="00953AD2"/>
    <w:rsid w:val="009875F2"/>
    <w:rsid w:val="009A23EC"/>
    <w:rsid w:val="009C6557"/>
    <w:rsid w:val="00A244F6"/>
    <w:rsid w:val="00A372E0"/>
    <w:rsid w:val="00A47191"/>
    <w:rsid w:val="00B34AF8"/>
    <w:rsid w:val="00C761A9"/>
    <w:rsid w:val="00E56FAA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130</Words>
  <Characters>747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9</cp:revision>
  <dcterms:created xsi:type="dcterms:W3CDTF">2017-10-02T18:44:00Z</dcterms:created>
  <dcterms:modified xsi:type="dcterms:W3CDTF">2017-10-12T23:40:00Z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