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3DE0" w14:textId="667BF8C6" w:rsidR="006B01D0" w:rsidRDefault="006B01D0" w:rsidP="006B01D0">
      <w:pPr>
        <w:pStyle w:val="Heading1"/>
        <w:jc w:val="center"/>
        <w:rPr>
          <w:b/>
          <w:bCs/>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B01D0">
        <w:rPr>
          <w:b/>
          <w:bCs/>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Project Report</w:t>
      </w:r>
    </w:p>
    <w:p w14:paraId="5237F8AA" w14:textId="77777777" w:rsidR="006B01D0" w:rsidRPr="006B01D0" w:rsidRDefault="006B01D0" w:rsidP="006B01D0"/>
    <w:p w14:paraId="6DA28381" w14:textId="0C9863D5" w:rsidR="006B01D0" w:rsidRPr="006B01D0" w:rsidRDefault="006B01D0" w:rsidP="006B01D0">
      <w:pPr>
        <w:pStyle w:val="Heading2"/>
        <w:jc w:val="center"/>
        <w:rPr>
          <w:b/>
          <w:color w:val="538135" w:themeColor="accent6"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6B01D0">
        <w:rPr>
          <w:b/>
          <w:color w:val="538135" w:themeColor="accent6" w:themeShade="BF"/>
          <w:sz w:val="96"/>
          <w:szCs w:val="9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Leaflens</w:t>
      </w:r>
    </w:p>
    <w:p w14:paraId="0E9BD07F" w14:textId="7BA3A2DF" w:rsidR="006B01D0" w:rsidRDefault="006B01D0" w:rsidP="006B01D0">
      <w:pPr>
        <w:jc w:val="center"/>
      </w:pPr>
      <w:r>
        <w:t>DISHUBH SINGH-S24SEU0808</w:t>
      </w:r>
    </w:p>
    <w:p w14:paraId="1E7805B3" w14:textId="35AACA73" w:rsidR="006B01D0" w:rsidRDefault="006B01D0" w:rsidP="006B01D0">
      <w:pPr>
        <w:jc w:val="center"/>
      </w:pPr>
      <w:r>
        <w:t>G.RAMANJANEYA REDDY-S24CSEU0787</w:t>
      </w:r>
    </w:p>
    <w:p w14:paraId="3FB8C65C" w14:textId="2E9E86D9" w:rsidR="006B01D0" w:rsidRPr="006B01D0" w:rsidRDefault="006B01D0" w:rsidP="006B01D0">
      <w:pPr>
        <w:jc w:val="center"/>
      </w:pPr>
      <w:r>
        <w:t>DIVYA KUMAR-S24CSEU0857</w:t>
      </w:r>
    </w:p>
    <w:p w14:paraId="5C031B54" w14:textId="3DE05483" w:rsidR="006B01D0" w:rsidRPr="006B01D0" w:rsidRDefault="006B01D0" w:rsidP="006B01D0"/>
    <w:p w14:paraId="7E3C3F34" w14:textId="77777777" w:rsidR="006B01D0" w:rsidRPr="006B01D0" w:rsidRDefault="006B01D0" w:rsidP="006B01D0">
      <w:r w:rsidRPr="006B01D0">
        <w:t xml:space="preserve">A report submitted in part fulfilment of the degree of </w:t>
      </w:r>
    </w:p>
    <w:p w14:paraId="685197FD" w14:textId="77777777" w:rsidR="006B01D0" w:rsidRPr="006B01D0" w:rsidRDefault="006B01D0" w:rsidP="006B01D0">
      <w:r w:rsidRPr="006B01D0">
        <w:t xml:space="preserve">BTech in Computer Science </w:t>
      </w:r>
    </w:p>
    <w:p w14:paraId="1D40A68B" w14:textId="3D190979" w:rsidR="006B01D0" w:rsidRPr="006B01D0" w:rsidRDefault="006B01D0" w:rsidP="006B01D0">
      <w:r w:rsidRPr="006B01D0">
        <w:t xml:space="preserve">Supervisor: </w:t>
      </w:r>
      <w:r w:rsidR="00C55B74">
        <w:t>Susmita Das</w:t>
      </w:r>
    </w:p>
    <w:p w14:paraId="5441EFF9" w14:textId="17CD771D" w:rsidR="006B01D0" w:rsidRPr="006B01D0" w:rsidRDefault="006B01D0" w:rsidP="006B01D0">
      <w:r w:rsidRPr="006B01D0">
        <w:rPr>
          <w:noProof/>
        </w:rPr>
        <w:drawing>
          <wp:inline distT="0" distB="0" distL="0" distR="0" wp14:anchorId="4F563731" wp14:editId="0EF63EA2">
            <wp:extent cx="2522220" cy="845820"/>
            <wp:effectExtent l="0" t="0" r="0" b="0"/>
            <wp:docPr id="1590346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2220" cy="845820"/>
                    </a:xfrm>
                    <a:prstGeom prst="rect">
                      <a:avLst/>
                    </a:prstGeom>
                    <a:noFill/>
                    <a:ln>
                      <a:noFill/>
                    </a:ln>
                  </pic:spPr>
                </pic:pic>
              </a:graphicData>
            </a:graphic>
          </wp:inline>
        </w:drawing>
      </w:r>
      <w:r w:rsidRPr="006B01D0">
        <w:t xml:space="preserve"> </w:t>
      </w:r>
    </w:p>
    <w:p w14:paraId="009FF642" w14:textId="77777777" w:rsidR="006B01D0" w:rsidRPr="006B01D0" w:rsidRDefault="006B01D0" w:rsidP="006B01D0">
      <w:r w:rsidRPr="006B01D0">
        <w:t>School of Computer Science Engineering and Technology</w:t>
      </w:r>
    </w:p>
    <w:p w14:paraId="13B6EA71" w14:textId="77777777" w:rsidR="006B01D0" w:rsidRPr="006B01D0" w:rsidRDefault="006B01D0" w:rsidP="006B01D0"/>
    <w:p w14:paraId="6B4CA7D2" w14:textId="77777777" w:rsidR="006B01D0" w:rsidRPr="006B01D0" w:rsidRDefault="006B01D0" w:rsidP="006B01D0">
      <w:r w:rsidRPr="006B01D0">
        <w:t xml:space="preserve"> </w:t>
      </w:r>
    </w:p>
    <w:p w14:paraId="76CF2686" w14:textId="4D56C206" w:rsidR="006B01D0" w:rsidRPr="006B01D0" w:rsidRDefault="006B01D0" w:rsidP="006B01D0">
      <w:r w:rsidRPr="006B01D0">
        <w:t xml:space="preserve">Date </w:t>
      </w:r>
      <w:r w:rsidR="00C55B74">
        <w:t>12-11-2025</w:t>
      </w:r>
      <w:r w:rsidRPr="006B01D0">
        <w:t xml:space="preserve"> </w:t>
      </w:r>
    </w:p>
    <w:p w14:paraId="55F8CA0C" w14:textId="005B5642" w:rsidR="00C55B74" w:rsidRDefault="00C55B74"/>
    <w:p w14:paraId="4B08E3D7" w14:textId="77777777" w:rsidR="00C55B74" w:rsidRDefault="00C55B74">
      <w:r>
        <w:br w:type="page"/>
      </w:r>
    </w:p>
    <w:p w14:paraId="40A06990" w14:textId="36C51FE6" w:rsidR="00C55B74" w:rsidRPr="00C55B74" w:rsidRDefault="00C55B74" w:rsidP="00C55B74"/>
    <w:p w14:paraId="64FE9446" w14:textId="77777777" w:rsidR="00C55B74" w:rsidRPr="00F17777" w:rsidRDefault="00C55B74" w:rsidP="00C55B74">
      <w:pPr>
        <w:pStyle w:val="Heading1"/>
        <w:rPr>
          <w:color w:val="8CB3EC"/>
        </w:rPr>
      </w:pPr>
      <w:r w:rsidRPr="00F17777">
        <w:rPr>
          <w:color w:val="8CB3EC"/>
        </w:rPr>
        <w:t>LeafLens: Bridging Traditional Knowledge with Cutting-Edge Technology</w:t>
      </w:r>
    </w:p>
    <w:p w14:paraId="158B2EE7" w14:textId="77777777" w:rsidR="00C55B74" w:rsidRPr="00F17777" w:rsidRDefault="00C55B74" w:rsidP="00C55B74">
      <w:pPr>
        <w:pStyle w:val="Heading2"/>
        <w:rPr>
          <w:b/>
          <w:bCs/>
          <w:color w:val="7DE6FB"/>
        </w:rPr>
      </w:pPr>
      <w:r w:rsidRPr="00F17777">
        <w:rPr>
          <w:b/>
          <w:bCs/>
          <w:color w:val="7DE6FB"/>
        </w:rPr>
        <w:t>1. Introduction</w:t>
      </w:r>
    </w:p>
    <w:p w14:paraId="179315DC" w14:textId="77777777" w:rsidR="00C55B74" w:rsidRPr="00C55B74" w:rsidRDefault="00C55B74" w:rsidP="00C55B74">
      <w:pPr>
        <w:rPr>
          <w:color w:val="A5A5A5"/>
          <w:sz w:val="28"/>
          <w:szCs w:val="28"/>
        </w:rPr>
      </w:pPr>
      <w:r w:rsidRPr="00C55B74">
        <w:rPr>
          <w:color w:val="A5A5A5"/>
          <w:sz w:val="28"/>
          <w:szCs w:val="28"/>
        </w:rPr>
        <w:t xml:space="preserve">India has a rich heritage of medicinal plants, with over 7,000 species documented in ancient Ayurvedic and Unani texts. However, this traditional knowledge is at risk due to biodiversity loss, the passing of practitioners, and the lack of digitized records. The project </w:t>
      </w:r>
      <w:r w:rsidRPr="00C55B74">
        <w:rPr>
          <w:b/>
          <w:bCs/>
          <w:color w:val="A5A5A5"/>
          <w:sz w:val="28"/>
          <w:szCs w:val="28"/>
        </w:rPr>
        <w:t>“LeafLens”</w:t>
      </w:r>
      <w:r w:rsidRPr="00C55B74">
        <w:rPr>
          <w:color w:val="A5A5A5"/>
          <w:sz w:val="28"/>
          <w:szCs w:val="28"/>
        </w:rPr>
        <w:t xml:space="preserve"> aims to bridge this gap using </w:t>
      </w:r>
      <w:r w:rsidRPr="00C55B74">
        <w:rPr>
          <w:b/>
          <w:bCs/>
          <w:color w:val="A5A5A5"/>
          <w:sz w:val="28"/>
          <w:szCs w:val="28"/>
        </w:rPr>
        <w:t>Artificial Intelligence (AI)</w:t>
      </w:r>
      <w:r w:rsidRPr="00C55B74">
        <w:rPr>
          <w:color w:val="A5A5A5"/>
          <w:sz w:val="28"/>
          <w:szCs w:val="28"/>
        </w:rPr>
        <w:t xml:space="preserve"> and </w:t>
      </w:r>
      <w:r w:rsidRPr="00C55B74">
        <w:rPr>
          <w:b/>
          <w:bCs/>
          <w:color w:val="A5A5A5"/>
          <w:sz w:val="28"/>
          <w:szCs w:val="28"/>
        </w:rPr>
        <w:t>Machine Learning (ML)</w:t>
      </w:r>
      <w:r w:rsidRPr="00C55B74">
        <w:rPr>
          <w:color w:val="A5A5A5"/>
          <w:sz w:val="28"/>
          <w:szCs w:val="28"/>
        </w:rPr>
        <w:t xml:space="preserve"> to preserve, analyze, and make this heritage accessible to modern researchers and practitioners.</w:t>
      </w:r>
      <w:r w:rsidRPr="00C55B74">
        <w:rPr>
          <w:color w:val="A5A5A5"/>
          <w:sz w:val="28"/>
          <w:szCs w:val="28"/>
        </w:rPr>
        <w:br/>
        <w:t xml:space="preserve">LeafLens is designed as an intelligent system that identifies Indian medicinal plants through </w:t>
      </w:r>
      <w:r w:rsidRPr="00C55B74">
        <w:rPr>
          <w:b/>
          <w:bCs/>
          <w:color w:val="A5A5A5"/>
          <w:sz w:val="28"/>
          <w:szCs w:val="28"/>
        </w:rPr>
        <w:t>leaf image recognition</w:t>
      </w:r>
      <w:r w:rsidRPr="00C55B74">
        <w:rPr>
          <w:color w:val="A5A5A5"/>
          <w:sz w:val="28"/>
          <w:szCs w:val="28"/>
        </w:rPr>
        <w:t>, helping users explore associated medicinal properties quickly and accurately.</w:t>
      </w:r>
    </w:p>
    <w:p w14:paraId="00BA4668" w14:textId="77777777" w:rsidR="00C55B74" w:rsidRPr="00C55B74" w:rsidRDefault="00000000" w:rsidP="00C55B74">
      <w:r>
        <w:rPr>
          <w:color w:val="A5A5A5"/>
        </w:rPr>
        <w:pict w14:anchorId="78F2E3A5">
          <v:rect id="_x0000_i1025" style="width:0;height:1.5pt" o:hralign="center" o:hrstd="t" o:hr="t" fillcolor="#a0a0a0" stroked="f"/>
        </w:pict>
      </w:r>
    </w:p>
    <w:p w14:paraId="052BC114" w14:textId="77777777" w:rsidR="00C55B74" w:rsidRPr="00F17777" w:rsidRDefault="00C55B74" w:rsidP="00C55B74">
      <w:pPr>
        <w:pStyle w:val="Heading2"/>
        <w:rPr>
          <w:b/>
          <w:bCs/>
          <w:color w:val="7DE6FB"/>
        </w:rPr>
      </w:pPr>
      <w:r w:rsidRPr="00F17777">
        <w:rPr>
          <w:b/>
          <w:bCs/>
          <w:color w:val="7DE6FB"/>
        </w:rPr>
        <w:t>2. Proposed Work / Methodology</w:t>
      </w:r>
    </w:p>
    <w:p w14:paraId="7A9ABFB4" w14:textId="77777777" w:rsidR="00C55B74" w:rsidRPr="00C55B74" w:rsidRDefault="00C55B74" w:rsidP="00C55B74">
      <w:pPr>
        <w:rPr>
          <w:color w:val="A5A5A5"/>
          <w:sz w:val="28"/>
          <w:szCs w:val="28"/>
        </w:rPr>
      </w:pPr>
      <w:r w:rsidRPr="00C55B74">
        <w:rPr>
          <w:color w:val="A5A5A5"/>
          <w:sz w:val="28"/>
          <w:szCs w:val="28"/>
        </w:rPr>
        <w:t>The project follows a systematic approach involving data collection, preprocessing, model training, and integration with medicinal databases.</w:t>
      </w:r>
    </w:p>
    <w:p w14:paraId="1DB964DF" w14:textId="77777777" w:rsidR="00C55B74" w:rsidRPr="00C55B74" w:rsidRDefault="00C55B74" w:rsidP="00C55B74">
      <w:pPr>
        <w:rPr>
          <w:b/>
          <w:bCs/>
          <w:color w:val="A5A5A5"/>
          <w:sz w:val="28"/>
          <w:szCs w:val="28"/>
        </w:rPr>
      </w:pPr>
      <w:r w:rsidRPr="00C55B74">
        <w:rPr>
          <w:b/>
          <w:bCs/>
          <w:color w:val="A5A5A5"/>
          <w:sz w:val="28"/>
          <w:szCs w:val="28"/>
        </w:rPr>
        <w:t>Steps Involved:</w:t>
      </w:r>
    </w:p>
    <w:p w14:paraId="6C5F78A1"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Data Collection:</w:t>
      </w:r>
      <w:r w:rsidRPr="00C55B74">
        <w:rPr>
          <w:color w:val="A5A5A5"/>
          <w:sz w:val="28"/>
          <w:szCs w:val="28"/>
        </w:rPr>
        <w:br/>
        <w:t>Curated a comprehensive dataset of Indian medicinal plant leaves from public sources (e.g., Kaggle). The dataset includes high-quality images of leaves captured in various environments.</w:t>
      </w:r>
    </w:p>
    <w:p w14:paraId="25A3AC7B"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Preprocessing:</w:t>
      </w:r>
      <w:r w:rsidRPr="00C55B74">
        <w:rPr>
          <w:color w:val="A5A5A5"/>
          <w:sz w:val="28"/>
          <w:szCs w:val="28"/>
        </w:rPr>
        <w:br/>
        <w:t>Images were resized, normalized, and augmented (rotations, flips, brightness adjustments) to improve dataset diversity and ensure model robustness.</w:t>
      </w:r>
    </w:p>
    <w:p w14:paraId="131CA50E"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Feature Extraction:</w:t>
      </w:r>
      <w:r w:rsidRPr="00C55B74">
        <w:rPr>
          <w:color w:val="A5A5A5"/>
          <w:sz w:val="28"/>
          <w:szCs w:val="28"/>
        </w:rPr>
        <w:br/>
        <w:t xml:space="preserve">Critical visual features such as </w:t>
      </w:r>
      <w:r w:rsidRPr="00C55B74">
        <w:rPr>
          <w:b/>
          <w:bCs/>
          <w:color w:val="A5A5A5"/>
          <w:sz w:val="28"/>
          <w:szCs w:val="28"/>
        </w:rPr>
        <w:t xml:space="preserve">leaf shape, color patterns, vein structures, </w:t>
      </w:r>
      <w:r w:rsidRPr="00C55B74">
        <w:rPr>
          <w:b/>
          <w:bCs/>
          <w:color w:val="A5A5A5"/>
          <w:sz w:val="28"/>
          <w:szCs w:val="28"/>
        </w:rPr>
        <w:lastRenderedPageBreak/>
        <w:t>and texture</w:t>
      </w:r>
      <w:r w:rsidRPr="00C55B74">
        <w:rPr>
          <w:color w:val="A5A5A5"/>
          <w:sz w:val="28"/>
          <w:szCs w:val="28"/>
        </w:rPr>
        <w:t xml:space="preserve"> were analyzed using OpenCV and ML feature extraction methods.</w:t>
      </w:r>
    </w:p>
    <w:p w14:paraId="4CF4D0AB"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Model Training:</w:t>
      </w:r>
      <w:r w:rsidRPr="00C55B74">
        <w:rPr>
          <w:color w:val="A5A5A5"/>
          <w:sz w:val="28"/>
          <w:szCs w:val="28"/>
        </w:rPr>
        <w:br/>
        <w:t xml:space="preserve">Implemented </w:t>
      </w:r>
      <w:r w:rsidRPr="00C55B74">
        <w:rPr>
          <w:b/>
          <w:bCs/>
          <w:color w:val="A5A5A5"/>
          <w:sz w:val="28"/>
          <w:szCs w:val="28"/>
        </w:rPr>
        <w:t>Convolutional Neural Networks (CNNs)</w:t>
      </w:r>
      <w:r w:rsidRPr="00C55B74">
        <w:rPr>
          <w:color w:val="A5A5A5"/>
          <w:sz w:val="28"/>
          <w:szCs w:val="28"/>
        </w:rPr>
        <w:t xml:space="preserve"> and transfer learning using</w:t>
      </w:r>
      <w:r w:rsidRPr="00C55B74">
        <w:rPr>
          <w:color w:val="A5A5A5"/>
        </w:rPr>
        <w:t xml:space="preserve"> </w:t>
      </w:r>
      <w:r w:rsidRPr="00C55B74">
        <w:rPr>
          <w:color w:val="A5A5A5"/>
          <w:sz w:val="28"/>
          <w:szCs w:val="28"/>
        </w:rPr>
        <w:t xml:space="preserve">pre-trained architectures such as </w:t>
      </w:r>
      <w:r w:rsidRPr="00C55B74">
        <w:rPr>
          <w:b/>
          <w:bCs/>
          <w:color w:val="A5A5A5"/>
          <w:sz w:val="28"/>
          <w:szCs w:val="28"/>
        </w:rPr>
        <w:t>MobileNet</w:t>
      </w:r>
      <w:r w:rsidRPr="00C55B74">
        <w:rPr>
          <w:color w:val="A5A5A5"/>
          <w:sz w:val="28"/>
          <w:szCs w:val="28"/>
        </w:rPr>
        <w:t xml:space="preserve"> and </w:t>
      </w:r>
      <w:r w:rsidRPr="00C55B74">
        <w:rPr>
          <w:b/>
          <w:bCs/>
          <w:color w:val="A5A5A5"/>
          <w:sz w:val="28"/>
          <w:szCs w:val="28"/>
        </w:rPr>
        <w:t>Xception</w:t>
      </w:r>
      <w:r w:rsidRPr="00C55B74">
        <w:rPr>
          <w:color w:val="A5A5A5"/>
          <w:sz w:val="28"/>
          <w:szCs w:val="28"/>
        </w:rPr>
        <w:t xml:space="preserve"> for accurate leaf classification.</w:t>
      </w:r>
    </w:p>
    <w:p w14:paraId="66F60E01"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Database Integration:</w:t>
      </w:r>
      <w:r w:rsidRPr="00C55B74">
        <w:rPr>
          <w:color w:val="A5A5A5"/>
          <w:sz w:val="28"/>
          <w:szCs w:val="28"/>
        </w:rPr>
        <w:br/>
        <w:t>The identified plant species were linked with a traditional medicinal properties database to provide insights into their uses and significance in Ayurveda.</w:t>
      </w:r>
    </w:p>
    <w:p w14:paraId="08842D0F" w14:textId="77777777" w:rsidR="00C55B74" w:rsidRPr="00C55B74" w:rsidRDefault="00C55B74" w:rsidP="00C55B74">
      <w:pPr>
        <w:numPr>
          <w:ilvl w:val="0"/>
          <w:numId w:val="1"/>
        </w:numPr>
        <w:tabs>
          <w:tab w:val="num" w:pos="720"/>
        </w:tabs>
        <w:rPr>
          <w:color w:val="A5A5A5"/>
          <w:sz w:val="28"/>
          <w:szCs w:val="28"/>
        </w:rPr>
      </w:pPr>
      <w:r w:rsidRPr="00C55B74">
        <w:rPr>
          <w:b/>
          <w:bCs/>
          <w:color w:val="A5A5A5"/>
          <w:sz w:val="28"/>
          <w:szCs w:val="28"/>
        </w:rPr>
        <w:t>Expert Validation:</w:t>
      </w:r>
      <w:r w:rsidRPr="00C55B74">
        <w:rPr>
          <w:color w:val="A5A5A5"/>
          <w:sz w:val="28"/>
          <w:szCs w:val="28"/>
        </w:rPr>
        <w:br/>
        <w:t>Model predictions were verified by botanical experts to ensure reliability and authenticity.</w:t>
      </w:r>
    </w:p>
    <w:p w14:paraId="51C1531E" w14:textId="77777777" w:rsidR="00C55B74" w:rsidRPr="00C55B74" w:rsidRDefault="00000000" w:rsidP="00C55B74">
      <w:r>
        <w:pict w14:anchorId="19142648">
          <v:rect id="_x0000_i1026" style="width:0;height:1.5pt" o:hralign="center" o:hrstd="t" o:hr="t" fillcolor="#a0a0a0" stroked="f"/>
        </w:pict>
      </w:r>
    </w:p>
    <w:p w14:paraId="009E885C" w14:textId="77777777" w:rsidR="00C55B74" w:rsidRPr="00F17777" w:rsidRDefault="00C55B74" w:rsidP="00C55B74">
      <w:pPr>
        <w:pStyle w:val="Heading2"/>
        <w:rPr>
          <w:color w:val="7DE6FB"/>
        </w:rPr>
      </w:pPr>
      <w:r w:rsidRPr="00F17777">
        <w:rPr>
          <w:color w:val="7DE6FB"/>
        </w:rPr>
        <w:t>3. Data Structures and Algorithms Used</w:t>
      </w:r>
    </w:p>
    <w:p w14:paraId="5CE1D875" w14:textId="77777777" w:rsidR="00C55B74" w:rsidRPr="00C55B74" w:rsidRDefault="00C55B74" w:rsidP="00C55B74">
      <w:pPr>
        <w:rPr>
          <w:b/>
          <w:bCs/>
          <w:color w:val="A5A5A5"/>
          <w:sz w:val="28"/>
          <w:szCs w:val="28"/>
        </w:rPr>
      </w:pPr>
      <w:r w:rsidRPr="00C55B74">
        <w:rPr>
          <w:b/>
          <w:bCs/>
          <w:color w:val="A5A5A5"/>
          <w:sz w:val="28"/>
          <w:szCs w:val="28"/>
        </w:rPr>
        <w:t>Data Structures:</w:t>
      </w:r>
    </w:p>
    <w:p w14:paraId="5F39F2B2" w14:textId="77777777" w:rsidR="00C55B74" w:rsidRPr="00C55B74" w:rsidRDefault="00C55B74" w:rsidP="00C55B74">
      <w:pPr>
        <w:numPr>
          <w:ilvl w:val="0"/>
          <w:numId w:val="2"/>
        </w:numPr>
        <w:rPr>
          <w:color w:val="A5A5A5"/>
          <w:sz w:val="28"/>
          <w:szCs w:val="28"/>
        </w:rPr>
      </w:pPr>
      <w:r w:rsidRPr="00C55B74">
        <w:rPr>
          <w:b/>
          <w:bCs/>
          <w:color w:val="A5A5A5"/>
          <w:sz w:val="28"/>
          <w:szCs w:val="28"/>
        </w:rPr>
        <w:t>Arrays and Tensors:</w:t>
      </w:r>
      <w:r w:rsidRPr="00C55B74">
        <w:rPr>
          <w:color w:val="A5A5A5"/>
          <w:sz w:val="28"/>
          <w:szCs w:val="28"/>
        </w:rPr>
        <w:t xml:space="preserve"> Used for storing image pixel data and feature vectors.</w:t>
      </w:r>
    </w:p>
    <w:p w14:paraId="4D207513" w14:textId="77777777" w:rsidR="00C55B74" w:rsidRPr="00C55B74" w:rsidRDefault="00C55B74" w:rsidP="00C55B74">
      <w:pPr>
        <w:numPr>
          <w:ilvl w:val="0"/>
          <w:numId w:val="2"/>
        </w:numPr>
        <w:rPr>
          <w:color w:val="A5A5A5"/>
          <w:sz w:val="28"/>
          <w:szCs w:val="28"/>
        </w:rPr>
      </w:pPr>
      <w:r w:rsidRPr="00C55B74">
        <w:rPr>
          <w:b/>
          <w:bCs/>
          <w:color w:val="A5A5A5"/>
          <w:sz w:val="28"/>
          <w:szCs w:val="28"/>
        </w:rPr>
        <w:t>DataFrames (Pandas):</w:t>
      </w:r>
      <w:r w:rsidRPr="00C55B74">
        <w:rPr>
          <w:color w:val="A5A5A5"/>
          <w:sz w:val="28"/>
          <w:szCs w:val="28"/>
        </w:rPr>
        <w:t xml:space="preserve"> For dataset management and linking image data with metadata (plant names, properties).</w:t>
      </w:r>
    </w:p>
    <w:p w14:paraId="71382EA5" w14:textId="77777777" w:rsidR="00C55B74" w:rsidRPr="00C55B74" w:rsidRDefault="00C55B74" w:rsidP="00C55B74">
      <w:pPr>
        <w:numPr>
          <w:ilvl w:val="0"/>
          <w:numId w:val="2"/>
        </w:numPr>
        <w:rPr>
          <w:color w:val="A5A5A5"/>
          <w:sz w:val="28"/>
          <w:szCs w:val="28"/>
        </w:rPr>
      </w:pPr>
      <w:r w:rsidRPr="00C55B74">
        <w:rPr>
          <w:b/>
          <w:bCs/>
          <w:color w:val="A5A5A5"/>
          <w:sz w:val="28"/>
          <w:szCs w:val="28"/>
        </w:rPr>
        <w:t>Dictionaries:</w:t>
      </w:r>
      <w:r w:rsidRPr="00C55B74">
        <w:rPr>
          <w:color w:val="A5A5A5"/>
          <w:sz w:val="28"/>
          <w:szCs w:val="28"/>
        </w:rPr>
        <w:t xml:space="preserve"> For mapping plant IDs to medicinal properties.</w:t>
      </w:r>
    </w:p>
    <w:p w14:paraId="13625A7E" w14:textId="77777777" w:rsidR="00C55B74" w:rsidRPr="00C55B74" w:rsidRDefault="00C55B74" w:rsidP="00C55B74">
      <w:pPr>
        <w:numPr>
          <w:ilvl w:val="0"/>
          <w:numId w:val="2"/>
        </w:numPr>
        <w:rPr>
          <w:color w:val="A5A5A5"/>
          <w:sz w:val="28"/>
          <w:szCs w:val="28"/>
        </w:rPr>
      </w:pPr>
      <w:r w:rsidRPr="00C55B74">
        <w:rPr>
          <w:b/>
          <w:bCs/>
          <w:color w:val="A5A5A5"/>
          <w:sz w:val="28"/>
          <w:szCs w:val="28"/>
        </w:rPr>
        <w:t>Queues and Stacks:</w:t>
      </w:r>
      <w:r w:rsidRPr="00C55B74">
        <w:rPr>
          <w:color w:val="A5A5A5"/>
          <w:sz w:val="28"/>
          <w:szCs w:val="28"/>
        </w:rPr>
        <w:t xml:space="preserve"> Utilized internally during data loading and augmentation pipelines.</w:t>
      </w:r>
    </w:p>
    <w:p w14:paraId="3F3652A3" w14:textId="77777777" w:rsidR="00C55B74" w:rsidRPr="00C55B74" w:rsidRDefault="00C55B74" w:rsidP="00C55B74">
      <w:pPr>
        <w:rPr>
          <w:b/>
          <w:bCs/>
          <w:color w:val="A5A5A5"/>
          <w:sz w:val="28"/>
          <w:szCs w:val="28"/>
        </w:rPr>
      </w:pPr>
      <w:r w:rsidRPr="00C55B74">
        <w:rPr>
          <w:b/>
          <w:bCs/>
          <w:color w:val="A5A5A5"/>
          <w:sz w:val="28"/>
          <w:szCs w:val="28"/>
        </w:rPr>
        <w:t>Algorithms:</w:t>
      </w:r>
    </w:p>
    <w:p w14:paraId="220D2044" w14:textId="77777777" w:rsidR="00C55B74" w:rsidRPr="00C55B74" w:rsidRDefault="00C55B74" w:rsidP="00C55B74">
      <w:pPr>
        <w:numPr>
          <w:ilvl w:val="0"/>
          <w:numId w:val="3"/>
        </w:numPr>
        <w:rPr>
          <w:color w:val="A5A5A5"/>
          <w:sz w:val="28"/>
          <w:szCs w:val="28"/>
        </w:rPr>
      </w:pPr>
      <w:r w:rsidRPr="00C55B74">
        <w:rPr>
          <w:b/>
          <w:bCs/>
          <w:color w:val="A5A5A5"/>
          <w:sz w:val="28"/>
          <w:szCs w:val="28"/>
        </w:rPr>
        <w:t>Convolutional Neural Network (CNN):</w:t>
      </w:r>
      <w:r w:rsidRPr="00C55B74">
        <w:rPr>
          <w:color w:val="A5A5A5"/>
          <w:sz w:val="28"/>
          <w:szCs w:val="28"/>
        </w:rPr>
        <w:t xml:space="preserve"> For feature extraction and image classification.</w:t>
      </w:r>
    </w:p>
    <w:p w14:paraId="6C9B9D81" w14:textId="77777777" w:rsidR="00C55B74" w:rsidRPr="00C55B74" w:rsidRDefault="00C55B74" w:rsidP="00C55B74">
      <w:pPr>
        <w:numPr>
          <w:ilvl w:val="0"/>
          <w:numId w:val="3"/>
        </w:numPr>
        <w:rPr>
          <w:color w:val="A5A5A5"/>
          <w:sz w:val="28"/>
          <w:szCs w:val="28"/>
        </w:rPr>
      </w:pPr>
      <w:r w:rsidRPr="00C55B74">
        <w:rPr>
          <w:b/>
          <w:bCs/>
          <w:color w:val="A5A5A5"/>
          <w:sz w:val="28"/>
          <w:szCs w:val="28"/>
        </w:rPr>
        <w:t>Transfer Learning Algorithms:</w:t>
      </w:r>
      <w:r w:rsidRPr="00C55B74">
        <w:rPr>
          <w:color w:val="A5A5A5"/>
          <w:sz w:val="28"/>
          <w:szCs w:val="28"/>
        </w:rPr>
        <w:t xml:space="preserve"> Used MobileNet and Xception pretrained weights to improve accuracy.</w:t>
      </w:r>
    </w:p>
    <w:p w14:paraId="28F63EAC" w14:textId="77777777" w:rsidR="00C55B74" w:rsidRPr="00C55B74" w:rsidRDefault="00C55B74" w:rsidP="00C55B74">
      <w:pPr>
        <w:numPr>
          <w:ilvl w:val="0"/>
          <w:numId w:val="3"/>
        </w:numPr>
        <w:rPr>
          <w:color w:val="A5A5A5"/>
          <w:sz w:val="28"/>
          <w:szCs w:val="28"/>
        </w:rPr>
      </w:pPr>
      <w:r w:rsidRPr="00C55B74">
        <w:rPr>
          <w:b/>
          <w:bCs/>
          <w:color w:val="A5A5A5"/>
          <w:sz w:val="28"/>
          <w:szCs w:val="28"/>
        </w:rPr>
        <w:lastRenderedPageBreak/>
        <w:t>Image Augmentation Algorithms:</w:t>
      </w:r>
      <w:r w:rsidRPr="00C55B74">
        <w:rPr>
          <w:color w:val="A5A5A5"/>
          <w:sz w:val="28"/>
          <w:szCs w:val="28"/>
        </w:rPr>
        <w:t xml:space="preserve"> Random rotation, zooming, and flipping to increase dataset diversity.</w:t>
      </w:r>
    </w:p>
    <w:p w14:paraId="09CF1A0A" w14:textId="77777777" w:rsidR="00C55B74" w:rsidRPr="00C55B74" w:rsidRDefault="00C55B74" w:rsidP="00C55B74">
      <w:pPr>
        <w:numPr>
          <w:ilvl w:val="0"/>
          <w:numId w:val="3"/>
        </w:numPr>
      </w:pPr>
      <w:r w:rsidRPr="00C55B74">
        <w:rPr>
          <w:b/>
          <w:bCs/>
          <w:color w:val="A5A5A5"/>
          <w:sz w:val="28"/>
          <w:szCs w:val="28"/>
        </w:rPr>
        <w:t>Softmax Classifier:</w:t>
      </w:r>
      <w:r w:rsidRPr="00C55B74">
        <w:rPr>
          <w:color w:val="A5A5A5"/>
          <w:sz w:val="28"/>
          <w:szCs w:val="28"/>
        </w:rPr>
        <w:t xml:space="preserve"> For multi-class probability-based classification of plant species</w:t>
      </w:r>
      <w:r w:rsidRPr="00C55B74">
        <w:t>.</w:t>
      </w:r>
    </w:p>
    <w:p w14:paraId="6926A508" w14:textId="77777777" w:rsidR="00C55B74" w:rsidRPr="00C55B74" w:rsidRDefault="00C55B74" w:rsidP="00C55B74">
      <w:pPr>
        <w:numPr>
          <w:ilvl w:val="0"/>
          <w:numId w:val="3"/>
        </w:numPr>
        <w:rPr>
          <w:color w:val="A5A5A5"/>
          <w:sz w:val="28"/>
          <w:szCs w:val="28"/>
        </w:rPr>
      </w:pPr>
      <w:r w:rsidRPr="00C55B74">
        <w:rPr>
          <w:b/>
          <w:bCs/>
          <w:color w:val="A5A5A5"/>
          <w:sz w:val="28"/>
          <w:szCs w:val="28"/>
        </w:rPr>
        <w:t>Gradient Descent Optimization (Adam):</w:t>
      </w:r>
      <w:r w:rsidRPr="00C55B74">
        <w:rPr>
          <w:color w:val="A5A5A5"/>
          <w:sz w:val="28"/>
          <w:szCs w:val="28"/>
        </w:rPr>
        <w:t xml:space="preserve"> Used for model training to minimize classification loss.</w:t>
      </w:r>
    </w:p>
    <w:p w14:paraId="0A9614FA" w14:textId="77777777" w:rsidR="00C55B74" w:rsidRPr="00C55B74" w:rsidRDefault="00000000" w:rsidP="00C55B74">
      <w:r>
        <w:rPr>
          <w:color w:val="A5A5A5"/>
          <w:sz w:val="28"/>
          <w:szCs w:val="28"/>
        </w:rPr>
        <w:pict w14:anchorId="350D5D04">
          <v:rect id="_x0000_i1027" style="width:0;height:1.5pt" o:hralign="center" o:hrstd="t" o:hr="t" fillcolor="#a0a0a0" stroked="f"/>
        </w:pict>
      </w:r>
    </w:p>
    <w:p w14:paraId="3AAF71F8" w14:textId="77777777" w:rsidR="00C55B74" w:rsidRPr="00F17777" w:rsidRDefault="00C55B74" w:rsidP="00C55B74">
      <w:pPr>
        <w:pStyle w:val="Heading2"/>
        <w:rPr>
          <w:color w:val="7DE6FB"/>
        </w:rPr>
      </w:pPr>
      <w:r w:rsidRPr="00F17777">
        <w:rPr>
          <w:color w:val="7DE6FB"/>
        </w:rPr>
        <w:t>4. Result Analysis</w:t>
      </w:r>
    </w:p>
    <w:p w14:paraId="77B404F1" w14:textId="77777777" w:rsidR="00C55B74" w:rsidRPr="00C55B74" w:rsidRDefault="00C55B74" w:rsidP="00C55B74">
      <w:pPr>
        <w:numPr>
          <w:ilvl w:val="0"/>
          <w:numId w:val="4"/>
        </w:numPr>
        <w:rPr>
          <w:color w:val="A5A5A5"/>
          <w:sz w:val="28"/>
          <w:szCs w:val="28"/>
        </w:rPr>
      </w:pPr>
      <w:r w:rsidRPr="00C55B74">
        <w:rPr>
          <w:color w:val="A5A5A5"/>
          <w:sz w:val="28"/>
          <w:szCs w:val="28"/>
        </w:rPr>
        <w:t xml:space="preserve">The trained CNN-based model achieved </w:t>
      </w:r>
      <w:r w:rsidRPr="00C55B74">
        <w:rPr>
          <w:b/>
          <w:bCs/>
          <w:color w:val="A5A5A5"/>
          <w:sz w:val="28"/>
          <w:szCs w:val="28"/>
        </w:rPr>
        <w:t>high accuracy (above 90%)</w:t>
      </w:r>
      <w:r w:rsidRPr="00C55B74">
        <w:rPr>
          <w:color w:val="A5A5A5"/>
          <w:sz w:val="28"/>
          <w:szCs w:val="28"/>
        </w:rPr>
        <w:t xml:space="preserve"> in identifying medicinal plants from leaf images.</w:t>
      </w:r>
    </w:p>
    <w:p w14:paraId="502E8730" w14:textId="77777777" w:rsidR="00C55B74" w:rsidRPr="00C55B74" w:rsidRDefault="00C55B74" w:rsidP="00C55B74">
      <w:pPr>
        <w:numPr>
          <w:ilvl w:val="0"/>
          <w:numId w:val="4"/>
        </w:numPr>
        <w:rPr>
          <w:color w:val="A5A5A5"/>
          <w:sz w:val="28"/>
          <w:szCs w:val="28"/>
        </w:rPr>
      </w:pPr>
      <w:r w:rsidRPr="00C55B74">
        <w:rPr>
          <w:b/>
          <w:bCs/>
          <w:color w:val="A5A5A5"/>
          <w:sz w:val="28"/>
          <w:szCs w:val="28"/>
        </w:rPr>
        <w:t>Data augmentation</w:t>
      </w:r>
      <w:r w:rsidRPr="00C55B74">
        <w:rPr>
          <w:color w:val="A5A5A5"/>
          <w:sz w:val="28"/>
          <w:szCs w:val="28"/>
        </w:rPr>
        <w:t xml:space="preserve"> significantly improved the model’s generalization performance under variable lighting and background conditions.</w:t>
      </w:r>
    </w:p>
    <w:p w14:paraId="24051D2C" w14:textId="77777777" w:rsidR="00C55B74" w:rsidRPr="00C55B74" w:rsidRDefault="00C55B74" w:rsidP="00C55B74">
      <w:pPr>
        <w:numPr>
          <w:ilvl w:val="0"/>
          <w:numId w:val="4"/>
        </w:numPr>
        <w:rPr>
          <w:color w:val="A5A5A5"/>
          <w:sz w:val="28"/>
          <w:szCs w:val="28"/>
        </w:rPr>
      </w:pPr>
      <w:r w:rsidRPr="00C55B74">
        <w:rPr>
          <w:color w:val="A5A5A5"/>
          <w:sz w:val="28"/>
          <w:szCs w:val="28"/>
        </w:rPr>
        <w:t xml:space="preserve">Transfer learning using </w:t>
      </w:r>
      <w:r w:rsidRPr="00C55B74">
        <w:rPr>
          <w:b/>
          <w:bCs/>
          <w:color w:val="A5A5A5"/>
          <w:sz w:val="28"/>
          <w:szCs w:val="28"/>
        </w:rPr>
        <w:t>MobileNet</w:t>
      </w:r>
      <w:r w:rsidRPr="00C55B74">
        <w:rPr>
          <w:color w:val="A5A5A5"/>
          <w:sz w:val="28"/>
          <w:szCs w:val="28"/>
        </w:rPr>
        <w:t xml:space="preserve"> and </w:t>
      </w:r>
      <w:r w:rsidRPr="00C55B74">
        <w:rPr>
          <w:b/>
          <w:bCs/>
          <w:color w:val="A5A5A5"/>
          <w:sz w:val="28"/>
          <w:szCs w:val="28"/>
        </w:rPr>
        <w:t>Xception</w:t>
      </w:r>
      <w:r w:rsidRPr="00C55B74">
        <w:rPr>
          <w:color w:val="A5A5A5"/>
          <w:sz w:val="28"/>
          <w:szCs w:val="28"/>
        </w:rPr>
        <w:t xml:space="preserve"> reduced training time and enhanced classification precision, especially for visually similar species.</w:t>
      </w:r>
    </w:p>
    <w:p w14:paraId="733CE790" w14:textId="77777777" w:rsidR="00C55B74" w:rsidRPr="00C55B74" w:rsidRDefault="00C55B74" w:rsidP="00C55B74">
      <w:pPr>
        <w:numPr>
          <w:ilvl w:val="0"/>
          <w:numId w:val="4"/>
        </w:numPr>
        <w:rPr>
          <w:color w:val="A5A5A5"/>
          <w:sz w:val="28"/>
          <w:szCs w:val="28"/>
        </w:rPr>
      </w:pPr>
      <w:r w:rsidRPr="00C55B74">
        <w:rPr>
          <w:color w:val="A5A5A5"/>
          <w:sz w:val="28"/>
          <w:szCs w:val="28"/>
        </w:rPr>
        <w:t xml:space="preserve">The system successfully integrated medicinal knowledge databases, allowing users to not only identify plants but also access their </w:t>
      </w:r>
      <w:r w:rsidRPr="00C55B74">
        <w:rPr>
          <w:b/>
          <w:bCs/>
          <w:color w:val="A5A5A5"/>
          <w:sz w:val="28"/>
          <w:szCs w:val="28"/>
        </w:rPr>
        <w:t>traditional uses</w:t>
      </w:r>
      <w:r w:rsidRPr="00C55B74">
        <w:rPr>
          <w:color w:val="A5A5A5"/>
          <w:sz w:val="28"/>
          <w:szCs w:val="28"/>
        </w:rPr>
        <w:t xml:space="preserve"> and </w:t>
      </w:r>
      <w:r w:rsidRPr="00C55B74">
        <w:rPr>
          <w:b/>
          <w:bCs/>
          <w:color w:val="A5A5A5"/>
          <w:sz w:val="28"/>
          <w:szCs w:val="28"/>
        </w:rPr>
        <w:t>healing properties</w:t>
      </w:r>
      <w:r w:rsidRPr="00C55B74">
        <w:rPr>
          <w:color w:val="A5A5A5"/>
          <w:sz w:val="28"/>
          <w:szCs w:val="28"/>
        </w:rPr>
        <w:t>.</w:t>
      </w:r>
    </w:p>
    <w:p w14:paraId="028C8391" w14:textId="77777777" w:rsidR="00C55B74" w:rsidRPr="00C55B74" w:rsidRDefault="00C55B74" w:rsidP="00C55B74">
      <w:pPr>
        <w:numPr>
          <w:ilvl w:val="0"/>
          <w:numId w:val="4"/>
        </w:numPr>
        <w:rPr>
          <w:color w:val="A5A5A5"/>
          <w:sz w:val="28"/>
          <w:szCs w:val="28"/>
        </w:rPr>
      </w:pPr>
      <w:r w:rsidRPr="00C55B74">
        <w:rPr>
          <w:b/>
          <w:bCs/>
          <w:color w:val="A5A5A5"/>
          <w:sz w:val="28"/>
          <w:szCs w:val="28"/>
        </w:rPr>
        <w:t>Validation by experts</w:t>
      </w:r>
      <w:r w:rsidRPr="00C55B74">
        <w:rPr>
          <w:color w:val="A5A5A5"/>
          <w:sz w:val="28"/>
          <w:szCs w:val="28"/>
        </w:rPr>
        <w:t xml:space="preserve"> confirmed the accuracy and usefulness of the system, marking an important step toward preserving India’s medicinal heritage.</w:t>
      </w:r>
    </w:p>
    <w:p w14:paraId="639FF5B7" w14:textId="77777777" w:rsidR="00C55B74" w:rsidRPr="00C55B74" w:rsidRDefault="00000000" w:rsidP="00C55B74">
      <w:r>
        <w:pict w14:anchorId="5CB63985">
          <v:rect id="_x0000_i1028" style="width:0;height:1.5pt" o:hralign="center" o:hrstd="t" o:hr="t" fillcolor="#a0a0a0" stroked="f"/>
        </w:pict>
      </w:r>
    </w:p>
    <w:p w14:paraId="0AA2557D" w14:textId="77777777" w:rsidR="00C55B74" w:rsidRPr="00F17777" w:rsidRDefault="00C55B74" w:rsidP="00C55B74">
      <w:pPr>
        <w:pStyle w:val="Heading2"/>
        <w:rPr>
          <w:b/>
          <w:bCs/>
          <w:color w:val="7DE6FB"/>
        </w:rPr>
      </w:pPr>
      <w:r w:rsidRPr="00F17777">
        <w:rPr>
          <w:b/>
          <w:bCs/>
          <w:color w:val="7DE6FB"/>
        </w:rPr>
        <w:t>5. Conclusion</w:t>
      </w:r>
    </w:p>
    <w:p w14:paraId="10B64506" w14:textId="77777777" w:rsidR="00C55B74" w:rsidRPr="00C55B74" w:rsidRDefault="00C55B74" w:rsidP="00C55B74">
      <w:pPr>
        <w:rPr>
          <w:color w:val="A5A5A5"/>
          <w:sz w:val="28"/>
          <w:szCs w:val="28"/>
        </w:rPr>
      </w:pPr>
      <w:r w:rsidRPr="00C55B74">
        <w:rPr>
          <w:color w:val="A5A5A5"/>
          <w:sz w:val="28"/>
          <w:szCs w:val="28"/>
        </w:rPr>
        <w:t xml:space="preserve">The </w:t>
      </w:r>
      <w:r w:rsidRPr="00C55B74">
        <w:rPr>
          <w:b/>
          <w:bCs/>
          <w:color w:val="A5A5A5"/>
          <w:sz w:val="28"/>
          <w:szCs w:val="28"/>
        </w:rPr>
        <w:t>LeafLens project</w:t>
      </w:r>
      <w:r w:rsidRPr="00C55B74">
        <w:rPr>
          <w:color w:val="A5A5A5"/>
          <w:sz w:val="28"/>
          <w:szCs w:val="28"/>
        </w:rPr>
        <w:t xml:space="preserve"> demonstrates how AI can bridge the gap between ancient knowledge and modern technology. Through deep learning and computer vision, the system accurately identifies Indian medicinal plants and links them to their traditional medicinal information.</w:t>
      </w:r>
      <w:r w:rsidRPr="00C55B74">
        <w:rPr>
          <w:color w:val="A5A5A5"/>
          <w:sz w:val="28"/>
          <w:szCs w:val="28"/>
        </w:rPr>
        <w:br/>
        <w:t xml:space="preserve">This initiative supports the </w:t>
      </w:r>
      <w:r w:rsidRPr="00C55B74">
        <w:rPr>
          <w:b/>
          <w:bCs/>
          <w:color w:val="A5A5A5"/>
          <w:sz w:val="28"/>
          <w:szCs w:val="28"/>
        </w:rPr>
        <w:t>digital preservation of indigenous knowledge</w:t>
      </w:r>
      <w:r w:rsidRPr="00C55B74">
        <w:rPr>
          <w:color w:val="A5A5A5"/>
          <w:sz w:val="28"/>
          <w:szCs w:val="28"/>
        </w:rPr>
        <w:t xml:space="preserve">, encourages </w:t>
      </w:r>
      <w:r w:rsidRPr="00C55B74">
        <w:rPr>
          <w:b/>
          <w:bCs/>
          <w:color w:val="A5A5A5"/>
          <w:sz w:val="28"/>
          <w:szCs w:val="28"/>
        </w:rPr>
        <w:t>accessible healthcare innovation</w:t>
      </w:r>
      <w:r w:rsidRPr="00C55B74">
        <w:rPr>
          <w:color w:val="A5A5A5"/>
          <w:sz w:val="28"/>
          <w:szCs w:val="28"/>
        </w:rPr>
        <w:t xml:space="preserve">, and contributes to the </w:t>
      </w:r>
      <w:r w:rsidRPr="00C55B74">
        <w:rPr>
          <w:b/>
          <w:bCs/>
          <w:color w:val="A5A5A5"/>
          <w:sz w:val="28"/>
          <w:szCs w:val="28"/>
        </w:rPr>
        <w:t>sustainable conservation of biodiversity</w:t>
      </w:r>
      <w:r w:rsidRPr="00C55B74">
        <w:rPr>
          <w:color w:val="A5A5A5"/>
          <w:sz w:val="28"/>
          <w:szCs w:val="28"/>
        </w:rPr>
        <w:t>.</w:t>
      </w:r>
    </w:p>
    <w:p w14:paraId="3B82BBE4" w14:textId="77777777" w:rsidR="00C55B74" w:rsidRPr="00C55B74" w:rsidRDefault="00C55B74" w:rsidP="00C55B74">
      <w:pPr>
        <w:rPr>
          <w:color w:val="A5A5A5"/>
          <w:sz w:val="28"/>
          <w:szCs w:val="28"/>
        </w:rPr>
      </w:pPr>
      <w:r w:rsidRPr="00C55B74">
        <w:rPr>
          <w:color w:val="A5A5A5"/>
          <w:sz w:val="28"/>
          <w:szCs w:val="28"/>
        </w:rPr>
        <w:lastRenderedPageBreak/>
        <w:t>In the future, LeafLens can be expanded to include:</w:t>
      </w:r>
    </w:p>
    <w:p w14:paraId="216EE2F6" w14:textId="77777777" w:rsidR="00C55B74" w:rsidRPr="00C55B74" w:rsidRDefault="00C55B74" w:rsidP="00C55B74">
      <w:pPr>
        <w:numPr>
          <w:ilvl w:val="0"/>
          <w:numId w:val="5"/>
        </w:numPr>
        <w:rPr>
          <w:color w:val="A5A5A5"/>
          <w:sz w:val="28"/>
          <w:szCs w:val="28"/>
        </w:rPr>
      </w:pPr>
      <w:r w:rsidRPr="00C55B74">
        <w:rPr>
          <w:color w:val="A5A5A5"/>
          <w:sz w:val="28"/>
          <w:szCs w:val="28"/>
        </w:rPr>
        <w:t>Global medicinal plant species.</w:t>
      </w:r>
    </w:p>
    <w:p w14:paraId="3605B5A2" w14:textId="77777777" w:rsidR="00C55B74" w:rsidRPr="00C55B74" w:rsidRDefault="00C55B74" w:rsidP="00C55B74">
      <w:pPr>
        <w:numPr>
          <w:ilvl w:val="0"/>
          <w:numId w:val="5"/>
        </w:numPr>
        <w:rPr>
          <w:color w:val="A5A5A5"/>
          <w:sz w:val="28"/>
          <w:szCs w:val="28"/>
        </w:rPr>
      </w:pPr>
      <w:r w:rsidRPr="00C55B74">
        <w:rPr>
          <w:color w:val="A5A5A5"/>
          <w:sz w:val="28"/>
          <w:szCs w:val="28"/>
        </w:rPr>
        <w:t>IoT integration for smart agriculture.</w:t>
      </w:r>
    </w:p>
    <w:p w14:paraId="1415DF85" w14:textId="77777777" w:rsidR="00C55B74" w:rsidRPr="00C55B74" w:rsidRDefault="00C55B74" w:rsidP="00C55B74">
      <w:pPr>
        <w:numPr>
          <w:ilvl w:val="0"/>
          <w:numId w:val="5"/>
        </w:numPr>
        <w:rPr>
          <w:color w:val="A5A5A5"/>
          <w:sz w:val="28"/>
          <w:szCs w:val="28"/>
        </w:rPr>
      </w:pPr>
      <w:r w:rsidRPr="00C55B74">
        <w:rPr>
          <w:color w:val="A5A5A5"/>
          <w:sz w:val="28"/>
          <w:szCs w:val="28"/>
        </w:rPr>
        <w:t>Healthcare system linkage for natural medicine research.</w:t>
      </w:r>
    </w:p>
    <w:p w14:paraId="262CB8BA" w14:textId="77777777" w:rsidR="00C55B74" w:rsidRPr="00C55B74" w:rsidRDefault="00000000" w:rsidP="00C55B74">
      <w:pPr>
        <w:rPr>
          <w:color w:val="A5A5A5"/>
          <w:sz w:val="28"/>
          <w:szCs w:val="28"/>
        </w:rPr>
      </w:pPr>
      <w:r>
        <w:rPr>
          <w:color w:val="A5A5A5"/>
          <w:sz w:val="28"/>
          <w:szCs w:val="28"/>
        </w:rPr>
        <w:pict w14:anchorId="55C97FB4">
          <v:rect id="_x0000_i1029" style="width:0;height:1.5pt" o:hralign="center" o:hrstd="t" o:hr="t" fillcolor="#a0a0a0" stroked="f"/>
        </w:pict>
      </w:r>
    </w:p>
    <w:p w14:paraId="7EAAFA90" w14:textId="77777777" w:rsidR="00922FFC" w:rsidRPr="00F17777" w:rsidRDefault="00922FFC">
      <w:pPr>
        <w:rPr>
          <w:color w:val="A5A5A5"/>
          <w:sz w:val="28"/>
          <w:szCs w:val="28"/>
        </w:rPr>
      </w:pPr>
    </w:p>
    <w:sectPr w:rsidR="00922FFC" w:rsidRPr="00F177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1EE1"/>
    <w:multiLevelType w:val="multilevel"/>
    <w:tmpl w:val="CA1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74A27"/>
    <w:multiLevelType w:val="multilevel"/>
    <w:tmpl w:val="05C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8609C"/>
    <w:multiLevelType w:val="multilevel"/>
    <w:tmpl w:val="FBA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02C50"/>
    <w:multiLevelType w:val="multilevel"/>
    <w:tmpl w:val="763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B6D42"/>
    <w:multiLevelType w:val="multilevel"/>
    <w:tmpl w:val="9D4AA9C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238944">
    <w:abstractNumId w:val="4"/>
  </w:num>
  <w:num w:numId="2" w16cid:durableId="206338690">
    <w:abstractNumId w:val="1"/>
  </w:num>
  <w:num w:numId="3" w16cid:durableId="1832942181">
    <w:abstractNumId w:val="0"/>
  </w:num>
  <w:num w:numId="4" w16cid:durableId="416484597">
    <w:abstractNumId w:val="3"/>
  </w:num>
  <w:num w:numId="5" w16cid:durableId="1455059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FC"/>
    <w:rsid w:val="006B01D0"/>
    <w:rsid w:val="00922FFC"/>
    <w:rsid w:val="00A11924"/>
    <w:rsid w:val="00A544ED"/>
    <w:rsid w:val="00C2745D"/>
    <w:rsid w:val="00C55B74"/>
    <w:rsid w:val="00C65D1D"/>
    <w:rsid w:val="00CC506B"/>
    <w:rsid w:val="00F17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C5A0"/>
  <w15:chartTrackingRefBased/>
  <w15:docId w15:val="{B0DF01CB-86CC-4445-B5B1-234E6C7B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2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2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FFC"/>
    <w:rPr>
      <w:rFonts w:eastAsiaTheme="majorEastAsia" w:cstheme="majorBidi"/>
      <w:color w:val="272727" w:themeColor="text1" w:themeTint="D8"/>
    </w:rPr>
  </w:style>
  <w:style w:type="paragraph" w:styleId="Title">
    <w:name w:val="Title"/>
    <w:basedOn w:val="Normal"/>
    <w:next w:val="Normal"/>
    <w:link w:val="TitleChar"/>
    <w:uiPriority w:val="10"/>
    <w:qFormat/>
    <w:rsid w:val="00922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FFC"/>
    <w:pPr>
      <w:spacing w:before="160"/>
      <w:jc w:val="center"/>
    </w:pPr>
    <w:rPr>
      <w:i/>
      <w:iCs/>
      <w:color w:val="404040" w:themeColor="text1" w:themeTint="BF"/>
    </w:rPr>
  </w:style>
  <w:style w:type="character" w:customStyle="1" w:styleId="QuoteChar">
    <w:name w:val="Quote Char"/>
    <w:basedOn w:val="DefaultParagraphFont"/>
    <w:link w:val="Quote"/>
    <w:uiPriority w:val="29"/>
    <w:rsid w:val="00922FFC"/>
    <w:rPr>
      <w:i/>
      <w:iCs/>
      <w:color w:val="404040" w:themeColor="text1" w:themeTint="BF"/>
    </w:rPr>
  </w:style>
  <w:style w:type="paragraph" w:styleId="ListParagraph">
    <w:name w:val="List Paragraph"/>
    <w:basedOn w:val="Normal"/>
    <w:uiPriority w:val="34"/>
    <w:qFormat/>
    <w:rsid w:val="00922FFC"/>
    <w:pPr>
      <w:ind w:left="720"/>
      <w:contextualSpacing/>
    </w:pPr>
  </w:style>
  <w:style w:type="character" w:styleId="IntenseEmphasis">
    <w:name w:val="Intense Emphasis"/>
    <w:basedOn w:val="DefaultParagraphFont"/>
    <w:uiPriority w:val="21"/>
    <w:qFormat/>
    <w:rsid w:val="00922FFC"/>
    <w:rPr>
      <w:i/>
      <w:iCs/>
      <w:color w:val="2F5496" w:themeColor="accent1" w:themeShade="BF"/>
    </w:rPr>
  </w:style>
  <w:style w:type="paragraph" w:styleId="IntenseQuote">
    <w:name w:val="Intense Quote"/>
    <w:basedOn w:val="Normal"/>
    <w:next w:val="Normal"/>
    <w:link w:val="IntenseQuoteChar"/>
    <w:uiPriority w:val="30"/>
    <w:qFormat/>
    <w:rsid w:val="00922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FFC"/>
    <w:rPr>
      <w:i/>
      <w:iCs/>
      <w:color w:val="2F5496" w:themeColor="accent1" w:themeShade="BF"/>
    </w:rPr>
  </w:style>
  <w:style w:type="character" w:styleId="IntenseReference">
    <w:name w:val="Intense Reference"/>
    <w:basedOn w:val="DefaultParagraphFont"/>
    <w:uiPriority w:val="32"/>
    <w:qFormat/>
    <w:rsid w:val="00922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Ramanjaneya Reddy</dc:creator>
  <cp:keywords/>
  <dc:description/>
  <cp:lastModifiedBy>Ramanjaneya Reddy</cp:lastModifiedBy>
  <cp:revision>2</cp:revision>
  <dcterms:created xsi:type="dcterms:W3CDTF">2025-11-12T11:51:00Z</dcterms:created>
  <dcterms:modified xsi:type="dcterms:W3CDTF">2025-11-12T11:51:00Z</dcterms:modified>
</cp:coreProperties>
</file>