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C36" w:rsidRDefault="008F2652" w:rsidP="00D50C36">
      <w:pPr>
        <w:pStyle w:val="Paragraphedeliste"/>
      </w:pPr>
      <w:r>
        <w:t xml:space="preserve">1 Juin </w:t>
      </w:r>
    </w:p>
    <w:p w:rsidR="00A322BD" w:rsidRDefault="00A322BD" w:rsidP="008F2652"/>
    <w:p w:rsidR="00A322BD" w:rsidRDefault="00A322BD" w:rsidP="00A322BD">
      <w:pPr>
        <w:pStyle w:val="Paragraphedeliste"/>
        <w:numPr>
          <w:ilvl w:val="0"/>
          <w:numId w:val="1"/>
        </w:numPr>
      </w:pPr>
      <w:r>
        <w:t xml:space="preserve">Brainstorming pour les </w:t>
      </w:r>
      <w:r>
        <w:t xml:space="preserve">taches </w:t>
      </w:r>
    </w:p>
    <w:p w:rsidR="008F2652" w:rsidRDefault="008F2652" w:rsidP="00A322BD">
      <w:pPr>
        <w:pStyle w:val="Paragraphedeliste"/>
        <w:numPr>
          <w:ilvl w:val="0"/>
          <w:numId w:val="1"/>
        </w:numPr>
      </w:pPr>
      <w:r>
        <w:t>Recueil des besoins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 xml:space="preserve">Paramétrage </w:t>
      </w:r>
      <w:r>
        <w:t xml:space="preserve">Project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Saisir toutes les taches sur Project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Mettre les couts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Mettre les ressources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Devis pour le site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Devis pour la maintenance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Rédaction du contrat client pour le site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Rédaction du contrat client pour la maintenance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Choix des couleurs pour la charte graphique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Choix de la typographie pour la charte graphique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Conception d’un logo pour la charte graphique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Maquette page principale</w:t>
      </w:r>
      <w:r>
        <w:t xml:space="preserve"> </w:t>
      </w:r>
      <w:r w:rsidR="00097896">
        <w:t>(Prototype)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Maquette page</w:t>
      </w:r>
      <w:r w:rsidR="00097896">
        <w:t xml:space="preserve"> </w:t>
      </w:r>
      <w:r w:rsidR="00097896">
        <w:t>(Prototype)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Maquettage page</w:t>
      </w:r>
      <w:r w:rsidR="00097896">
        <w:t xml:space="preserve"> </w:t>
      </w:r>
      <w:r w:rsidR="00097896">
        <w:t>(Prototype)</w:t>
      </w:r>
    </w:p>
    <w:p w:rsidR="00097896" w:rsidRDefault="00097896" w:rsidP="00097896">
      <w:pPr>
        <w:pStyle w:val="Paragraphedeliste"/>
        <w:numPr>
          <w:ilvl w:val="0"/>
          <w:numId w:val="1"/>
        </w:numPr>
      </w:pPr>
      <w:r>
        <w:t xml:space="preserve">Maquette page principale </w:t>
      </w:r>
    </w:p>
    <w:p w:rsidR="00097896" w:rsidRDefault="00097896" w:rsidP="00097896">
      <w:pPr>
        <w:pStyle w:val="Paragraphedeliste"/>
        <w:numPr>
          <w:ilvl w:val="0"/>
          <w:numId w:val="1"/>
        </w:numPr>
      </w:pPr>
      <w:r>
        <w:t xml:space="preserve">Maquette page </w:t>
      </w:r>
    </w:p>
    <w:p w:rsidR="008F2652" w:rsidRDefault="00097896" w:rsidP="008F2652">
      <w:pPr>
        <w:pStyle w:val="Paragraphedeliste"/>
        <w:numPr>
          <w:ilvl w:val="0"/>
          <w:numId w:val="1"/>
        </w:numPr>
      </w:pPr>
      <w:r>
        <w:t xml:space="preserve">Maquettage page </w:t>
      </w:r>
    </w:p>
    <w:p w:rsidR="008F2652" w:rsidRDefault="008F2652" w:rsidP="008F2652">
      <w:pPr>
        <w:pStyle w:val="Paragraphedeliste"/>
        <w:numPr>
          <w:ilvl w:val="0"/>
          <w:numId w:val="1"/>
        </w:numPr>
      </w:pPr>
      <w:r>
        <w:t>Validation maquette</w:t>
      </w:r>
    </w:p>
    <w:p w:rsidR="008F2652" w:rsidRDefault="008F2652" w:rsidP="008F2652">
      <w:pPr>
        <w:pStyle w:val="Paragraphedeliste"/>
        <w:numPr>
          <w:ilvl w:val="0"/>
          <w:numId w:val="1"/>
        </w:numPr>
      </w:pPr>
      <w:r>
        <w:t>Choix logo pour la charte graphique</w:t>
      </w:r>
    </w:p>
    <w:p w:rsidR="008F2652" w:rsidRDefault="008F2652" w:rsidP="008F2652">
      <w:pPr>
        <w:pStyle w:val="Paragraphedeliste"/>
        <w:numPr>
          <w:ilvl w:val="0"/>
          <w:numId w:val="1"/>
        </w:numPr>
      </w:pPr>
      <w:r>
        <w:t>Validation de la charte graphique</w:t>
      </w:r>
    </w:p>
    <w:p w:rsidR="00A322BD" w:rsidRDefault="00097896" w:rsidP="00A322BD">
      <w:pPr>
        <w:pStyle w:val="Paragraphedeliste"/>
        <w:numPr>
          <w:ilvl w:val="0"/>
          <w:numId w:val="1"/>
        </w:numPr>
      </w:pPr>
      <w:r>
        <w:t xml:space="preserve">Appel d’offre </w:t>
      </w:r>
      <w:r w:rsidR="008F2652">
        <w:t>sous-traitance</w:t>
      </w:r>
    </w:p>
    <w:p w:rsidR="008F2652" w:rsidRDefault="008F2652" w:rsidP="00A322BD">
      <w:pPr>
        <w:pStyle w:val="Paragraphedeliste"/>
        <w:numPr>
          <w:ilvl w:val="0"/>
          <w:numId w:val="1"/>
        </w:numPr>
      </w:pPr>
      <w:r>
        <w:t>Cahier des charges sous-traitance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 xml:space="preserve">Rédiger </w:t>
      </w:r>
      <w:r>
        <w:t xml:space="preserve">dictionnaire de base de donnée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 xml:space="preserve">Lister </w:t>
      </w:r>
      <w:r>
        <w:t xml:space="preserve">les fonctions nécessaires à la base de donnée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Rédaction du c</w:t>
      </w:r>
      <w:r>
        <w:t xml:space="preserve">ontrat pour la sous-traitance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Création de la base donnée</w:t>
      </w:r>
      <w:r>
        <w:t xml:space="preserve"> (sous-traitance)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Développement HTML site page Principale (Squelette)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Développement HTML site page 2 (Squelette)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Développement HTML site page 3 (Squelette)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Développement CSS</w:t>
      </w:r>
      <w:r w:rsidRPr="00D50C36">
        <w:t xml:space="preserve"> </w:t>
      </w:r>
      <w:r>
        <w:t>site page Principale (Squelette)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Développement CSS</w:t>
      </w:r>
      <w:r w:rsidRPr="00D50C36">
        <w:t xml:space="preserve"> </w:t>
      </w:r>
      <w:r>
        <w:t>site page 2 (Squelette)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Développement CSS</w:t>
      </w:r>
      <w:r w:rsidRPr="00D50C36">
        <w:t xml:space="preserve"> </w:t>
      </w:r>
      <w:r>
        <w:t>site page 3 (Squelette)</w:t>
      </w:r>
      <w:r>
        <w:t xml:space="preserve"> </w:t>
      </w:r>
    </w:p>
    <w:p w:rsidR="008F2652" w:rsidRDefault="008F2652" w:rsidP="008F2652">
      <w:pPr>
        <w:pStyle w:val="Paragraphedeliste"/>
        <w:numPr>
          <w:ilvl w:val="0"/>
          <w:numId w:val="1"/>
        </w:numPr>
      </w:pPr>
      <w:r>
        <w:t>Développement Java site</w:t>
      </w:r>
    </w:p>
    <w:p w:rsidR="00454F73" w:rsidRDefault="00454F73" w:rsidP="008F2652">
      <w:pPr>
        <w:pStyle w:val="Paragraphedeliste"/>
        <w:numPr>
          <w:ilvl w:val="0"/>
          <w:numId w:val="1"/>
        </w:numPr>
      </w:pPr>
      <w:r>
        <w:t>Développement système de paiement</w:t>
      </w:r>
    </w:p>
    <w:p w:rsidR="00A322BD" w:rsidRDefault="00A322BD" w:rsidP="008F2652">
      <w:pPr>
        <w:pStyle w:val="Paragraphedeliste"/>
        <w:numPr>
          <w:ilvl w:val="0"/>
          <w:numId w:val="1"/>
        </w:numPr>
      </w:pPr>
      <w:r>
        <w:t>Implémentation Base de donnée site principal</w:t>
      </w:r>
      <w:r>
        <w:t xml:space="preserve"> </w:t>
      </w:r>
      <w:r w:rsidR="008F2652">
        <w:t>(PHP)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Implémentation Base de donnée page 2</w:t>
      </w:r>
      <w:r>
        <w:t xml:space="preserve">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Implémentation Base de donnée page 3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Mise en ligne</w:t>
      </w:r>
      <w:r>
        <w:t xml:space="preserve"> du site sur un serveur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 xml:space="preserve">Test </w:t>
      </w:r>
      <w:bookmarkStart w:id="0" w:name="_GoBack"/>
      <w:bookmarkEnd w:id="0"/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>Validation par le client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 xml:space="preserve">Rédaction contrat Formation </w:t>
      </w:r>
    </w:p>
    <w:p w:rsidR="00A322BD" w:rsidRDefault="00A322BD" w:rsidP="00A322BD">
      <w:pPr>
        <w:pStyle w:val="Paragraphedeliste"/>
        <w:numPr>
          <w:ilvl w:val="0"/>
          <w:numId w:val="1"/>
        </w:numPr>
      </w:pPr>
      <w:r>
        <w:t xml:space="preserve">Formation au site </w:t>
      </w:r>
    </w:p>
    <w:p w:rsidR="00A322BD" w:rsidRDefault="00A322BD" w:rsidP="00D50C36">
      <w:pPr>
        <w:pStyle w:val="Paragraphedeliste"/>
      </w:pPr>
    </w:p>
    <w:sectPr w:rsidR="00A32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37903"/>
    <w:multiLevelType w:val="hybridMultilevel"/>
    <w:tmpl w:val="64C68D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C36"/>
    <w:rsid w:val="00097896"/>
    <w:rsid w:val="00454F73"/>
    <w:rsid w:val="008F2652"/>
    <w:rsid w:val="00A322BD"/>
    <w:rsid w:val="00D110AF"/>
    <w:rsid w:val="00D50C36"/>
    <w:rsid w:val="00E6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99B9C"/>
  <w15:chartTrackingRefBased/>
  <w15:docId w15:val="{E4655BB2-9D7E-49B8-9D87-7D74A835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50C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B4A70E-CC43-4C49-9364-DD9ACB4F8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France</Company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2022-05-18T08:56:00Z</dcterms:created>
  <dcterms:modified xsi:type="dcterms:W3CDTF">2022-05-18T10:05:00Z</dcterms:modified>
</cp:coreProperties>
</file>