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i/>
          <w:iCs/>
          <w:sz w:val="72"/>
          <w:szCs w:val="72"/>
          <w:lang w:val="es-MX"/>
        </w:rPr>
      </w:pPr>
      <w:r>
        <w:rPr>
          <w:rFonts w:hint="default"/>
          <w:b/>
          <w:bCs/>
          <w:i/>
          <w:iCs/>
          <w:sz w:val="72"/>
          <w:szCs w:val="72"/>
          <w:lang w:val="es-MX"/>
        </w:rPr>
        <w:t>Desarrollo de Sistemas Web I</w:t>
      </w:r>
    </w:p>
    <w:p>
      <w:pPr>
        <w:jc w:val="center"/>
        <w:rPr>
          <w:rFonts w:ascii="Helvetica" w:hAnsi="Helvetica" w:eastAsia="Helvetica" w:cs="Helvetica"/>
          <w:i w:val="0"/>
          <w:iCs w:val="0"/>
          <w:caps w:val="0"/>
          <w:color w:val="000000"/>
          <w:spacing w:val="0"/>
          <w:sz w:val="27"/>
          <w:szCs w:val="27"/>
          <w:shd w:val="clear" w:fill="FFFFFF"/>
        </w:rPr>
      </w:pPr>
    </w:p>
    <w:p>
      <w:pPr>
        <w:jc w:val="center"/>
        <w:rPr>
          <w:rFonts w:hint="default"/>
          <w:b w:val="0"/>
          <w:bCs w:val="0"/>
          <w:i/>
          <w:iCs/>
          <w:sz w:val="72"/>
          <w:szCs w:val="72"/>
          <w:lang w:val="es-MX"/>
        </w:rPr>
      </w:pPr>
      <w:r>
        <w:rPr>
          <w:rFonts w:hint="default"/>
          <w:b/>
          <w:bCs/>
          <w:i/>
          <w:iCs/>
          <w:sz w:val="72"/>
          <w:szCs w:val="72"/>
          <w:lang w:val="es-MX"/>
        </w:rPr>
        <w:t xml:space="preserve">Alumno: </w:t>
      </w:r>
      <w:r>
        <w:rPr>
          <w:rFonts w:hint="default"/>
          <w:b w:val="0"/>
          <w:bCs w:val="0"/>
          <w:i/>
          <w:iCs/>
          <w:sz w:val="72"/>
          <w:szCs w:val="72"/>
          <w:lang w:val="es-MX"/>
        </w:rPr>
        <w:t xml:space="preserve">Manuel Enrique </w:t>
      </w:r>
    </w:p>
    <w:p>
      <w:pPr>
        <w:jc w:val="center"/>
        <w:rPr>
          <w:rFonts w:hint="default"/>
          <w:b/>
          <w:bCs/>
          <w:i/>
          <w:iCs/>
          <w:sz w:val="72"/>
          <w:szCs w:val="72"/>
          <w:lang w:val="es-MX"/>
        </w:rPr>
      </w:pPr>
      <w:r>
        <w:rPr>
          <w:rFonts w:hint="default"/>
          <w:b w:val="0"/>
          <w:bCs w:val="0"/>
          <w:i/>
          <w:iCs/>
          <w:sz w:val="72"/>
          <w:szCs w:val="72"/>
          <w:lang w:val="es-MX"/>
        </w:rPr>
        <w:t>Ramirez Lopez</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Modulo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Actividad 2</w:t>
      </w:r>
    </w:p>
    <w:p>
      <w:pPr>
        <w:jc w:val="center"/>
        <w:rPr>
          <w:rFonts w:hint="default"/>
          <w:b/>
          <w:bCs/>
          <w:i/>
          <w:iCs/>
          <w:sz w:val="72"/>
          <w:szCs w:val="72"/>
          <w:lang w:val="es-MX"/>
        </w:rPr>
      </w:pP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Unidad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Fecha de entrega:</w:t>
      </w:r>
    </w:p>
    <w:p>
      <w:pPr>
        <w:jc w:val="center"/>
        <w:rPr>
          <w:rFonts w:hint="default"/>
          <w:b w:val="0"/>
          <w:bCs w:val="0"/>
          <w:i/>
          <w:iCs/>
          <w:sz w:val="72"/>
          <w:szCs w:val="72"/>
          <w:lang w:val="es-MX"/>
        </w:rPr>
      </w:pPr>
      <w:r>
        <w:rPr>
          <w:rFonts w:hint="default"/>
          <w:b w:val="0"/>
          <w:bCs w:val="0"/>
          <w:i/>
          <w:iCs/>
          <w:sz w:val="72"/>
          <w:szCs w:val="72"/>
          <w:lang w:val="es-MX"/>
        </w:rPr>
        <w:t>18/01/2022</w:t>
      </w:r>
    </w:p>
    <w:p>
      <w:pPr>
        <w:rPr>
          <w:rFonts w:hint="default"/>
          <w:b w:val="0"/>
          <w:bCs w:val="0"/>
          <w:i/>
          <w:iCs/>
          <w:sz w:val="72"/>
          <w:szCs w:val="72"/>
          <w:lang w:val="es-MX"/>
        </w:rPr>
      </w:pPr>
      <w:r>
        <w:rPr>
          <w:rFonts w:hint="default"/>
          <w:b w:val="0"/>
          <w:bCs w:val="0"/>
          <w:i/>
          <w:iCs/>
          <w:sz w:val="72"/>
          <w:szCs w:val="72"/>
          <w:lang w:val="es-MX"/>
        </w:rPr>
        <w:br w:type="page"/>
      </w:r>
    </w:p>
    <w:p>
      <w:pPr>
        <w:jc w:val="center"/>
        <w:rPr>
          <w:rFonts w:hint="default"/>
          <w:b w:val="0"/>
          <w:bCs w:val="0"/>
          <w:i/>
          <w:iCs/>
          <w:sz w:val="72"/>
          <w:szCs w:val="72"/>
          <w:highlight w:val="yellow"/>
          <w:lang w:val="es-MX"/>
        </w:rPr>
      </w:pPr>
      <w:r>
        <w:rPr>
          <w:rFonts w:hint="default"/>
          <w:b w:val="0"/>
          <w:bCs w:val="0"/>
          <w:i/>
          <w:iCs/>
          <w:sz w:val="72"/>
          <w:szCs w:val="72"/>
          <w:highlight w:val="yellow"/>
          <w:lang w:val="es-MX"/>
        </w:rPr>
        <w:t>Indice</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Investigación  ----------------------------------------------------------------------- </w:t>
      </w:r>
      <w:r>
        <w:rPr>
          <w:rFonts w:hint="default"/>
          <w:b/>
          <w:bCs/>
          <w:i/>
          <w:iCs/>
          <w:sz w:val="28"/>
          <w:szCs w:val="28"/>
          <w:lang w:val="es-MX"/>
        </w:rPr>
        <w:t>1</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Codificación  ------------------------------------------------------------------------ </w:t>
      </w:r>
      <w:r>
        <w:rPr>
          <w:rFonts w:hint="default"/>
          <w:b/>
          <w:bCs/>
          <w:i/>
          <w:iCs/>
          <w:sz w:val="28"/>
          <w:szCs w:val="28"/>
          <w:lang w:val="es-MX"/>
        </w:rPr>
        <w:t>2</w:t>
      </w:r>
    </w:p>
    <w:p>
      <w:pPr>
        <w:rPr>
          <w:rFonts w:hint="default"/>
          <w:b w:val="0"/>
          <w:bCs w:val="0"/>
          <w:i w:val="0"/>
          <w:iCs w:val="0"/>
          <w:sz w:val="28"/>
          <w:szCs w:val="28"/>
          <w:lang w:val="es-MX"/>
        </w:rPr>
      </w:pPr>
    </w:p>
    <w:p>
      <w:pPr>
        <w:rPr>
          <w:rFonts w:hint="default"/>
          <w:b w:val="0"/>
          <w:bCs w:val="0"/>
          <w:i w:val="0"/>
          <w:iCs w:val="0"/>
          <w:sz w:val="28"/>
          <w:szCs w:val="28"/>
          <w:lang w:val="es-MX"/>
        </w:rPr>
      </w:pPr>
      <w:bookmarkStart w:id="0" w:name="_GoBack"/>
      <w:bookmarkEnd w:id="0"/>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Capturas de pantalla  ------------------------------------------------------------- </w:t>
      </w:r>
      <w:r>
        <w:rPr>
          <w:rFonts w:hint="default"/>
          <w:b/>
          <w:bCs/>
          <w:i/>
          <w:iCs/>
          <w:sz w:val="28"/>
          <w:szCs w:val="28"/>
          <w:lang w:val="es-MX"/>
        </w:rPr>
        <w:t>4</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Conclucion  -------------------------------------------------------------------------- </w:t>
      </w:r>
      <w:r>
        <w:rPr>
          <w:rFonts w:hint="default"/>
          <w:b/>
          <w:bCs/>
          <w:i/>
          <w:iCs/>
          <w:sz w:val="28"/>
          <w:szCs w:val="28"/>
          <w:lang w:val="es-MX"/>
        </w:rPr>
        <w:t>7</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Bibliografía  -------------------------------------------------------------------------- </w:t>
      </w:r>
      <w:r>
        <w:rPr>
          <w:rFonts w:hint="default"/>
          <w:b/>
          <w:bCs/>
          <w:i/>
          <w:iCs/>
          <w:sz w:val="28"/>
          <w:szCs w:val="28"/>
          <w:lang w:val="es-MX"/>
        </w:rPr>
        <w:t>8</w:t>
      </w:r>
    </w:p>
    <w:p>
      <w:pPr>
        <w:rPr>
          <w:rFonts w:hint="default"/>
          <w:b/>
          <w:bCs/>
          <w:i/>
          <w:iCs/>
          <w:sz w:val="36"/>
          <w:szCs w:val="36"/>
          <w:highlight w:val="yellow"/>
          <w:lang w:val="es-MX"/>
        </w:rPr>
        <w:sectPr>
          <w:headerReference r:id="rId3" w:type="default"/>
          <w:footerReference r:id="rId4" w:type="default"/>
          <w:pgSz w:w="11906" w:h="16838"/>
          <w:pgMar w:top="1440" w:right="1800" w:bottom="1440" w:left="1800" w:header="720" w:footer="720" w:gutter="0"/>
          <w:cols w:space="720" w:num="1"/>
          <w:docGrid w:linePitch="360" w:charSpace="0"/>
        </w:sectPr>
      </w:pPr>
    </w:p>
    <w:p>
      <w:pPr>
        <w:rPr>
          <w:rFonts w:hint="default"/>
          <w:b/>
          <w:bCs/>
          <w:i/>
          <w:iCs/>
          <w:sz w:val="36"/>
          <w:szCs w:val="36"/>
          <w:highlight w:val="yellow"/>
          <w:lang w:val="es-MX"/>
        </w:rPr>
      </w:pPr>
      <w:r>
        <w:rPr>
          <w:rFonts w:hint="default"/>
          <w:b/>
          <w:bCs/>
          <w:i/>
          <w:iCs/>
          <w:sz w:val="36"/>
          <w:szCs w:val="36"/>
          <w:highlight w:val="yellow"/>
          <w:lang w:val="es-MX"/>
        </w:rPr>
        <w:t>Investigación</w:t>
      </w:r>
    </w:p>
    <w:p>
      <w:pPr>
        <w:rPr>
          <w:rFonts w:hint="default"/>
          <w:b/>
          <w:bCs/>
          <w:i/>
          <w:iCs/>
          <w:sz w:val="28"/>
          <w:szCs w:val="28"/>
          <w:lang w:val="es-MX"/>
        </w:rPr>
      </w:pPr>
    </w:p>
    <w:p>
      <w:pPr>
        <w:rPr>
          <w:rFonts w:hint="default"/>
          <w:b/>
          <w:bCs/>
          <w:i/>
          <w:iCs/>
          <w:sz w:val="28"/>
          <w:szCs w:val="28"/>
          <w:lang w:val="es-MX"/>
        </w:rPr>
      </w:pPr>
      <w:r>
        <w:rPr>
          <w:rFonts w:hint="default"/>
          <w:b/>
          <w:bCs/>
          <w:i/>
          <w:iCs/>
          <w:sz w:val="28"/>
          <w:szCs w:val="28"/>
          <w:lang w:val="es-MX"/>
        </w:rPr>
        <w:t>Pop-ups o ventanas emergentes</w:t>
      </w: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Un pop-up es una ventana emergente nueva creada por (CSS o JavaScript) que aparece repentinamente encima del contenido que estábamos viendo en la primera ventana del navegador. Habitualmente, al salir esta ventana, que es más pequeña que el total de la pantalla, el resto sobrante se pone de tonos más oscuros, para llamar más la atención. También puede producirse un sonido justo cuando aparece la ventana pop-up. Las ventanas emergentes salen por nuestra interacción con la página web donde se programó. Puede que salgan al ver una URL en concreto, al mover el ratón, al hacer click…Es decir, los pop-ups son reacciones a eventos. Si no entendemos bien el motivo del por qué salió la ventana extra, podemos llegar a pensar que es método intrusivo de darnos un mensaje.</w:t>
      </w: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bCs/>
          <w:i/>
          <w:iCs/>
          <w:sz w:val="28"/>
          <w:szCs w:val="28"/>
          <w:lang w:val="es-MX"/>
        </w:rPr>
        <w:t>¿Qué es el método POST y GET en PHP</w:t>
      </w:r>
      <w:r>
        <w:rPr>
          <w:rFonts w:hint="default"/>
          <w:b w:val="0"/>
          <w:bCs w:val="0"/>
          <w:i w:val="0"/>
          <w:iCs w:val="0"/>
          <w:sz w:val="28"/>
          <w:szCs w:val="28"/>
          <w:lang w:val="es-MX"/>
        </w:rPr>
        <w:t>?</w:t>
      </w:r>
    </w:p>
    <w:p>
      <w:pPr>
        <w:rPr>
          <w:rFonts w:hint="default"/>
          <w:b w:val="0"/>
          <w:bCs w:val="0"/>
          <w:i w:val="0"/>
          <w:iCs w:val="0"/>
          <w:sz w:val="28"/>
          <w:szCs w:val="28"/>
          <w:lang w:val="es-MX"/>
        </w:rPr>
      </w:pPr>
      <w:r>
        <w:rPr>
          <w:rFonts w:hint="default"/>
          <w:b w:val="0"/>
          <w:bCs w:val="0"/>
          <w:i w:val="0"/>
          <w:iCs w:val="0"/>
          <w:sz w:val="28"/>
          <w:szCs w:val="28"/>
          <w:lang w:val="es-MX"/>
        </w:rPr>
        <w:t>La diferencia entre los métodos get y post radica en la forma de enviar los datos a la página cuando se pulsa el botón “Enviar”. Mientras que el método GET envía los datos usando la URL, el método POST los envía de forma que no podemos verlos (en un segundo plano u "ocultos" al usuario).</w:t>
      </w:r>
    </w:p>
    <w:p>
      <w:pPr>
        <w:rPr>
          <w:rFonts w:hint="default"/>
          <w:b w:val="0"/>
          <w:bCs w:val="0"/>
          <w:i w:val="0"/>
          <w:iCs w:val="0"/>
          <w:sz w:val="28"/>
          <w:szCs w:val="28"/>
          <w:lang w:val="es-MX"/>
        </w:rPr>
      </w:pPr>
    </w:p>
    <w:p>
      <w:pPr>
        <w:rPr>
          <w:rFonts w:hint="default"/>
          <w:b/>
          <w:bCs/>
          <w:i/>
          <w:iCs/>
          <w:sz w:val="28"/>
          <w:szCs w:val="28"/>
          <w:lang w:val="es-MX"/>
        </w:rPr>
      </w:pPr>
      <w:r>
        <w:rPr>
          <w:rFonts w:hint="default"/>
          <w:b/>
          <w:bCs/>
          <w:i/>
          <w:iCs/>
          <w:sz w:val="28"/>
          <w:szCs w:val="28"/>
          <w:lang w:val="es-MX"/>
        </w:rPr>
        <w:t>¿Cuál es la diferencia entre estos métodos?</w:t>
      </w:r>
    </w:p>
    <w:p>
      <w:pPr>
        <w:rPr>
          <w:rFonts w:hint="default"/>
          <w:b w:val="0"/>
          <w:bCs w:val="0"/>
          <w:i w:val="0"/>
          <w:iCs w:val="0"/>
          <w:sz w:val="28"/>
          <w:szCs w:val="28"/>
          <w:lang w:val="es-MX"/>
        </w:rPr>
      </w:pPr>
      <w:r>
        <w:rPr>
          <w:rFonts w:hint="default"/>
          <w:b w:val="0"/>
          <w:bCs w:val="0"/>
          <w:i w:val="0"/>
          <w:iCs w:val="0"/>
          <w:sz w:val="28"/>
          <w:szCs w:val="28"/>
          <w:lang w:val="es-MX"/>
        </w:rPr>
        <w:t>Como lo dice el punto anterior es la manera en que se envían los datos y la manera de ver o recibir datos es decir la manera de diferenciarlos es cuando por ejemplo es una pagina que requiere iniciar sesión y una vez hecho ya no es necesario ver los datos de correo y contraseña ya que el sistema los oculta para hacer la experiencia mas reconfortante.</w:t>
      </w:r>
    </w:p>
    <w:p>
      <w:pPr>
        <w:rPr>
          <w:rFonts w:hint="default"/>
          <w:b w:val="0"/>
          <w:bCs w:val="0"/>
          <w:i w:val="0"/>
          <w:iCs w:val="0"/>
          <w:sz w:val="28"/>
          <w:szCs w:val="28"/>
          <w:lang w:val="es-MX"/>
        </w:rPr>
      </w:pPr>
    </w:p>
    <w:p>
      <w:pPr>
        <w:rPr>
          <w:rFonts w:hint="default"/>
          <w:b/>
          <w:bCs/>
          <w:i/>
          <w:iCs/>
          <w:sz w:val="28"/>
          <w:szCs w:val="28"/>
          <w:lang w:val="es-MX"/>
        </w:rPr>
      </w:pPr>
      <w:r>
        <w:rPr>
          <w:rFonts w:hint="default"/>
          <w:b/>
          <w:bCs/>
          <w:i/>
          <w:iCs/>
          <w:sz w:val="28"/>
          <w:szCs w:val="28"/>
          <w:lang w:val="es-MX"/>
        </w:rPr>
        <w:t>¿Como instalar xampp?</w:t>
      </w:r>
    </w:p>
    <w:p>
      <w:pPr>
        <w:rPr>
          <w:rFonts w:hint="default"/>
          <w:b w:val="0"/>
          <w:bCs w:val="0"/>
          <w:i w:val="0"/>
          <w:iCs w:val="0"/>
          <w:sz w:val="28"/>
          <w:szCs w:val="28"/>
          <w:lang w:val="es-MX"/>
        </w:rPr>
      </w:pPr>
      <w:r>
        <w:rPr>
          <w:rFonts w:hint="default"/>
          <w:b w:val="0"/>
          <w:bCs w:val="0"/>
          <w:i w:val="0"/>
          <w:iCs w:val="0"/>
          <w:sz w:val="28"/>
          <w:szCs w:val="28"/>
          <w:lang w:val="es-MX"/>
        </w:rPr>
        <w:t>XAMPP es una distribución de Apache que incluye varios software libres. El nombre es un acrónimo compuesto por las iniciales de los programas que lo constituyen: el servidor web Apache, los sistemas relacionales de administración de bases de datos MySQL y MariaDB, así como los lenguajes de programación Perl y PHP. La inicial X se usa para representar a los sistemas operativos Linux, Windows y Mac OS X.</w:t>
      </w:r>
      <w:r>
        <w:rPr>
          <w:rFonts w:hint="default"/>
          <w:b w:val="0"/>
          <w:bCs w:val="0"/>
          <w:i w:val="0"/>
          <w:iCs w:val="0"/>
          <w:sz w:val="28"/>
          <w:szCs w:val="28"/>
          <w:lang w:val="es-MX"/>
        </w:rPr>
        <w:br w:type="page"/>
      </w:r>
    </w:p>
    <w:p>
      <w:pPr>
        <w:rPr>
          <w:rFonts w:hint="default"/>
          <w:b/>
          <w:bCs/>
          <w:i/>
          <w:iCs/>
          <w:sz w:val="36"/>
          <w:szCs w:val="36"/>
          <w:highlight w:val="yellow"/>
          <w:lang w:val="es-MX"/>
        </w:rPr>
      </w:pPr>
      <w:r>
        <w:rPr>
          <w:rFonts w:hint="default"/>
          <w:b/>
          <w:bCs/>
          <w:i/>
          <w:iCs/>
          <w:sz w:val="36"/>
          <w:szCs w:val="36"/>
          <w:highlight w:val="yellow"/>
          <w:lang w:val="es-MX"/>
        </w:rPr>
        <w:t>Codificación</w:t>
      </w:r>
    </w:p>
    <w:p>
      <w:pPr>
        <w:rPr>
          <w:rFonts w:hint="default"/>
          <w:b w:val="0"/>
          <w:bCs w:val="0"/>
          <w:i w:val="0"/>
          <w:iCs w:val="0"/>
          <w:sz w:val="28"/>
          <w:szCs w:val="28"/>
          <w:lang w:val="es-MX"/>
        </w:rPr>
      </w:pPr>
      <w:r>
        <w:drawing>
          <wp:anchor distT="0" distB="0" distL="114300" distR="114300" simplePos="0" relativeHeight="251663360" behindDoc="0" locked="0" layoutInCell="1" allowOverlap="1">
            <wp:simplePos x="0" y="0"/>
            <wp:positionH relativeFrom="column">
              <wp:posOffset>-40640</wp:posOffset>
            </wp:positionH>
            <wp:positionV relativeFrom="paragraph">
              <wp:posOffset>3498850</wp:posOffset>
            </wp:positionV>
            <wp:extent cx="5266690" cy="2962910"/>
            <wp:effectExtent l="0" t="0" r="1016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-34290</wp:posOffset>
            </wp:positionH>
            <wp:positionV relativeFrom="paragraph">
              <wp:posOffset>47625</wp:posOffset>
            </wp:positionV>
            <wp:extent cx="5266690" cy="2962910"/>
            <wp:effectExtent l="0" t="0" r="1016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val="0"/>
          <w:bCs w:val="0"/>
          <w:i w:val="0"/>
          <w:iCs w:val="0"/>
          <w:sz w:val="28"/>
          <w:szCs w:val="28"/>
          <w:lang w:val="es-MX"/>
        </w:rPr>
      </w:pPr>
      <w:r>
        <w:drawing>
          <wp:anchor distT="0" distB="0" distL="114300" distR="114300" simplePos="0" relativeHeight="251665408" behindDoc="0" locked="0" layoutInCell="1" allowOverlap="1">
            <wp:simplePos x="0" y="0"/>
            <wp:positionH relativeFrom="column">
              <wp:posOffset>-41275</wp:posOffset>
            </wp:positionH>
            <wp:positionV relativeFrom="paragraph">
              <wp:posOffset>3373755</wp:posOffset>
            </wp:positionV>
            <wp:extent cx="5266690" cy="2962910"/>
            <wp:effectExtent l="0" t="0" r="1016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266690" cy="2962910"/>
            <wp:effectExtent l="0" t="0" r="1016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val="0"/>
          <w:bCs w:val="0"/>
          <w:i w:val="0"/>
          <w:iCs w:val="0"/>
          <w:sz w:val="28"/>
          <w:szCs w:val="28"/>
          <w:lang w:val="es-MX"/>
        </w:rPr>
      </w:pPr>
    </w:p>
    <w:p>
      <w:pPr>
        <w:rPr>
          <w:rFonts w:hint="default"/>
          <w:b/>
          <w:bCs/>
          <w:i/>
          <w:iCs/>
          <w:sz w:val="36"/>
          <w:szCs w:val="36"/>
          <w:highlight w:val="yellow"/>
          <w:lang w:val="es-MX"/>
        </w:rPr>
      </w:pPr>
      <w:r>
        <w:rPr>
          <w:rFonts w:hint="default"/>
          <w:b/>
          <w:bCs/>
          <w:i/>
          <w:iCs/>
          <w:sz w:val="36"/>
          <w:szCs w:val="36"/>
          <w:highlight w:val="yellow"/>
          <w:lang w:val="es-MX"/>
        </w:rPr>
        <w:t>Capturas de pantalla</w:t>
      </w:r>
    </w:p>
    <w:p>
      <w:pPr>
        <w:rPr>
          <w:rFonts w:hint="default"/>
          <w:b w:val="0"/>
          <w:bCs w:val="0"/>
          <w:i w:val="0"/>
          <w:iCs w:val="0"/>
          <w:sz w:val="28"/>
          <w:szCs w:val="28"/>
          <w:lang w:val="es-MX"/>
        </w:rPr>
      </w:pPr>
      <w:r>
        <w:drawing>
          <wp:anchor distT="0" distB="0" distL="114300" distR="114300" simplePos="0" relativeHeight="251666432" behindDoc="0" locked="0" layoutInCell="1" allowOverlap="1">
            <wp:simplePos x="0" y="0"/>
            <wp:positionH relativeFrom="column">
              <wp:posOffset>-41275</wp:posOffset>
            </wp:positionH>
            <wp:positionV relativeFrom="paragraph">
              <wp:posOffset>4265930</wp:posOffset>
            </wp:positionV>
            <wp:extent cx="5266690" cy="2962910"/>
            <wp:effectExtent l="0" t="0" r="1016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-68580</wp:posOffset>
            </wp:positionH>
            <wp:positionV relativeFrom="paragraph">
              <wp:posOffset>360045</wp:posOffset>
            </wp:positionV>
            <wp:extent cx="5266690" cy="2962910"/>
            <wp:effectExtent l="0" t="0" r="1016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val="0"/>
          <w:bCs w:val="0"/>
          <w:i w:val="0"/>
          <w:iCs w:val="0"/>
          <w:sz w:val="28"/>
          <w:szCs w:val="28"/>
          <w:lang w:val="es-MX"/>
        </w:rPr>
      </w:pPr>
    </w:p>
    <w:p>
      <w:pPr>
        <w:rPr>
          <w:rFonts w:hint="default"/>
          <w:b w:val="0"/>
          <w:bCs w:val="0"/>
          <w:i w:val="0"/>
          <w:iCs w:val="0"/>
          <w:sz w:val="28"/>
          <w:szCs w:val="28"/>
          <w:lang w:val="es-MX"/>
        </w:rPr>
      </w:pPr>
      <w:r>
        <w:drawing>
          <wp:anchor distT="0" distB="0" distL="114300" distR="114300" simplePos="0" relativeHeight="251659264" behindDoc="0" locked="0" layoutInCell="1" allowOverlap="1">
            <wp:simplePos x="0" y="0"/>
            <wp:positionH relativeFrom="column">
              <wp:posOffset>-48260</wp:posOffset>
            </wp:positionH>
            <wp:positionV relativeFrom="paragraph">
              <wp:posOffset>4599940</wp:posOffset>
            </wp:positionV>
            <wp:extent cx="5266690" cy="2962910"/>
            <wp:effectExtent l="0" t="0" r="1016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115570</wp:posOffset>
            </wp:positionH>
            <wp:positionV relativeFrom="paragraph">
              <wp:posOffset>1590675</wp:posOffset>
            </wp:positionV>
            <wp:extent cx="5271135" cy="793750"/>
            <wp:effectExtent l="0" t="0" r="5715"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4"/>
                    <a:stretch>
                      <a:fillRect/>
                    </a:stretch>
                  </pic:blipFill>
                  <pic:spPr>
                    <a:xfrm>
                      <a:off x="0" y="0"/>
                      <a:ext cx="5271135" cy="79375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val="0"/>
          <w:bCs w:val="0"/>
          <w:i w:val="0"/>
          <w:iCs w:val="0"/>
          <w:sz w:val="28"/>
          <w:szCs w:val="28"/>
          <w:lang w:val="es-MX"/>
        </w:rPr>
      </w:pPr>
      <w:r>
        <w:drawing>
          <wp:anchor distT="0" distB="0" distL="114300" distR="114300" simplePos="0" relativeHeight="251661312" behindDoc="0" locked="0" layoutInCell="1" allowOverlap="1">
            <wp:simplePos x="0" y="0"/>
            <wp:positionH relativeFrom="column">
              <wp:posOffset>41275</wp:posOffset>
            </wp:positionH>
            <wp:positionV relativeFrom="paragraph">
              <wp:posOffset>4490085</wp:posOffset>
            </wp:positionV>
            <wp:extent cx="5266690" cy="2962910"/>
            <wp:effectExtent l="0" t="0" r="1016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-63500</wp:posOffset>
            </wp:positionH>
            <wp:positionV relativeFrom="paragraph">
              <wp:posOffset>172720</wp:posOffset>
            </wp:positionV>
            <wp:extent cx="5266690" cy="2962910"/>
            <wp:effectExtent l="0" t="0" r="1016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anchor>
        </w:drawing>
      </w:r>
      <w:r>
        <w:rPr>
          <w:rFonts w:hint="default"/>
          <w:b w:val="0"/>
          <w:bCs w:val="0"/>
          <w:i w:val="0"/>
          <w:iCs w:val="0"/>
          <w:sz w:val="28"/>
          <w:szCs w:val="28"/>
          <w:lang w:val="es-MX"/>
        </w:rPr>
        <w:br w:type="page"/>
      </w:r>
    </w:p>
    <w:p>
      <w:pPr>
        <w:rPr>
          <w:rFonts w:hint="default"/>
          <w:b/>
          <w:bCs/>
          <w:i/>
          <w:iCs/>
          <w:sz w:val="36"/>
          <w:szCs w:val="36"/>
          <w:highlight w:val="yellow"/>
          <w:lang w:val="es-MX"/>
        </w:rPr>
      </w:pPr>
      <w:r>
        <w:rPr>
          <w:rFonts w:hint="default"/>
          <w:b/>
          <w:bCs/>
          <w:i/>
          <w:iCs/>
          <w:sz w:val="36"/>
          <w:szCs w:val="36"/>
          <w:highlight w:val="yellow"/>
          <w:lang w:val="es-MX"/>
        </w:rPr>
        <w:t xml:space="preserve">Conclusión </w:t>
      </w:r>
    </w:p>
    <w:p>
      <w:pPr>
        <w:rPr>
          <w:rFonts w:hint="default"/>
          <w:b/>
          <w:bCs/>
          <w:i/>
          <w:iCs/>
          <w:sz w:val="36"/>
          <w:szCs w:val="36"/>
          <w:highlight w:val="none"/>
          <w:lang w:val="es-MX"/>
        </w:rPr>
      </w:pPr>
    </w:p>
    <w:p>
      <w:pPr>
        <w:rPr>
          <w:rFonts w:hint="default"/>
          <w:b w:val="0"/>
          <w:bCs w:val="0"/>
          <w:i w:val="0"/>
          <w:iCs w:val="0"/>
          <w:sz w:val="28"/>
          <w:szCs w:val="28"/>
          <w:lang w:val="es-MX"/>
        </w:rPr>
      </w:pPr>
      <w:r>
        <w:rPr>
          <w:rFonts w:hint="default"/>
          <w:b w:val="0"/>
          <w:bCs w:val="0"/>
          <w:i w:val="0"/>
          <w:iCs w:val="0"/>
          <w:sz w:val="28"/>
          <w:szCs w:val="28"/>
          <w:lang w:val="es-MX"/>
        </w:rPr>
        <w:t>Con la elaboración de esta pequeña practica se obtiene la experiencia y conocimientos sobre la importancia de seguir los pasos o procesos que requiera ya que para esta actividad se intento de manera personal intentar de manera independiente, y con esto se retraso bastante la entrega, con esto quiero llegar al punto anterior seguir los pasos, buscar informacion, saber interpretarla eh implementarla, también ver los posibles usos que se le pudiera dar en un momento dado a la experiencia obtenida por ejemplo para hacer un pequeño quizz entre amigos o ya yendo de manera procesional, armar sistemas eficaz que sean de fácil acceso y a su vez que usen pocos recursos.</w:t>
      </w:r>
      <w:r>
        <w:rPr>
          <w:rFonts w:hint="default"/>
          <w:b w:val="0"/>
          <w:bCs w:val="0"/>
          <w:i w:val="0"/>
          <w:iCs w:val="0"/>
          <w:sz w:val="28"/>
          <w:szCs w:val="28"/>
          <w:lang w:val="es-MX"/>
        </w:rPr>
        <w:br w:type="page"/>
      </w:r>
      <w:r>
        <w:rPr>
          <w:rFonts w:hint="default"/>
          <w:b/>
          <w:bCs/>
          <w:i/>
          <w:iCs/>
          <w:sz w:val="36"/>
          <w:szCs w:val="36"/>
          <w:highlight w:val="yellow"/>
          <w:lang w:val="es-MX"/>
        </w:rPr>
        <w:t>Bibliografía</w:t>
      </w:r>
    </w:p>
    <w:p>
      <w:pPr>
        <w:rPr>
          <w:rFonts w:hint="default"/>
          <w:b w:val="0"/>
          <w:bCs w:val="0"/>
          <w:i w:val="0"/>
          <w:iCs w:val="0"/>
          <w:sz w:val="28"/>
          <w:szCs w:val="28"/>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Ramirez. (2021). ¿Qué es un Pop-up? ¿Para qué sirve una ventana emergente?.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"https://soyrafaramos.com/que-es-un-pop-up/#:~:text=Un%20pop%2Dup%20es%20una,la%20primera%20ventana%20del%20navegador.&amp;text=Las%20ventanas%20emergentes%20salen%20por,p%C3%A1gina%20web%20donde%20se%20program%C3%B3." </w:instrText>
      </w:r>
      <w:r>
        <w:rPr>
          <w:rFonts w:hint="default" w:ascii="Times New Roman" w:hAnsi="Times New Roman" w:eastAsia="SimSun" w:cs="Times New Roman"/>
          <w:i w:val="0"/>
          <w:iCs w:val="0"/>
          <w:caps w:val="0"/>
          <w:color w:val="000000"/>
          <w:spacing w:val="0"/>
          <w:sz w:val="27"/>
          <w:szCs w:val="27"/>
        </w:rPr>
        <w:fldChar w:fldCharType="separate"/>
      </w:r>
      <w:r>
        <w:rPr>
          <w:rStyle w:val="4"/>
          <w:rFonts w:hint="default" w:ascii="Times New Roman" w:hAnsi="Times New Roman" w:eastAsia="SimSun" w:cs="Times New Roman"/>
          <w:i w:val="0"/>
          <w:iCs w:val="0"/>
          <w:caps w:val="0"/>
          <w:spacing w:val="0"/>
          <w:sz w:val="27"/>
          <w:szCs w:val="27"/>
        </w:rPr>
        <w:t>https://soyrafaramos.com/que-es-un-pop-up/#:~:text=Un%20pop%2Dup%20es%20una,la%20primera%20ventana%20del%20navegador.&amp;text=Las%20ventanas%20emergentes%20salen%20por,p%C3%A1gina%20web%20donde%20se%20program%C3%B3.</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Enrique Ramirez. (2019). get y post HTML: method. Formas de envío de datos en formulario. Diferencias y ventajas. Ejemplos (CU00721B). 2022, de privada Sitio web: https://www.aprenderaprogramar.com/index.php?option=com_content&amp;view=article&amp;id=527:get-y-post-html-method-formas-de-envio-de-datos-en-formulario-diferencias-y-ventajas-ejemplos-cu00721b&amp;catid=69&amp;Itemid=192#:~:text=La%20diferencia%20entre%20los%20m%C3%A9todos,%22ocultos%22%20al%20usuario).</w:t>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(2020). XAMPP: instalación y primeros pasos.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"https://www.ionos.mx/digitalguide/servidores/herramientas/instala-tu-servidor-local-xampp-en-unos-pocos-pasos/" </w:instrText>
      </w:r>
      <w:r>
        <w:rPr>
          <w:rFonts w:hint="default" w:ascii="Times New Roman" w:hAnsi="Times New Roman" w:eastAsia="SimSun" w:cs="Times New Roman"/>
          <w:i w:val="0"/>
          <w:iCs w:val="0"/>
          <w:caps w:val="0"/>
          <w:color w:val="000000"/>
          <w:spacing w:val="0"/>
          <w:sz w:val="27"/>
          <w:szCs w:val="27"/>
        </w:rPr>
        <w:fldChar w:fldCharType="separate"/>
      </w:r>
      <w:r>
        <w:rPr>
          <w:rStyle w:val="4"/>
          <w:rFonts w:hint="default" w:ascii="Times New Roman" w:hAnsi="Times New Roman" w:eastAsia="SimSun" w:cs="Times New Roman"/>
          <w:i w:val="0"/>
          <w:iCs w:val="0"/>
          <w:caps w:val="0"/>
          <w:spacing w:val="0"/>
          <w:sz w:val="27"/>
          <w:szCs w:val="27"/>
        </w:rPr>
        <w:t>https://www.ionos.mx/digitalguide/servidores/herramientas/instala-tu-servidor-local-xampp-en-unos-pocos-pasos/</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d52X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N8d&#10;52XSAgAALAYAAA4AAAAAAAAAAQAgAAAAHwEAAGRycy9lMm9Eb2MueG1sUEsFBgAAAAAGAAYAWQEA&#10;AGM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2435B5"/>
    <w:rsid w:val="04BA188C"/>
    <w:rsid w:val="04D71458"/>
    <w:rsid w:val="07F32F4A"/>
    <w:rsid w:val="11BC0427"/>
    <w:rsid w:val="152435B5"/>
    <w:rsid w:val="20515230"/>
    <w:rsid w:val="217F347F"/>
    <w:rsid w:val="28813282"/>
    <w:rsid w:val="34DC102E"/>
    <w:rsid w:val="380D46F9"/>
    <w:rsid w:val="3A413F72"/>
    <w:rsid w:val="61266430"/>
    <w:rsid w:val="619C5240"/>
    <w:rsid w:val="72CF2EFC"/>
    <w:rsid w:val="7BCB4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character" w:styleId="5">
    <w:name w:val="Strong"/>
    <w:basedOn w:val="2"/>
    <w:qFormat/>
    <w:uiPriority w:val="0"/>
    <w:rPr>
      <w:b/>
      <w:bCs/>
    </w:rPr>
  </w:style>
  <w:style w:type="paragraph" w:styleId="6">
    <w:name w:val="header"/>
    <w:basedOn w:val="1"/>
    <w:uiPriority w:val="0"/>
    <w:pPr>
      <w:tabs>
        <w:tab w:val="center" w:pos="4153"/>
        <w:tab w:val="right" w:pos="8306"/>
      </w:tabs>
    </w:pPr>
  </w:style>
  <w:style w:type="paragraph" w:styleId="7">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2022-01-18T19:53:00Z</dcterms:created>
  <dc:creator>Enrique RL</dc:creator>
  <cp:lastModifiedBy>Enrique RL</cp:lastModifiedBy>
  <dcterms:modified xsi:type="dcterms:W3CDTF">2022-01-19T01:29:54Z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2058-11.2.0.10443</vt:lpwstr>
  </property>
  <property fmtid="{D5CDD505-2E9C-101B-9397-08002B2CF9AE}" pid="3" name="ICV">
    <vt:lpwstr>1738912BA456467187C193CE155C99A6</vt:lpwstr>
  </property>
</Properties>
</file>