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Diseño de interfaces 2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Alumno: </w:t>
      </w: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 xml:space="preserve">Manuel Enrique 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Ramirez Lopez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Modulo </w:t>
      </w: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5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Actividad </w:t>
      </w: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1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Unidad </w:t>
      </w: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5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Fecha de entrega:</w:t>
      </w:r>
    </w:p>
    <w:p>
      <w:pPr>
        <w:jc w:val="center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12/09/2021</w:t>
      </w:r>
    </w:p>
    <w:p>
      <w:r>
        <w:br w:type="page"/>
      </w:r>
    </w:p>
    <w:p>
      <w:p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4111625</wp:posOffset>
                </wp:positionH>
                <wp:positionV relativeFrom="paragraph">
                  <wp:posOffset>7372985</wp:posOffset>
                </wp:positionV>
                <wp:extent cx="2315210" cy="1969770"/>
                <wp:effectExtent l="0" t="0" r="8890" b="1143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14595" y="7499985"/>
                          <a:ext cx="2315210" cy="196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lang w:val="es-MX"/>
                              </w:rPr>
                              <w:t>En esta pantalla que te arroja una vez seleccionada la categoría que deseaba ver me muestra los artículos en tendencia y una pequeña descripción relevante acompañada de una imagen ilustrativa del articulo, a un costado te maneja filtros importantes si es que los llegas a necesitar para ahorrar tiempo en tu búsqueda.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3.75pt;margin-top:580.55pt;height:155.1pt;width:182.3pt;z-index:251664384;mso-width-relative:page;mso-height-relative:page;" fillcolor="#FFFFFF [3201]" filled="t" stroked="f" coordsize="21600,21600" o:gfxdata="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y/SCNYAAAAOAQAA&#10;DwAAAAAAAAABACAAAAAiAAAAZHJzL2Rvd25yZXYueG1sUEsBAhQAFAAAAAgAh07iQPggzJxUAgAA&#10;ogQAAA4AAAAAAAAAAQAgAAAAJQEAAGRycy9lMm9Eb2MueG1sUEsFBgAAAAAGAAYAWQEAAOsFAAAA&#10;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s-MX"/>
                        </w:rPr>
                      </w:pPr>
                      <w:r>
                        <w:rPr>
                          <w:rFonts w:hint="default"/>
                          <w:lang w:val="es-MX"/>
                        </w:rPr>
                        <w:t>En esta pantalla que te arroja una vez seleccionada la categoría que deseaba ver me muestra los artículos en tendencia y una pequeña descripción relevante acompañada de una imagen ilustrativa del articulo, a un costado te maneja filtros importantes si es que los llegas a necesitar para ahorrar tiempo en tu búsqueda.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7242175</wp:posOffset>
            </wp:positionV>
            <wp:extent cx="4010025" cy="2256155"/>
            <wp:effectExtent l="0" t="0" r="9525" b="1079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4214495</wp:posOffset>
                </wp:positionH>
                <wp:positionV relativeFrom="paragraph">
                  <wp:posOffset>4048125</wp:posOffset>
                </wp:positionV>
                <wp:extent cx="2344420" cy="1303655"/>
                <wp:effectExtent l="0" t="0" r="17780" b="1079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36820" y="4857115"/>
                          <a:ext cx="2344420" cy="1303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lang w:val="es-MX"/>
                              </w:rPr>
                              <w:t>Aqui manejaremos el “Sub indice” donde tendremos la vista previa o banners mostrando los artículos estrella que esta manejando “tendencia” y a un costado las categorías que maneja dicha marca con artículos relacionados ej. Iphone= celulares.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85pt;margin-top:318.75pt;height:102.65pt;width:184.6pt;z-index:251663360;mso-width-relative:page;mso-height-relative:page;" fillcolor="#FFFFFF [3201]" filled="t" stroked="f" coordsize="21600,21600" o:gfxdata="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FSnXE2AAAAAwBAAAP&#10;AAAAAAAAAAEAIAAAACIAAABkcnMvZG93bnJldi54bWxQSwECFAAUAAAACACHTuJAcsToM1ECAACi&#10;BAAADgAAAAAAAAABACAAAAAn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s-MX"/>
                        </w:rPr>
                      </w:pPr>
                      <w:r>
                        <w:rPr>
                          <w:rFonts w:hint="default"/>
                          <w:lang w:val="es-MX"/>
                        </w:rPr>
                        <w:t>Aqui manejaremos el “Sub indice” donde tendremos la vista previa o banners mostrando los artículos estrella que esta manejando “tendencia” y a un costado las categorías que maneja dicha marca con artículos relacionados ej. Iphone= celulares.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3637915</wp:posOffset>
            </wp:positionV>
            <wp:extent cx="4011930" cy="2257425"/>
            <wp:effectExtent l="0" t="0" r="762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648335</wp:posOffset>
                </wp:positionV>
                <wp:extent cx="2411095" cy="944245"/>
                <wp:effectExtent l="0" t="0" r="8255" b="825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2045" y="4349750"/>
                          <a:ext cx="2411095" cy="944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lang w:val="es-MX"/>
                              </w:rPr>
                              <w:t>Tenemos un apartado en la pagina principal donde podemos observar las principales marcas tanto conocidas como no conocidas y podemos ingresar a los artículos que maneja dicha marca.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.2pt;margin-top:51.05pt;height:74.35pt;width:189.85pt;z-index:251662336;mso-width-relative:page;mso-height-relative:page;" fillcolor="#FFFFFF [3201]" filled="t" stroked="f" coordsize="21600,21600" o:gfxdata="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TqVvs1gAAAAwBAAAPAAAAAAAA&#10;AAEAIAAAACIAAABkcnMvZG93bnJldi54bWxQSwECFAAUAAAACACHTuJAzQlU400CAAChBAAADgAA&#10;AAAAAAABACAAAAAl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s-MX"/>
                        </w:rPr>
                      </w:pPr>
                      <w:r>
                        <w:rPr>
                          <w:rFonts w:hint="default"/>
                          <w:lang w:val="es-MX"/>
                        </w:rPr>
                        <w:t>Tenemos un apartado en la pagina principal donde podemos observar las principales marcas tanto conocidas como no conocidas y podemos ingresar a los artículos que maneja dicha marca.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52070</wp:posOffset>
            </wp:positionV>
            <wp:extent cx="3938270" cy="2215515"/>
            <wp:effectExtent l="0" t="0" r="5080" b="133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/>
    <w:p>
      <w:pPr>
        <w:rPr>
          <w:rFonts w:hint="default"/>
          <w:sz w:val="24"/>
          <w:szCs w:val="24"/>
          <w:lang w:val="es-MX"/>
        </w:rPr>
      </w:pPr>
      <w:r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8290" cy="3734435"/>
            <wp:effectExtent l="0" t="0" r="10160" b="18415"/>
            <wp:wrapSquare wrapText="bothSides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s-MX"/>
        </w:rPr>
        <w:t xml:space="preserve">La facilidad y minimalismo que maneja no colocando textos ni imagenes en exceso para evitar la saturación visual, colocando lo justo y necesario como son: </w:t>
      </w:r>
    </w:p>
    <w:p>
      <w:pPr>
        <w:rPr>
          <w:rFonts w:hint="default"/>
          <w:i/>
          <w:iCs/>
          <w:sz w:val="24"/>
          <w:szCs w:val="24"/>
          <w:lang w:val="es-MX"/>
        </w:rPr>
      </w:pPr>
      <w:r>
        <w:rPr>
          <w:rFonts w:hint="default"/>
          <w:i/>
          <w:iCs/>
          <w:sz w:val="24"/>
          <w:szCs w:val="24"/>
          <w:lang w:val="es-MX"/>
        </w:rPr>
        <w:t>-Barra de búsqueda</w:t>
      </w:r>
    </w:p>
    <w:p>
      <w:pPr>
        <w:rPr>
          <w:rFonts w:hint="default"/>
          <w:i/>
          <w:iCs/>
          <w:sz w:val="24"/>
          <w:szCs w:val="24"/>
          <w:lang w:val="es-MX"/>
        </w:rPr>
      </w:pPr>
      <w:r>
        <w:rPr>
          <w:rFonts w:hint="default"/>
          <w:i/>
          <w:iCs/>
          <w:sz w:val="24"/>
          <w:szCs w:val="24"/>
          <w:lang w:val="es-MX"/>
        </w:rPr>
        <w:t>-Categorías</w:t>
      </w:r>
    </w:p>
    <w:p>
      <w:pPr>
        <w:rPr>
          <w:rFonts w:hint="default"/>
          <w:i/>
          <w:iCs/>
          <w:sz w:val="24"/>
          <w:szCs w:val="24"/>
          <w:lang w:val="es-MX"/>
        </w:rPr>
      </w:pPr>
      <w:r>
        <w:rPr>
          <w:rFonts w:hint="default"/>
          <w:i/>
          <w:iCs/>
          <w:sz w:val="24"/>
          <w:szCs w:val="24"/>
          <w:lang w:val="es-MX"/>
        </w:rPr>
        <w:t>-Banners de tendencia</w:t>
      </w:r>
    </w:p>
    <w:p>
      <w:pPr>
        <w:rPr>
          <w:rFonts w:hint="default"/>
          <w:i/>
          <w:iCs/>
          <w:sz w:val="24"/>
          <w:szCs w:val="24"/>
          <w:lang w:val="es-MX"/>
        </w:rPr>
      </w:pPr>
      <w:r>
        <w:rPr>
          <w:rFonts w:hint="default"/>
          <w:i/>
          <w:iCs/>
          <w:sz w:val="24"/>
          <w:szCs w:val="24"/>
          <w:lang w:val="es-MX"/>
        </w:rPr>
        <w:t>-Contacto de ayuda</w:t>
      </w:r>
    </w:p>
    <w:p>
      <w:pPr>
        <w:rPr>
          <w:rFonts w:hint="default"/>
          <w:i/>
          <w:iCs/>
          <w:sz w:val="24"/>
          <w:szCs w:val="24"/>
          <w:lang w:val="es-MX"/>
        </w:rPr>
      </w:pPr>
      <w:r>
        <w:rPr>
          <w:rFonts w:hint="default"/>
          <w:i/>
          <w:iCs/>
          <w:sz w:val="24"/>
          <w:szCs w:val="24"/>
          <w:lang w:val="es-MX"/>
        </w:rPr>
        <w:t>-Mi perfil</w:t>
      </w:r>
    </w:p>
    <w:p>
      <w:pPr>
        <w:rPr>
          <w:rFonts w:hint="default"/>
          <w:sz w:val="24"/>
          <w:szCs w:val="24"/>
          <w:lang w:val="es-MX"/>
        </w:rPr>
      </w:pPr>
      <w:r>
        <w:rPr>
          <w:rFonts w:hint="default"/>
          <w:sz w:val="24"/>
          <w:szCs w:val="24"/>
          <w:lang w:val="es-MX"/>
        </w:rPr>
        <w:t xml:space="preserve">En tanto a colometria los colores que usa son los que se muestran en pantalla donde principalmente predomina el color blanco el cual trata de transmitir “paz y calma” seguido de eso los colores característicos de Coppel que son el azul y amarillo haciendo énfasis a opciones de cliente (amarillo) y de compras (azul) que a su vez transmiten confianza, seguridad, calma, alegría y felicidad. </w:t>
      </w:r>
    </w:p>
    <w:p>
      <w:pPr>
        <w:rPr>
          <w:rFonts w:hint="default"/>
          <w:sz w:val="24"/>
          <w:szCs w:val="24"/>
          <w:lang w:val="es-MX"/>
        </w:rPr>
      </w:pPr>
      <w:bookmarkStart w:id="0" w:name="_GoBack"/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577850</wp:posOffset>
            </wp:positionV>
            <wp:extent cx="5517515" cy="3103880"/>
            <wp:effectExtent l="0" t="0" r="6985" b="1270"/>
            <wp:wrapSquare wrapText="bothSides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default"/>
          <w:sz w:val="24"/>
          <w:szCs w:val="24"/>
          <w:lang w:val="es-MX"/>
        </w:rPr>
        <w:t xml:space="preserve">Por otra parte como ya es tendencia y las aplicaciones y sitios web estas manejan un modo oscuro, para aquellos usuarios que son nocturnos y que encontraste al blanco este emite menos luz en las pantallas de sus dispositivos </w:t>
      </w:r>
    </w:p>
    <w:sectPr>
      <w:pgSz w:w="11906" w:h="16838"/>
      <w:pgMar w:top="720" w:right="720" w:bottom="720" w:left="720" w:header="720" w:footer="720" w:gutter="0"/>
      <w:paperSrc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24DEE"/>
    <w:rsid w:val="078C55D4"/>
    <w:rsid w:val="115A118F"/>
    <w:rsid w:val="23E50F49"/>
    <w:rsid w:val="2CBE0C3E"/>
    <w:rsid w:val="37121617"/>
    <w:rsid w:val="3D4D2F40"/>
    <w:rsid w:val="3EE32338"/>
    <w:rsid w:val="40E9750B"/>
    <w:rsid w:val="43CB0413"/>
    <w:rsid w:val="5A4662EE"/>
    <w:rsid w:val="662E50DB"/>
    <w:rsid w:val="667C4FF7"/>
    <w:rsid w:val="6B14085C"/>
    <w:rsid w:val="77C24DEE"/>
    <w:rsid w:val="7ABC6F1C"/>
    <w:rsid w:val="7EA7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Office_11.2.0.10294_F1E327BC-269C-435d-A152-05C5408002CA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2021-09-12T02:09:00Z</dcterms:created>
  <dc:creator>VIERNES</dc:creator>
  <cp:lastModifiedBy>VIERNES</cp:lastModifiedBy>
  <dcterms:modified xsi:type="dcterms:W3CDTF">2021-09-12T03:10:43Z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2058-11.2.0.10294</vt:lpwstr>
  </property>
  <property fmtid="{D5CDD505-2E9C-101B-9397-08002B2CF9AE}" pid="3" name="ICV">
    <vt:lpwstr>6F5D0A930268422AB42AE74E14FD5D1A</vt:lpwstr>
  </property>
</Properties>
</file>