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Seminario de Innovación y Creatividad</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2</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07</w:t>
      </w:r>
      <w:bookmarkStart w:id="0" w:name="_GoBack"/>
      <w:bookmarkEnd w:id="0"/>
      <w:r>
        <w:rPr>
          <w:rFonts w:hint="default"/>
          <w:b w:val="0"/>
          <w:bCs w:val="0"/>
          <w:i/>
          <w:iCs/>
          <w:sz w:val="72"/>
          <w:szCs w:val="72"/>
          <w:lang w:val="es-MX"/>
        </w:rPr>
        <w:t>/10/2021</w:t>
      </w:r>
    </w:p>
    <w:p>
      <w:pPr>
        <w:rPr>
          <w:rFonts w:hint="default"/>
          <w:b w:val="0"/>
          <w:bCs w:val="0"/>
          <w:i/>
          <w:iCs/>
          <w:sz w:val="72"/>
          <w:szCs w:val="72"/>
          <w:lang w:val="es-MX"/>
        </w:rPr>
      </w:pPr>
      <w:r>
        <w:rPr>
          <w:rFonts w:hint="default"/>
          <w:b w:val="0"/>
          <w:bCs w:val="0"/>
          <w:i/>
          <w:iCs/>
          <w:sz w:val="72"/>
          <w:szCs w:val="72"/>
          <w:lang w:val="es-MX"/>
        </w:rPr>
        <w:br w:type="page"/>
      </w:r>
    </w:p>
    <w:p>
      <w:pPr>
        <w:jc w:val="center"/>
        <w:rPr>
          <w:rFonts w:hint="default"/>
          <w:b w:val="0"/>
          <w:bCs w:val="0"/>
          <w:i/>
          <w:iCs/>
          <w:sz w:val="56"/>
          <w:szCs w:val="56"/>
          <w:highlight w:val="yellow"/>
          <w:lang w:val="es-MX"/>
        </w:rPr>
      </w:pPr>
      <w:r>
        <w:rPr>
          <w:rFonts w:hint="default"/>
          <w:b w:val="0"/>
          <w:bCs w:val="0"/>
          <w:i/>
          <w:iCs/>
          <w:sz w:val="56"/>
          <w:szCs w:val="56"/>
          <w:highlight w:val="yellow"/>
          <w:lang w:val="es-MX"/>
        </w:rPr>
        <w:t>Casos de éxito</w:t>
      </w:r>
    </w:p>
    <w:p>
      <w:pPr>
        <w:rPr>
          <w:rFonts w:hint="default"/>
          <w:b w:val="0"/>
          <w:bCs w:val="0"/>
          <w:i/>
          <w:iCs/>
          <w:sz w:val="56"/>
          <w:szCs w:val="56"/>
          <w:highlight w:val="yellow"/>
          <w:lang w:val="es-MX"/>
        </w:rPr>
      </w:pPr>
      <w:r>
        <w:rPr>
          <w:rFonts w:hint="default"/>
          <w:b w:val="0"/>
          <w:bCs w:val="0"/>
          <w:i/>
          <w:iCs/>
          <w:sz w:val="56"/>
          <w:szCs w:val="56"/>
          <w:highlight w:val="yellow"/>
          <w:lang w:val="es-MX"/>
        </w:rPr>
        <w:t>Mercado libre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ascii="Arial" w:hAnsi="Arial" w:eastAsia="Arial" w:cs="Arial"/>
          <w:i w:val="0"/>
          <w:iCs w:val="0"/>
          <w:caps w:val="0"/>
          <w:color w:val="393939"/>
          <w:spacing w:val="0"/>
          <w:sz w:val="25"/>
          <w:szCs w:val="25"/>
        </w:rPr>
      </w:pPr>
      <w:r>
        <w:rPr>
          <w:rFonts w:hint="default" w:ascii="Arial" w:hAnsi="Arial" w:eastAsia="Arial" w:cs="Arial"/>
          <w:i w:val="0"/>
          <w:iCs w:val="0"/>
          <w:caps w:val="0"/>
          <w:color w:val="393939"/>
          <w:spacing w:val="0"/>
          <w:sz w:val="25"/>
          <w:szCs w:val="25"/>
          <w:shd w:val="clear" w:fill="FFFFFF"/>
        </w:rPr>
        <w:t>Su </w:t>
      </w:r>
      <w:r>
        <w:rPr>
          <w:rStyle w:val="4"/>
          <w:rFonts w:hint="default" w:ascii="Arial" w:hAnsi="Arial" w:eastAsia="Arial" w:cs="Arial"/>
          <w:i w:val="0"/>
          <w:iCs w:val="0"/>
          <w:caps w:val="0"/>
          <w:color w:val="393939"/>
          <w:spacing w:val="0"/>
          <w:sz w:val="25"/>
          <w:szCs w:val="25"/>
          <w:shd w:val="clear" w:fill="FFFFFF"/>
        </w:rPr>
        <w:t>éxito se ha basado en permitir la venta de productos nuevos y usados</w:t>
      </w:r>
      <w:r>
        <w:rPr>
          <w:rFonts w:hint="default" w:ascii="Arial" w:hAnsi="Arial" w:eastAsia="Arial" w:cs="Arial"/>
          <w:i w:val="0"/>
          <w:iCs w:val="0"/>
          <w:caps w:val="0"/>
          <w:color w:val="393939"/>
          <w:spacing w:val="0"/>
          <w:sz w:val="25"/>
          <w:szCs w:val="25"/>
          <w:shd w:val="clear" w:fill="FFFFFF"/>
        </w:rPr>
        <w:t>, e incluso subastarlos.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Arial" w:hAnsi="Arial" w:eastAsia="Arial" w:cs="Arial"/>
          <w:i w:val="0"/>
          <w:iCs w:val="0"/>
          <w:caps w:val="0"/>
          <w:color w:val="393939"/>
          <w:spacing w:val="0"/>
          <w:sz w:val="25"/>
          <w:szCs w:val="25"/>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4429760</wp:posOffset>
            </wp:positionH>
            <wp:positionV relativeFrom="paragraph">
              <wp:posOffset>8890</wp:posOffset>
            </wp:positionV>
            <wp:extent cx="1206500" cy="1206500"/>
            <wp:effectExtent l="0" t="0" r="12700" b="12700"/>
            <wp:wrapSquare wrapText="bothSides"/>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4"/>
                    <a:stretch>
                      <a:fillRect/>
                    </a:stretch>
                  </pic:blipFill>
                  <pic:spPr>
                    <a:xfrm>
                      <a:off x="0" y="0"/>
                      <a:ext cx="1206500" cy="1206500"/>
                    </a:xfrm>
                    <a:prstGeom prst="rect">
                      <a:avLst/>
                    </a:prstGeom>
                    <a:noFill/>
                    <a:ln w="9525">
                      <a:noFill/>
                    </a:ln>
                  </pic:spPr>
                </pic:pic>
              </a:graphicData>
            </a:graphic>
          </wp:anchor>
        </w:drawing>
      </w:r>
      <w:r>
        <w:rPr>
          <w:rFonts w:hint="default" w:ascii="Arial" w:hAnsi="Arial" w:eastAsia="Arial" w:cs="Arial"/>
          <w:i w:val="0"/>
          <w:iCs w:val="0"/>
          <w:caps w:val="0"/>
          <w:color w:val="393939"/>
          <w:spacing w:val="0"/>
          <w:sz w:val="25"/>
          <w:szCs w:val="25"/>
          <w:shd w:val="clear" w:fill="FFFFFF"/>
          <w:lang w:val="es-MX"/>
        </w:rPr>
        <w:t>Mercado libre</w:t>
      </w:r>
      <w:r>
        <w:rPr>
          <w:rFonts w:hint="default" w:ascii="Arial" w:hAnsi="Arial" w:eastAsia="Arial" w:cs="Arial"/>
          <w:i w:val="0"/>
          <w:iCs w:val="0"/>
          <w:caps w:val="0"/>
          <w:color w:val="393939"/>
          <w:spacing w:val="0"/>
          <w:sz w:val="25"/>
          <w:szCs w:val="25"/>
          <w:shd w:val="clear" w:fill="FFFFFF"/>
        </w:rPr>
        <w:t xml:space="preserve"> ha conseguido el éxito por la amplitud de posibilidades que ofrece a sus clientes. Gracias a esto, más 5 millones de personas y empresas en </w:t>
      </w:r>
      <w:r>
        <w:rPr>
          <w:rFonts w:hint="default" w:ascii="Arial" w:hAnsi="Arial" w:eastAsia="Arial" w:cs="Arial"/>
          <w:i w:val="0"/>
          <w:iCs w:val="0"/>
          <w:caps w:val="0"/>
          <w:color w:val="393939"/>
          <w:spacing w:val="0"/>
          <w:sz w:val="25"/>
          <w:szCs w:val="25"/>
          <w:shd w:val="clear" w:fill="FFFFFF"/>
          <w:lang w:val="es-MX"/>
        </w:rPr>
        <w:t>Latinoamericana</w:t>
      </w:r>
      <w:r>
        <w:rPr>
          <w:rFonts w:hint="default" w:ascii="Arial" w:hAnsi="Arial" w:eastAsia="Arial" w:cs="Arial"/>
          <w:i w:val="0"/>
          <w:iCs w:val="0"/>
          <w:caps w:val="0"/>
          <w:color w:val="393939"/>
          <w:spacing w:val="0"/>
          <w:sz w:val="25"/>
          <w:szCs w:val="25"/>
          <w:shd w:val="clear" w:fill="FFFFFF"/>
        </w:rPr>
        <w:t xml:space="preserve"> han vendido y comprado en esta plataforma. </w:t>
      </w:r>
    </w:p>
    <w:p>
      <w:pPr>
        <w:rPr>
          <w:rFonts w:hint="default" w:ascii="Arial" w:hAnsi="Arial" w:eastAsia="Arial" w:cs="Arial"/>
          <w:i w:val="0"/>
          <w:iCs w:val="0"/>
          <w:caps w:val="0"/>
          <w:color w:val="393939"/>
          <w:spacing w:val="0"/>
          <w:kern w:val="0"/>
          <w:sz w:val="25"/>
          <w:szCs w:val="25"/>
          <w:shd w:val="clear" w:fill="FFFFFF"/>
          <w:lang w:val="es-MX" w:eastAsia="zh-CN" w:bidi="ar"/>
        </w:rPr>
      </w:pPr>
      <w:r>
        <w:rPr>
          <w:rFonts w:hint="default" w:ascii="Arial" w:hAnsi="Arial" w:eastAsia="Arial" w:cs="Arial"/>
          <w:i w:val="0"/>
          <w:iCs w:val="0"/>
          <w:caps w:val="0"/>
          <w:color w:val="393939"/>
          <w:spacing w:val="0"/>
          <w:kern w:val="0"/>
          <w:sz w:val="25"/>
          <w:szCs w:val="25"/>
          <w:shd w:val="clear" w:fill="FFFFFF"/>
          <w:lang w:val="es-MX" w:eastAsia="zh-CN" w:bidi="ar"/>
        </w:rPr>
        <w:t xml:space="preserve">Gracias a su versatilidad y gran oportunidad que </w:t>
      </w:r>
      <w:r>
        <w:rPr>
          <w:rFonts w:hint="default" w:ascii="Arial" w:hAnsi="Arial" w:eastAsia="Arial" w:cs="Arial"/>
          <w:i w:val="0"/>
          <w:iCs w:val="0"/>
          <w:color w:val="393939"/>
          <w:spacing w:val="0"/>
          <w:kern w:val="0"/>
          <w:sz w:val="25"/>
          <w:szCs w:val="25"/>
          <w:shd w:val="clear" w:fill="FFFFFF"/>
          <w:lang w:val="es-MX" w:eastAsia="zh-CN" w:bidi="ar"/>
        </w:rPr>
        <w:t>concedió</w:t>
      </w:r>
      <w:r>
        <w:rPr>
          <w:rFonts w:hint="default" w:ascii="Arial" w:hAnsi="Arial" w:eastAsia="Arial" w:cs="Arial"/>
          <w:i w:val="0"/>
          <w:iCs w:val="0"/>
          <w:caps w:val="0"/>
          <w:color w:val="393939"/>
          <w:spacing w:val="0"/>
          <w:kern w:val="0"/>
          <w:sz w:val="25"/>
          <w:szCs w:val="25"/>
          <w:shd w:val="clear" w:fill="FFFFFF"/>
          <w:lang w:val="es-MX" w:eastAsia="zh-CN" w:bidi="ar"/>
        </w:rPr>
        <w:t xml:space="preserve"> a pequeñas y grandes negocios donde </w:t>
      </w:r>
      <w:r>
        <w:rPr>
          <w:rFonts w:hint="default" w:ascii="Arial" w:hAnsi="Arial" w:eastAsia="Arial" w:cs="Arial"/>
          <w:i w:val="0"/>
          <w:iCs w:val="0"/>
          <w:color w:val="393939"/>
          <w:spacing w:val="0"/>
          <w:kern w:val="0"/>
          <w:sz w:val="25"/>
          <w:szCs w:val="25"/>
          <w:shd w:val="clear" w:fill="FFFFFF"/>
          <w:lang w:val="es-MX" w:eastAsia="zh-CN" w:bidi="ar"/>
        </w:rPr>
        <w:t>ofrecía</w:t>
      </w:r>
      <w:r>
        <w:rPr>
          <w:rFonts w:hint="default" w:ascii="Arial" w:hAnsi="Arial" w:eastAsia="Arial" w:cs="Arial"/>
          <w:i w:val="0"/>
          <w:iCs w:val="0"/>
          <w:caps w:val="0"/>
          <w:color w:val="393939"/>
          <w:spacing w:val="0"/>
          <w:kern w:val="0"/>
          <w:sz w:val="25"/>
          <w:szCs w:val="25"/>
          <w:shd w:val="clear" w:fill="FFFFFF"/>
          <w:lang w:val="es-MX" w:eastAsia="zh-CN" w:bidi="ar"/>
        </w:rPr>
        <w:t xml:space="preserve"> la seguridad de vender tus productos y no ser estafado gracias a su innovacion en su plataforma donde actualmente te pide documentos oficiales para que se liguen a tu cuenta y brinde seguridad y confianza, y a su </w:t>
      </w:r>
      <w:r>
        <w:rPr>
          <w:rFonts w:hint="default" w:ascii="Arial" w:hAnsi="Arial" w:eastAsia="Arial" w:cs="Arial"/>
          <w:i w:val="0"/>
          <w:iCs w:val="0"/>
          <w:color w:val="393939"/>
          <w:spacing w:val="0"/>
          <w:kern w:val="0"/>
          <w:sz w:val="25"/>
          <w:szCs w:val="25"/>
          <w:shd w:val="clear" w:fill="FFFFFF"/>
          <w:lang w:val="es-MX" w:eastAsia="zh-CN" w:bidi="ar"/>
        </w:rPr>
        <w:t>tecnología</w:t>
      </w:r>
      <w:r>
        <w:rPr>
          <w:rFonts w:hint="default" w:ascii="Arial" w:hAnsi="Arial" w:eastAsia="Arial" w:cs="Arial"/>
          <w:i w:val="0"/>
          <w:iCs w:val="0"/>
          <w:caps w:val="0"/>
          <w:color w:val="393939"/>
          <w:spacing w:val="0"/>
          <w:kern w:val="0"/>
          <w:sz w:val="25"/>
          <w:szCs w:val="25"/>
          <w:shd w:val="clear" w:fill="FFFFFF"/>
          <w:lang w:val="es-MX" w:eastAsia="zh-CN" w:bidi="ar"/>
        </w:rPr>
        <w:t xml:space="preserve"> por que gracias a ella ofrecen servicios de entrega inmediata y gran capacidad de almacenar </w:t>
      </w:r>
      <w:r>
        <w:rPr>
          <w:rFonts w:hint="default" w:ascii="Arial" w:hAnsi="Arial" w:eastAsia="Arial" w:cs="Arial"/>
          <w:i w:val="0"/>
          <w:iCs w:val="0"/>
          <w:color w:val="393939"/>
          <w:spacing w:val="0"/>
          <w:kern w:val="0"/>
          <w:sz w:val="25"/>
          <w:szCs w:val="25"/>
          <w:shd w:val="clear" w:fill="FFFFFF"/>
          <w:lang w:val="es-MX" w:eastAsia="zh-CN" w:bidi="ar"/>
        </w:rPr>
        <w:t>artículos</w:t>
      </w:r>
      <w:r>
        <w:rPr>
          <w:rFonts w:hint="default" w:ascii="Arial" w:hAnsi="Arial" w:eastAsia="Arial" w:cs="Arial"/>
          <w:i w:val="0"/>
          <w:iCs w:val="0"/>
          <w:caps w:val="0"/>
          <w:color w:val="393939"/>
          <w:spacing w:val="0"/>
          <w:kern w:val="0"/>
          <w:sz w:val="25"/>
          <w:szCs w:val="25"/>
          <w:shd w:val="clear" w:fill="FFFFFF"/>
          <w:lang w:val="es-MX" w:eastAsia="zh-CN" w:bidi="ar"/>
        </w:rPr>
        <w:t xml:space="preserve"> y saber gestionarlos.</w:t>
      </w:r>
    </w:p>
    <w:p>
      <w:pPr>
        <w:rPr>
          <w:rFonts w:hint="default" w:ascii="Arial" w:hAnsi="Arial" w:eastAsia="Arial" w:cs="Arial"/>
          <w:i w:val="0"/>
          <w:iCs w:val="0"/>
          <w:caps w:val="0"/>
          <w:color w:val="393939"/>
          <w:spacing w:val="0"/>
          <w:kern w:val="0"/>
          <w:sz w:val="25"/>
          <w:szCs w:val="25"/>
          <w:shd w:val="clear" w:fill="FFFFFF"/>
          <w:lang w:val="es-MX" w:eastAsia="zh-CN" w:bidi="ar"/>
        </w:rPr>
      </w:pPr>
    </w:p>
    <w:p>
      <w:pPr>
        <w:rPr>
          <w:rFonts w:hint="default"/>
          <w:b w:val="0"/>
          <w:bCs w:val="0"/>
          <w:i/>
          <w:iCs/>
          <w:sz w:val="56"/>
          <w:szCs w:val="56"/>
          <w:highlight w:val="yellow"/>
          <w:lang w:val="es-MX" w:eastAsia="zh-CN"/>
        </w:rPr>
      </w:pPr>
      <w:r>
        <w:rPr>
          <w:rFonts w:hint="default"/>
          <w:b w:val="0"/>
          <w:bCs w:val="0"/>
          <w:i/>
          <w:iCs/>
          <w:sz w:val="56"/>
          <w:szCs w:val="56"/>
          <w:highlight w:val="yellow"/>
          <w:lang w:val="es-MX" w:eastAsia="zh-CN"/>
        </w:rPr>
        <w:t>OpenEnglish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ascii="Arial" w:hAnsi="Arial" w:eastAsia="Arial" w:cs="Arial"/>
          <w:i w:val="0"/>
          <w:iCs w:val="0"/>
          <w:caps w:val="0"/>
          <w:color w:val="393939"/>
          <w:spacing w:val="0"/>
          <w:sz w:val="25"/>
          <w:szCs w:val="25"/>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3826510</wp:posOffset>
            </wp:positionH>
            <wp:positionV relativeFrom="paragraph">
              <wp:posOffset>622300</wp:posOffset>
            </wp:positionV>
            <wp:extent cx="1668780" cy="875665"/>
            <wp:effectExtent l="0" t="0" r="7620" b="635"/>
            <wp:wrapSquare wrapText="bothSides"/>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5"/>
                    <a:stretch>
                      <a:fillRect/>
                    </a:stretch>
                  </pic:blipFill>
                  <pic:spPr>
                    <a:xfrm>
                      <a:off x="0" y="0"/>
                      <a:ext cx="1668780" cy="875665"/>
                    </a:xfrm>
                    <a:prstGeom prst="rect">
                      <a:avLst/>
                    </a:prstGeom>
                    <a:noFill/>
                    <a:ln w="9525">
                      <a:noFill/>
                    </a:ln>
                  </pic:spPr>
                </pic:pic>
              </a:graphicData>
            </a:graphic>
          </wp:anchor>
        </w:drawing>
      </w:r>
      <w:r>
        <w:rPr>
          <w:rFonts w:hint="default" w:ascii="Arial" w:hAnsi="Arial" w:eastAsia="Arial" w:cs="Arial"/>
          <w:i w:val="0"/>
          <w:iCs w:val="0"/>
          <w:caps w:val="0"/>
          <w:color w:val="393939"/>
          <w:spacing w:val="0"/>
          <w:sz w:val="25"/>
          <w:szCs w:val="25"/>
          <w:shd w:val="clear" w:fill="FFFFFF"/>
        </w:rPr>
        <w:t>Esta es una plataforma que apuesta por la educación. A diferencia de laboratorio, esta lo hace de manera</w:t>
      </w:r>
      <w:r>
        <w:rPr>
          <w:rStyle w:val="4"/>
          <w:rFonts w:hint="default" w:ascii="Arial" w:hAnsi="Arial" w:eastAsia="Arial" w:cs="Arial"/>
          <w:i w:val="0"/>
          <w:iCs w:val="0"/>
          <w:caps w:val="0"/>
          <w:color w:val="393939"/>
          <w:spacing w:val="0"/>
          <w:sz w:val="25"/>
          <w:szCs w:val="25"/>
          <w:shd w:val="clear" w:fill="FFFFFF"/>
        </w:rPr>
        <w:t> online</w:t>
      </w:r>
      <w:r>
        <w:rPr>
          <w:rFonts w:hint="default" w:ascii="Arial" w:hAnsi="Arial" w:eastAsia="Arial" w:cs="Arial"/>
          <w:i w:val="0"/>
          <w:iCs w:val="0"/>
          <w:caps w:val="0"/>
          <w:color w:val="393939"/>
          <w:spacing w:val="0"/>
          <w:sz w:val="25"/>
          <w:szCs w:val="25"/>
          <w:shd w:val="clear" w:fill="FFFFFF"/>
        </w:rPr>
        <w:t>, lo que aumenta sus posibilidades de llegar a más gente.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Arial" w:hAnsi="Arial" w:eastAsia="Arial" w:cs="Arial"/>
          <w:i w:val="0"/>
          <w:iCs w:val="0"/>
          <w:caps w:val="0"/>
          <w:color w:val="393939"/>
          <w:spacing w:val="0"/>
          <w:sz w:val="25"/>
          <w:szCs w:val="25"/>
        </w:rPr>
      </w:pPr>
      <w:r>
        <w:rPr>
          <w:rFonts w:hint="default" w:ascii="Arial" w:hAnsi="Arial" w:eastAsia="Arial" w:cs="Arial"/>
          <w:i w:val="0"/>
          <w:iCs w:val="0"/>
          <w:caps w:val="0"/>
          <w:color w:val="393939"/>
          <w:spacing w:val="0"/>
          <w:sz w:val="25"/>
          <w:szCs w:val="25"/>
          <w:shd w:val="clear" w:fill="FFFFFF"/>
        </w:rPr>
        <w:t>Moreno tuvo desde el principio una meta clara por la que trabajó diariamente. En consecuencia,</w:t>
      </w:r>
      <w:r>
        <w:rPr>
          <w:rStyle w:val="4"/>
          <w:rFonts w:hint="default" w:ascii="Arial" w:hAnsi="Arial" w:eastAsia="Arial" w:cs="Arial"/>
          <w:i w:val="0"/>
          <w:iCs w:val="0"/>
          <w:caps w:val="0"/>
          <w:color w:val="393939"/>
          <w:spacing w:val="0"/>
          <w:sz w:val="25"/>
          <w:szCs w:val="25"/>
          <w:shd w:val="clear" w:fill="FFFFFF"/>
        </w:rPr>
        <w:t> la constancia fue su piedra angular para conseguir el éxito.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Style w:val="4"/>
          <w:rFonts w:hint="default" w:ascii="Arial" w:hAnsi="Arial" w:eastAsia="Arial" w:cs="Arial"/>
          <w:i w:val="0"/>
          <w:iCs w:val="0"/>
          <w:caps w:val="0"/>
          <w:color w:val="393939"/>
          <w:spacing w:val="0"/>
          <w:sz w:val="25"/>
          <w:szCs w:val="25"/>
          <w:shd w:val="clear" w:fill="FFFFFF"/>
        </w:rPr>
      </w:pPr>
      <w:r>
        <w:rPr>
          <w:rFonts w:hint="default" w:ascii="Arial" w:hAnsi="Arial" w:eastAsia="Arial" w:cs="Arial"/>
          <w:i w:val="0"/>
          <w:iCs w:val="0"/>
          <w:caps w:val="0"/>
          <w:color w:val="393939"/>
          <w:spacing w:val="0"/>
          <w:sz w:val="25"/>
          <w:szCs w:val="25"/>
          <w:shd w:val="clear" w:fill="FFFFFF"/>
        </w:rPr>
        <w:t>Además, para quien conozca OpenEnglish, es notorio que la publicidad ha sido su principal enganche. Desde anuncios online, hasta propagandas televisivas llamativas, esta plataforma</w:t>
      </w:r>
      <w:r>
        <w:rPr>
          <w:rStyle w:val="4"/>
          <w:rFonts w:hint="default" w:ascii="Arial" w:hAnsi="Arial" w:eastAsia="Arial" w:cs="Arial"/>
          <w:i w:val="0"/>
          <w:iCs w:val="0"/>
          <w:caps w:val="0"/>
          <w:color w:val="393939"/>
          <w:spacing w:val="0"/>
          <w:sz w:val="25"/>
          <w:szCs w:val="25"/>
          <w:shd w:val="clear" w:fill="FFFFFF"/>
        </w:rPr>
        <w:t> ha sabido llegar al público de la manera correcta.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heme="minorHAnsi" w:hAnsiTheme="minorHAnsi" w:eastAsiaTheme="minorEastAsia" w:cstheme="minorBidi"/>
          <w:b w:val="0"/>
          <w:bCs w:val="0"/>
          <w:i/>
          <w:iCs/>
          <w:kern w:val="0"/>
          <w:sz w:val="56"/>
          <w:szCs w:val="56"/>
          <w:highlight w:val="yellow"/>
          <w:lang w:val="es-MX" w:eastAsia="zh-CN" w:bidi="ar-SA"/>
        </w:rPr>
      </w:pPr>
      <w:r>
        <w:rPr>
          <w:rFonts w:hint="default" w:asciiTheme="minorHAnsi" w:hAnsiTheme="minorHAnsi" w:eastAsiaTheme="minorEastAsia" w:cstheme="minorBidi"/>
          <w:b w:val="0"/>
          <w:bCs w:val="0"/>
          <w:i/>
          <w:iCs/>
          <w:kern w:val="0"/>
          <w:sz w:val="56"/>
          <w:szCs w:val="56"/>
          <w:highlight w:val="yellow"/>
          <w:lang w:val="es-MX" w:eastAsia="zh-CN" w:bidi="ar-SA"/>
        </w:rPr>
        <w:t>Netflix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4300220</wp:posOffset>
            </wp:positionH>
            <wp:positionV relativeFrom="paragraph">
              <wp:posOffset>126365</wp:posOffset>
            </wp:positionV>
            <wp:extent cx="977265" cy="977265"/>
            <wp:effectExtent l="0" t="0" r="13335" b="13335"/>
            <wp:wrapSquare wrapText="bothSides"/>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6"/>
                    <a:stretch>
                      <a:fillRect/>
                    </a:stretch>
                  </pic:blipFill>
                  <pic:spPr>
                    <a:xfrm>
                      <a:off x="0" y="0"/>
                      <a:ext cx="977265" cy="977265"/>
                    </a:xfrm>
                    <a:prstGeom prst="rect">
                      <a:avLst/>
                    </a:prstGeom>
                    <a:noFill/>
                    <a:ln w="9525">
                      <a:noFill/>
                    </a:ln>
                  </pic:spPr>
                </pic:pic>
              </a:graphicData>
            </a:graphic>
          </wp:anchor>
        </w:drawing>
      </w:r>
      <w:r>
        <w:rPr>
          <w:rFonts w:hint="default" w:ascii="Arial" w:hAnsi="Arial" w:eastAsia="Arial" w:cs="Arial"/>
          <w:i w:val="0"/>
          <w:iCs w:val="0"/>
          <w:caps w:val="0"/>
          <w:color w:val="393939"/>
          <w:spacing w:val="0"/>
          <w:sz w:val="25"/>
          <w:szCs w:val="25"/>
          <w:shd w:val="clear" w:fill="FFFFFF"/>
          <w:lang w:val="es-MX" w:eastAsia="zh-CN"/>
        </w:rPr>
        <w:t xml:space="preserve">Gracias a la </w:t>
      </w:r>
      <w:r>
        <w:rPr>
          <w:rFonts w:hint="default" w:ascii="Arial" w:hAnsi="Arial" w:eastAsia="Arial" w:cs="Arial"/>
          <w:i w:val="0"/>
          <w:iCs w:val="0"/>
          <w:color w:val="393939"/>
          <w:spacing w:val="0"/>
          <w:sz w:val="25"/>
          <w:szCs w:val="25"/>
          <w:shd w:val="clear" w:fill="FFFFFF"/>
          <w:lang w:val="es-MX" w:eastAsia="zh-CN"/>
        </w:rPr>
        <w:t>innovacion</w:t>
      </w:r>
      <w:r>
        <w:rPr>
          <w:rFonts w:hint="default" w:ascii="Arial" w:hAnsi="Arial" w:eastAsia="Arial" w:cs="Arial"/>
          <w:i w:val="0"/>
          <w:iCs w:val="0"/>
          <w:caps w:val="0"/>
          <w:color w:val="393939"/>
          <w:spacing w:val="0"/>
          <w:sz w:val="25"/>
          <w:szCs w:val="25"/>
          <w:shd w:val="clear" w:fill="FFFFFF"/>
          <w:lang w:val="es-MX" w:eastAsia="zh-CN"/>
        </w:rPr>
        <w:t xml:space="preserve"> en una </w:t>
      </w:r>
      <w:r>
        <w:rPr>
          <w:rFonts w:hint="default" w:ascii="Arial" w:hAnsi="Arial" w:eastAsia="Arial" w:cs="Arial"/>
          <w:i w:val="0"/>
          <w:iCs w:val="0"/>
          <w:color w:val="393939"/>
          <w:spacing w:val="0"/>
          <w:sz w:val="25"/>
          <w:szCs w:val="25"/>
          <w:shd w:val="clear" w:fill="FFFFFF"/>
          <w:lang w:val="es-MX" w:eastAsia="zh-CN"/>
        </w:rPr>
        <w:t>apoca</w:t>
      </w:r>
      <w:r>
        <w:rPr>
          <w:rFonts w:hint="default" w:ascii="Arial" w:hAnsi="Arial" w:eastAsia="Arial" w:cs="Arial"/>
          <w:i w:val="0"/>
          <w:iCs w:val="0"/>
          <w:caps w:val="0"/>
          <w:color w:val="393939"/>
          <w:spacing w:val="0"/>
          <w:sz w:val="25"/>
          <w:szCs w:val="25"/>
          <w:shd w:val="clear" w:fill="FFFFFF"/>
          <w:lang w:val="es-MX" w:eastAsia="zh-CN"/>
        </w:rPr>
        <w:t xml:space="preserve"> donde la renta de </w:t>
      </w:r>
      <w:r>
        <w:rPr>
          <w:rFonts w:hint="default" w:ascii="Arial" w:hAnsi="Arial" w:eastAsia="Arial" w:cs="Arial"/>
          <w:i w:val="0"/>
          <w:iCs w:val="0"/>
          <w:color w:val="393939"/>
          <w:spacing w:val="0"/>
          <w:sz w:val="25"/>
          <w:szCs w:val="25"/>
          <w:shd w:val="clear" w:fill="FFFFFF"/>
          <w:lang w:val="es-MX" w:eastAsia="zh-CN"/>
        </w:rPr>
        <w:t>películas</w:t>
      </w:r>
      <w:r>
        <w:rPr>
          <w:rFonts w:hint="default" w:ascii="Arial" w:hAnsi="Arial" w:eastAsia="Arial" w:cs="Arial"/>
          <w:i w:val="0"/>
          <w:iCs w:val="0"/>
          <w:caps w:val="0"/>
          <w:color w:val="393939"/>
          <w:spacing w:val="0"/>
          <w:sz w:val="25"/>
          <w:szCs w:val="25"/>
          <w:shd w:val="clear" w:fill="FFFFFF"/>
          <w:lang w:val="es-MX" w:eastAsia="zh-CN"/>
        </w:rPr>
        <w:t xml:space="preserve"> era de manera </w:t>
      </w:r>
      <w:r>
        <w:rPr>
          <w:rFonts w:hint="default" w:ascii="Arial" w:hAnsi="Arial" w:eastAsia="Arial" w:cs="Arial"/>
          <w:i w:val="0"/>
          <w:iCs w:val="0"/>
          <w:color w:val="393939"/>
          <w:spacing w:val="0"/>
          <w:sz w:val="25"/>
          <w:szCs w:val="25"/>
          <w:shd w:val="clear" w:fill="FFFFFF"/>
          <w:lang w:val="es-MX" w:eastAsia="zh-CN"/>
        </w:rPr>
        <w:t>física</w:t>
      </w:r>
      <w:r>
        <w:rPr>
          <w:rFonts w:hint="default" w:ascii="Arial" w:hAnsi="Arial" w:eastAsia="Arial" w:cs="Arial"/>
          <w:i w:val="0"/>
          <w:iCs w:val="0"/>
          <w:caps w:val="0"/>
          <w:color w:val="393939"/>
          <w:spacing w:val="0"/>
          <w:sz w:val="25"/>
          <w:szCs w:val="25"/>
          <w:shd w:val="clear" w:fill="FFFFFF"/>
          <w:lang w:val="es-MX" w:eastAsia="zh-CN"/>
        </w:rPr>
        <w:t xml:space="preserve"> y a su vez limitaba el </w:t>
      </w:r>
      <w:r>
        <w:rPr>
          <w:rFonts w:hint="default" w:ascii="Arial" w:hAnsi="Arial" w:eastAsia="Arial" w:cs="Arial"/>
          <w:i w:val="0"/>
          <w:iCs w:val="0"/>
          <w:color w:val="393939"/>
          <w:spacing w:val="0"/>
          <w:sz w:val="25"/>
          <w:szCs w:val="25"/>
          <w:shd w:val="clear" w:fill="FFFFFF"/>
          <w:lang w:val="es-MX" w:eastAsia="zh-CN"/>
        </w:rPr>
        <w:t>alcance</w:t>
      </w:r>
      <w:r>
        <w:rPr>
          <w:rFonts w:hint="default" w:ascii="Arial" w:hAnsi="Arial" w:eastAsia="Arial" w:cs="Arial"/>
          <w:i w:val="0"/>
          <w:iCs w:val="0"/>
          <w:caps w:val="0"/>
          <w:color w:val="393939"/>
          <w:spacing w:val="0"/>
          <w:sz w:val="25"/>
          <w:szCs w:val="25"/>
          <w:shd w:val="clear" w:fill="FFFFFF"/>
          <w:lang w:val="es-MX" w:eastAsia="zh-CN"/>
        </w:rPr>
        <w:t xml:space="preserve"> del publico en general, gracias a sus apuestas en un mercado emergente y gracias  a la llegada de el Internet, Netflix  aposto por la renta de </w:t>
      </w:r>
      <w:r>
        <w:rPr>
          <w:rFonts w:hint="default" w:ascii="Arial" w:hAnsi="Arial" w:eastAsia="Arial" w:cs="Arial"/>
          <w:i w:val="0"/>
          <w:iCs w:val="0"/>
          <w:color w:val="393939"/>
          <w:spacing w:val="0"/>
          <w:sz w:val="25"/>
          <w:szCs w:val="25"/>
          <w:shd w:val="clear" w:fill="FFFFFF"/>
          <w:lang w:val="es-MX" w:eastAsia="zh-CN"/>
        </w:rPr>
        <w:t>películas</w:t>
      </w:r>
      <w:r>
        <w:rPr>
          <w:rFonts w:hint="default" w:ascii="Arial" w:hAnsi="Arial" w:eastAsia="Arial" w:cs="Arial"/>
          <w:i w:val="0"/>
          <w:iCs w:val="0"/>
          <w:caps w:val="0"/>
          <w:color w:val="393939"/>
          <w:spacing w:val="0"/>
          <w:sz w:val="25"/>
          <w:szCs w:val="25"/>
          <w:shd w:val="clear" w:fill="FFFFFF"/>
          <w:lang w:val="es-MX" w:eastAsia="zh-CN"/>
        </w:rPr>
        <w:t xml:space="preserve"> y series online y gracias a esto hoy en </w:t>
      </w:r>
      <w:r>
        <w:rPr>
          <w:rFonts w:hint="default" w:ascii="Arial" w:hAnsi="Arial" w:eastAsia="Arial" w:cs="Arial"/>
          <w:i w:val="0"/>
          <w:iCs w:val="0"/>
          <w:color w:val="393939"/>
          <w:spacing w:val="0"/>
          <w:sz w:val="25"/>
          <w:szCs w:val="25"/>
          <w:shd w:val="clear" w:fill="FFFFFF"/>
          <w:lang w:val="es-MX" w:eastAsia="zh-CN"/>
        </w:rPr>
        <w:t>día</w:t>
      </w:r>
      <w:r>
        <w:rPr>
          <w:rFonts w:hint="default" w:ascii="Arial" w:hAnsi="Arial" w:eastAsia="Arial" w:cs="Arial"/>
          <w:i w:val="0"/>
          <w:iCs w:val="0"/>
          <w:caps w:val="0"/>
          <w:color w:val="393939"/>
          <w:spacing w:val="0"/>
          <w:sz w:val="25"/>
          <w:szCs w:val="25"/>
          <w:shd w:val="clear" w:fill="FFFFFF"/>
          <w:lang w:val="es-MX" w:eastAsia="zh-CN"/>
        </w:rPr>
        <w:t xml:space="preserve"> es de las empresas con mayor numero de suscriptores en todo el mundo.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center"/>
        <w:rPr>
          <w:rFonts w:hint="default" w:asciiTheme="minorHAnsi" w:hAnsiTheme="minorHAnsi" w:eastAsiaTheme="minorEastAsia"/>
          <w:b w:val="0"/>
          <w:bCs w:val="0"/>
          <w:i w:val="0"/>
          <w:iCs w:val="0"/>
          <w:kern w:val="0"/>
          <w:sz w:val="56"/>
          <w:szCs w:val="56"/>
          <w:highlight w:val="yellow"/>
          <w:lang w:val="es-MX" w:eastAsia="zh-CN"/>
        </w:rPr>
      </w:pPr>
      <w:r>
        <w:rPr>
          <w:rFonts w:hint="default" w:asciiTheme="minorHAnsi" w:hAnsiTheme="minorHAnsi" w:eastAsiaTheme="minorEastAsia"/>
          <w:b w:val="0"/>
          <w:bCs w:val="0"/>
          <w:i w:val="0"/>
          <w:iCs w:val="0"/>
          <w:kern w:val="0"/>
          <w:sz w:val="56"/>
          <w:szCs w:val="56"/>
          <w:highlight w:val="yellow"/>
          <w:lang w:val="es-MX" w:eastAsia="zh-CN"/>
        </w:rPr>
        <w:t>Casos de fracaso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heme="minorHAnsi" w:hAnsiTheme="minorHAnsi" w:eastAsiaTheme="minorEastAsia"/>
          <w:b w:val="0"/>
          <w:bCs w:val="0"/>
          <w:i w:val="0"/>
          <w:iCs w:val="0"/>
          <w:kern w:val="0"/>
          <w:sz w:val="56"/>
          <w:szCs w:val="56"/>
          <w:highlight w:val="yellow"/>
          <w:lang w:val="es-MX" w:eastAsia="zh-CN"/>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4557395</wp:posOffset>
            </wp:positionH>
            <wp:positionV relativeFrom="paragraph">
              <wp:posOffset>500380</wp:posOffset>
            </wp:positionV>
            <wp:extent cx="1127760" cy="1127760"/>
            <wp:effectExtent l="0" t="0" r="15240" b="15240"/>
            <wp:wrapSquare wrapText="bothSides"/>
            <wp:docPr id="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IMG_256"/>
                    <pic:cNvPicPr>
                      <a:picLocks noChangeAspect="1"/>
                    </pic:cNvPicPr>
                  </pic:nvPicPr>
                  <pic:blipFill>
                    <a:blip r:embed="rId7"/>
                    <a:stretch>
                      <a:fillRect/>
                    </a:stretch>
                  </pic:blipFill>
                  <pic:spPr>
                    <a:xfrm>
                      <a:off x="0" y="0"/>
                      <a:ext cx="1127760" cy="1127760"/>
                    </a:xfrm>
                    <a:prstGeom prst="rect">
                      <a:avLst/>
                    </a:prstGeom>
                    <a:noFill/>
                    <a:ln w="9525">
                      <a:noFill/>
                    </a:ln>
                  </pic:spPr>
                </pic:pic>
              </a:graphicData>
            </a:graphic>
          </wp:anchor>
        </w:drawing>
      </w:r>
      <w:r>
        <w:rPr>
          <w:rFonts w:hint="default" w:asciiTheme="minorHAnsi" w:hAnsiTheme="minorHAnsi" w:eastAsiaTheme="minorEastAsia"/>
          <w:b w:val="0"/>
          <w:bCs w:val="0"/>
          <w:i w:val="0"/>
          <w:iCs w:val="0"/>
          <w:kern w:val="0"/>
          <w:sz w:val="56"/>
          <w:szCs w:val="56"/>
          <w:highlight w:val="yellow"/>
          <w:lang w:val="es-MX" w:eastAsia="zh-CN"/>
        </w:rPr>
        <w:t>Nokia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hint="default" w:ascii="Arial" w:hAnsi="Arial" w:eastAsia="Arial" w:cs="Arial"/>
          <w:i w:val="0"/>
          <w:iCs w:val="0"/>
          <w:caps w:val="0"/>
          <w:color w:val="393939"/>
          <w:spacing w:val="0"/>
          <w:sz w:val="25"/>
          <w:szCs w:val="25"/>
          <w:shd w:val="clear" w:fill="FFFFFF"/>
          <w:lang w:val="es-MX" w:eastAsia="zh-CN"/>
        </w:rPr>
        <w:t>Fue la primera empresa del mundo en crear un teléfono móvil y dominó el mercado durante los últimos años de los 90 y primeros de los 2000. La compañía no supo entender la importancia de invertir en software y continuó poniendo todos sus empeños en destacar en hardware. No creía que el futuro de la comunicación iba a pasar por los datos en vez de la voz.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heme="minorHAnsi" w:hAnsiTheme="minorHAnsi" w:eastAsiaTheme="minorEastAsia"/>
          <w:b w:val="0"/>
          <w:bCs w:val="0"/>
          <w:i w:val="0"/>
          <w:iCs w:val="0"/>
          <w:kern w:val="0"/>
          <w:sz w:val="56"/>
          <w:szCs w:val="56"/>
          <w:highlight w:val="yellow"/>
          <w:lang w:val="es-MX" w:eastAsia="zh-CN"/>
        </w:rPr>
      </w:pPr>
      <w:r>
        <w:rPr>
          <w:rFonts w:hint="default" w:asciiTheme="minorHAnsi" w:hAnsiTheme="minorHAnsi" w:eastAsiaTheme="minorEastAsia"/>
          <w:b w:val="0"/>
          <w:bCs w:val="0"/>
          <w:i w:val="0"/>
          <w:iCs w:val="0"/>
          <w:kern w:val="0"/>
          <w:sz w:val="56"/>
          <w:szCs w:val="56"/>
          <w:highlight w:val="yellow"/>
          <w:lang w:val="es-MX" w:eastAsia="zh-CN"/>
        </w:rPr>
        <w:t>Blockbuster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4128770</wp:posOffset>
            </wp:positionH>
            <wp:positionV relativeFrom="paragraph">
              <wp:posOffset>497205</wp:posOffset>
            </wp:positionV>
            <wp:extent cx="2024380" cy="1213485"/>
            <wp:effectExtent l="0" t="0" r="13970" b="5715"/>
            <wp:wrapSquare wrapText="bothSides"/>
            <wp:docPr id="5"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IMG_256"/>
                    <pic:cNvPicPr>
                      <a:picLocks noChangeAspect="1"/>
                    </pic:cNvPicPr>
                  </pic:nvPicPr>
                  <pic:blipFill>
                    <a:blip r:embed="rId8"/>
                    <a:stretch>
                      <a:fillRect/>
                    </a:stretch>
                  </pic:blipFill>
                  <pic:spPr>
                    <a:xfrm>
                      <a:off x="0" y="0"/>
                      <a:ext cx="2024380" cy="1213485"/>
                    </a:xfrm>
                    <a:prstGeom prst="rect">
                      <a:avLst/>
                    </a:prstGeom>
                    <a:noFill/>
                    <a:ln w="9525">
                      <a:noFill/>
                    </a:ln>
                  </pic:spPr>
                </pic:pic>
              </a:graphicData>
            </a:graphic>
          </wp:anchor>
        </w:drawing>
      </w:r>
      <w:r>
        <w:rPr>
          <w:rFonts w:hint="default" w:ascii="Arial" w:hAnsi="Arial" w:eastAsia="Arial" w:cs="Arial"/>
          <w:i w:val="0"/>
          <w:iCs w:val="0"/>
          <w:caps w:val="0"/>
          <w:color w:val="393939"/>
          <w:spacing w:val="0"/>
          <w:sz w:val="25"/>
          <w:szCs w:val="25"/>
          <w:shd w:val="clear" w:fill="FFFFFF"/>
          <w:lang w:val="es-MX" w:eastAsia="zh-CN"/>
        </w:rPr>
        <w:t>La empresa de alquiler de videos alcanzó su punto máximo en 2004, sobreviviendo al cambio de VHS a DVD. En 1985 abrieron su primera tienda, la idea era sumamente innovadora, alquilar películas para verlas desde la comodidad de la casa, desafortunadamente, con la llegada del Internet la renta de cintas era cada vez menor.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hint="default" w:ascii="Arial" w:hAnsi="Arial" w:eastAsia="Arial" w:cs="Arial"/>
          <w:i w:val="0"/>
          <w:iCs w:val="0"/>
          <w:caps w:val="0"/>
          <w:color w:val="393939"/>
          <w:spacing w:val="0"/>
          <w:sz w:val="25"/>
          <w:szCs w:val="25"/>
          <w:shd w:val="clear" w:fill="FFFFFF"/>
          <w:lang w:val="es-MX" w:eastAsia="zh-CN"/>
        </w:rPr>
        <w:t>Blockbuster recibió la propuesta de sumar esfuerzos con Netflix, una pequeña compañía que alquilaba películas a través de correo postal. La oferta consistía en crear un servicio de streaming, sin embargo, la empresa la rechazó al no considerarlo un buen negocio.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heme="minorHAnsi" w:hAnsiTheme="minorHAnsi" w:eastAsiaTheme="minorEastAsia"/>
          <w:b w:val="0"/>
          <w:bCs w:val="0"/>
          <w:i w:val="0"/>
          <w:iCs w:val="0"/>
          <w:kern w:val="0"/>
          <w:sz w:val="56"/>
          <w:szCs w:val="56"/>
          <w:highlight w:val="yellow"/>
          <w:lang w:val="es-MX" w:eastAsia="zh-CN"/>
        </w:rPr>
      </w:pPr>
      <w:r>
        <w:rPr>
          <w:rFonts w:hint="default" w:asciiTheme="minorHAnsi" w:hAnsiTheme="minorHAnsi" w:eastAsiaTheme="minorEastAsia"/>
          <w:b w:val="0"/>
          <w:bCs w:val="0"/>
          <w:i w:val="0"/>
          <w:iCs w:val="0"/>
          <w:kern w:val="0"/>
          <w:sz w:val="56"/>
          <w:szCs w:val="56"/>
          <w:highlight w:val="yellow"/>
          <w:lang w:val="es-MX" w:eastAsia="zh-CN"/>
        </w:rPr>
        <w:t>Kodak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4206240</wp:posOffset>
            </wp:positionH>
            <wp:positionV relativeFrom="paragraph">
              <wp:posOffset>222885</wp:posOffset>
            </wp:positionV>
            <wp:extent cx="1727200" cy="971550"/>
            <wp:effectExtent l="0" t="0" r="6350" b="0"/>
            <wp:wrapSquare wrapText="bothSides"/>
            <wp:docPr id="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IMG_256"/>
                    <pic:cNvPicPr>
                      <a:picLocks noChangeAspect="1"/>
                    </pic:cNvPicPr>
                  </pic:nvPicPr>
                  <pic:blipFill>
                    <a:blip r:embed="rId9"/>
                    <a:stretch>
                      <a:fillRect/>
                    </a:stretch>
                  </pic:blipFill>
                  <pic:spPr>
                    <a:xfrm>
                      <a:off x="0" y="0"/>
                      <a:ext cx="1727200" cy="971550"/>
                    </a:xfrm>
                    <a:prstGeom prst="rect">
                      <a:avLst/>
                    </a:prstGeom>
                    <a:noFill/>
                    <a:ln w="9525">
                      <a:noFill/>
                    </a:ln>
                  </pic:spPr>
                </pic:pic>
              </a:graphicData>
            </a:graphic>
          </wp:anchor>
        </w:drawing>
      </w:r>
      <w:r>
        <w:rPr>
          <w:rFonts w:hint="default" w:ascii="Arial" w:hAnsi="Arial" w:eastAsia="Arial" w:cs="Arial"/>
          <w:i w:val="0"/>
          <w:iCs w:val="0"/>
          <w:caps w:val="0"/>
          <w:color w:val="393939"/>
          <w:spacing w:val="0"/>
          <w:sz w:val="25"/>
          <w:szCs w:val="25"/>
          <w:shd w:val="clear" w:fill="FFFFFF"/>
          <w:lang w:val="es-MX" w:eastAsia="zh-CN"/>
        </w:rPr>
        <w:t>La empresa lideró el mercado de la fotografía durante buena parte del siglo XX, pero desaprovechó la oportunidad de no saber entender la potencia que tenía la fotografía digital. En 1975, Steve Sasson inventó la primera cámara digital, pero los dueños de Kodak no supieron verlo como una buena oportunidad de mercado.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Arial" w:hAnsi="Arial" w:eastAsia="Arial" w:cs="Arial"/>
          <w:i w:val="0"/>
          <w:iCs w:val="0"/>
          <w:caps w:val="0"/>
          <w:color w:val="393939"/>
          <w:spacing w:val="0"/>
          <w:sz w:val="25"/>
          <w:szCs w:val="25"/>
          <w:shd w:val="clear" w:fill="FFFFFF"/>
          <w:lang w:val="es-MX" w:eastAsia="zh-CN"/>
        </w:rPr>
      </w:pPr>
      <w:r>
        <w:rPr>
          <w:rFonts w:hint="default" w:ascii="Arial" w:hAnsi="Arial" w:eastAsia="Arial" w:cs="Arial"/>
          <w:i w:val="0"/>
          <w:iCs w:val="0"/>
          <w:caps w:val="0"/>
          <w:color w:val="393939"/>
          <w:spacing w:val="0"/>
          <w:sz w:val="25"/>
          <w:szCs w:val="25"/>
          <w:shd w:val="clear" w:fill="FFFFFF"/>
          <w:lang w:val="es-MX" w:eastAsia="zh-CN"/>
        </w:rPr>
        <w:t>En otras palabras, la empresa fue incapaz de identificar y liderar una tecnología disruptiva. Se declaró en quiebra en 2012.</w:t>
      </w:r>
      <w:r>
        <w:rPr>
          <w:rFonts w:hint="default" w:ascii="Arial" w:hAnsi="Arial" w:eastAsia="Arial" w:cs="Arial"/>
          <w:i w:val="0"/>
          <w:iCs w:val="0"/>
          <w:caps w:val="0"/>
          <w:color w:val="393939"/>
          <w:spacing w:val="0"/>
          <w:sz w:val="25"/>
          <w:szCs w:val="25"/>
          <w:shd w:val="clear" w:fill="FFFFFF"/>
          <w:lang w:val="es-MX" w:eastAsia="zh-CN"/>
        </w:rPr>
        <w:br w:type="page"/>
      </w:r>
    </w:p>
    <w:p>
      <w:pPr>
        <w:jc w:val="center"/>
        <w:rPr>
          <w:rFonts w:hint="default"/>
          <w:b/>
          <w:bCs/>
          <w:i/>
          <w:iCs/>
          <w:sz w:val="32"/>
          <w:szCs w:val="32"/>
          <w:highlight w:val="yellow"/>
          <w:lang w:val="es-MX"/>
        </w:rPr>
      </w:pPr>
      <w:r>
        <w:rPr>
          <w:rFonts w:hint="default"/>
          <w:b/>
          <w:bCs/>
          <w:i/>
          <w:iCs/>
          <w:sz w:val="32"/>
          <w:szCs w:val="32"/>
          <w:highlight w:val="yellow"/>
          <w:lang w:val="es-MX"/>
        </w:rPr>
        <w:t>Realiza propuesta justificada de las estrategias que mejorarían los resultados en los casos expuestos</w:t>
      </w:r>
    </w:p>
    <w:p>
      <w:pPr>
        <w:rPr>
          <w:rFonts w:hint="default"/>
          <w:sz w:val="28"/>
          <w:szCs w:val="28"/>
          <w:lang w:val="es-MX"/>
        </w:rPr>
      </w:pPr>
      <w:r>
        <w:rPr>
          <w:rFonts w:hint="default"/>
          <w:sz w:val="28"/>
          <w:szCs w:val="28"/>
          <w:lang w:val="es-MX"/>
        </w:rPr>
        <w:t>La reaccion oportuna de la empresa, siempre tener visualizado el futuro cercano-lejano y tener estrategias para mitigar los problemas o situaciones que se presenten de la mano con la creacion de nuevas herramientas para tener una eficiencia impecable y o funciones que te distingan del resto y ser pionero en la creacion de nuevas tecnologías y saber implementarlas para hacer un proceso o experiencia único en su tipo, como bien se dice crear necesidades para que puedas usarlas a tu favor.</w:t>
      </w:r>
    </w:p>
    <w:p>
      <w:pPr>
        <w:jc w:val="both"/>
        <w:rPr>
          <w:rFonts w:hint="default"/>
          <w:b w:val="0"/>
          <w:bCs w:val="0"/>
          <w:i/>
          <w:iCs/>
          <w:sz w:val="32"/>
          <w:szCs w:val="32"/>
          <w:lang w:val="es-MX"/>
        </w:rPr>
      </w:pPr>
    </w:p>
    <w:p>
      <w:pPr>
        <w:jc w:val="center"/>
        <w:rPr>
          <w:rFonts w:hint="default"/>
          <w:b w:val="0"/>
          <w:bCs w:val="0"/>
          <w:i/>
          <w:iCs/>
          <w:sz w:val="32"/>
          <w:szCs w:val="32"/>
          <w:lang w:val="es-MX"/>
        </w:rPr>
      </w:pPr>
    </w:p>
    <w:p>
      <w:pPr>
        <w:jc w:val="center"/>
        <w:rPr>
          <w:rFonts w:hint="default"/>
          <w:b w:val="0"/>
          <w:bCs w:val="0"/>
          <w:i/>
          <w:iCs/>
          <w:sz w:val="32"/>
          <w:szCs w:val="32"/>
          <w:lang w:val="es-MX"/>
        </w:rPr>
      </w:pPr>
    </w:p>
    <w:p>
      <w:pPr>
        <w:jc w:val="center"/>
        <w:rPr>
          <w:rFonts w:hint="default"/>
          <w:b w:val="0"/>
          <w:bCs w:val="0"/>
          <w:i/>
          <w:iCs/>
          <w:sz w:val="32"/>
          <w:szCs w:val="32"/>
          <w:lang w:val="es-MX"/>
        </w:rPr>
      </w:pPr>
    </w:p>
    <w:p>
      <w:pPr>
        <w:jc w:val="both"/>
        <w:rPr>
          <w:rFonts w:hint="default"/>
          <w:b w:val="0"/>
          <w:bCs w:val="0"/>
          <w:i/>
          <w:iCs/>
          <w:sz w:val="32"/>
          <w:szCs w:val="32"/>
          <w:lang w:val="es-MX"/>
        </w:rPr>
      </w:pPr>
    </w:p>
    <w:p>
      <w:pPr>
        <w:jc w:val="center"/>
        <w:rPr>
          <w:rFonts w:hint="default"/>
          <w:b/>
          <w:bCs/>
          <w:i/>
          <w:iCs/>
          <w:sz w:val="32"/>
          <w:szCs w:val="32"/>
          <w:highlight w:val="yellow"/>
          <w:lang w:val="es-MX"/>
        </w:rPr>
      </w:pPr>
      <w:r>
        <w:rPr>
          <w:rFonts w:hint="default"/>
          <w:b/>
          <w:bCs/>
          <w:i/>
          <w:iCs/>
          <w:sz w:val="32"/>
          <w:szCs w:val="32"/>
          <w:highlight w:val="yellow"/>
          <w:lang w:val="es-MX"/>
        </w:rPr>
        <w:t>Explica la importancia de la innovacion y su ejecución en la estrategia empresarial</w:t>
      </w:r>
    </w:p>
    <w:p>
      <w:pPr>
        <w:rPr>
          <w:rFonts w:hint="default"/>
          <w:sz w:val="28"/>
          <w:szCs w:val="28"/>
          <w:lang w:val="es-MX"/>
        </w:rPr>
      </w:pPr>
      <w:r>
        <w:rPr>
          <w:rFonts w:hint="default"/>
          <w:sz w:val="28"/>
          <w:szCs w:val="28"/>
          <w:lang w:val="es-MX"/>
        </w:rPr>
        <w:t>Hoy en día es de vital importancia ya que con la creacion constante de mejoras tecnológicas y usuarios cada ves mas exigentes ser conformista por algo que funcione bien es declararte como obsoleto, la implementación y evolución de la innovación en los distintos sectores de la empresa, siempre serán para bien, hoy en día ser innovador es sinónimo de éxito.</w:t>
      </w:r>
    </w:p>
    <w:p>
      <w:pPr>
        <w:jc w:val="both"/>
        <w:rPr>
          <w:rFonts w:hint="default"/>
          <w:b w:val="0"/>
          <w:bCs w:val="0"/>
          <w:i/>
          <w:iCs/>
          <w:sz w:val="32"/>
          <w:szCs w:val="32"/>
          <w:lang w:val="es-MX"/>
        </w:rPr>
      </w:pPr>
    </w:p>
    <w:p>
      <w:pPr>
        <w:jc w:val="both"/>
        <w:rPr>
          <w:rFonts w:hint="default"/>
          <w:b w:val="0"/>
          <w:bCs w:val="0"/>
          <w:i/>
          <w:iCs/>
          <w:sz w:val="32"/>
          <w:szCs w:val="32"/>
          <w:lang w:val="es-MX"/>
        </w:rPr>
      </w:pPr>
    </w:p>
    <w:p>
      <w:pPr>
        <w:jc w:val="center"/>
        <w:rPr>
          <w:rFonts w:hint="default"/>
          <w:b w:val="0"/>
          <w:bCs w:val="0"/>
          <w:i/>
          <w:iCs/>
          <w:sz w:val="32"/>
          <w:szCs w:val="32"/>
          <w:lang w:val="es-MX"/>
        </w:rPr>
      </w:pPr>
    </w:p>
    <w:p>
      <w:pPr>
        <w:jc w:val="center"/>
        <w:rPr>
          <w:rFonts w:hint="default"/>
          <w:b w:val="0"/>
          <w:bCs w:val="0"/>
          <w:i/>
          <w:iCs/>
          <w:sz w:val="32"/>
          <w:szCs w:val="32"/>
          <w:lang w:val="es-MX"/>
        </w:rPr>
      </w:pPr>
    </w:p>
    <w:p>
      <w:pPr>
        <w:jc w:val="center"/>
        <w:rPr>
          <w:rFonts w:hint="default"/>
          <w:b/>
          <w:bCs/>
          <w:i/>
          <w:iCs/>
          <w:sz w:val="32"/>
          <w:szCs w:val="32"/>
          <w:highlight w:val="yellow"/>
          <w:lang w:val="es-MX"/>
        </w:rPr>
      </w:pPr>
      <w:r>
        <w:rPr>
          <w:rFonts w:hint="default"/>
          <w:b/>
          <w:bCs/>
          <w:i/>
          <w:iCs/>
          <w:sz w:val="32"/>
          <w:szCs w:val="32"/>
          <w:highlight w:val="yellow"/>
          <w:lang w:val="es-MX"/>
        </w:rPr>
        <w:t>¿Como se alinean la innovacion  y la tecnología con la estrategia empresarial en los casos mencionados?</w:t>
      </w:r>
    </w:p>
    <w:p>
      <w:pPr>
        <w:jc w:val="center"/>
        <w:rPr>
          <w:rFonts w:hint="default"/>
          <w:b/>
          <w:bCs/>
          <w:i/>
          <w:iCs/>
          <w:sz w:val="32"/>
          <w:szCs w:val="32"/>
          <w:highlight w:val="yellow"/>
          <w:lang w:val="es-MX"/>
        </w:rPr>
      </w:pPr>
    </w:p>
    <w:p>
      <w:pPr>
        <w:rPr>
          <w:rFonts w:hint="default"/>
          <w:sz w:val="28"/>
          <w:szCs w:val="28"/>
          <w:lang w:val="es-MX"/>
        </w:rPr>
      </w:pPr>
      <w:r>
        <w:rPr>
          <w:rFonts w:hint="default"/>
          <w:sz w:val="28"/>
          <w:szCs w:val="28"/>
          <w:lang w:val="es-MX"/>
        </w:rPr>
        <w:t>Con la importancia de hacer un Analisis y saber dirigir hacia que rumbo va a ir dirigida la empresa, ver que procesos se pueden mejorar y o eliminar, que es lo que el usuario actual busca, encontrar nuevas tecnologías tanto físicas como en sistemas para ser mas eficientes y poder destacar del resto.</w:t>
      </w:r>
    </w:p>
    <w:p>
      <w:pPr>
        <w:rPr>
          <w:rFonts w:hint="default"/>
          <w:sz w:val="28"/>
          <w:szCs w:val="28"/>
          <w:lang w:val="es-MX"/>
        </w:rPr>
      </w:pPr>
      <w:r>
        <w:rPr>
          <w:rFonts w:hint="default"/>
          <w:sz w:val="28"/>
          <w:szCs w:val="28"/>
          <w:lang w:val="es-MX"/>
        </w:rPr>
        <w:t xml:space="preserve">Siempre tener presente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B4723"/>
    <w:rsid w:val="04120DD5"/>
    <w:rsid w:val="07F150D2"/>
    <w:rsid w:val="0FBC4216"/>
    <w:rsid w:val="142222D2"/>
    <w:rsid w:val="1F5B4693"/>
    <w:rsid w:val="2A835B53"/>
    <w:rsid w:val="2D0F0B7D"/>
    <w:rsid w:val="371A0D17"/>
    <w:rsid w:val="464D2778"/>
    <w:rsid w:val="49337D12"/>
    <w:rsid w:val="494A5B1F"/>
    <w:rsid w:val="5D2B6CC9"/>
    <w:rsid w:val="629B4723"/>
    <w:rsid w:val="630010E1"/>
    <w:rsid w:val="631E2AAA"/>
    <w:rsid w:val="6B522C10"/>
    <w:rsid w:val="6BA653BC"/>
    <w:rsid w:val="7A72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2021-10-05T17:23:00Z</dcterms:created>
  <dc:creator>VIERNES</dc:creator>
  <cp:lastModifiedBy>VIERNES</cp:lastModifiedBy>
  <dcterms:modified xsi:type="dcterms:W3CDTF">2021-10-06T03:19:47Z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2058-11.2.0.10323</vt:lpwstr>
  </property>
  <property fmtid="{D5CDD505-2E9C-101B-9397-08002B2CF9AE}" pid="3" name="ICV">
    <vt:lpwstr>BD7C986E530545B1B5E739181F0320E9</vt:lpwstr>
  </property>
</Properties>
</file>