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652780"/>
                <wp:effectExtent l="0" t="0" r="0" b="13970"/>
                <wp:wrapNone/>
                <wp:docPr id="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52780"/>
                          <a:chOff x="0" y="0"/>
                          <a:chExt cx="12240" cy="1028"/>
                        </a:xfrm>
                      </wpg:grpSpPr>
                      <wps:wsp>
                        <wps:cNvPr id="2" name="Forma libre 3"/>
                        <wps:cNvSpPr/>
                        <wps:spPr>
                          <a:xfrm>
                            <a:off x="10" y="0"/>
                            <a:ext cx="12230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0" h="1028">
                                <a:moveTo>
                                  <a:pt x="11400" y="719"/>
                                </a:moveTo>
                                <a:lnTo>
                                  <a:pt x="2589" y="719"/>
                                </a:lnTo>
                                <a:lnTo>
                                  <a:pt x="3059" y="723"/>
                                </a:lnTo>
                                <a:lnTo>
                                  <a:pt x="3687" y="739"/>
                                </a:lnTo>
                                <a:lnTo>
                                  <a:pt x="4550" y="777"/>
                                </a:lnTo>
                                <a:lnTo>
                                  <a:pt x="7060" y="933"/>
                                </a:lnTo>
                                <a:lnTo>
                                  <a:pt x="8393" y="1001"/>
                                </a:lnTo>
                                <a:lnTo>
                                  <a:pt x="9099" y="1022"/>
                                </a:lnTo>
                                <a:lnTo>
                                  <a:pt x="9648" y="1027"/>
                                </a:lnTo>
                                <a:lnTo>
                                  <a:pt x="10119" y="1023"/>
                                </a:lnTo>
                                <a:lnTo>
                                  <a:pt x="10511" y="1012"/>
                                </a:lnTo>
                                <a:lnTo>
                                  <a:pt x="10903" y="994"/>
                                </a:lnTo>
                                <a:lnTo>
                                  <a:pt x="11217" y="975"/>
                                </a:lnTo>
                                <a:lnTo>
                                  <a:pt x="11531" y="950"/>
                                </a:lnTo>
                                <a:lnTo>
                                  <a:pt x="11845" y="919"/>
                                </a:lnTo>
                                <a:lnTo>
                                  <a:pt x="12159" y="883"/>
                                </a:lnTo>
                                <a:lnTo>
                                  <a:pt x="12230" y="874"/>
                                </a:lnTo>
                                <a:lnTo>
                                  <a:pt x="11400" y="719"/>
                                </a:lnTo>
                                <a:close/>
                                <a:moveTo>
                                  <a:pt x="7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"/>
                                </a:lnTo>
                                <a:lnTo>
                                  <a:pt x="314" y="835"/>
                                </a:lnTo>
                                <a:lnTo>
                                  <a:pt x="628" y="803"/>
                                </a:lnTo>
                                <a:lnTo>
                                  <a:pt x="941" y="777"/>
                                </a:lnTo>
                                <a:lnTo>
                                  <a:pt x="1255" y="756"/>
                                </a:lnTo>
                                <a:lnTo>
                                  <a:pt x="1647" y="736"/>
                                </a:lnTo>
                                <a:lnTo>
                                  <a:pt x="2040" y="724"/>
                                </a:lnTo>
                                <a:lnTo>
                                  <a:pt x="2510" y="719"/>
                                </a:lnTo>
                                <a:lnTo>
                                  <a:pt x="11400" y="719"/>
                                </a:lnTo>
                                <a:lnTo>
                                  <a:pt x="7554" y="0"/>
                                </a:lnTo>
                                <a:close/>
                                <a:moveTo>
                                  <a:pt x="11392" y="0"/>
                                </a:moveTo>
                                <a:lnTo>
                                  <a:pt x="7554" y="0"/>
                                </a:lnTo>
                                <a:lnTo>
                                  <a:pt x="8393" y="40"/>
                                </a:lnTo>
                                <a:lnTo>
                                  <a:pt x="9099" y="60"/>
                                </a:lnTo>
                                <a:lnTo>
                                  <a:pt x="9648" y="65"/>
                                </a:lnTo>
                                <a:lnTo>
                                  <a:pt x="10119" y="61"/>
                                </a:lnTo>
                                <a:lnTo>
                                  <a:pt x="10511" y="51"/>
                                </a:lnTo>
                                <a:lnTo>
                                  <a:pt x="10903" y="33"/>
                                </a:lnTo>
                                <a:lnTo>
                                  <a:pt x="11217" y="13"/>
                                </a:lnTo>
                                <a:lnTo>
                                  <a:pt x="11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orma libre 4"/>
                        <wps:cNvSpPr/>
                        <wps:spPr>
                          <a:xfrm>
                            <a:off x="0" y="0"/>
                            <a:ext cx="12240" cy="5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553">
                                <a:moveTo>
                                  <a:pt x="12240" y="244"/>
                                </a:moveTo>
                                <a:lnTo>
                                  <a:pt x="2590" y="244"/>
                                </a:lnTo>
                                <a:lnTo>
                                  <a:pt x="3062" y="248"/>
                                </a:lnTo>
                                <a:lnTo>
                                  <a:pt x="3691" y="264"/>
                                </a:lnTo>
                                <a:lnTo>
                                  <a:pt x="4557" y="302"/>
                                </a:lnTo>
                                <a:lnTo>
                                  <a:pt x="7074" y="458"/>
                                </a:lnTo>
                                <a:lnTo>
                                  <a:pt x="8411" y="526"/>
                                </a:lnTo>
                                <a:lnTo>
                                  <a:pt x="9119" y="547"/>
                                </a:lnTo>
                                <a:lnTo>
                                  <a:pt x="9670" y="552"/>
                                </a:lnTo>
                                <a:lnTo>
                                  <a:pt x="10142" y="548"/>
                                </a:lnTo>
                                <a:lnTo>
                                  <a:pt x="10535" y="537"/>
                                </a:lnTo>
                                <a:lnTo>
                                  <a:pt x="10929" y="519"/>
                                </a:lnTo>
                                <a:lnTo>
                                  <a:pt x="11243" y="500"/>
                                </a:lnTo>
                                <a:lnTo>
                                  <a:pt x="11558" y="475"/>
                                </a:lnTo>
                                <a:lnTo>
                                  <a:pt x="11873" y="444"/>
                                </a:lnTo>
                                <a:lnTo>
                                  <a:pt x="12187" y="408"/>
                                </a:lnTo>
                                <a:lnTo>
                                  <a:pt x="12240" y="401"/>
                                </a:lnTo>
                                <a:lnTo>
                                  <a:pt x="12240" y="244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309" y="360"/>
                                </a:lnTo>
                                <a:lnTo>
                                  <a:pt x="623" y="328"/>
                                </a:lnTo>
                                <a:lnTo>
                                  <a:pt x="938" y="302"/>
                                </a:lnTo>
                                <a:lnTo>
                                  <a:pt x="1253" y="281"/>
                                </a:lnTo>
                                <a:lnTo>
                                  <a:pt x="1646" y="261"/>
                                </a:lnTo>
                                <a:lnTo>
                                  <a:pt x="2039" y="249"/>
                                </a:lnTo>
                                <a:lnTo>
                                  <a:pt x="2511" y="244"/>
                                </a:lnTo>
                                <a:lnTo>
                                  <a:pt x="12240" y="244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6" o:spt="203" style="position:absolute;left:0pt;margin-left:0pt;margin-top:0pt;height:51.4pt;width:612pt;mso-position-horizontal-relative:page;mso-position-vertical-relative:page;z-index:-251656192;mso-width-relative:page;mso-height-relative:page;" coordsize="12240,1028" o:gfxdata="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gNVKK1QAAAAYBAAAPAAAAAAAAAAEAIAAAACIAAABkcnMvZG93bnJldi54bWxQ&#10;SwECFAAUAAAACACHTuJAkb5F1N8EAAAbEgAADgAAAAAAAAABACAAAAAkAQAAZHJzL2Uyb0RvYy54&#10;bWxQSwUGAAAAAAYABgBZAQAAdQgAAAAA&#10;">
                <o:lock v:ext="edit" aspectratio="f"/>
                <v:shape id="Forma libre 3" o:spid="_x0000_s1026" o:spt="100" style="position:absolute;left:10;top:0;height:1028;width:12230;" fillcolor="#2E5496" filled="t" stroked="f" coordsize="12230,1028" o:gfxdata="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nnte8AAAA&#10;2gAAAA8AAAAAAAAAAQAgAAAAIgAAAGRycy9kb3ducmV2LnhtbFBLAQIUABQAAAAIAIdO4kAzLwWe&#10;OwAAADkAAAAQAAAAAAAAAAEAIAAAAAsBAABkcnMvc2hhcGV4bWwueG1sUEsFBgAAAAAGAAYAWwEA&#10;ALUDAAAAAA==&#10;" path="m11400,719l2589,719,3059,723,3687,739,4550,777,7060,933,8393,1001,9099,1022,9648,1027,10119,1023,10511,1012,10903,994,11217,975,11531,950,11845,919,12159,883,12230,874,11400,719xm7554,0l0,0,0,873,314,835,628,803,941,777,1255,756,1647,736,2040,724,2510,719,11400,719,7554,0xm11392,0l7554,0,8393,40,9099,60,9648,65,10119,61,10511,51,10903,33,11217,13,11392,0xe">
                  <v:fill on="t" focussize="0,0"/>
                  <v:stroke on="f"/>
                  <v:imagedata o:title=""/>
                  <o:lock v:ext="edit" aspectratio="f"/>
                </v:shape>
                <v:shape id="Forma libre 4" o:spid="_x0000_s1026" o:spt="100" style="position:absolute;left:0;top:0;height:553;width:12240;" fillcolor="#803846" filled="t" stroked="f" coordsize="12240,553" o:gfxdata="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7V965AAAA2gAA&#10;AA8AAAAAAAAAAQAgAAAAIgAAAGRycy9kb3ducmV2LnhtbFBLAQIUABQAAAAIAIdO4kAzLwWeOwAA&#10;ADkAAAAQAAAAAAAAAAEAIAAAAAgBAABkcnMvc2hhcGV4bWwueG1sUEsFBgAAAAAGAAYAWwEAALID&#10;AAAAAA==&#10;" path="m12240,244l2590,244,3062,248,3691,264,4557,302,7074,458,8411,526,9119,547,9670,552,10142,548,10535,537,10929,519,11243,500,11558,475,11873,444,12187,408,12240,401,12240,244xm12240,0l0,0,0,397,309,360,623,328,938,302,1253,281,1646,261,2039,249,2511,244,12240,244,1224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9416415</wp:posOffset>
                </wp:positionV>
                <wp:extent cx="7772400" cy="641985"/>
                <wp:effectExtent l="0" t="0" r="0" b="5715"/>
                <wp:wrapNone/>
                <wp:docPr id="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41985"/>
                          <a:chOff x="0" y="14829"/>
                          <a:chExt cx="12240" cy="1011"/>
                        </a:xfrm>
                      </wpg:grpSpPr>
                      <wps:wsp>
                        <wps:cNvPr id="5" name="Forma libre 6"/>
                        <wps:cNvSpPr/>
                        <wps:spPr>
                          <a:xfrm>
                            <a:off x="0" y="14829"/>
                            <a:ext cx="12231" cy="10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1" h="1011">
                                <a:moveTo>
                                  <a:pt x="2583" y="0"/>
                                </a:moveTo>
                                <a:lnTo>
                                  <a:pt x="2504" y="0"/>
                                </a:lnTo>
                                <a:lnTo>
                                  <a:pt x="2033" y="6"/>
                                </a:lnTo>
                                <a:lnTo>
                                  <a:pt x="1641" y="18"/>
                                </a:lnTo>
                                <a:lnTo>
                                  <a:pt x="1249" y="37"/>
                                </a:lnTo>
                                <a:lnTo>
                                  <a:pt x="935" y="58"/>
                                </a:lnTo>
                                <a:lnTo>
                                  <a:pt x="622" y="84"/>
                                </a:lnTo>
                                <a:lnTo>
                                  <a:pt x="308" y="116"/>
                                </a:lnTo>
                                <a:lnTo>
                                  <a:pt x="0" y="154"/>
                                </a:lnTo>
                                <a:lnTo>
                                  <a:pt x="1054" y="1011"/>
                                </a:lnTo>
                                <a:lnTo>
                                  <a:pt x="1406" y="990"/>
                                </a:lnTo>
                                <a:lnTo>
                                  <a:pt x="1798" y="974"/>
                                </a:lnTo>
                                <a:lnTo>
                                  <a:pt x="2269" y="963"/>
                                </a:lnTo>
                                <a:lnTo>
                                  <a:pt x="12231" y="962"/>
                                </a:lnTo>
                                <a:lnTo>
                                  <a:pt x="12231" y="308"/>
                                </a:lnTo>
                                <a:lnTo>
                                  <a:pt x="9642" y="308"/>
                                </a:lnTo>
                                <a:lnTo>
                                  <a:pt x="9093" y="303"/>
                                </a:lnTo>
                                <a:lnTo>
                                  <a:pt x="8387" y="283"/>
                                </a:lnTo>
                                <a:lnTo>
                                  <a:pt x="7054" y="214"/>
                                </a:lnTo>
                                <a:lnTo>
                                  <a:pt x="4544" y="58"/>
                                </a:lnTo>
                                <a:lnTo>
                                  <a:pt x="3681" y="20"/>
                                </a:lnTo>
                                <a:lnTo>
                                  <a:pt x="3053" y="4"/>
                                </a:lnTo>
                                <a:lnTo>
                                  <a:pt x="2583" y="0"/>
                                </a:lnTo>
                                <a:close/>
                                <a:moveTo>
                                  <a:pt x="12231" y="962"/>
                                </a:moveTo>
                                <a:lnTo>
                                  <a:pt x="2583" y="962"/>
                                </a:lnTo>
                                <a:lnTo>
                                  <a:pt x="2975" y="964"/>
                                </a:lnTo>
                                <a:lnTo>
                                  <a:pt x="3602" y="979"/>
                                </a:lnTo>
                                <a:lnTo>
                                  <a:pt x="4371" y="1011"/>
                                </a:lnTo>
                                <a:lnTo>
                                  <a:pt x="12231" y="1011"/>
                                </a:lnTo>
                                <a:lnTo>
                                  <a:pt x="12231" y="962"/>
                                </a:lnTo>
                                <a:close/>
                                <a:moveTo>
                                  <a:pt x="12231" y="154"/>
                                </a:moveTo>
                                <a:lnTo>
                                  <a:pt x="12153" y="164"/>
                                </a:lnTo>
                                <a:lnTo>
                                  <a:pt x="11839" y="201"/>
                                </a:lnTo>
                                <a:lnTo>
                                  <a:pt x="11525" y="231"/>
                                </a:lnTo>
                                <a:lnTo>
                                  <a:pt x="11211" y="256"/>
                                </a:lnTo>
                                <a:lnTo>
                                  <a:pt x="10897" y="276"/>
                                </a:lnTo>
                                <a:lnTo>
                                  <a:pt x="10505" y="294"/>
                                </a:lnTo>
                                <a:lnTo>
                                  <a:pt x="10113" y="304"/>
                                </a:lnTo>
                                <a:lnTo>
                                  <a:pt x="9642" y="308"/>
                                </a:lnTo>
                                <a:lnTo>
                                  <a:pt x="12231" y="308"/>
                                </a:lnTo>
                                <a:lnTo>
                                  <a:pt x="12231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orma libre 7"/>
                        <wps:cNvSpPr/>
                        <wps:spPr>
                          <a:xfrm>
                            <a:off x="0" y="15128"/>
                            <a:ext cx="12240" cy="3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309">
                                <a:moveTo>
                                  <a:pt x="6150" y="156"/>
                                </a:moveTo>
                                <a:lnTo>
                                  <a:pt x="7939" y="262"/>
                                </a:lnTo>
                                <a:lnTo>
                                  <a:pt x="8805" y="296"/>
                                </a:lnTo>
                                <a:lnTo>
                                  <a:pt x="9434" y="307"/>
                                </a:lnTo>
                                <a:lnTo>
                                  <a:pt x="9670" y="308"/>
                                </a:lnTo>
                                <a:lnTo>
                                  <a:pt x="9906" y="307"/>
                                </a:lnTo>
                                <a:lnTo>
                                  <a:pt x="10378" y="299"/>
                                </a:lnTo>
                                <a:lnTo>
                                  <a:pt x="10771" y="284"/>
                                </a:lnTo>
                                <a:lnTo>
                                  <a:pt x="11165" y="262"/>
                                </a:lnTo>
                                <a:lnTo>
                                  <a:pt x="11479" y="238"/>
                                </a:lnTo>
                                <a:lnTo>
                                  <a:pt x="11794" y="209"/>
                                </a:lnTo>
                                <a:lnTo>
                                  <a:pt x="12109" y="174"/>
                                </a:lnTo>
                                <a:lnTo>
                                  <a:pt x="12240" y="158"/>
                                </a:lnTo>
                                <a:lnTo>
                                  <a:pt x="6150" y="156"/>
                                </a:lnTo>
                                <a:close/>
                                <a:moveTo>
                                  <a:pt x="2590" y="0"/>
                                </a:moveTo>
                                <a:lnTo>
                                  <a:pt x="2354" y="1"/>
                                </a:lnTo>
                                <a:lnTo>
                                  <a:pt x="2039" y="6"/>
                                </a:lnTo>
                                <a:lnTo>
                                  <a:pt x="1646" y="18"/>
                                </a:lnTo>
                                <a:lnTo>
                                  <a:pt x="1253" y="37"/>
                                </a:lnTo>
                                <a:lnTo>
                                  <a:pt x="938" y="58"/>
                                </a:lnTo>
                                <a:lnTo>
                                  <a:pt x="623" y="84"/>
                                </a:lnTo>
                                <a:lnTo>
                                  <a:pt x="309" y="116"/>
                                </a:lnTo>
                                <a:lnTo>
                                  <a:pt x="0" y="154"/>
                                </a:lnTo>
                                <a:lnTo>
                                  <a:pt x="6150" y="156"/>
                                </a:lnTo>
                                <a:lnTo>
                                  <a:pt x="4478" y="54"/>
                                </a:lnTo>
                                <a:lnTo>
                                  <a:pt x="3613" y="18"/>
                                </a:lnTo>
                                <a:lnTo>
                                  <a:pt x="2983" y="3"/>
                                </a:lnTo>
                                <a:lnTo>
                                  <a:pt x="2826" y="1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26" o:spt="203" style="position:absolute;left:0pt;margin-left:0pt;margin-top:741.45pt;height:50.55pt;width:612pt;mso-position-horizontal-relative:page;mso-position-vertical-relative:page;z-index:251661312;mso-width-relative:page;mso-height-relative:page;" coordorigin="0,14829" coordsize="12240,1011" o:gfxdata="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iXLRM2AAAAAsBAAAPAAAAAAAAAAEAIAAAACIAAABkcnMvZG93&#10;bnJldi54bWxQSwECFAAUAAAACACHTuJAQYzsG6wEAAAZEgAADgAAAAAAAAABACAAAAAnAQAAZHJz&#10;L2Uyb0RvYy54bWxQSwUGAAAAAAYABgBZAQAARQgAAAAA&#10;">
                <o:lock v:ext="edit" aspectratio="f"/>
                <v:shape id="Forma libre 6" o:spid="_x0000_s1026" o:spt="100" style="position:absolute;left:0;top:14829;height:1011;width:12231;" fillcolor="#803846" filled="t" stroked="f" coordsize="12231,1011" o:gfxdata="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oPxu8AAAA&#10;2gAAAA8AAAAAAAAAAQAgAAAAIgAAAGRycy9kb3ducmV2LnhtbFBLAQIUABQAAAAIAIdO4kAzLwWe&#10;OwAAADkAAAAQAAAAAAAAAAEAIAAAAAsBAABkcnMvc2hhcGV4bWwueG1sUEsFBgAAAAAGAAYAWwEA&#10;ALUDAAAAAA==&#10;" path="m2583,0l2504,0,2033,6,1641,18,1249,37,935,58,622,84,308,116,0,154,1054,1011,1406,990,1798,974,2269,963,12231,962,12231,308,9642,308,9093,303,8387,283,7054,214,4544,58,3681,20,3053,4,2583,0xm12231,962l2583,962,2975,964,3602,979,4371,1011,12231,1011,12231,962xm12231,154l12153,164,11839,201,11525,231,11211,256,10897,276,10505,294,10113,304,9642,308,12231,308,12231,154xe">
                  <v:fill on="t" focussize="0,0"/>
                  <v:stroke on="f"/>
                  <v:imagedata o:title=""/>
                  <o:lock v:ext="edit" aspectratio="f"/>
                </v:shape>
                <v:shape id="Forma libre 7" o:spid="_x0000_s1026" o:spt="100" style="position:absolute;left:0;top:15128;height:309;width:12240;" fillcolor="#2E5496" filled="t" stroked="f" coordsize="12240,309" o:gfxdata="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YjLG8AAAA&#10;2gAAAA8AAAAAAAAAAQAgAAAAIgAAAGRycy9kb3ducmV2LnhtbFBLAQIUABQAAAAIAIdO4kAzLwWe&#10;OwAAADkAAAAQAAAAAAAAAAEAIAAAAAsBAABkcnMvc2hhcGV4bWwueG1sUEsFBgAAAAAGAAYAWwEA&#10;ALUDAAAAAA==&#10;" path="m6150,156l7939,262,8805,296,9434,307,9670,308,9906,307,10378,299,10771,284,11165,262,11479,238,11794,209,12109,174,12240,158,6150,156xm2590,0l2354,1,2039,6,1646,18,1253,37,938,58,623,84,309,116,0,154,6150,156,4478,54,3613,18,2983,3,2826,1,259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spacing w:before="3"/>
        <w:rPr>
          <w:rFonts w:ascii="Times New Roman"/>
          <w:b w:val="0"/>
          <w:sz w:val="15"/>
        </w:rPr>
      </w:pPr>
    </w:p>
    <w:p>
      <w:pPr>
        <w:pStyle w:val="11"/>
        <w:ind w:left="370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766570" cy="1556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577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rPr>
          <w:rFonts w:ascii="Times New Roman"/>
          <w:b w:val="0"/>
          <w:sz w:val="20"/>
        </w:rPr>
      </w:pPr>
    </w:p>
    <w:p>
      <w:pPr>
        <w:pStyle w:val="11"/>
        <w:spacing w:before="216" w:line="410" w:lineRule="auto"/>
        <w:ind w:left="598" w:right="98"/>
        <w:jc w:val="center"/>
      </w:pPr>
      <w:r>
        <w:t>Actividad [#</w:t>
      </w:r>
      <w:r>
        <w:rPr>
          <w:rFonts w:hint="default"/>
          <w:lang w:val="es-MX"/>
        </w:rPr>
        <w:t>1</w:t>
      </w:r>
      <w:r>
        <w:t>] – [</w:t>
      </w:r>
      <w:r>
        <w:rPr>
          <w:rFonts w:hint="default"/>
          <w:lang w:val="es-MX"/>
        </w:rPr>
        <w:t>Organizando el Equipo</w:t>
      </w:r>
      <w:r>
        <w:t>]</w:t>
      </w:r>
      <w:r>
        <w:rPr>
          <w:rFonts w:hint="default"/>
          <w:lang w:val="es-MX"/>
        </w:rPr>
        <w:t xml:space="preserve"> [“Servicios en la Nube”]</w:t>
      </w:r>
    </w:p>
    <w:p>
      <w:pPr>
        <w:pStyle w:val="11"/>
        <w:spacing w:before="5"/>
        <w:ind w:left="598" w:right="97"/>
        <w:jc w:val="center"/>
      </w:pPr>
      <w:r>
        <w:t>Ingeniería en Desarrollo de Software</w:t>
      </w: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Tutor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>: Erik Leal Enríquez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Alumno: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Manuel Enrique Ramirez Lopez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Fecha: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</w:t>
      </w:r>
      <w:r>
        <w:rPr>
          <w:rFonts w:hint="default" w:cs="Trebuchet MS"/>
          <w:b/>
          <w:sz w:val="32"/>
          <w:szCs w:val="32"/>
          <w:lang w:val="es-MX"/>
        </w:rPr>
        <w:t>22</w:t>
      </w:r>
      <w:bookmarkStart w:id="19" w:name="_GoBack"/>
      <w:bookmarkEnd w:id="19"/>
      <w:r>
        <w:rPr>
          <w:rFonts w:hint="default" w:cs="Trebuchet MS"/>
          <w:b/>
          <w:sz w:val="32"/>
          <w:szCs w:val="32"/>
          <w:lang w:val="es-MX"/>
        </w:rPr>
        <w:t>/08/2022</w:t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br w:type="page"/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/>
          <w:b/>
          <w:bCs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b/>
          <w:bCs/>
          <w:i/>
          <w:iCs/>
          <w:sz w:val="44"/>
          <w:szCs w:val="44"/>
          <w:highlight w:val="darkCyan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highlight w:val="darkCyan"/>
          <w:lang w:val="es-MX"/>
        </w:rPr>
        <w:t>Indice</w:t>
      </w:r>
    </w:p>
    <w:p>
      <w:pPr>
        <w:rPr>
          <w:rFonts w:hint="default"/>
          <w:b/>
          <w:bCs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b/>
          <w:bCs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b/>
          <w:bCs/>
          <w:i/>
          <w:iCs/>
          <w:sz w:val="44"/>
          <w:szCs w:val="44"/>
          <w:highlight w:val="darkCyan"/>
          <w:lang w:val="es-MX"/>
        </w:rPr>
      </w:pPr>
    </w:p>
    <w:sdt>
      <w:sdtPr>
        <w:rPr>
          <w:rFonts w:ascii="SimSun" w:hAnsi="SimSun" w:eastAsia="SimSun" w:cs="Trebuchet MS"/>
          <w:sz w:val="21"/>
          <w:szCs w:val="22"/>
          <w:lang w:val="es-ES" w:eastAsia="es-ES" w:bidi="es-ES"/>
        </w:rPr>
        <w:id w:val="147463827"/>
        <w15:color w:val="DBDBDB"/>
        <w:docPartObj>
          <w:docPartGallery w:val="Table of Contents"/>
          <w:docPartUnique/>
        </w:docPartObj>
      </w:sdtPr>
      <w:sdtEndPr>
        <w:rPr>
          <w:rFonts w:hint="default" w:ascii="Trebuchet MS" w:hAnsi="Trebuchet MS" w:eastAsia="Trebuchet MS" w:cs="Trebuchet MS"/>
          <w:b/>
          <w:i/>
          <w:iCs/>
          <w:sz w:val="22"/>
          <w:szCs w:val="44"/>
          <w:highlight w:val="darkCyan"/>
          <w:lang w:val="es-MX" w:eastAsia="es-ES" w:bidi="es-E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instrText xml:space="preserve">TOC \o "1-2" \h \u </w:instrText>
          </w:r>
          <w: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_Toc28609 </w:instrText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t>Introduccion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 PAGEREF _Toc28609 \h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sz w:val="21"/>
              <w:szCs w:val="21"/>
            </w:rPr>
            <w:t>1</w:t>
          </w:r>
          <w:r>
            <w:rPr>
              <w:b/>
              <w:sz w:val="21"/>
              <w:szCs w:val="21"/>
            </w:rPr>
            <w:fldChar w:fldCharType="end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_Toc3536 </w:instrText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t>Preguntas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 PAGEREF _Toc3536 \h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sz w:val="21"/>
              <w:szCs w:val="21"/>
            </w:rPr>
            <w:t>2</w:t>
          </w:r>
          <w:r>
            <w:rPr>
              <w:b/>
              <w:sz w:val="21"/>
              <w:szCs w:val="21"/>
            </w:rPr>
            <w:fldChar w:fldCharType="end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_Toc3056 </w:instrText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bCs/>
              <w:sz w:val="21"/>
              <w:szCs w:val="36"/>
              <w:lang w:val="es-MX"/>
            </w:rPr>
            <w:t>¿Qué es una metodología Scrum?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 PAGEREF _Toc3056 \h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sz w:val="21"/>
              <w:szCs w:val="21"/>
            </w:rPr>
            <w:t>2</w:t>
          </w:r>
          <w:r>
            <w:rPr>
              <w:b/>
              <w:sz w:val="21"/>
              <w:szCs w:val="21"/>
            </w:rPr>
            <w:fldChar w:fldCharType="end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_Toc31899 </w:instrText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sz w:val="21"/>
              <w:szCs w:val="36"/>
              <w:lang w:val="es-MX"/>
            </w:rPr>
            <w:t>¿Qué son los sprints de la metodología Scrum?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_Toc31899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_Toc19878 </w:instrText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Cs/>
              <w:sz w:val="21"/>
              <w:szCs w:val="36"/>
              <w:lang w:val="es-MX"/>
            </w:rPr>
            <w:t>¿Qué es un repositorio?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_Toc19878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_Toc1228 </w:instrText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t>Capturas de pantalla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 PAGEREF _Toc1228 \h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sz w:val="21"/>
              <w:szCs w:val="21"/>
            </w:rPr>
            <w:t>3</w:t>
          </w:r>
          <w:r>
            <w:rPr>
              <w:b/>
              <w:sz w:val="21"/>
              <w:szCs w:val="21"/>
            </w:rPr>
            <w:fldChar w:fldCharType="end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_Toc26169 </w:instrText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sz w:val="21"/>
              <w:szCs w:val="40"/>
              <w:lang w:val="es-MX"/>
            </w:rPr>
            <w:t>Reunion por medio de Zoom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_Toc26169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_Toc24155 </w:instrText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sz w:val="21"/>
              <w:szCs w:val="21"/>
              <w:lang w:val="es-MX"/>
            </w:rPr>
            <w:t>Sprints Azure Devops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_Toc24155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b/>
              <w:sz w:val="21"/>
              <w:szCs w:val="21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_Toc22174 </w:instrText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t>Conclusion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 PAGEREF _Toc22174 \h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sz w:val="21"/>
              <w:szCs w:val="21"/>
            </w:rPr>
            <w:t>7</w:t>
          </w:r>
          <w:r>
            <w:rPr>
              <w:b/>
              <w:sz w:val="21"/>
              <w:szCs w:val="21"/>
            </w:rPr>
            <w:fldChar w:fldCharType="end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instrText xml:space="preserve"> HYPERLINK \l _Toc1134 </w:instrText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t>Bibliografía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 PAGEREF _Toc1134 \h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sz w:val="21"/>
              <w:szCs w:val="21"/>
            </w:rPr>
            <w:t>8</w:t>
          </w:r>
          <w:r>
            <w:rPr>
              <w:b/>
              <w:sz w:val="21"/>
              <w:szCs w:val="21"/>
            </w:rPr>
            <w:fldChar w:fldCharType="end"/>
          </w:r>
          <w:r>
            <w:rPr>
              <w:rFonts w:hint="default"/>
              <w:b/>
              <w:i/>
              <w:iCs/>
              <w:sz w:val="21"/>
              <w:szCs w:val="48"/>
              <w:highlight w:val="darkCyan"/>
              <w:lang w:val="es-MX"/>
            </w:rPr>
            <w:fldChar w:fldCharType="end"/>
          </w: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5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sectPr>
              <w:pgSz w:w="12240" w:h="15840"/>
              <w:pgMar w:top="0" w:right="1520" w:bottom="0" w:left="1020" w:header="720" w:footer="720" w:gutter="0"/>
              <w:pgNumType w:fmt="decimal" w:start="1"/>
              <w:cols w:space="720" w:num="1"/>
            </w:sect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</w:sdtContent>
    </w:sdt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0" w:name="_Toc4512"/>
      <w:bookmarkStart w:id="1" w:name="_Toc28609"/>
      <w:r>
        <w:rPr>
          <w:rFonts w:hint="default"/>
          <w:i/>
          <w:iCs/>
          <w:sz w:val="44"/>
          <w:szCs w:val="44"/>
          <w:highlight w:val="darkCyan"/>
          <w:lang w:val="es-MX"/>
        </w:rPr>
        <w:t>Introduccion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i/>
          <w:iCs/>
          <w:sz w:val="28"/>
          <w:szCs w:val="28"/>
          <w:highlight w:val="none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/>
          <w:i/>
          <w:iCs/>
          <w:szCs w:val="44"/>
          <w:highlight w:val="darkCyan"/>
          <w:lang w:val="es-MX"/>
        </w:rPr>
      </w:pPr>
      <w:r>
        <w:rPr>
          <w:rFonts w:hint="default" w:ascii="Arial" w:hAnsi="Arial" w:cs="Arial"/>
          <w:i/>
          <w:iCs/>
          <w:sz w:val="28"/>
          <w:szCs w:val="28"/>
          <w:highlight w:val="none"/>
          <w:lang w:val="es-MX"/>
        </w:rPr>
        <w:t>En la época actual, el estar comunicado con tu equipo de trabajo y este a su vez desarrolle con eficiencia sus labores a pesar de la distancia con la modalidad de “Home Office” gracias a la herramienta de Azure Devops Services se lograra ese objetivo donde las las diversas funciones que ofrece nos servirán para que nuestro equipo de trabajo funcione correctamente.</w:t>
      </w:r>
      <w:r>
        <w:rPr>
          <w:rFonts w:hint="default"/>
          <w:i/>
          <w:iCs/>
          <w:szCs w:val="44"/>
          <w:highlight w:val="darkCyan"/>
          <w:lang w:val="es-MX"/>
        </w:rPr>
        <w:br w:type="page"/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2" w:name="_Toc16551"/>
      <w:bookmarkStart w:id="3" w:name="_Toc3536"/>
      <w:r>
        <w:rPr>
          <w:rFonts w:hint="default"/>
          <w:i/>
          <w:iCs/>
          <w:sz w:val="44"/>
          <w:szCs w:val="44"/>
          <w:highlight w:val="darkCyan"/>
          <w:lang w:val="es-MX"/>
        </w:rPr>
        <w:t>Preguntas</w:t>
      </w:r>
      <w:bookmarkEnd w:id="2"/>
      <w:bookmarkEnd w:id="3"/>
    </w:p>
    <w:p>
      <w:pPr>
        <w:pStyle w:val="2"/>
        <w:bidi w:val="0"/>
        <w:outlineLvl w:val="9"/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pStyle w:val="2"/>
        <w:bidi w:val="0"/>
        <w:jc w:val="both"/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  <w:bookmarkStart w:id="4" w:name="_Toc3056"/>
      <w:bookmarkStart w:id="5" w:name="_Toc5824"/>
      <w:r>
        <w:rPr>
          <w:rStyle w:val="16"/>
          <w:b w:val="0"/>
          <w:bCs w:val="0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118110</wp:posOffset>
            </wp:positionV>
            <wp:extent cx="2690495" cy="1939925"/>
            <wp:effectExtent l="0" t="0" r="14605" b="3175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6"/>
          <w:rFonts w:hint="default"/>
          <w:b/>
          <w:bCs/>
          <w:sz w:val="32"/>
          <w:szCs w:val="32"/>
          <w:lang w:val="es-MX"/>
        </w:rPr>
        <w:t>¿Qué es una metodología Scrum?</w:t>
      </w:r>
      <w:bookmarkEnd w:id="4"/>
      <w:bookmarkEnd w:id="5"/>
      <w:r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48"/>
          <w:highlight w:val="none"/>
          <w:lang w:val="es-MX"/>
        </w:rPr>
        <w:t xml:space="preserve">Es un tipo de metodología con la cual se desarrolla un proyecto donde este hace inclusion al cliente en el proceso de creacion donde se quiere transmitir “Transparencia” al cliente y a su vez con el equipo de trabajo para una mejor colaboración y comunicación para ir desarrollando las etapas. </w:t>
      </w:r>
    </w:p>
    <w:p>
      <w:pPr>
        <w:pStyle w:val="2"/>
        <w:bidi w:val="0"/>
        <w:jc w:val="both"/>
        <w:outlineLvl w:val="9"/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</w:p>
    <w:p>
      <w:pPr>
        <w:pStyle w:val="3"/>
        <w:bidi w:val="0"/>
        <w:rPr>
          <w:rFonts w:hint="default"/>
          <w:sz w:val="32"/>
          <w:szCs w:val="32"/>
          <w:lang w:val="es-MX"/>
        </w:rPr>
      </w:pPr>
      <w:bookmarkStart w:id="6" w:name="_Toc31899"/>
      <w:r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3693160</wp:posOffset>
            </wp:positionH>
            <wp:positionV relativeFrom="paragraph">
              <wp:posOffset>281305</wp:posOffset>
            </wp:positionV>
            <wp:extent cx="3067050" cy="1526540"/>
            <wp:effectExtent l="0" t="0" r="0" b="1651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rcRect l="79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es-MX"/>
        </w:rPr>
        <w:t>¿Qué son los sprints de la metodología Scrum?</w:t>
      </w:r>
      <w:bookmarkEnd w:id="6"/>
    </w:p>
    <w:p>
      <w:pPr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48"/>
          <w:highlight w:val="none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48"/>
          <w:highlight w:val="none"/>
          <w:lang w:val="es-MX"/>
        </w:rPr>
        <w:t>Son los ciclos o interacciones que se llevan dentro del proyecto o metodología scrum, nos permite llevar un ritmo de trabajo controlado, es decir diseccionado en tiempos de avance predefinidos la duración habitual del sprints es de 4 semanas.</w:t>
      </w:r>
    </w:p>
    <w:p>
      <w:pPr>
        <w:pStyle w:val="2"/>
        <w:bidi w:val="0"/>
        <w:jc w:val="both"/>
        <w:outlineLvl w:val="9"/>
        <w:rPr>
          <w:rFonts w:hint="default"/>
          <w:b w:val="0"/>
          <w:bCs w:val="0"/>
          <w:i w:val="0"/>
          <w:iCs w:val="0"/>
          <w:szCs w:val="44"/>
          <w:highlight w:val="none"/>
          <w:lang w:val="es-MX"/>
        </w:rPr>
      </w:pPr>
    </w:p>
    <w:p>
      <w:pPr>
        <w:pStyle w:val="3"/>
        <w:bidi w:val="0"/>
        <w:rPr>
          <w:rFonts w:hint="default"/>
          <w:b/>
          <w:bCs/>
          <w:sz w:val="32"/>
          <w:szCs w:val="32"/>
          <w:lang w:val="es-MX"/>
        </w:rPr>
      </w:pPr>
      <w:bookmarkStart w:id="7" w:name="_Toc19878"/>
      <w:r>
        <w:rPr>
          <w:rFonts w:hint="default"/>
          <w:b/>
          <w:bCs/>
          <w:sz w:val="32"/>
          <w:szCs w:val="32"/>
          <w:lang w:val="es-MX"/>
        </w:rPr>
        <w:t>¿Qué es un repositorio?</w:t>
      </w:r>
      <w:bookmarkEnd w:id="7"/>
      <w:r>
        <w:rPr>
          <w:rFonts w:hint="default"/>
          <w:b/>
          <w:bCs/>
          <w:sz w:val="32"/>
          <w:szCs w:val="32"/>
          <w:lang w:val="es-MX"/>
        </w:rPr>
        <w:t xml:space="preserve"> </w:t>
      </w:r>
    </w:p>
    <w:p>
      <w:pPr>
        <w:bidi w:val="0"/>
        <w:rPr>
          <w:rFonts w:hint="default"/>
          <w:i/>
          <w:iCs/>
          <w:szCs w:val="44"/>
          <w:highlight w:val="darkCyan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48"/>
          <w:highlight w:val="none"/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1905635</wp:posOffset>
            </wp:positionH>
            <wp:positionV relativeFrom="paragraph">
              <wp:posOffset>572770</wp:posOffset>
            </wp:positionV>
            <wp:extent cx="2184400" cy="1456055"/>
            <wp:effectExtent l="0" t="0" r="6350" b="10795"/>
            <wp:wrapSquare wrapText="bothSides"/>
            <wp:docPr id="11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48"/>
          <w:highlight w:val="none"/>
          <w:lang w:val="es-MX" w:eastAsia="es-ES"/>
        </w:rPr>
        <w:t>Es un deposito digital donde se centraliza o almacena y mantiene informacion digital.</w:t>
      </w:r>
      <w:r>
        <w:rPr>
          <w:rFonts w:hint="default"/>
          <w:i/>
          <w:iCs/>
          <w:szCs w:val="44"/>
          <w:highlight w:val="darkCyan"/>
          <w:lang w:val="es-MX"/>
        </w:rPr>
        <w:br w:type="page"/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8" w:name="_Toc27672"/>
      <w:bookmarkStart w:id="9" w:name="_Toc1228"/>
      <w:r>
        <w:rPr>
          <w:rFonts w:hint="default"/>
          <w:i/>
          <w:iCs/>
          <w:sz w:val="44"/>
          <w:szCs w:val="44"/>
          <w:highlight w:val="darkCyan"/>
          <w:lang w:val="es-MX"/>
        </w:rPr>
        <w:t>Capturas de pantalla</w:t>
      </w:r>
      <w:bookmarkEnd w:id="8"/>
      <w:bookmarkEnd w:id="9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pStyle w:val="3"/>
        <w:bidi w:val="0"/>
        <w:rPr>
          <w:rFonts w:hint="default"/>
          <w:sz w:val="36"/>
          <w:szCs w:val="36"/>
          <w:lang w:val="es-MX"/>
        </w:rPr>
      </w:pPr>
      <w:bookmarkStart w:id="10" w:name="_Toc26169"/>
      <w:r>
        <w:rPr>
          <w:rFonts w:hint="default"/>
          <w:sz w:val="36"/>
          <w:szCs w:val="36"/>
          <w:lang w:val="es-MX"/>
        </w:rPr>
        <w:t>Reunion por medio de Zoom</w:t>
      </w:r>
      <w:bookmarkEnd w:id="10"/>
    </w:p>
    <w:p>
      <w:pPr>
        <w:pStyle w:val="3"/>
        <w:bidi w:val="0"/>
        <w:outlineLvl w:val="9"/>
        <w:rPr>
          <w:rFonts w:hint="default"/>
          <w:lang w:val="es-MX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335915</wp:posOffset>
            </wp:positionV>
            <wp:extent cx="6154420" cy="4141470"/>
            <wp:effectExtent l="44450" t="44450" r="49530" b="62230"/>
            <wp:wrapSquare wrapText="bothSides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4141470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outlineLvl w:val="9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3"/>
        <w:bidi w:val="0"/>
        <w:outlineLvl w:val="9"/>
        <w:rPr>
          <w:rFonts w:hint="default"/>
          <w:lang w:val="es-MX"/>
        </w:rPr>
      </w:pPr>
    </w:p>
    <w:p>
      <w:pPr>
        <w:pStyle w:val="3"/>
        <w:bidi w:val="0"/>
        <w:rPr>
          <w:rFonts w:hint="default"/>
          <w:lang w:val="es-MX"/>
        </w:rPr>
      </w:pPr>
      <w:bookmarkStart w:id="11" w:name="_Toc24155"/>
      <w:r>
        <w:rPr>
          <w:rFonts w:hint="default"/>
          <w:lang w:val="es-MX"/>
        </w:rPr>
        <w:t>Sprints Azure Devops</w:t>
      </w:r>
      <w:bookmarkEnd w:id="11"/>
    </w:p>
    <w:p>
      <w:pPr>
        <w:pStyle w:val="2"/>
        <w:bidi w:val="0"/>
        <w:outlineLvl w:val="9"/>
        <w:rPr>
          <w:rFonts w:hint="default"/>
          <w:i/>
          <w:iCs/>
          <w:szCs w:val="44"/>
          <w:highlight w:val="darkCyan"/>
          <w:lang w:val="es-MX"/>
        </w:rPr>
      </w:pPr>
      <w:bookmarkStart w:id="12" w:name="_Toc8596"/>
      <w:bookmarkStart w:id="13" w:name="_Toc16637"/>
      <w:bookmarkStart w:id="14" w:name="_Toc20961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4128770</wp:posOffset>
            </wp:positionV>
            <wp:extent cx="6147435" cy="3689350"/>
            <wp:effectExtent l="44450" t="44450" r="56515" b="57150"/>
            <wp:wrapSquare wrapText="bothSides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689350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179070</wp:posOffset>
            </wp:positionV>
            <wp:extent cx="6144895" cy="3456305"/>
            <wp:effectExtent l="44450" t="44450" r="59055" b="61595"/>
            <wp:wrapSquare wrapText="bothSides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456305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Cs w:val="44"/>
          <w:highlight w:val="darkCyan"/>
          <w:lang w:val="es-MX"/>
        </w:rPr>
        <w:br w:type="page"/>
      </w:r>
      <w:bookmarkEnd w:id="12"/>
      <w:bookmarkEnd w:id="13"/>
      <w:bookmarkEnd w:id="14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4182110</wp:posOffset>
            </wp:positionV>
            <wp:extent cx="6147435" cy="3647440"/>
            <wp:effectExtent l="44450" t="44450" r="56515" b="60960"/>
            <wp:wrapSquare wrapText="bothSides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647440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161925</wp:posOffset>
            </wp:positionV>
            <wp:extent cx="6147435" cy="3671570"/>
            <wp:effectExtent l="44450" t="44450" r="56515" b="5588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671570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127635</wp:posOffset>
            </wp:positionV>
            <wp:extent cx="6156325" cy="3703320"/>
            <wp:effectExtent l="44450" t="44450" r="47625" b="62230"/>
            <wp:wrapSquare wrapText="bothSides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703320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7082790</wp:posOffset>
            </wp:positionV>
            <wp:extent cx="6149975" cy="1953260"/>
            <wp:effectExtent l="44450" t="44450" r="53975" b="59690"/>
            <wp:wrapSquare wrapText="bothSides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953260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3868420</wp:posOffset>
            </wp:positionV>
            <wp:extent cx="6149340" cy="3769995"/>
            <wp:effectExtent l="44450" t="44450" r="54610" b="52705"/>
            <wp:wrapSquare wrapText="bothSides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769995"/>
                    </a:xfrm>
                    <a:prstGeom prst="rect">
                      <a:avLst/>
                    </a:prstGeom>
                    <a:noFill/>
                    <a:ln w="444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15" w:name="_Toc22174"/>
      <w:bookmarkStart w:id="16" w:name="_Toc27464"/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/>
          <w:i/>
          <w:iCs/>
          <w:sz w:val="44"/>
          <w:szCs w:val="44"/>
          <w:highlight w:val="darkCyan"/>
          <w:lang w:val="es-MX"/>
        </w:rPr>
        <w:t>Conclusion</w:t>
      </w:r>
      <w:bookmarkEnd w:id="15"/>
      <w:bookmarkEnd w:id="16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i/>
          <w:iCs/>
          <w:sz w:val="28"/>
          <w:szCs w:val="28"/>
          <w:highlight w:val="none"/>
          <w:lang w:val="es-MX"/>
        </w:rPr>
      </w:pPr>
      <w:r>
        <w:rPr>
          <w:rFonts w:hint="default" w:ascii="Arial" w:hAnsi="Arial" w:cs="Arial"/>
          <w:i/>
          <w:iCs/>
          <w:sz w:val="28"/>
          <w:szCs w:val="28"/>
          <w:highlight w:val="none"/>
          <w:lang w:val="es-MX"/>
        </w:rPr>
        <w:t>El fin de esta actividad es la familiarizan con los medios de comunicación dentro de una organización, donde a través de diversas plataformas y tipos de acceso (Trabajo desde casa o en oficina presencial) se tenga la comunicación y objetivos claros para tener el rumbo adecuado. Donde a su vez podemos poner en practica la metodológica de Scrum donde se va desarrollando el proyecto por medio de pequeños pasos “sprints” donde se delega a las personas a cargo pequeñas tareas para que a su vez una vez concluidas se unifique en el proyecto central.</w:t>
      </w:r>
    </w:p>
    <w:p>
      <w:pPr>
        <w:rPr>
          <w:rFonts w:hint="default" w:ascii="Arial" w:hAnsi="Arial" w:cs="Arial"/>
          <w:i/>
          <w:iCs/>
          <w:sz w:val="28"/>
          <w:szCs w:val="28"/>
          <w:highlight w:val="none"/>
          <w:lang w:val="es-MX"/>
        </w:rPr>
      </w:pPr>
      <w:r>
        <w:rPr>
          <w:rFonts w:hint="default" w:ascii="Arial" w:hAnsi="Arial" w:cs="Arial"/>
          <w:i/>
          <w:iCs/>
          <w:sz w:val="28"/>
          <w:szCs w:val="28"/>
          <w:highlight w:val="none"/>
          <w:lang w:val="es-MX"/>
        </w:rPr>
        <w:br w:type="page"/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17" w:name="_Toc28581"/>
      <w:bookmarkStart w:id="18" w:name="_Toc1134"/>
      <w:r>
        <w:rPr>
          <w:rFonts w:hint="default"/>
          <w:i/>
          <w:iCs/>
          <w:sz w:val="44"/>
          <w:szCs w:val="44"/>
          <w:highlight w:val="darkCyan"/>
          <w:lang w:val="es-MX"/>
        </w:rPr>
        <w:t>Bibliografía</w:t>
      </w:r>
      <w:bookmarkEnd w:id="17"/>
      <w:bookmarkEnd w:id="18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Lopez. (2022). ¿Qué es la metodología Scrum? Y Gestión de proyectos Scrum.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"https://www.digite.com/es/agile/que-es-scrum/"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https://www.digite.com/es/agile/que-es-scrum/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Lopez. (2018). Qué es un Sprint de Scrum.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"https://openwebinars.net/blog/que-es-un-sprint-scrum/"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https://openwebinars.net/blog/que-es-un-sprint-scrum/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Enrique Lopez. (2020). Base de Conocimientos. 2022, de Privada Sitio web: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"https://www.ictea.com/cs/index.php?rp=/knowledgebase/3481/iQue-es-un-repositorio.html"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https://www.ictea.com/cs/index.php?rp=/knowledgebase/3481/iQue-es-un-repositorio.html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s-MX"/>
        </w:rPr>
      </w:pPr>
    </w:p>
    <w:sectPr>
      <w:footerReference r:id="rId5" w:type="default"/>
      <w:pgSz w:w="12240" w:h="15840"/>
      <w:pgMar w:top="0" w:right="1520" w:bottom="0" w:left="102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qXm5zwAAAAUBAAAPAAAAAAAAAAEAIAAA&#10;ACIAAABkcnMvZG93bnJldi54bWxQSwECFAAUAAAACACHTuJAkrJ3GNwBAADNAwAADgAAAAAAAAAB&#10;ACAAAAAe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346A"/>
    <w:rsid w:val="090A2765"/>
    <w:rsid w:val="09FB617D"/>
    <w:rsid w:val="0B7B783F"/>
    <w:rsid w:val="0D054B89"/>
    <w:rsid w:val="11534237"/>
    <w:rsid w:val="1AF137A8"/>
    <w:rsid w:val="1B632C8E"/>
    <w:rsid w:val="23BF5721"/>
    <w:rsid w:val="25E46AA9"/>
    <w:rsid w:val="321548CB"/>
    <w:rsid w:val="38164694"/>
    <w:rsid w:val="3E376623"/>
    <w:rsid w:val="472522C7"/>
    <w:rsid w:val="518F6B68"/>
    <w:rsid w:val="52265C64"/>
    <w:rsid w:val="5D7C22BD"/>
    <w:rsid w:val="612B13BE"/>
    <w:rsid w:val="68641077"/>
    <w:rsid w:val="6BCA077C"/>
    <w:rsid w:val="71EC7188"/>
    <w:rsid w:val="73352A55"/>
    <w:rsid w:val="74C1353B"/>
    <w:rsid w:val="7E634D2A"/>
    <w:rsid w:val="7F986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s-ES" w:eastAsia="es-ES" w:bidi="es-ES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oc 1"/>
    <w:basedOn w:val="1"/>
    <w:next w:val="1"/>
    <w:uiPriority w:val="0"/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Body Text"/>
    <w:basedOn w:val="1"/>
    <w:qFormat/>
    <w:uiPriority w:val="1"/>
    <w:rPr>
      <w:rFonts w:ascii="Trebuchet MS" w:hAnsi="Trebuchet MS" w:eastAsia="Trebuchet MS" w:cs="Trebuchet MS"/>
      <w:b/>
      <w:bCs/>
      <w:sz w:val="48"/>
      <w:szCs w:val="48"/>
      <w:lang w:val="es-ES" w:eastAsia="es-ES" w:bidi="es-ES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es-ES" w:eastAsia="es-ES" w:bidi="es-ES"/>
    </w:rPr>
  </w:style>
  <w:style w:type="paragraph" w:customStyle="1" w:styleId="14">
    <w:name w:val="Table Paragraph"/>
    <w:basedOn w:val="1"/>
    <w:qFormat/>
    <w:uiPriority w:val="1"/>
    <w:rPr>
      <w:lang w:val="es-ES" w:eastAsia="es-ES" w:bidi="es-ES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6">
    <w:name w:val="Título 2 Char"/>
    <w:link w:val="3"/>
    <w:uiPriority w:val="0"/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2022-02-02T04:48:00Z</dcterms:created>
  <dc:creator>Lucía Andrade Medina</dc:creator>
  <cp:lastModifiedBy>VIERNES</cp:lastModifiedBy>
  <dcterms:modified xsi:type="dcterms:W3CDTF">2022-08-22T23:02:04Z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2022-02-02T00:00:00Z</vt:filetime>
  </property>
  <property fmtid="{D5CDD505-2E9C-101B-9397-08002B2CF9AE}" pid="5" name="KSOProductBuildVer">
    <vt:lpwstr>2058-11.2.0.11254</vt:lpwstr>
  </property>
  <property fmtid="{D5CDD505-2E9C-101B-9397-08002B2CF9AE}" pid="6" name="ICV">
    <vt:lpwstr>74C850557F87489CA5FD45A2120BAA5F</vt:lpwstr>
  </property>
</Properties>
</file>